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87883" w14:textId="6A645B8A" w:rsidR="00BD3CFD" w:rsidRDefault="00BD3CFD" w:rsidP="00A53F70">
      <w:pPr>
        <w:spacing w:after="100" w:afterAutospacing="1"/>
        <w:rPr>
          <w:rFonts w:ascii="Segoe UI" w:eastAsia="Times New Roman" w:hAnsi="Segoe UI" w:cs="Segoe UI"/>
          <w:kern w:val="0"/>
          <w:sz w:val="21"/>
          <w:szCs w:val="21"/>
          <w:lang w:eastAsia="es-ES_tradnl"/>
          <w14:ligatures w14:val="none"/>
        </w:rPr>
      </w:pPr>
      <w:r>
        <w:rPr>
          <w:rFonts w:ascii="Segoe UI" w:eastAsia="Times New Roman" w:hAnsi="Segoe UI" w:cs="Segoe UI"/>
          <w:kern w:val="0"/>
          <w:sz w:val="21"/>
          <w:szCs w:val="21"/>
          <w:lang w:eastAsia="es-ES_tradnl"/>
          <w14:ligatures w14:val="none"/>
        </w:rPr>
        <w:t>82 modelos en total</w:t>
      </w:r>
    </w:p>
    <w:p w14:paraId="76C63038" w14:textId="5CBDAC7B" w:rsidR="00BD3CFD" w:rsidRDefault="00BD3CFD" w:rsidP="00A53F70">
      <w:pPr>
        <w:spacing w:after="100" w:afterAutospacing="1"/>
        <w:rPr>
          <w:rFonts w:ascii="Segoe UI" w:eastAsia="Times New Roman" w:hAnsi="Segoe UI" w:cs="Segoe UI"/>
          <w:kern w:val="0"/>
          <w:sz w:val="21"/>
          <w:szCs w:val="21"/>
          <w:lang w:eastAsia="es-ES_tradnl"/>
          <w14:ligatures w14:val="none"/>
        </w:rPr>
      </w:pPr>
      <w:r>
        <w:rPr>
          <w:rFonts w:ascii="Segoe UI" w:eastAsia="Times New Roman" w:hAnsi="Segoe UI" w:cs="Segoe UI"/>
          <w:kern w:val="0"/>
          <w:sz w:val="21"/>
          <w:szCs w:val="21"/>
          <w:lang w:eastAsia="es-ES_tradnl"/>
          <w14:ligatures w14:val="none"/>
        </w:rPr>
        <w:t>-42 casos control</w:t>
      </w:r>
    </w:p>
    <w:p w14:paraId="4A29B6EA" w14:textId="38E64976" w:rsidR="00BD3CFD" w:rsidRDefault="00BD3CFD" w:rsidP="00A53F70">
      <w:pPr>
        <w:spacing w:after="100" w:afterAutospacing="1"/>
        <w:rPr>
          <w:rFonts w:ascii="Segoe UI" w:eastAsia="Times New Roman" w:hAnsi="Segoe UI" w:cs="Segoe UI"/>
          <w:kern w:val="0"/>
          <w:sz w:val="21"/>
          <w:szCs w:val="21"/>
          <w:lang w:eastAsia="es-ES_tradnl"/>
          <w14:ligatures w14:val="none"/>
        </w:rPr>
      </w:pPr>
      <w:r>
        <w:rPr>
          <w:rFonts w:ascii="Segoe UI" w:eastAsia="Times New Roman" w:hAnsi="Segoe UI" w:cs="Segoe UI"/>
          <w:kern w:val="0"/>
          <w:sz w:val="21"/>
          <w:szCs w:val="21"/>
          <w:lang w:eastAsia="es-ES_tradnl"/>
          <w14:ligatures w14:val="none"/>
        </w:rPr>
        <w:t>-40 casos ruptura</w:t>
      </w:r>
    </w:p>
    <w:p w14:paraId="23BECC5C" w14:textId="70EC766F" w:rsidR="00A53F70" w:rsidRPr="00A53F70" w:rsidRDefault="00A53F70" w:rsidP="00A53F70">
      <w:pPr>
        <w:spacing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El proyecto que has compartido es un sistema de procesamiento y análisis de modelos 3D, específicamente archivos STL (</w:t>
      </w:r>
      <w:proofErr w:type="spellStart"/>
      <w:r w:rsidRPr="00A53F70">
        <w:rPr>
          <w:rFonts w:ascii="Segoe UI" w:eastAsia="Times New Roman" w:hAnsi="Segoe UI" w:cs="Segoe UI"/>
          <w:kern w:val="0"/>
          <w:sz w:val="21"/>
          <w:szCs w:val="21"/>
          <w:lang w:eastAsia="es-ES_tradnl"/>
          <w14:ligatures w14:val="none"/>
        </w:rPr>
        <w:t>StereoLithography</w:t>
      </w:r>
      <w:proofErr w:type="spellEnd"/>
      <w:r w:rsidRPr="00A53F70">
        <w:rPr>
          <w:rFonts w:ascii="Segoe UI" w:eastAsia="Times New Roman" w:hAnsi="Segoe UI" w:cs="Segoe UI"/>
          <w:kern w:val="0"/>
          <w:sz w:val="21"/>
          <w:szCs w:val="21"/>
          <w:lang w:eastAsia="es-ES_tradnl"/>
          <w14:ligatures w14:val="none"/>
        </w:rPr>
        <w:t>), que son comúnmente utilizados en aplicaciones de modelado 3D, impresión 3D y simulación. El proyecto está enfocado en el análisis de aneurismas aórticos, que son dilataciones anormales de la aorta, y está diseñado para extraer características geométricas relevantes de estos modelos 3D. A continuación, te explico en detalle qué hace cada parte del proyecto:</w:t>
      </w:r>
    </w:p>
    <w:p w14:paraId="69B2AB67"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1. FeatureExtraction.py</w:t>
      </w:r>
    </w:p>
    <w:p w14:paraId="06668149" w14:textId="77777777" w:rsidR="00A53F70" w:rsidRPr="00A53F70" w:rsidRDefault="00A53F70" w:rsidP="00A53F70">
      <w:pPr>
        <w:spacing w:before="100" w:beforeAutospacing="1"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Este archivo es el núcleo del proyecto. Contiene funciones para procesar y analizar modelos 3D de aneurismas aórticos. Aquí se realizan las siguientes tareas:</w:t>
      </w:r>
    </w:p>
    <w:p w14:paraId="257A9275"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Funciones principales:</w:t>
      </w:r>
    </w:p>
    <w:p w14:paraId="6A514A2C"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split_model</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r w:rsidRPr="00A53F70">
        <w:rPr>
          <w:rFonts w:ascii="var(--ds-font-family-code)" w:eastAsia="Times New Roman" w:hAnsi="var(--ds-font-family-code)" w:cs="Courier New"/>
          <w:b/>
          <w:bCs/>
          <w:kern w:val="0"/>
          <w:sz w:val="18"/>
          <w:szCs w:val="18"/>
          <w:lang w:eastAsia="es-ES_tradnl"/>
          <w14:ligatures w14:val="none"/>
        </w:rPr>
        <w:t>input_file</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Divide un archivo STL que contiene múltiples sólidos en archivos separados. Esto es útil cuando el archivo STL contiene varias partes (por ejemplo, la pared del vaso, el lumen, el trombo, etc.).</w:t>
      </w:r>
    </w:p>
    <w:p w14:paraId="4B97789D"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slice_</w:t>
      </w:r>
      <w:proofErr w:type="gramStart"/>
      <w:r w:rsidRPr="00A53F70">
        <w:rPr>
          <w:rFonts w:ascii="var(--ds-font-family-code)" w:eastAsia="Times New Roman" w:hAnsi="var(--ds-font-family-code)" w:cs="Courier New"/>
          <w:b/>
          <w:bCs/>
          <w:kern w:val="0"/>
          <w:sz w:val="18"/>
          <w:szCs w:val="18"/>
          <w:lang w:eastAsia="es-ES_tradnl"/>
          <w14:ligatures w14:val="none"/>
        </w:rPr>
        <w:t>z</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mesh</w:t>
      </w:r>
      <w:proofErr w:type="spellEnd"/>
      <w:r w:rsidRPr="00A53F70">
        <w:rPr>
          <w:rFonts w:ascii="var(--ds-font-family-code)" w:eastAsia="Times New Roman" w:hAnsi="var(--ds-font-family-code)" w:cs="Courier New"/>
          <w:b/>
          <w:bCs/>
          <w:kern w:val="0"/>
          <w:sz w:val="18"/>
          <w:szCs w:val="18"/>
          <w:lang w:eastAsia="es-ES_tradnl"/>
          <w14:ligatures w14:val="none"/>
        </w:rPr>
        <w:t xml:space="preserve">, </w:t>
      </w:r>
      <w:proofErr w:type="spellStart"/>
      <w:r w:rsidRPr="00A53F70">
        <w:rPr>
          <w:rFonts w:ascii="var(--ds-font-family-code)" w:eastAsia="Times New Roman" w:hAnsi="var(--ds-font-family-code)" w:cs="Courier New"/>
          <w:b/>
          <w:bCs/>
          <w:kern w:val="0"/>
          <w:sz w:val="18"/>
          <w:szCs w:val="18"/>
          <w:lang w:eastAsia="es-ES_tradnl"/>
          <w14:ligatures w14:val="none"/>
        </w:rPr>
        <w:t>n_slices</w:t>
      </w:r>
      <w:proofErr w:type="spellEnd"/>
      <w:r w:rsidRPr="00A53F70">
        <w:rPr>
          <w:rFonts w:ascii="var(--ds-font-family-code)" w:eastAsia="Times New Roman" w:hAnsi="var(--ds-font-family-code)" w:cs="Courier New"/>
          <w:b/>
          <w:bCs/>
          <w:kern w:val="0"/>
          <w:sz w:val="18"/>
          <w:szCs w:val="18"/>
          <w:lang w:eastAsia="es-ES_tradnl"/>
          <w14:ligatures w14:val="none"/>
        </w:rPr>
        <w:t>=100)</w:t>
      </w:r>
      <w:r w:rsidRPr="00A53F70">
        <w:rPr>
          <w:rFonts w:ascii="Segoe UI" w:eastAsia="Times New Roman" w:hAnsi="Segoe UI" w:cs="Segoe UI"/>
          <w:kern w:val="0"/>
          <w:sz w:val="21"/>
          <w:szCs w:val="21"/>
          <w:lang w:eastAsia="es-ES_tradnl"/>
          <w14:ligatures w14:val="none"/>
        </w:rPr>
        <w:t>: Genera cortes (</w:t>
      </w:r>
      <w:proofErr w:type="spellStart"/>
      <w:r w:rsidRPr="00A53F70">
        <w:rPr>
          <w:rFonts w:ascii="Segoe UI" w:eastAsia="Times New Roman" w:hAnsi="Segoe UI" w:cs="Segoe UI"/>
          <w:kern w:val="0"/>
          <w:sz w:val="21"/>
          <w:szCs w:val="21"/>
          <w:lang w:eastAsia="es-ES_tradnl"/>
          <w14:ligatures w14:val="none"/>
        </w:rPr>
        <w:t>slices</w:t>
      </w:r>
      <w:proofErr w:type="spellEnd"/>
      <w:r w:rsidRPr="00A53F70">
        <w:rPr>
          <w:rFonts w:ascii="Segoe UI" w:eastAsia="Times New Roman" w:hAnsi="Segoe UI" w:cs="Segoe UI"/>
          <w:kern w:val="0"/>
          <w:sz w:val="21"/>
          <w:szCs w:val="21"/>
          <w:lang w:eastAsia="es-ES_tradnl"/>
          <w14:ligatures w14:val="none"/>
        </w:rPr>
        <w:t>) de la malla 3D a lo largo del eje Z. Estos cortes son útiles para analizar la geometría del aneurisma en diferentes secciones.</w:t>
      </w:r>
    </w:p>
    <w:p w14:paraId="0CFAF7D4"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r w:rsidRPr="00A53F70">
        <w:rPr>
          <w:rFonts w:ascii="var(--ds-font-family-code)" w:eastAsia="Times New Roman" w:hAnsi="var(--ds-font-family-code)" w:cs="Courier New"/>
          <w:b/>
          <w:bCs/>
          <w:kern w:val="0"/>
          <w:sz w:val="18"/>
          <w:szCs w:val="18"/>
          <w:lang w:eastAsia="es-ES_tradnl"/>
          <w14:ligatures w14:val="none"/>
        </w:rPr>
        <w:t>distance2points_3</w:t>
      </w:r>
      <w:proofErr w:type="gramStart"/>
      <w:r w:rsidRPr="00A53F70">
        <w:rPr>
          <w:rFonts w:ascii="var(--ds-font-family-code)" w:eastAsia="Times New Roman" w:hAnsi="var(--ds-font-family-code)" w:cs="Courier New"/>
          <w:b/>
          <w:bCs/>
          <w:kern w:val="0"/>
          <w:sz w:val="18"/>
          <w:szCs w:val="18"/>
          <w:lang w:eastAsia="es-ES_tradnl"/>
          <w14:ligatures w14:val="none"/>
        </w:rPr>
        <w:t>d(</w:t>
      </w:r>
      <w:proofErr w:type="gramEnd"/>
      <w:r w:rsidRPr="00A53F70">
        <w:rPr>
          <w:rFonts w:ascii="var(--ds-font-family-code)" w:eastAsia="Times New Roman" w:hAnsi="var(--ds-font-family-code)" w:cs="Courier New"/>
          <w:b/>
          <w:bCs/>
          <w:kern w:val="0"/>
          <w:sz w:val="18"/>
          <w:szCs w:val="18"/>
          <w:lang w:eastAsia="es-ES_tradnl"/>
          <w14:ligatures w14:val="none"/>
        </w:rPr>
        <w:t>point1, point2)</w:t>
      </w:r>
      <w:r w:rsidRPr="00A53F70">
        <w:rPr>
          <w:rFonts w:ascii="Segoe UI" w:eastAsia="Times New Roman" w:hAnsi="Segoe UI" w:cs="Segoe UI"/>
          <w:kern w:val="0"/>
          <w:sz w:val="21"/>
          <w:szCs w:val="21"/>
          <w:lang w:eastAsia="es-ES_tradnl"/>
          <w14:ligatures w14:val="none"/>
        </w:rPr>
        <w:t>: Calcula la distancia entre dos puntos en un espacio 3D utilizando la fórmula de la distancia euclidiana.</w:t>
      </w:r>
    </w:p>
    <w:p w14:paraId="13023CDC"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diam_</w:t>
      </w:r>
      <w:proofErr w:type="gramStart"/>
      <w:r w:rsidRPr="00A53F70">
        <w:rPr>
          <w:rFonts w:ascii="var(--ds-font-family-code)" w:eastAsia="Times New Roman" w:hAnsi="var(--ds-font-family-code)" w:cs="Courier New"/>
          <w:b/>
          <w:bCs/>
          <w:kern w:val="0"/>
          <w:sz w:val="18"/>
          <w:szCs w:val="18"/>
          <w:lang w:eastAsia="es-ES_tradnl"/>
          <w14:ligatures w14:val="none"/>
        </w:rPr>
        <w:t>calc</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slice</w:t>
      </w:r>
      <w:proofErr w:type="spellEnd"/>
      <w:r w:rsidRPr="00A53F70">
        <w:rPr>
          <w:rFonts w:ascii="var(--ds-font-family-code)" w:eastAsia="Times New Roman" w:hAnsi="var(--ds-font-family-code)" w:cs="Courier New"/>
          <w:b/>
          <w:bCs/>
          <w:kern w:val="0"/>
          <w:sz w:val="18"/>
          <w:szCs w:val="18"/>
          <w:lang w:eastAsia="es-ES_tradnl"/>
          <w14:ligatures w14:val="none"/>
        </w:rPr>
        <w:t>, center)</w:t>
      </w:r>
      <w:r w:rsidRPr="00A53F70">
        <w:rPr>
          <w:rFonts w:ascii="Segoe UI" w:eastAsia="Times New Roman" w:hAnsi="Segoe UI" w:cs="Segoe UI"/>
          <w:kern w:val="0"/>
          <w:sz w:val="21"/>
          <w:szCs w:val="21"/>
          <w:lang w:eastAsia="es-ES_tradnl"/>
          <w14:ligatures w14:val="none"/>
        </w:rPr>
        <w:t>: Calcula el diámetro de un corte (</w:t>
      </w:r>
      <w:proofErr w:type="spellStart"/>
      <w:r w:rsidRPr="00A53F70">
        <w:rPr>
          <w:rFonts w:ascii="Segoe UI" w:eastAsia="Times New Roman" w:hAnsi="Segoe UI" w:cs="Segoe UI"/>
          <w:kern w:val="0"/>
          <w:sz w:val="21"/>
          <w:szCs w:val="21"/>
          <w:lang w:eastAsia="es-ES_tradnl"/>
          <w14:ligatures w14:val="none"/>
        </w:rPr>
        <w:t>slice</w:t>
      </w:r>
      <w:proofErr w:type="spellEnd"/>
      <w:r w:rsidRPr="00A53F70">
        <w:rPr>
          <w:rFonts w:ascii="Segoe UI" w:eastAsia="Times New Roman" w:hAnsi="Segoe UI" w:cs="Segoe UI"/>
          <w:kern w:val="0"/>
          <w:sz w:val="21"/>
          <w:szCs w:val="21"/>
          <w:lang w:eastAsia="es-ES_tradnl"/>
          <w14:ligatures w14:val="none"/>
        </w:rPr>
        <w:t>) y la distancia mínima al centro del corte. Esto es útil para determinar el tamaño del aneurisma en diferentes secciones.</w:t>
      </w:r>
    </w:p>
    <w:p w14:paraId="57E58A47"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find_blocks</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r w:rsidRPr="00A53F70">
        <w:rPr>
          <w:rFonts w:ascii="var(--ds-font-family-code)" w:eastAsia="Times New Roman" w:hAnsi="var(--ds-font-family-code)" w:cs="Courier New"/>
          <w:b/>
          <w:bCs/>
          <w:kern w:val="0"/>
          <w:sz w:val="18"/>
          <w:szCs w:val="18"/>
          <w:lang w:eastAsia="es-ES_tradnl"/>
          <w14:ligatures w14:val="none"/>
        </w:rPr>
        <w:t>list</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Agrupa posiciones consecutivas en una lista que están cercanas entre sí (menos de 5 unidades de distancia). Esto se utiliza para identificar regiones de interés en el aneurisma.</w:t>
      </w:r>
    </w:p>
    <w:p w14:paraId="1BF6B524"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load_stl</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r w:rsidRPr="00A53F70">
        <w:rPr>
          <w:rFonts w:ascii="var(--ds-font-family-code)" w:eastAsia="Times New Roman" w:hAnsi="var(--ds-font-family-code)" w:cs="Courier New"/>
          <w:b/>
          <w:bCs/>
          <w:kern w:val="0"/>
          <w:sz w:val="18"/>
          <w:szCs w:val="18"/>
          <w:lang w:eastAsia="es-ES_tradnl"/>
          <w14:ligatures w14:val="none"/>
        </w:rPr>
        <w:t>filename</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Carga un archivo STL y extrae los vértices y caras del modelo 3D.</w:t>
      </w:r>
    </w:p>
    <w:p w14:paraId="628FD668"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save_</w:t>
      </w:r>
      <w:proofErr w:type="gramStart"/>
      <w:r w:rsidRPr="00A53F70">
        <w:rPr>
          <w:rFonts w:ascii="var(--ds-font-family-code)" w:eastAsia="Times New Roman" w:hAnsi="var(--ds-font-family-code)" w:cs="Courier New"/>
          <w:b/>
          <w:bCs/>
          <w:kern w:val="0"/>
          <w:sz w:val="18"/>
          <w:szCs w:val="18"/>
          <w:lang w:eastAsia="es-ES_tradnl"/>
          <w14:ligatures w14:val="none"/>
        </w:rPr>
        <w:t>stl</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filename</w:t>
      </w:r>
      <w:proofErr w:type="spellEnd"/>
      <w:r w:rsidRPr="00A53F70">
        <w:rPr>
          <w:rFonts w:ascii="var(--ds-font-family-code)" w:eastAsia="Times New Roman" w:hAnsi="var(--ds-font-family-code)" w:cs="Courier New"/>
          <w:b/>
          <w:bCs/>
          <w:kern w:val="0"/>
          <w:sz w:val="18"/>
          <w:szCs w:val="18"/>
          <w:lang w:eastAsia="es-ES_tradnl"/>
          <w14:ligatures w14:val="none"/>
        </w:rPr>
        <w:t>, faces)</w:t>
      </w:r>
      <w:r w:rsidRPr="00A53F70">
        <w:rPr>
          <w:rFonts w:ascii="Segoe UI" w:eastAsia="Times New Roman" w:hAnsi="Segoe UI" w:cs="Segoe UI"/>
          <w:kern w:val="0"/>
          <w:sz w:val="21"/>
          <w:szCs w:val="21"/>
          <w:lang w:eastAsia="es-ES_tradnl"/>
          <w14:ligatures w14:val="none"/>
        </w:rPr>
        <w:t>: Guarda un modelo 3D en un archivo STL.</w:t>
      </w:r>
    </w:p>
    <w:p w14:paraId="432133B1"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r w:rsidRPr="00A53F70">
        <w:rPr>
          <w:rFonts w:ascii="var(--ds-font-family-code)" w:eastAsia="Times New Roman" w:hAnsi="var(--ds-font-family-code)" w:cs="Courier New"/>
          <w:b/>
          <w:bCs/>
          <w:kern w:val="0"/>
          <w:sz w:val="18"/>
          <w:szCs w:val="18"/>
          <w:lang w:eastAsia="es-ES_tradnl"/>
          <w14:ligatures w14:val="none"/>
        </w:rPr>
        <w:t>add2</w:t>
      </w:r>
      <w:proofErr w:type="gramStart"/>
      <w:r w:rsidRPr="00A53F70">
        <w:rPr>
          <w:rFonts w:ascii="var(--ds-font-family-code)" w:eastAsia="Times New Roman" w:hAnsi="var(--ds-font-family-code)" w:cs="Courier New"/>
          <w:b/>
          <w:bCs/>
          <w:kern w:val="0"/>
          <w:sz w:val="18"/>
          <w:szCs w:val="18"/>
          <w:lang w:eastAsia="es-ES_tradnl"/>
          <w14:ligatures w14:val="none"/>
        </w:rPr>
        <w:t>vectors(</w:t>
      </w:r>
      <w:proofErr w:type="gramEnd"/>
      <w:r w:rsidRPr="00A53F70">
        <w:rPr>
          <w:rFonts w:ascii="var(--ds-font-family-code)" w:eastAsia="Times New Roman" w:hAnsi="var(--ds-font-family-code)" w:cs="Courier New"/>
          <w:b/>
          <w:bCs/>
          <w:kern w:val="0"/>
          <w:sz w:val="18"/>
          <w:szCs w:val="18"/>
          <w:lang w:eastAsia="es-ES_tradnl"/>
          <w14:ligatures w14:val="none"/>
        </w:rPr>
        <w:t>v1, v2)</w:t>
      </w:r>
      <w:r w:rsidRPr="00A53F70">
        <w:rPr>
          <w:rFonts w:ascii="Segoe UI" w:eastAsia="Times New Roman" w:hAnsi="Segoe UI" w:cs="Segoe UI"/>
          <w:kern w:val="0"/>
          <w:sz w:val="21"/>
          <w:szCs w:val="21"/>
          <w:lang w:eastAsia="es-ES_tradnl"/>
          <w14:ligatures w14:val="none"/>
        </w:rPr>
        <w:t>: Suma dos vectores y devuelve un vector unitario.</w:t>
      </w:r>
    </w:p>
    <w:p w14:paraId="6BC8D3F5"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centerline_</w:t>
      </w:r>
      <w:proofErr w:type="gramStart"/>
      <w:r w:rsidRPr="00A53F70">
        <w:rPr>
          <w:rFonts w:ascii="var(--ds-font-family-code)" w:eastAsia="Times New Roman" w:hAnsi="var(--ds-font-family-code)" w:cs="Courier New"/>
          <w:b/>
          <w:bCs/>
          <w:kern w:val="0"/>
          <w:sz w:val="18"/>
          <w:szCs w:val="18"/>
          <w:lang w:eastAsia="es-ES_tradnl"/>
          <w14:ligatures w14:val="none"/>
        </w:rPr>
        <w:t>aprox</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slices</w:t>
      </w:r>
      <w:proofErr w:type="spellEnd"/>
      <w:r w:rsidRPr="00A53F70">
        <w:rPr>
          <w:rFonts w:ascii="var(--ds-font-family-code)" w:eastAsia="Times New Roman" w:hAnsi="var(--ds-font-family-code)" w:cs="Courier New"/>
          <w:b/>
          <w:bCs/>
          <w:kern w:val="0"/>
          <w:sz w:val="18"/>
          <w:szCs w:val="18"/>
          <w:lang w:eastAsia="es-ES_tradnl"/>
          <w14:ligatures w14:val="none"/>
        </w:rPr>
        <w:t>, n=100)</w:t>
      </w:r>
      <w:r w:rsidRPr="00A53F70">
        <w:rPr>
          <w:rFonts w:ascii="Segoe UI" w:eastAsia="Times New Roman" w:hAnsi="Segoe UI" w:cs="Segoe UI"/>
          <w:kern w:val="0"/>
          <w:sz w:val="21"/>
          <w:szCs w:val="21"/>
          <w:lang w:eastAsia="es-ES_tradnl"/>
          <w14:ligatures w14:val="none"/>
        </w:rPr>
        <w:t>: Aproxima la línea central (</w:t>
      </w:r>
      <w:proofErr w:type="spellStart"/>
      <w:r w:rsidRPr="00A53F70">
        <w:rPr>
          <w:rFonts w:ascii="Segoe UI" w:eastAsia="Times New Roman" w:hAnsi="Segoe UI" w:cs="Segoe UI"/>
          <w:kern w:val="0"/>
          <w:sz w:val="21"/>
          <w:szCs w:val="21"/>
          <w:lang w:eastAsia="es-ES_tradnl"/>
          <w14:ligatures w14:val="none"/>
        </w:rPr>
        <w:t>centerline</w:t>
      </w:r>
      <w:proofErr w:type="spellEnd"/>
      <w:r w:rsidRPr="00A53F70">
        <w:rPr>
          <w:rFonts w:ascii="Segoe UI" w:eastAsia="Times New Roman" w:hAnsi="Segoe UI" w:cs="Segoe UI"/>
          <w:kern w:val="0"/>
          <w:sz w:val="21"/>
          <w:szCs w:val="21"/>
          <w:lang w:eastAsia="es-ES_tradnl"/>
          <w14:ligatures w14:val="none"/>
        </w:rPr>
        <w:t xml:space="preserve">) de la malla 3D utilizando una </w:t>
      </w:r>
      <w:proofErr w:type="spellStart"/>
      <w:r w:rsidRPr="00A53F70">
        <w:rPr>
          <w:rFonts w:ascii="Segoe UI" w:eastAsia="Times New Roman" w:hAnsi="Segoe UI" w:cs="Segoe UI"/>
          <w:kern w:val="0"/>
          <w:sz w:val="21"/>
          <w:szCs w:val="21"/>
          <w:lang w:eastAsia="es-ES_tradnl"/>
          <w14:ligatures w14:val="none"/>
        </w:rPr>
        <w:t>spline</w:t>
      </w:r>
      <w:proofErr w:type="spellEnd"/>
      <w:r w:rsidRPr="00A53F70">
        <w:rPr>
          <w:rFonts w:ascii="Segoe UI" w:eastAsia="Times New Roman" w:hAnsi="Segoe UI" w:cs="Segoe UI"/>
          <w:kern w:val="0"/>
          <w:sz w:val="21"/>
          <w:szCs w:val="21"/>
          <w:lang w:eastAsia="es-ES_tradnl"/>
          <w14:ligatures w14:val="none"/>
        </w:rPr>
        <w:t>. La línea central es una representación simplificada de la geometría del aneurisma.</w:t>
      </w:r>
    </w:p>
    <w:p w14:paraId="127842DC" w14:textId="77777777" w:rsidR="00A53F70" w:rsidRPr="00A53F70" w:rsidRDefault="00A53F70" w:rsidP="00A53F70">
      <w:pPr>
        <w:numPr>
          <w:ilvl w:val="0"/>
          <w:numId w:val="1"/>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ortogonal_</w:t>
      </w:r>
      <w:proofErr w:type="gramStart"/>
      <w:r w:rsidRPr="00A53F70">
        <w:rPr>
          <w:rFonts w:ascii="var(--ds-font-family-code)" w:eastAsia="Times New Roman" w:hAnsi="var(--ds-font-family-code)" w:cs="Courier New"/>
          <w:b/>
          <w:bCs/>
          <w:kern w:val="0"/>
          <w:sz w:val="18"/>
          <w:szCs w:val="18"/>
          <w:lang w:eastAsia="es-ES_tradnl"/>
          <w14:ligatures w14:val="none"/>
        </w:rPr>
        <w:t>slices</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centerline</w:t>
      </w:r>
      <w:proofErr w:type="spellEnd"/>
      <w:r w:rsidRPr="00A53F70">
        <w:rPr>
          <w:rFonts w:ascii="var(--ds-font-family-code)" w:eastAsia="Times New Roman" w:hAnsi="var(--ds-font-family-code)" w:cs="Courier New"/>
          <w:b/>
          <w:bCs/>
          <w:kern w:val="0"/>
          <w:sz w:val="18"/>
          <w:szCs w:val="18"/>
          <w:lang w:eastAsia="es-ES_tradnl"/>
          <w14:ligatures w14:val="none"/>
        </w:rPr>
        <w:t xml:space="preserve">, </w:t>
      </w:r>
      <w:proofErr w:type="spellStart"/>
      <w:r w:rsidRPr="00A53F70">
        <w:rPr>
          <w:rFonts w:ascii="var(--ds-font-family-code)" w:eastAsia="Times New Roman" w:hAnsi="var(--ds-font-family-code)" w:cs="Courier New"/>
          <w:b/>
          <w:bCs/>
          <w:kern w:val="0"/>
          <w:sz w:val="18"/>
          <w:szCs w:val="18"/>
          <w:lang w:eastAsia="es-ES_tradnl"/>
          <w14:ligatures w14:val="none"/>
        </w:rPr>
        <w:t>mesh</w:t>
      </w:r>
      <w:proofErr w:type="spellEnd"/>
      <w:r w:rsidRPr="00A53F70">
        <w:rPr>
          <w:rFonts w:ascii="var(--ds-font-family-code)" w:eastAsia="Times New Roman" w:hAnsi="var(--ds-font-family-code)" w:cs="Courier New"/>
          <w:b/>
          <w:bCs/>
          <w:kern w:val="0"/>
          <w:sz w:val="18"/>
          <w:szCs w:val="18"/>
          <w:lang w:eastAsia="es-ES_tradnl"/>
          <w14:ligatures w14:val="none"/>
        </w:rPr>
        <w:t>, n=100)</w:t>
      </w:r>
      <w:r w:rsidRPr="00A53F70">
        <w:rPr>
          <w:rFonts w:ascii="Segoe UI" w:eastAsia="Times New Roman" w:hAnsi="Segoe UI" w:cs="Segoe UI"/>
          <w:kern w:val="0"/>
          <w:sz w:val="21"/>
          <w:szCs w:val="21"/>
          <w:lang w:eastAsia="es-ES_tradnl"/>
          <w14:ligatures w14:val="none"/>
        </w:rPr>
        <w:t>: Genera cortes ortogonales a la línea central. Estos cortes son útiles para analizar la geometría del aneurisma en diferentes ángulos.</w:t>
      </w:r>
    </w:p>
    <w:p w14:paraId="2AA9B822"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Interfaz gráfica (GUI):</w:t>
      </w:r>
    </w:p>
    <w:p w14:paraId="4C09AB65" w14:textId="77777777" w:rsidR="00A53F70" w:rsidRPr="00A53F70" w:rsidRDefault="00A53F70" w:rsidP="00A53F70">
      <w:pPr>
        <w:numPr>
          <w:ilvl w:val="0"/>
          <w:numId w:val="2"/>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La interfaz gráfica permite al usuario seleccionar un archivo STL y procesarlo. Utiliza la biblioteca </w:t>
      </w:r>
      <w:proofErr w:type="spellStart"/>
      <w:r w:rsidRPr="00A53F70">
        <w:rPr>
          <w:rFonts w:ascii="var(--ds-font-family-code)" w:eastAsia="Times New Roman" w:hAnsi="var(--ds-font-family-code)" w:cs="Courier New"/>
          <w:kern w:val="0"/>
          <w:sz w:val="18"/>
          <w:szCs w:val="18"/>
          <w:lang w:eastAsia="es-ES_tradnl"/>
          <w14:ligatures w14:val="none"/>
        </w:rPr>
        <w:t>PySimpleGUI</w:t>
      </w:r>
      <w:proofErr w:type="spellEnd"/>
      <w:r w:rsidRPr="00A53F70">
        <w:rPr>
          <w:rFonts w:ascii="Segoe UI" w:eastAsia="Times New Roman" w:hAnsi="Segoe UI" w:cs="Segoe UI"/>
          <w:kern w:val="0"/>
          <w:sz w:val="21"/>
          <w:szCs w:val="21"/>
          <w:lang w:eastAsia="es-ES_tradnl"/>
          <w14:ligatures w14:val="none"/>
        </w:rPr>
        <w:t> para crear una ventana donde el usuario puede elegir un archivo y realizar las operaciones de análisis.</w:t>
      </w:r>
    </w:p>
    <w:p w14:paraId="2A0120A1"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lastRenderedPageBreak/>
        <w:t>Procesamiento de archivos:</w:t>
      </w:r>
    </w:p>
    <w:p w14:paraId="084D794A" w14:textId="77777777" w:rsidR="00A53F70" w:rsidRPr="00A53F70" w:rsidRDefault="00A53F70" w:rsidP="00A53F70">
      <w:pPr>
        <w:numPr>
          <w:ilvl w:val="0"/>
          <w:numId w:val="3"/>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El script procesa los archivos STL, divide los sólidos, genera cortes, calcula la línea central, y realiza análisis geométricos como el cálculo de diámetros, volúmenes y longitudes.</w:t>
      </w:r>
    </w:p>
    <w:p w14:paraId="1F32B339"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2. DataAnalysis.py</w:t>
      </w:r>
    </w:p>
    <w:p w14:paraId="7712530B" w14:textId="77777777" w:rsidR="00A53F70" w:rsidRPr="00A53F70" w:rsidRDefault="00A53F70" w:rsidP="00A53F70">
      <w:pPr>
        <w:spacing w:before="100" w:beforeAutospacing="1"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Este archivo se encarga del análisis estadístico de los datos extraídos de los modelos 3D. Utiliza las bibliotecas </w:t>
      </w:r>
      <w:r w:rsidRPr="00A53F70">
        <w:rPr>
          <w:rFonts w:ascii="var(--ds-font-family-code)" w:eastAsia="Times New Roman" w:hAnsi="var(--ds-font-family-code)" w:cs="Courier New"/>
          <w:kern w:val="0"/>
          <w:sz w:val="18"/>
          <w:szCs w:val="18"/>
          <w:lang w:eastAsia="es-ES_tradnl"/>
          <w14:ligatures w14:val="none"/>
        </w:rPr>
        <w:t>pandas</w:t>
      </w:r>
      <w:r w:rsidRPr="00A53F70">
        <w:rPr>
          <w:rFonts w:ascii="Segoe UI" w:eastAsia="Times New Roman" w:hAnsi="Segoe UI" w:cs="Segoe UI"/>
          <w:kern w:val="0"/>
          <w:sz w:val="21"/>
          <w:szCs w:val="21"/>
          <w:lang w:eastAsia="es-ES_tradnl"/>
          <w14:ligatures w14:val="none"/>
        </w:rPr>
        <w:t>, </w:t>
      </w:r>
      <w:proofErr w:type="spellStart"/>
      <w:r w:rsidRPr="00A53F70">
        <w:rPr>
          <w:rFonts w:ascii="var(--ds-font-family-code)" w:eastAsia="Times New Roman" w:hAnsi="var(--ds-font-family-code)" w:cs="Courier New"/>
          <w:kern w:val="0"/>
          <w:sz w:val="18"/>
          <w:szCs w:val="18"/>
          <w:lang w:eastAsia="es-ES_tradnl"/>
          <w14:ligatures w14:val="none"/>
        </w:rPr>
        <w:t>matplotlib</w:t>
      </w:r>
      <w:proofErr w:type="spellEnd"/>
      <w:r w:rsidRPr="00A53F70">
        <w:rPr>
          <w:rFonts w:ascii="Segoe UI" w:eastAsia="Times New Roman" w:hAnsi="Segoe UI" w:cs="Segoe UI"/>
          <w:kern w:val="0"/>
          <w:sz w:val="21"/>
          <w:szCs w:val="21"/>
          <w:lang w:eastAsia="es-ES_tradnl"/>
          <w14:ligatures w14:val="none"/>
        </w:rPr>
        <w:t>, y </w:t>
      </w:r>
      <w:proofErr w:type="spellStart"/>
      <w:r w:rsidRPr="00A53F70">
        <w:rPr>
          <w:rFonts w:ascii="var(--ds-font-family-code)" w:eastAsia="Times New Roman" w:hAnsi="var(--ds-font-family-code)" w:cs="Courier New"/>
          <w:kern w:val="0"/>
          <w:sz w:val="18"/>
          <w:szCs w:val="18"/>
          <w:lang w:eastAsia="es-ES_tradnl"/>
          <w14:ligatures w14:val="none"/>
        </w:rPr>
        <w:t>seaborn</w:t>
      </w:r>
      <w:proofErr w:type="spellEnd"/>
      <w:r w:rsidRPr="00A53F70">
        <w:rPr>
          <w:rFonts w:ascii="Segoe UI" w:eastAsia="Times New Roman" w:hAnsi="Segoe UI" w:cs="Segoe UI"/>
          <w:kern w:val="0"/>
          <w:sz w:val="21"/>
          <w:szCs w:val="21"/>
          <w:lang w:eastAsia="es-ES_tradnl"/>
          <w14:ligatures w14:val="none"/>
        </w:rPr>
        <w:t> para visualizar y analizar los datos.</w:t>
      </w:r>
    </w:p>
    <w:p w14:paraId="1508B5D3"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Funciones principales:</w:t>
      </w:r>
    </w:p>
    <w:p w14:paraId="0A3417A1" w14:textId="77777777" w:rsidR="00A53F70" w:rsidRPr="00A53F70" w:rsidRDefault="00A53F70" w:rsidP="00A53F70">
      <w:pPr>
        <w:numPr>
          <w:ilvl w:val="0"/>
          <w:numId w:val="4"/>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load_json</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r w:rsidRPr="00A53F70">
        <w:rPr>
          <w:rFonts w:ascii="var(--ds-font-family-code)" w:eastAsia="Times New Roman" w:hAnsi="var(--ds-font-family-code)" w:cs="Courier New"/>
          <w:b/>
          <w:bCs/>
          <w:kern w:val="0"/>
          <w:sz w:val="18"/>
          <w:szCs w:val="18"/>
          <w:lang w:eastAsia="es-ES_tradnl"/>
          <w14:ligatures w14:val="none"/>
        </w:rPr>
        <w:t>file_path</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Carga los datos desde un archivo JSON.</w:t>
      </w:r>
    </w:p>
    <w:p w14:paraId="0B7B22E7" w14:textId="77777777" w:rsidR="00A53F70" w:rsidRPr="00A53F70" w:rsidRDefault="00A53F70" w:rsidP="00A53F70">
      <w:pPr>
        <w:numPr>
          <w:ilvl w:val="0"/>
          <w:numId w:val="4"/>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create_dataframe</w:t>
      </w:r>
      <w:proofErr w:type="spellEnd"/>
      <w:r w:rsidRPr="00A53F70">
        <w:rPr>
          <w:rFonts w:ascii="var(--ds-font-family-code)" w:eastAsia="Times New Roman" w:hAnsi="var(--ds-font-family-code)" w:cs="Courier New"/>
          <w:b/>
          <w:bCs/>
          <w:kern w:val="0"/>
          <w:sz w:val="18"/>
          <w:szCs w:val="18"/>
          <w:lang w:eastAsia="es-ES_tradnl"/>
          <w14:ligatures w14:val="none"/>
        </w:rPr>
        <w:t>(data)</w:t>
      </w:r>
      <w:r w:rsidRPr="00A53F70">
        <w:rPr>
          <w:rFonts w:ascii="Segoe UI" w:eastAsia="Times New Roman" w:hAnsi="Segoe UI" w:cs="Segoe UI"/>
          <w:kern w:val="0"/>
          <w:sz w:val="21"/>
          <w:szCs w:val="21"/>
          <w:lang w:eastAsia="es-ES_tradnl"/>
          <w14:ligatures w14:val="none"/>
        </w:rPr>
        <w:t xml:space="preserve">: Crea un </w:t>
      </w:r>
      <w:proofErr w:type="spellStart"/>
      <w:r w:rsidRPr="00A53F70">
        <w:rPr>
          <w:rFonts w:ascii="Segoe UI" w:eastAsia="Times New Roman" w:hAnsi="Segoe UI" w:cs="Segoe UI"/>
          <w:kern w:val="0"/>
          <w:sz w:val="21"/>
          <w:szCs w:val="21"/>
          <w:lang w:eastAsia="es-ES_tradnl"/>
          <w14:ligatures w14:val="none"/>
        </w:rPr>
        <w:t>DataFrame</w:t>
      </w:r>
      <w:proofErr w:type="spellEnd"/>
      <w:r w:rsidRPr="00A53F70">
        <w:rPr>
          <w:rFonts w:ascii="Segoe UI" w:eastAsia="Times New Roman" w:hAnsi="Segoe UI" w:cs="Segoe UI"/>
          <w:kern w:val="0"/>
          <w:sz w:val="21"/>
          <w:szCs w:val="21"/>
          <w:lang w:eastAsia="es-ES_tradnl"/>
          <w14:ligatures w14:val="none"/>
        </w:rPr>
        <w:t xml:space="preserve"> de </w:t>
      </w:r>
      <w:r w:rsidRPr="00A53F70">
        <w:rPr>
          <w:rFonts w:ascii="var(--ds-font-family-code)" w:eastAsia="Times New Roman" w:hAnsi="var(--ds-font-family-code)" w:cs="Courier New"/>
          <w:kern w:val="0"/>
          <w:sz w:val="18"/>
          <w:szCs w:val="18"/>
          <w:lang w:eastAsia="es-ES_tradnl"/>
          <w14:ligatures w14:val="none"/>
        </w:rPr>
        <w:t>pandas</w:t>
      </w:r>
      <w:r w:rsidRPr="00A53F70">
        <w:rPr>
          <w:rFonts w:ascii="Segoe UI" w:eastAsia="Times New Roman" w:hAnsi="Segoe UI" w:cs="Segoe UI"/>
          <w:kern w:val="0"/>
          <w:sz w:val="21"/>
          <w:szCs w:val="21"/>
          <w:lang w:eastAsia="es-ES_tradnl"/>
          <w14:ligatures w14:val="none"/>
        </w:rPr>
        <w:t> a partir de los datos cargados.</w:t>
      </w:r>
    </w:p>
    <w:p w14:paraId="0DF6C03A" w14:textId="77777777" w:rsidR="00A53F70" w:rsidRPr="00A53F70" w:rsidRDefault="00A53F70" w:rsidP="00A53F70">
      <w:pPr>
        <w:numPr>
          <w:ilvl w:val="0"/>
          <w:numId w:val="4"/>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convert_to_</w:t>
      </w:r>
      <w:proofErr w:type="gramStart"/>
      <w:r w:rsidRPr="00A53F70">
        <w:rPr>
          <w:rFonts w:ascii="var(--ds-font-family-code)" w:eastAsia="Times New Roman" w:hAnsi="var(--ds-font-family-code)" w:cs="Courier New"/>
          <w:b/>
          <w:bCs/>
          <w:kern w:val="0"/>
          <w:sz w:val="18"/>
          <w:szCs w:val="18"/>
          <w:lang w:eastAsia="es-ES_tradnl"/>
          <w14:ligatures w14:val="none"/>
        </w:rPr>
        <w:t>centimeters</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df</w:t>
      </w:r>
      <w:proofErr w:type="spellEnd"/>
      <w:r w:rsidRPr="00A53F70">
        <w:rPr>
          <w:rFonts w:ascii="var(--ds-font-family-code)" w:eastAsia="Times New Roman" w:hAnsi="var(--ds-font-family-code)" w:cs="Courier New"/>
          <w:b/>
          <w:bCs/>
          <w:kern w:val="0"/>
          <w:sz w:val="18"/>
          <w:szCs w:val="18"/>
          <w:lang w:eastAsia="es-ES_tradnl"/>
          <w14:ligatures w14:val="none"/>
        </w:rPr>
        <w:t xml:space="preserve">, </w:t>
      </w:r>
      <w:proofErr w:type="spellStart"/>
      <w:r w:rsidRPr="00A53F70">
        <w:rPr>
          <w:rFonts w:ascii="var(--ds-font-family-code)" w:eastAsia="Times New Roman" w:hAnsi="var(--ds-font-family-code)" w:cs="Courier New"/>
          <w:b/>
          <w:bCs/>
          <w:kern w:val="0"/>
          <w:sz w:val="18"/>
          <w:szCs w:val="18"/>
          <w:lang w:eastAsia="es-ES_tradnl"/>
          <w14:ligatures w14:val="none"/>
        </w:rPr>
        <w:t>columns</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Convierte las columnas especificadas de milímetros a centímetros.</w:t>
      </w:r>
    </w:p>
    <w:p w14:paraId="4E392F69" w14:textId="77777777" w:rsidR="00A53F70" w:rsidRPr="00A53F70" w:rsidRDefault="00A53F70" w:rsidP="00A53F70">
      <w:pPr>
        <w:numPr>
          <w:ilvl w:val="0"/>
          <w:numId w:val="4"/>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convert_to_</w:t>
      </w:r>
      <w:proofErr w:type="gramStart"/>
      <w:r w:rsidRPr="00A53F70">
        <w:rPr>
          <w:rFonts w:ascii="var(--ds-font-family-code)" w:eastAsia="Times New Roman" w:hAnsi="var(--ds-font-family-code)" w:cs="Courier New"/>
          <w:b/>
          <w:bCs/>
          <w:kern w:val="0"/>
          <w:sz w:val="18"/>
          <w:szCs w:val="18"/>
          <w:lang w:eastAsia="es-ES_tradnl"/>
          <w14:ligatures w14:val="none"/>
        </w:rPr>
        <w:t>liters</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df</w:t>
      </w:r>
      <w:proofErr w:type="spellEnd"/>
      <w:r w:rsidRPr="00A53F70">
        <w:rPr>
          <w:rFonts w:ascii="var(--ds-font-family-code)" w:eastAsia="Times New Roman" w:hAnsi="var(--ds-font-family-code)" w:cs="Courier New"/>
          <w:b/>
          <w:bCs/>
          <w:kern w:val="0"/>
          <w:sz w:val="18"/>
          <w:szCs w:val="18"/>
          <w:lang w:eastAsia="es-ES_tradnl"/>
          <w14:ligatures w14:val="none"/>
        </w:rPr>
        <w:t xml:space="preserve">, </w:t>
      </w:r>
      <w:proofErr w:type="spellStart"/>
      <w:r w:rsidRPr="00A53F70">
        <w:rPr>
          <w:rFonts w:ascii="var(--ds-font-family-code)" w:eastAsia="Times New Roman" w:hAnsi="var(--ds-font-family-code)" w:cs="Courier New"/>
          <w:b/>
          <w:bCs/>
          <w:kern w:val="0"/>
          <w:sz w:val="18"/>
          <w:szCs w:val="18"/>
          <w:lang w:eastAsia="es-ES_tradnl"/>
          <w14:ligatures w14:val="none"/>
        </w:rPr>
        <w:t>columns</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Convierte las columnas especificadas de mililitros a litros.</w:t>
      </w:r>
    </w:p>
    <w:p w14:paraId="02DCADC8" w14:textId="77777777" w:rsidR="00A53F70" w:rsidRPr="00A53F70" w:rsidRDefault="00A53F70" w:rsidP="00A53F70">
      <w:pPr>
        <w:numPr>
          <w:ilvl w:val="0"/>
          <w:numId w:val="4"/>
        </w:numPr>
        <w:rPr>
          <w:rFonts w:ascii="Segoe UI" w:eastAsia="Times New Roman" w:hAnsi="Segoe UI" w:cs="Segoe UI"/>
          <w:kern w:val="0"/>
          <w:sz w:val="21"/>
          <w:szCs w:val="21"/>
          <w:lang w:eastAsia="es-ES_tradnl"/>
          <w14:ligatures w14:val="none"/>
        </w:rPr>
      </w:pPr>
      <w:proofErr w:type="spellStart"/>
      <w:r w:rsidRPr="00A53F70">
        <w:rPr>
          <w:rFonts w:ascii="var(--ds-font-family-code)" w:eastAsia="Times New Roman" w:hAnsi="var(--ds-font-family-code)" w:cs="Courier New"/>
          <w:b/>
          <w:bCs/>
          <w:kern w:val="0"/>
          <w:sz w:val="18"/>
          <w:szCs w:val="18"/>
          <w:lang w:eastAsia="es-ES_tradnl"/>
          <w14:ligatures w14:val="none"/>
        </w:rPr>
        <w:t>plot_correlation_</w:t>
      </w:r>
      <w:proofErr w:type="gramStart"/>
      <w:r w:rsidRPr="00A53F70">
        <w:rPr>
          <w:rFonts w:ascii="var(--ds-font-family-code)" w:eastAsia="Times New Roman" w:hAnsi="var(--ds-font-family-code)" w:cs="Courier New"/>
          <w:b/>
          <w:bCs/>
          <w:kern w:val="0"/>
          <w:sz w:val="18"/>
          <w:szCs w:val="18"/>
          <w:lang w:eastAsia="es-ES_tradnl"/>
          <w14:ligatures w14:val="none"/>
        </w:rPr>
        <w:t>matrix</w:t>
      </w:r>
      <w:proofErr w:type="spellEnd"/>
      <w:r w:rsidRPr="00A53F70">
        <w:rPr>
          <w:rFonts w:ascii="var(--ds-font-family-code)" w:eastAsia="Times New Roman" w:hAnsi="var(--ds-font-family-code)" w:cs="Courier New"/>
          <w:b/>
          <w:bCs/>
          <w:kern w:val="0"/>
          <w:sz w:val="18"/>
          <w:szCs w:val="18"/>
          <w:lang w:eastAsia="es-ES_tradnl"/>
          <w14:ligatures w14:val="none"/>
        </w:rPr>
        <w:t>(</w:t>
      </w:r>
      <w:proofErr w:type="spellStart"/>
      <w:proofErr w:type="gramEnd"/>
      <w:r w:rsidRPr="00A53F70">
        <w:rPr>
          <w:rFonts w:ascii="var(--ds-font-family-code)" w:eastAsia="Times New Roman" w:hAnsi="var(--ds-font-family-code)" w:cs="Courier New"/>
          <w:b/>
          <w:bCs/>
          <w:kern w:val="0"/>
          <w:sz w:val="18"/>
          <w:szCs w:val="18"/>
          <w:lang w:eastAsia="es-ES_tradnl"/>
          <w14:ligatures w14:val="none"/>
        </w:rPr>
        <w:t>df</w:t>
      </w:r>
      <w:proofErr w:type="spellEnd"/>
      <w:r w:rsidRPr="00A53F70">
        <w:rPr>
          <w:rFonts w:ascii="var(--ds-font-family-code)" w:eastAsia="Times New Roman" w:hAnsi="var(--ds-font-family-code)" w:cs="Courier New"/>
          <w:b/>
          <w:bCs/>
          <w:kern w:val="0"/>
          <w:sz w:val="18"/>
          <w:szCs w:val="18"/>
          <w:lang w:eastAsia="es-ES_tradnl"/>
          <w14:ligatures w14:val="none"/>
        </w:rPr>
        <w:t xml:space="preserve">, </w:t>
      </w:r>
      <w:proofErr w:type="spellStart"/>
      <w:r w:rsidRPr="00A53F70">
        <w:rPr>
          <w:rFonts w:ascii="var(--ds-font-family-code)" w:eastAsia="Times New Roman" w:hAnsi="var(--ds-font-family-code)" w:cs="Courier New"/>
          <w:b/>
          <w:bCs/>
          <w:kern w:val="0"/>
          <w:sz w:val="18"/>
          <w:szCs w:val="18"/>
          <w:lang w:eastAsia="es-ES_tradnl"/>
          <w14:ligatures w14:val="none"/>
        </w:rPr>
        <w:t>title</w:t>
      </w:r>
      <w:proofErr w:type="spellEnd"/>
      <w:r w:rsidRPr="00A53F70">
        <w:rPr>
          <w:rFonts w:ascii="var(--ds-font-family-code)" w:eastAsia="Times New Roman" w:hAnsi="var(--ds-font-family-code)" w:cs="Courier New"/>
          <w:b/>
          <w:bCs/>
          <w:kern w:val="0"/>
          <w:sz w:val="18"/>
          <w:szCs w:val="18"/>
          <w:lang w:eastAsia="es-ES_tradnl"/>
          <w14:ligatures w14:val="none"/>
        </w:rPr>
        <w:t>)</w:t>
      </w:r>
      <w:r w:rsidRPr="00A53F70">
        <w:rPr>
          <w:rFonts w:ascii="Segoe UI" w:eastAsia="Times New Roman" w:hAnsi="Segoe UI" w:cs="Segoe UI"/>
          <w:kern w:val="0"/>
          <w:sz w:val="21"/>
          <w:szCs w:val="21"/>
          <w:lang w:eastAsia="es-ES_tradnl"/>
          <w14:ligatures w14:val="none"/>
        </w:rPr>
        <w:t>: Genera una matriz de correlación y la guarda como un archivo PDF.</w:t>
      </w:r>
    </w:p>
    <w:p w14:paraId="670394F1"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Análisis de datos:</w:t>
      </w:r>
    </w:p>
    <w:p w14:paraId="0F75BFBE" w14:textId="77777777" w:rsidR="00A53F70" w:rsidRPr="00A53F70" w:rsidRDefault="00A53F70" w:rsidP="00A53F70">
      <w:pPr>
        <w:numPr>
          <w:ilvl w:val="0"/>
          <w:numId w:val="5"/>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El script carga los datos de los aneurismas (tanto de casos de control como de ruptura) y realiza análisis estadísticos, como la conversión de unidades y la generación de matrices de correlación.</w:t>
      </w:r>
    </w:p>
    <w:p w14:paraId="33498C81"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3. ResultsVisualization.py</w:t>
      </w:r>
    </w:p>
    <w:p w14:paraId="279FF859" w14:textId="77777777" w:rsidR="00A53F70" w:rsidRPr="00A53F70" w:rsidRDefault="00A53F70" w:rsidP="00A53F70">
      <w:pPr>
        <w:spacing w:before="100" w:beforeAutospacing="1"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Este archivo se encarga de la visualización de los resultados del análisis. Utiliza </w:t>
      </w:r>
      <w:proofErr w:type="spellStart"/>
      <w:r w:rsidRPr="00A53F70">
        <w:rPr>
          <w:rFonts w:ascii="var(--ds-font-family-code)" w:eastAsia="Times New Roman" w:hAnsi="var(--ds-font-family-code)" w:cs="Courier New"/>
          <w:kern w:val="0"/>
          <w:sz w:val="18"/>
          <w:szCs w:val="18"/>
          <w:lang w:eastAsia="es-ES_tradnl"/>
          <w14:ligatures w14:val="none"/>
        </w:rPr>
        <w:t>matplotlib</w:t>
      </w:r>
      <w:proofErr w:type="spellEnd"/>
      <w:r w:rsidRPr="00A53F70">
        <w:rPr>
          <w:rFonts w:ascii="Segoe UI" w:eastAsia="Times New Roman" w:hAnsi="Segoe UI" w:cs="Segoe UI"/>
          <w:kern w:val="0"/>
          <w:sz w:val="21"/>
          <w:szCs w:val="21"/>
          <w:lang w:eastAsia="es-ES_tradnl"/>
          <w14:ligatures w14:val="none"/>
        </w:rPr>
        <w:t> y </w:t>
      </w:r>
      <w:proofErr w:type="spellStart"/>
      <w:r w:rsidRPr="00A53F70">
        <w:rPr>
          <w:rFonts w:ascii="var(--ds-font-family-code)" w:eastAsia="Times New Roman" w:hAnsi="var(--ds-font-family-code)" w:cs="Courier New"/>
          <w:kern w:val="0"/>
          <w:sz w:val="18"/>
          <w:szCs w:val="18"/>
          <w:lang w:eastAsia="es-ES_tradnl"/>
          <w14:ligatures w14:val="none"/>
        </w:rPr>
        <w:t>seaborn</w:t>
      </w:r>
      <w:proofErr w:type="spellEnd"/>
      <w:r w:rsidRPr="00A53F70">
        <w:rPr>
          <w:rFonts w:ascii="Segoe UI" w:eastAsia="Times New Roman" w:hAnsi="Segoe UI" w:cs="Segoe UI"/>
          <w:kern w:val="0"/>
          <w:sz w:val="21"/>
          <w:szCs w:val="21"/>
          <w:lang w:eastAsia="es-ES_tradnl"/>
          <w14:ligatures w14:val="none"/>
        </w:rPr>
        <w:t> para crear gráficos interactivos que permiten al usuario explorar los datos.</w:t>
      </w:r>
    </w:p>
    <w:p w14:paraId="3F072CBF"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Interfaz gráfica (GUI):</w:t>
      </w:r>
    </w:p>
    <w:p w14:paraId="114C80FE" w14:textId="77777777" w:rsidR="00A53F70" w:rsidRPr="00A53F70" w:rsidRDefault="00A53F70" w:rsidP="00A53F70">
      <w:pPr>
        <w:numPr>
          <w:ilvl w:val="0"/>
          <w:numId w:val="6"/>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La interfaz gráfica permite al usuario seleccionar diferentes tipos de visualizaciones (</w:t>
      </w:r>
      <w:proofErr w:type="spellStart"/>
      <w:r w:rsidRPr="00A53F70">
        <w:rPr>
          <w:rFonts w:ascii="Segoe UI" w:eastAsia="Times New Roman" w:hAnsi="Segoe UI" w:cs="Segoe UI"/>
          <w:kern w:val="0"/>
          <w:sz w:val="21"/>
          <w:szCs w:val="21"/>
          <w:lang w:eastAsia="es-ES_tradnl"/>
          <w14:ligatures w14:val="none"/>
        </w:rPr>
        <w:t>boxplot</w:t>
      </w:r>
      <w:proofErr w:type="spellEnd"/>
      <w:r w:rsidRPr="00A53F70">
        <w:rPr>
          <w:rFonts w:ascii="Segoe UI" w:eastAsia="Times New Roman" w:hAnsi="Segoe UI" w:cs="Segoe UI"/>
          <w:kern w:val="0"/>
          <w:sz w:val="21"/>
          <w:szCs w:val="21"/>
          <w:lang w:eastAsia="es-ES_tradnl"/>
          <w14:ligatures w14:val="none"/>
        </w:rPr>
        <w:t xml:space="preserve">, </w:t>
      </w:r>
      <w:proofErr w:type="spellStart"/>
      <w:r w:rsidRPr="00A53F70">
        <w:rPr>
          <w:rFonts w:ascii="Segoe UI" w:eastAsia="Times New Roman" w:hAnsi="Segoe UI" w:cs="Segoe UI"/>
          <w:kern w:val="0"/>
          <w:sz w:val="21"/>
          <w:szCs w:val="21"/>
          <w:lang w:eastAsia="es-ES_tradnl"/>
          <w14:ligatures w14:val="none"/>
        </w:rPr>
        <w:t>violin</w:t>
      </w:r>
      <w:proofErr w:type="spellEnd"/>
      <w:r w:rsidRPr="00A53F70">
        <w:rPr>
          <w:rFonts w:ascii="Segoe UI" w:eastAsia="Times New Roman" w:hAnsi="Segoe UI" w:cs="Segoe UI"/>
          <w:kern w:val="0"/>
          <w:sz w:val="21"/>
          <w:szCs w:val="21"/>
          <w:lang w:eastAsia="es-ES_tradnl"/>
          <w14:ligatures w14:val="none"/>
        </w:rPr>
        <w:t xml:space="preserve"> </w:t>
      </w:r>
      <w:proofErr w:type="spellStart"/>
      <w:r w:rsidRPr="00A53F70">
        <w:rPr>
          <w:rFonts w:ascii="Segoe UI" w:eastAsia="Times New Roman" w:hAnsi="Segoe UI" w:cs="Segoe UI"/>
          <w:kern w:val="0"/>
          <w:sz w:val="21"/>
          <w:szCs w:val="21"/>
          <w:lang w:eastAsia="es-ES_tradnl"/>
          <w14:ligatures w14:val="none"/>
        </w:rPr>
        <w:t>plot</w:t>
      </w:r>
      <w:proofErr w:type="spellEnd"/>
      <w:r w:rsidRPr="00A53F70">
        <w:rPr>
          <w:rFonts w:ascii="Segoe UI" w:eastAsia="Times New Roman" w:hAnsi="Segoe UI" w:cs="Segoe UI"/>
          <w:kern w:val="0"/>
          <w:sz w:val="21"/>
          <w:szCs w:val="21"/>
          <w:lang w:eastAsia="es-ES_tradnl"/>
          <w14:ligatures w14:val="none"/>
        </w:rPr>
        <w:t xml:space="preserve">, histograma, </w:t>
      </w:r>
      <w:proofErr w:type="spellStart"/>
      <w:r w:rsidRPr="00A53F70">
        <w:rPr>
          <w:rFonts w:ascii="Segoe UI" w:eastAsia="Times New Roman" w:hAnsi="Segoe UI" w:cs="Segoe UI"/>
          <w:kern w:val="0"/>
          <w:sz w:val="21"/>
          <w:szCs w:val="21"/>
          <w:lang w:eastAsia="es-ES_tradnl"/>
          <w14:ligatures w14:val="none"/>
        </w:rPr>
        <w:t>scatter</w:t>
      </w:r>
      <w:proofErr w:type="spellEnd"/>
      <w:r w:rsidRPr="00A53F70">
        <w:rPr>
          <w:rFonts w:ascii="Segoe UI" w:eastAsia="Times New Roman" w:hAnsi="Segoe UI" w:cs="Segoe UI"/>
          <w:kern w:val="0"/>
          <w:sz w:val="21"/>
          <w:szCs w:val="21"/>
          <w:lang w:eastAsia="es-ES_tradnl"/>
          <w14:ligatures w14:val="none"/>
        </w:rPr>
        <w:t xml:space="preserve"> </w:t>
      </w:r>
      <w:proofErr w:type="spellStart"/>
      <w:r w:rsidRPr="00A53F70">
        <w:rPr>
          <w:rFonts w:ascii="Segoe UI" w:eastAsia="Times New Roman" w:hAnsi="Segoe UI" w:cs="Segoe UI"/>
          <w:kern w:val="0"/>
          <w:sz w:val="21"/>
          <w:szCs w:val="21"/>
          <w:lang w:eastAsia="es-ES_tradnl"/>
          <w14:ligatures w14:val="none"/>
        </w:rPr>
        <w:t>plot</w:t>
      </w:r>
      <w:proofErr w:type="spellEnd"/>
      <w:r w:rsidRPr="00A53F70">
        <w:rPr>
          <w:rFonts w:ascii="Segoe UI" w:eastAsia="Times New Roman" w:hAnsi="Segoe UI" w:cs="Segoe UI"/>
          <w:kern w:val="0"/>
          <w:sz w:val="21"/>
          <w:szCs w:val="21"/>
          <w:lang w:eastAsia="es-ES_tradnl"/>
          <w14:ligatures w14:val="none"/>
        </w:rPr>
        <w:t>) y variables para analizar. Utiliza </w:t>
      </w:r>
      <w:proofErr w:type="spellStart"/>
      <w:r w:rsidRPr="00A53F70">
        <w:rPr>
          <w:rFonts w:ascii="var(--ds-font-family-code)" w:eastAsia="Times New Roman" w:hAnsi="var(--ds-font-family-code)" w:cs="Courier New"/>
          <w:kern w:val="0"/>
          <w:sz w:val="18"/>
          <w:szCs w:val="18"/>
          <w:lang w:eastAsia="es-ES_tradnl"/>
          <w14:ligatures w14:val="none"/>
        </w:rPr>
        <w:t>tkinter</w:t>
      </w:r>
      <w:proofErr w:type="spellEnd"/>
      <w:r w:rsidRPr="00A53F70">
        <w:rPr>
          <w:rFonts w:ascii="Segoe UI" w:eastAsia="Times New Roman" w:hAnsi="Segoe UI" w:cs="Segoe UI"/>
          <w:kern w:val="0"/>
          <w:sz w:val="21"/>
          <w:szCs w:val="21"/>
          <w:lang w:eastAsia="es-ES_tradnl"/>
          <w14:ligatures w14:val="none"/>
        </w:rPr>
        <w:t> para crear una ventana interactiva.</w:t>
      </w:r>
    </w:p>
    <w:p w14:paraId="3EFD4F70"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Visualización de datos:</w:t>
      </w:r>
    </w:p>
    <w:p w14:paraId="16DD5A40" w14:textId="77777777" w:rsidR="00A53F70" w:rsidRPr="00A53F70" w:rsidRDefault="00A53F70" w:rsidP="00A53F70">
      <w:pPr>
        <w:numPr>
          <w:ilvl w:val="0"/>
          <w:numId w:val="7"/>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El script carga los datos combinados de los casos de control y ruptura, y permite al usuario visualizar las diferencias entre los dos grupos mediante gráficos interactivos.</w:t>
      </w:r>
    </w:p>
    <w:p w14:paraId="44DC0591"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4. Validation.py</w:t>
      </w:r>
    </w:p>
    <w:p w14:paraId="47CE6DFB" w14:textId="77777777" w:rsidR="00A53F70" w:rsidRPr="00A53F70" w:rsidRDefault="00A53F70" w:rsidP="00A53F70">
      <w:pPr>
        <w:spacing w:before="100" w:beforeAutospacing="1"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lastRenderedPageBreak/>
        <w:t>Este archivo es similar a </w:t>
      </w:r>
      <w:r w:rsidRPr="00A53F70">
        <w:rPr>
          <w:rFonts w:ascii="var(--ds-font-family-code)" w:eastAsia="Times New Roman" w:hAnsi="var(--ds-font-family-code)" w:cs="Courier New"/>
          <w:kern w:val="0"/>
          <w:sz w:val="18"/>
          <w:szCs w:val="18"/>
          <w:lang w:eastAsia="es-ES_tradnl"/>
          <w14:ligatures w14:val="none"/>
        </w:rPr>
        <w:t>FeatureExtraction.py</w:t>
      </w:r>
      <w:r w:rsidRPr="00A53F70">
        <w:rPr>
          <w:rFonts w:ascii="Segoe UI" w:eastAsia="Times New Roman" w:hAnsi="Segoe UI" w:cs="Segoe UI"/>
          <w:kern w:val="0"/>
          <w:sz w:val="21"/>
          <w:szCs w:val="21"/>
          <w:lang w:eastAsia="es-ES_tradnl"/>
          <w14:ligatures w14:val="none"/>
        </w:rPr>
        <w:t>, pero está diseñado para validar los resultados del análisis. Realiza operaciones similares, como la generación de cortes, la aproximación de la línea central, y el cálculo de diámetros, pero con un enfoque en la validación de los resultados.</w:t>
      </w:r>
    </w:p>
    <w:p w14:paraId="555E1C03" w14:textId="77777777" w:rsidR="00A53F70" w:rsidRPr="00A53F70" w:rsidRDefault="00A53F70" w:rsidP="00A53F70">
      <w:pPr>
        <w:spacing w:before="100" w:beforeAutospacing="1" w:after="100" w:afterAutospacing="1"/>
        <w:outlineLvl w:val="3"/>
        <w:rPr>
          <w:rFonts w:ascii="Segoe UI" w:eastAsia="Times New Roman" w:hAnsi="Segoe UI" w:cs="Segoe UI"/>
          <w:b/>
          <w:bCs/>
          <w:kern w:val="0"/>
          <w:lang w:eastAsia="es-ES_tradnl"/>
          <w14:ligatures w14:val="none"/>
        </w:rPr>
      </w:pPr>
      <w:r w:rsidRPr="00A53F70">
        <w:rPr>
          <w:rFonts w:ascii="Segoe UI" w:eastAsia="Times New Roman" w:hAnsi="Segoe UI" w:cs="Segoe UI"/>
          <w:b/>
          <w:bCs/>
          <w:kern w:val="0"/>
          <w:lang w:eastAsia="es-ES_tradnl"/>
          <w14:ligatures w14:val="none"/>
        </w:rPr>
        <w:t>Funciones principales:</w:t>
      </w:r>
    </w:p>
    <w:p w14:paraId="1665732A" w14:textId="77777777" w:rsidR="00A53F70" w:rsidRPr="00A53F70" w:rsidRDefault="00A53F70" w:rsidP="00A53F70">
      <w:pPr>
        <w:numPr>
          <w:ilvl w:val="0"/>
          <w:numId w:val="8"/>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Las funciones son similares a las de </w:t>
      </w:r>
      <w:r w:rsidRPr="00A53F70">
        <w:rPr>
          <w:rFonts w:ascii="var(--ds-font-family-code)" w:eastAsia="Times New Roman" w:hAnsi="var(--ds-font-family-code)" w:cs="Courier New"/>
          <w:kern w:val="0"/>
          <w:sz w:val="18"/>
          <w:szCs w:val="18"/>
          <w:lang w:eastAsia="es-ES_tradnl"/>
          <w14:ligatures w14:val="none"/>
        </w:rPr>
        <w:t>FeatureExtraction.py</w:t>
      </w:r>
      <w:r w:rsidRPr="00A53F70">
        <w:rPr>
          <w:rFonts w:ascii="Segoe UI" w:eastAsia="Times New Roman" w:hAnsi="Segoe UI" w:cs="Segoe UI"/>
          <w:kern w:val="0"/>
          <w:sz w:val="21"/>
          <w:szCs w:val="21"/>
          <w:lang w:eastAsia="es-ES_tradnl"/>
          <w14:ligatures w14:val="none"/>
        </w:rPr>
        <w:t>, pero con algunos ajustes para validar los resultados, como la detección de aneurismas y la visualización de los cortes y la línea central.</w:t>
      </w:r>
    </w:p>
    <w:p w14:paraId="4CFFBE17"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5. </w:t>
      </w:r>
      <w:proofErr w:type="spellStart"/>
      <w:r w:rsidRPr="00A53F70">
        <w:rPr>
          <w:rFonts w:ascii="Segoe UI" w:eastAsia="Times New Roman" w:hAnsi="Segoe UI" w:cs="Segoe UI"/>
          <w:b/>
          <w:bCs/>
          <w:kern w:val="0"/>
          <w:sz w:val="27"/>
          <w:szCs w:val="27"/>
          <w:lang w:eastAsia="es-ES_tradnl"/>
          <w14:ligatures w14:val="none"/>
        </w:rPr>
        <w:t>datos_</w:t>
      </w:r>
      <w:proofErr w:type="gramStart"/>
      <w:r w:rsidRPr="00A53F70">
        <w:rPr>
          <w:rFonts w:ascii="Segoe UI" w:eastAsia="Times New Roman" w:hAnsi="Segoe UI" w:cs="Segoe UI"/>
          <w:b/>
          <w:bCs/>
          <w:kern w:val="0"/>
          <w:sz w:val="27"/>
          <w:szCs w:val="27"/>
          <w:lang w:eastAsia="es-ES_tradnl"/>
          <w14:ligatures w14:val="none"/>
        </w:rPr>
        <w:t>control.json</w:t>
      </w:r>
      <w:proofErr w:type="spellEnd"/>
      <w:proofErr w:type="gramEnd"/>
      <w:r w:rsidRPr="00A53F70">
        <w:rPr>
          <w:rFonts w:ascii="Segoe UI" w:eastAsia="Times New Roman" w:hAnsi="Segoe UI" w:cs="Segoe UI"/>
          <w:b/>
          <w:bCs/>
          <w:kern w:val="0"/>
          <w:sz w:val="27"/>
          <w:szCs w:val="27"/>
          <w:lang w:eastAsia="es-ES_tradnl"/>
          <w14:ligatures w14:val="none"/>
        </w:rPr>
        <w:t> y </w:t>
      </w:r>
      <w:proofErr w:type="spellStart"/>
      <w:r w:rsidRPr="00A53F70">
        <w:rPr>
          <w:rFonts w:ascii="Segoe UI" w:eastAsia="Times New Roman" w:hAnsi="Segoe UI" w:cs="Segoe UI"/>
          <w:b/>
          <w:bCs/>
          <w:kern w:val="0"/>
          <w:sz w:val="27"/>
          <w:szCs w:val="27"/>
          <w:lang w:eastAsia="es-ES_tradnl"/>
          <w14:ligatures w14:val="none"/>
        </w:rPr>
        <w:t>datos_rupture.json</w:t>
      </w:r>
      <w:proofErr w:type="spellEnd"/>
    </w:p>
    <w:p w14:paraId="0A2C5C2A" w14:textId="77777777" w:rsidR="00A53F70" w:rsidRPr="00A53F70" w:rsidRDefault="00A53F70" w:rsidP="00A53F70">
      <w:pPr>
        <w:spacing w:before="100" w:beforeAutospacing="1" w:after="100" w:afterAutospacing="1"/>
        <w:rPr>
          <w:rFonts w:ascii="Segoe UI" w:eastAsia="Times New Roman" w:hAnsi="Segoe UI" w:cs="Segoe UI"/>
          <w:kern w:val="0"/>
          <w:sz w:val="21"/>
          <w:szCs w:val="21"/>
          <w:lang w:eastAsia="es-ES_tradnl"/>
          <w14:ligatures w14:val="none"/>
        </w:rPr>
      </w:pPr>
      <w:r w:rsidRPr="00A53F70">
        <w:rPr>
          <w:rFonts w:ascii="Segoe UI" w:eastAsia="Times New Roman" w:hAnsi="Segoe UI" w:cs="Segoe UI"/>
          <w:kern w:val="0"/>
          <w:sz w:val="21"/>
          <w:szCs w:val="21"/>
          <w:lang w:eastAsia="es-ES_tradnl"/>
          <w14:ligatures w14:val="none"/>
        </w:rPr>
        <w:t>Estos archivos contienen los datos extraídos de los modelos 3D de aneurismas. Incluyen información como la longitud hipotética de la aorta, la longitud del aneurisma, el diámetro máximo, el volumen del aneurisma, el volumen del trombo, y otros parámetros geométricos.</w:t>
      </w:r>
    </w:p>
    <w:p w14:paraId="62D868A2" w14:textId="77777777" w:rsidR="00A53F70" w:rsidRPr="00A53F70" w:rsidRDefault="00A53F70" w:rsidP="00A53F70">
      <w:pPr>
        <w:spacing w:before="100" w:beforeAutospacing="1" w:after="100" w:afterAutospacing="1"/>
        <w:outlineLvl w:val="2"/>
        <w:rPr>
          <w:rFonts w:ascii="Segoe UI" w:eastAsia="Times New Roman" w:hAnsi="Segoe UI" w:cs="Segoe UI"/>
          <w:b/>
          <w:bCs/>
          <w:kern w:val="0"/>
          <w:sz w:val="27"/>
          <w:szCs w:val="27"/>
          <w:lang w:eastAsia="es-ES_tradnl"/>
          <w14:ligatures w14:val="none"/>
        </w:rPr>
      </w:pPr>
      <w:r w:rsidRPr="00A53F70">
        <w:rPr>
          <w:rFonts w:ascii="Segoe UI" w:eastAsia="Times New Roman" w:hAnsi="Segoe UI" w:cs="Segoe UI"/>
          <w:b/>
          <w:bCs/>
          <w:kern w:val="0"/>
          <w:sz w:val="27"/>
          <w:szCs w:val="27"/>
          <w:lang w:eastAsia="es-ES_tradnl"/>
          <w14:ligatures w14:val="none"/>
        </w:rPr>
        <w:t>Resumen del flujo de trabajo:</w:t>
      </w:r>
    </w:p>
    <w:p w14:paraId="23330398" w14:textId="77777777" w:rsidR="00A53F70" w:rsidRPr="00A53F70" w:rsidRDefault="00A53F70" w:rsidP="00A53F70">
      <w:pPr>
        <w:numPr>
          <w:ilvl w:val="0"/>
          <w:numId w:val="9"/>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b/>
          <w:bCs/>
          <w:kern w:val="0"/>
          <w:sz w:val="21"/>
          <w:szCs w:val="21"/>
          <w:lang w:eastAsia="es-ES_tradnl"/>
          <w14:ligatures w14:val="none"/>
        </w:rPr>
        <w:t>Preprocesamiento</w:t>
      </w:r>
      <w:r w:rsidRPr="00A53F70">
        <w:rPr>
          <w:rFonts w:ascii="Segoe UI" w:eastAsia="Times New Roman" w:hAnsi="Segoe UI" w:cs="Segoe UI"/>
          <w:kern w:val="0"/>
          <w:sz w:val="21"/>
          <w:szCs w:val="21"/>
          <w:lang w:eastAsia="es-ES_tradnl"/>
          <w14:ligatures w14:val="none"/>
        </w:rPr>
        <w:t>: El archivo STL se divide en diferentes partes (lumen, pared, trombo, etc.) utilizando </w:t>
      </w:r>
      <w:r w:rsidRPr="00A53F70">
        <w:rPr>
          <w:rFonts w:ascii="var(--ds-font-family-code)" w:eastAsia="Times New Roman" w:hAnsi="var(--ds-font-family-code)" w:cs="Courier New"/>
          <w:kern w:val="0"/>
          <w:sz w:val="18"/>
          <w:szCs w:val="18"/>
          <w:lang w:eastAsia="es-ES_tradnl"/>
          <w14:ligatures w14:val="none"/>
        </w:rPr>
        <w:t>FeatureExtraction.py</w:t>
      </w:r>
      <w:r w:rsidRPr="00A53F70">
        <w:rPr>
          <w:rFonts w:ascii="Segoe UI" w:eastAsia="Times New Roman" w:hAnsi="Segoe UI" w:cs="Segoe UI"/>
          <w:kern w:val="0"/>
          <w:sz w:val="21"/>
          <w:szCs w:val="21"/>
          <w:lang w:eastAsia="es-ES_tradnl"/>
          <w14:ligatures w14:val="none"/>
        </w:rPr>
        <w:t>.</w:t>
      </w:r>
    </w:p>
    <w:p w14:paraId="771D918B" w14:textId="77777777" w:rsidR="00A53F70" w:rsidRPr="00A53F70" w:rsidRDefault="00A53F70" w:rsidP="00A53F70">
      <w:pPr>
        <w:numPr>
          <w:ilvl w:val="0"/>
          <w:numId w:val="9"/>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b/>
          <w:bCs/>
          <w:kern w:val="0"/>
          <w:sz w:val="21"/>
          <w:szCs w:val="21"/>
          <w:lang w:eastAsia="es-ES_tradnl"/>
          <w14:ligatures w14:val="none"/>
        </w:rPr>
        <w:t>Análisis geométrico</w:t>
      </w:r>
      <w:r w:rsidRPr="00A53F70">
        <w:rPr>
          <w:rFonts w:ascii="Segoe UI" w:eastAsia="Times New Roman" w:hAnsi="Segoe UI" w:cs="Segoe UI"/>
          <w:kern w:val="0"/>
          <w:sz w:val="21"/>
          <w:szCs w:val="21"/>
          <w:lang w:eastAsia="es-ES_tradnl"/>
          <w14:ligatures w14:val="none"/>
        </w:rPr>
        <w:t>: Se generan cortes a lo largo del eje Z y se calcula la línea central del aneurisma. Luego, se calculan los diámetros y volúmenes en diferentes secciones.</w:t>
      </w:r>
    </w:p>
    <w:p w14:paraId="44656B98" w14:textId="77777777" w:rsidR="00A53F70" w:rsidRPr="00A53F70" w:rsidRDefault="00A53F70" w:rsidP="00A53F70">
      <w:pPr>
        <w:numPr>
          <w:ilvl w:val="0"/>
          <w:numId w:val="9"/>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b/>
          <w:bCs/>
          <w:kern w:val="0"/>
          <w:sz w:val="21"/>
          <w:szCs w:val="21"/>
          <w:lang w:eastAsia="es-ES_tradnl"/>
          <w14:ligatures w14:val="none"/>
        </w:rPr>
        <w:t>Análisis estadístico</w:t>
      </w:r>
      <w:r w:rsidRPr="00A53F70">
        <w:rPr>
          <w:rFonts w:ascii="Segoe UI" w:eastAsia="Times New Roman" w:hAnsi="Segoe UI" w:cs="Segoe UI"/>
          <w:kern w:val="0"/>
          <w:sz w:val="21"/>
          <w:szCs w:val="21"/>
          <w:lang w:eastAsia="es-ES_tradnl"/>
          <w14:ligatures w14:val="none"/>
        </w:rPr>
        <w:t>: Los datos extraídos se analizan estadísticamente utilizando </w:t>
      </w:r>
      <w:r w:rsidRPr="00A53F70">
        <w:rPr>
          <w:rFonts w:ascii="var(--ds-font-family-code)" w:eastAsia="Times New Roman" w:hAnsi="var(--ds-font-family-code)" w:cs="Courier New"/>
          <w:kern w:val="0"/>
          <w:sz w:val="18"/>
          <w:szCs w:val="18"/>
          <w:lang w:eastAsia="es-ES_tradnl"/>
          <w14:ligatures w14:val="none"/>
        </w:rPr>
        <w:t>DataAnalysis.py</w:t>
      </w:r>
      <w:r w:rsidRPr="00A53F70">
        <w:rPr>
          <w:rFonts w:ascii="Segoe UI" w:eastAsia="Times New Roman" w:hAnsi="Segoe UI" w:cs="Segoe UI"/>
          <w:kern w:val="0"/>
          <w:sz w:val="21"/>
          <w:szCs w:val="21"/>
          <w:lang w:eastAsia="es-ES_tradnl"/>
          <w14:ligatures w14:val="none"/>
        </w:rPr>
        <w:t>, donde se generan matrices de correlación y se convierten las unidades.</w:t>
      </w:r>
    </w:p>
    <w:p w14:paraId="01DD87DB" w14:textId="77777777" w:rsidR="00A53F70" w:rsidRPr="00A53F70" w:rsidRDefault="00A53F70" w:rsidP="00A53F70">
      <w:pPr>
        <w:numPr>
          <w:ilvl w:val="0"/>
          <w:numId w:val="9"/>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b/>
          <w:bCs/>
          <w:kern w:val="0"/>
          <w:sz w:val="21"/>
          <w:szCs w:val="21"/>
          <w:lang w:eastAsia="es-ES_tradnl"/>
          <w14:ligatures w14:val="none"/>
        </w:rPr>
        <w:t>Visualización</w:t>
      </w:r>
      <w:r w:rsidRPr="00A53F70">
        <w:rPr>
          <w:rFonts w:ascii="Segoe UI" w:eastAsia="Times New Roman" w:hAnsi="Segoe UI" w:cs="Segoe UI"/>
          <w:kern w:val="0"/>
          <w:sz w:val="21"/>
          <w:szCs w:val="21"/>
          <w:lang w:eastAsia="es-ES_tradnl"/>
          <w14:ligatures w14:val="none"/>
        </w:rPr>
        <w:t>: Los resultados se visualizan de manera interactiva utilizando </w:t>
      </w:r>
      <w:r w:rsidRPr="00A53F70">
        <w:rPr>
          <w:rFonts w:ascii="var(--ds-font-family-code)" w:eastAsia="Times New Roman" w:hAnsi="var(--ds-font-family-code)" w:cs="Courier New"/>
          <w:kern w:val="0"/>
          <w:sz w:val="18"/>
          <w:szCs w:val="18"/>
          <w:lang w:eastAsia="es-ES_tradnl"/>
          <w14:ligatures w14:val="none"/>
        </w:rPr>
        <w:t>ResultsVisualization.py</w:t>
      </w:r>
      <w:r w:rsidRPr="00A53F70">
        <w:rPr>
          <w:rFonts w:ascii="Segoe UI" w:eastAsia="Times New Roman" w:hAnsi="Segoe UI" w:cs="Segoe UI"/>
          <w:kern w:val="0"/>
          <w:sz w:val="21"/>
          <w:szCs w:val="21"/>
          <w:lang w:eastAsia="es-ES_tradnl"/>
          <w14:ligatures w14:val="none"/>
        </w:rPr>
        <w:t>, donde el usuario puede explorar los datos mediante gráficos.</w:t>
      </w:r>
    </w:p>
    <w:p w14:paraId="2AB183AC" w14:textId="77777777" w:rsidR="00A53F70" w:rsidRPr="00A53F70" w:rsidRDefault="00A53F70" w:rsidP="00A53F70">
      <w:pPr>
        <w:numPr>
          <w:ilvl w:val="0"/>
          <w:numId w:val="9"/>
        </w:numPr>
        <w:rPr>
          <w:rFonts w:ascii="Segoe UI" w:eastAsia="Times New Roman" w:hAnsi="Segoe UI" w:cs="Segoe UI"/>
          <w:kern w:val="0"/>
          <w:sz w:val="21"/>
          <w:szCs w:val="21"/>
          <w:lang w:eastAsia="es-ES_tradnl"/>
          <w14:ligatures w14:val="none"/>
        </w:rPr>
      </w:pPr>
      <w:r w:rsidRPr="00A53F70">
        <w:rPr>
          <w:rFonts w:ascii="Segoe UI" w:eastAsia="Times New Roman" w:hAnsi="Segoe UI" w:cs="Segoe UI"/>
          <w:b/>
          <w:bCs/>
          <w:kern w:val="0"/>
          <w:sz w:val="21"/>
          <w:szCs w:val="21"/>
          <w:lang w:eastAsia="es-ES_tradnl"/>
          <w14:ligatures w14:val="none"/>
        </w:rPr>
        <w:t>Validación</w:t>
      </w:r>
      <w:r w:rsidRPr="00A53F70">
        <w:rPr>
          <w:rFonts w:ascii="Segoe UI" w:eastAsia="Times New Roman" w:hAnsi="Segoe UI" w:cs="Segoe UI"/>
          <w:kern w:val="0"/>
          <w:sz w:val="21"/>
          <w:szCs w:val="21"/>
          <w:lang w:eastAsia="es-ES_tradnl"/>
          <w14:ligatures w14:val="none"/>
        </w:rPr>
        <w:t>: El archivo </w:t>
      </w:r>
      <w:r w:rsidRPr="00A53F70">
        <w:rPr>
          <w:rFonts w:ascii="var(--ds-font-family-code)" w:eastAsia="Times New Roman" w:hAnsi="var(--ds-font-family-code)" w:cs="Courier New"/>
          <w:kern w:val="0"/>
          <w:sz w:val="18"/>
          <w:szCs w:val="18"/>
          <w:lang w:eastAsia="es-ES_tradnl"/>
          <w14:ligatures w14:val="none"/>
        </w:rPr>
        <w:t>Validation.py</w:t>
      </w:r>
      <w:r w:rsidRPr="00A53F70">
        <w:rPr>
          <w:rFonts w:ascii="Segoe UI" w:eastAsia="Times New Roman" w:hAnsi="Segoe UI" w:cs="Segoe UI"/>
          <w:kern w:val="0"/>
          <w:sz w:val="21"/>
          <w:szCs w:val="21"/>
          <w:lang w:eastAsia="es-ES_tradnl"/>
          <w14:ligatures w14:val="none"/>
        </w:rPr>
        <w:t> se utiliza para validar los resultados del análisis, detectando aneurismas y visualizando los cortes y la línea central.</w:t>
      </w:r>
    </w:p>
    <w:p w14:paraId="62FF65D0" w14:textId="77777777" w:rsidR="00A53F70" w:rsidRPr="00A53F70" w:rsidRDefault="00A53F70" w:rsidP="00A53F70">
      <w:pPr>
        <w:rPr>
          <w:rFonts w:ascii="Segoe UI" w:eastAsia="Times New Roman" w:hAnsi="Segoe UI" w:cs="Segoe UI"/>
          <w:color w:val="800080"/>
          <w:kern w:val="0"/>
          <w:sz w:val="21"/>
          <w:szCs w:val="21"/>
          <w:lang w:eastAsia="es-ES_tradnl"/>
          <w14:ligatures w14:val="none"/>
        </w:rPr>
      </w:pPr>
    </w:p>
    <w:p w14:paraId="0D1187DD" w14:textId="77777777" w:rsidR="002114D6" w:rsidRDefault="002114D6"/>
    <w:sectPr w:rsidR="002114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644"/>
    <w:multiLevelType w:val="multilevel"/>
    <w:tmpl w:val="046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66B5"/>
    <w:multiLevelType w:val="multilevel"/>
    <w:tmpl w:val="156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97256"/>
    <w:multiLevelType w:val="multilevel"/>
    <w:tmpl w:val="24D6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83445"/>
    <w:multiLevelType w:val="multilevel"/>
    <w:tmpl w:val="03B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23C48"/>
    <w:multiLevelType w:val="multilevel"/>
    <w:tmpl w:val="987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279D7"/>
    <w:multiLevelType w:val="multilevel"/>
    <w:tmpl w:val="DD9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16D97"/>
    <w:multiLevelType w:val="multilevel"/>
    <w:tmpl w:val="0A5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8363D"/>
    <w:multiLevelType w:val="multilevel"/>
    <w:tmpl w:val="217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F70B3"/>
    <w:multiLevelType w:val="multilevel"/>
    <w:tmpl w:val="C11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242D9"/>
    <w:multiLevelType w:val="multilevel"/>
    <w:tmpl w:val="95D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379532">
    <w:abstractNumId w:val="6"/>
  </w:num>
  <w:num w:numId="2" w16cid:durableId="458181481">
    <w:abstractNumId w:val="8"/>
  </w:num>
  <w:num w:numId="3" w16cid:durableId="731733811">
    <w:abstractNumId w:val="3"/>
  </w:num>
  <w:num w:numId="4" w16cid:durableId="1909654646">
    <w:abstractNumId w:val="9"/>
  </w:num>
  <w:num w:numId="5" w16cid:durableId="45296849">
    <w:abstractNumId w:val="5"/>
  </w:num>
  <w:num w:numId="6" w16cid:durableId="1067340436">
    <w:abstractNumId w:val="0"/>
  </w:num>
  <w:num w:numId="7" w16cid:durableId="1882401014">
    <w:abstractNumId w:val="4"/>
  </w:num>
  <w:num w:numId="8" w16cid:durableId="1284531811">
    <w:abstractNumId w:val="1"/>
  </w:num>
  <w:num w:numId="9" w16cid:durableId="2033415594">
    <w:abstractNumId w:val="2"/>
  </w:num>
  <w:num w:numId="10" w16cid:durableId="2601425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E"/>
    <w:rsid w:val="002114D6"/>
    <w:rsid w:val="003D5AEE"/>
    <w:rsid w:val="004D0F93"/>
    <w:rsid w:val="005B5F38"/>
    <w:rsid w:val="00744A44"/>
    <w:rsid w:val="00A53F70"/>
    <w:rsid w:val="00BD3CFD"/>
    <w:rsid w:val="00BE340C"/>
    <w:rsid w:val="00C50B33"/>
    <w:rsid w:val="00C55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4706FE9"/>
  <w15:chartTrackingRefBased/>
  <w15:docId w15:val="{0F666A3F-C84D-6A43-AD29-0B14173C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5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D5A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D5A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5A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5AE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5AE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5AE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5AE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5A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5A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D5A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D5A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5A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5A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5A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5A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5AEE"/>
    <w:rPr>
      <w:rFonts w:eastAsiaTheme="majorEastAsia" w:cstheme="majorBidi"/>
      <w:color w:val="272727" w:themeColor="text1" w:themeTint="D8"/>
    </w:rPr>
  </w:style>
  <w:style w:type="paragraph" w:styleId="Ttulo">
    <w:name w:val="Title"/>
    <w:basedOn w:val="Normal"/>
    <w:next w:val="Normal"/>
    <w:link w:val="TtuloCar"/>
    <w:uiPriority w:val="10"/>
    <w:qFormat/>
    <w:rsid w:val="003D5AE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5A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5AE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5A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5AE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5AEE"/>
    <w:rPr>
      <w:i/>
      <w:iCs/>
      <w:color w:val="404040" w:themeColor="text1" w:themeTint="BF"/>
    </w:rPr>
  </w:style>
  <w:style w:type="paragraph" w:styleId="Prrafodelista">
    <w:name w:val="List Paragraph"/>
    <w:basedOn w:val="Normal"/>
    <w:uiPriority w:val="34"/>
    <w:qFormat/>
    <w:rsid w:val="003D5AEE"/>
    <w:pPr>
      <w:ind w:left="720"/>
      <w:contextualSpacing/>
    </w:pPr>
  </w:style>
  <w:style w:type="character" w:styleId="nfasisintenso">
    <w:name w:val="Intense Emphasis"/>
    <w:basedOn w:val="Fuentedeprrafopredeter"/>
    <w:uiPriority w:val="21"/>
    <w:qFormat/>
    <w:rsid w:val="003D5AEE"/>
    <w:rPr>
      <w:i/>
      <w:iCs/>
      <w:color w:val="0F4761" w:themeColor="accent1" w:themeShade="BF"/>
    </w:rPr>
  </w:style>
  <w:style w:type="paragraph" w:styleId="Citadestacada">
    <w:name w:val="Intense Quote"/>
    <w:basedOn w:val="Normal"/>
    <w:next w:val="Normal"/>
    <w:link w:val="CitadestacadaCar"/>
    <w:uiPriority w:val="30"/>
    <w:qFormat/>
    <w:rsid w:val="003D5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5AEE"/>
    <w:rPr>
      <w:i/>
      <w:iCs/>
      <w:color w:val="0F4761" w:themeColor="accent1" w:themeShade="BF"/>
    </w:rPr>
  </w:style>
  <w:style w:type="character" w:styleId="Referenciaintensa">
    <w:name w:val="Intense Reference"/>
    <w:basedOn w:val="Fuentedeprrafopredeter"/>
    <w:uiPriority w:val="32"/>
    <w:qFormat/>
    <w:rsid w:val="003D5AEE"/>
    <w:rPr>
      <w:b/>
      <w:bCs/>
      <w:smallCaps/>
      <w:color w:val="0F4761" w:themeColor="accent1" w:themeShade="BF"/>
      <w:spacing w:val="5"/>
    </w:rPr>
  </w:style>
  <w:style w:type="paragraph" w:styleId="NormalWeb">
    <w:name w:val="Normal (Web)"/>
    <w:basedOn w:val="Normal"/>
    <w:uiPriority w:val="99"/>
    <w:semiHidden/>
    <w:unhideWhenUsed/>
    <w:rsid w:val="00A53F70"/>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A53F70"/>
    <w:rPr>
      <w:b/>
      <w:bCs/>
    </w:rPr>
  </w:style>
  <w:style w:type="character" w:styleId="CdigoHTML">
    <w:name w:val="HTML Code"/>
    <w:basedOn w:val="Fuentedeprrafopredeter"/>
    <w:uiPriority w:val="99"/>
    <w:semiHidden/>
    <w:unhideWhenUsed/>
    <w:rsid w:val="00A53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817271">
      <w:bodyDiv w:val="1"/>
      <w:marLeft w:val="0"/>
      <w:marRight w:val="0"/>
      <w:marTop w:val="0"/>
      <w:marBottom w:val="0"/>
      <w:divBdr>
        <w:top w:val="none" w:sz="0" w:space="0" w:color="auto"/>
        <w:left w:val="none" w:sz="0" w:space="0" w:color="auto"/>
        <w:bottom w:val="none" w:sz="0" w:space="0" w:color="auto"/>
        <w:right w:val="none" w:sz="0" w:space="0" w:color="auto"/>
      </w:divBdr>
      <w:divsChild>
        <w:div w:id="50151501">
          <w:marLeft w:val="0"/>
          <w:marRight w:val="0"/>
          <w:marTop w:val="0"/>
          <w:marBottom w:val="180"/>
          <w:divBdr>
            <w:top w:val="none" w:sz="0" w:space="0" w:color="auto"/>
            <w:left w:val="none" w:sz="0" w:space="0" w:color="auto"/>
            <w:bottom w:val="none" w:sz="0" w:space="0" w:color="auto"/>
            <w:right w:val="none" w:sz="0" w:space="0" w:color="auto"/>
          </w:divBdr>
          <w:divsChild>
            <w:div w:id="463236134">
              <w:marLeft w:val="0"/>
              <w:marRight w:val="0"/>
              <w:marTop w:val="0"/>
              <w:marBottom w:val="0"/>
              <w:divBdr>
                <w:top w:val="none" w:sz="0" w:space="0" w:color="auto"/>
                <w:left w:val="none" w:sz="0" w:space="0" w:color="auto"/>
                <w:bottom w:val="none" w:sz="0" w:space="0" w:color="auto"/>
                <w:right w:val="none" w:sz="0" w:space="0" w:color="auto"/>
              </w:divBdr>
            </w:div>
          </w:divsChild>
        </w:div>
        <w:div w:id="17736708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910</Words>
  <Characters>5007</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rodriguez</dc:creator>
  <cp:keywords/>
  <dc:description/>
  <cp:lastModifiedBy>maria rodriguez</cp:lastModifiedBy>
  <cp:revision>5</cp:revision>
  <dcterms:created xsi:type="dcterms:W3CDTF">2025-03-10T18:37:00Z</dcterms:created>
  <dcterms:modified xsi:type="dcterms:W3CDTF">2025-03-18T17:20:00Z</dcterms:modified>
</cp:coreProperties>
</file>