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96" w:rsidRDefault="00033A86" w:rsidP="00033A86">
      <w:r>
        <w:t xml:space="preserve">2. Постройте реляционную и иерархическую модели данных </w:t>
      </w:r>
      <w:proofErr w:type="gramStart"/>
      <w:r>
        <w:t>для магазина</w:t>
      </w:r>
      <w:proofErr w:type="gramEnd"/>
      <w:r>
        <w:t xml:space="preserve"> который продает телефоны.</w:t>
      </w:r>
    </w:p>
    <w:p w:rsidR="00033A86" w:rsidRDefault="00033A86" w:rsidP="00033A86">
      <w:r>
        <w:t>Иерархическая:</w:t>
      </w:r>
    </w:p>
    <w:p w:rsidR="00033A86" w:rsidRDefault="00033A86" w:rsidP="00033A86">
      <w:r>
        <w:rPr>
          <w:noProof/>
          <w:lang w:eastAsia="ru-RU"/>
        </w:rPr>
        <w:drawing>
          <wp:inline distT="0" distB="0" distL="0" distR="0">
            <wp:extent cx="5940425" cy="3895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иерархическая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86" w:rsidRDefault="00033A86" w:rsidP="00033A86">
      <w:r>
        <w:t>Реляционная:</w:t>
      </w:r>
    </w:p>
    <w:p w:rsidR="00033A86" w:rsidRPr="00033A86" w:rsidRDefault="00033A86" w:rsidP="00033A86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реляционна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3A86" w:rsidRPr="00033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86"/>
    <w:rsid w:val="00030130"/>
    <w:rsid w:val="00033A86"/>
    <w:rsid w:val="006426D1"/>
    <w:rsid w:val="00690996"/>
    <w:rsid w:val="007A41D9"/>
    <w:rsid w:val="007D6F6C"/>
    <w:rsid w:val="00E00E7F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A11F"/>
  <w15:chartTrackingRefBased/>
  <w15:docId w15:val="{3E008FC1-875B-47A4-AF60-C0F2437B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2024-09-28T13:36:00Z</dcterms:created>
  <dcterms:modified xsi:type="dcterms:W3CDTF">2024-09-28T13:38:00Z</dcterms:modified>
</cp:coreProperties>
</file>