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0D1" w:rsidRPr="003910D1" w:rsidRDefault="003910D1" w:rsidP="00391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824"/>
        <w:gridCol w:w="4801"/>
        <w:gridCol w:w="36"/>
      </w:tblGrid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 w:colFirst="1" w:colLast="1"/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016B" w:rsidRPr="003910D1" w:rsidRDefault="007D016B" w:rsidP="007D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CU13</w:t>
            </w:r>
          </w:p>
        </w:tc>
      </w:tr>
      <w:bookmarkEnd w:id="0"/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7D016B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Gestionar Retardos</w:t>
            </w:r>
          </w:p>
        </w:tc>
      </w:tr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Autor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D016B" w:rsidRDefault="007D016B" w:rsidP="003910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Juan </w:t>
            </w:r>
            <w:r w:rsidR="00D02062">
              <w:rPr>
                <w:rFonts w:ascii="Arial" w:eastAsia="Times New Roman" w:hAnsi="Arial" w:cs="Arial"/>
                <w:color w:val="000000"/>
                <w:lang w:eastAsia="es-CO"/>
              </w:rPr>
              <w:t>García</w:t>
            </w:r>
          </w:p>
          <w:p w:rsidR="003910D1" w:rsidRPr="003910D1" w:rsidRDefault="003910D1" w:rsidP="007D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R</w:t>
            </w:r>
            <w:r w:rsidR="007D016B">
              <w:rPr>
                <w:rFonts w:ascii="Arial" w:eastAsia="Times New Roman" w:hAnsi="Arial" w:cs="Arial"/>
                <w:color w:val="000000"/>
                <w:lang w:eastAsia="es-CO"/>
              </w:rPr>
              <w:t xml:space="preserve">evisado por: David, Nelson, Carlos, </w:t>
            </w:r>
            <w:r w:rsidR="00D02062">
              <w:rPr>
                <w:rFonts w:ascii="Arial" w:eastAsia="Times New Roman" w:hAnsi="Arial" w:cs="Arial"/>
                <w:color w:val="000000"/>
                <w:lang w:eastAsia="es-CO"/>
              </w:rPr>
              <w:t>Angélica</w:t>
            </w:r>
          </w:p>
        </w:tc>
      </w:tr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7D016B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21/06/200</w:t>
            </w:r>
          </w:p>
        </w:tc>
      </w:tr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7D016B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Coordinador y profesores</w:t>
            </w:r>
          </w:p>
        </w:tc>
      </w:tr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Principal</w:t>
            </w:r>
          </w:p>
        </w:tc>
      </w:tr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7D016B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coordinador y los profesores tendrán la posibilidad de </w:t>
            </w:r>
            <w:r w:rsidRPr="007D016B">
              <w:rPr>
                <w:rFonts w:ascii="Arial" w:eastAsia="Times New Roman" w:hAnsi="Arial" w:cs="Arial"/>
                <w:color w:val="000000"/>
                <w:lang w:eastAsia="es-CO"/>
              </w:rPr>
              <w:t>crear, editar, listar y eliminar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dentro del espacio designado a retardos</w:t>
            </w:r>
          </w:p>
        </w:tc>
      </w:tr>
      <w:tr w:rsidR="00D02062" w:rsidRPr="003910D1" w:rsidTr="003910D1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7D016B" w:rsidP="007D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CU14, CU14, CU15, CU16</w:t>
            </w:r>
          </w:p>
        </w:tc>
      </w:tr>
      <w:tr w:rsidR="00D02062" w:rsidRPr="003910D1" w:rsidTr="003910D1">
        <w:trPr>
          <w:gridAfter w:val="1"/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7D016B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RF</w:t>
            </w:r>
            <w:r w:rsidR="003910D1" w:rsidRPr="003910D1">
              <w:rPr>
                <w:rFonts w:ascii="Arial" w:eastAsia="Times New Roman" w:hAnsi="Arial" w:cs="Arial"/>
                <w:color w:val="000000"/>
                <w:lang w:eastAsia="es-CO"/>
              </w:rPr>
              <w:t>11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RF12, RF13, RF14</w:t>
            </w:r>
          </w:p>
        </w:tc>
      </w:tr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7D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Debe haber </w:t>
            </w:r>
            <w:r w:rsidR="007D016B">
              <w:rPr>
                <w:rFonts w:ascii="Arial" w:eastAsia="Times New Roman" w:hAnsi="Arial" w:cs="Arial"/>
                <w:color w:val="000000"/>
                <w:lang w:eastAsia="es-CO"/>
              </w:rPr>
              <w:t>iniciado sesión anteriormente</w:t>
            </w:r>
          </w:p>
        </w:tc>
      </w:tr>
      <w:tr w:rsidR="003910D1" w:rsidRPr="003910D1" w:rsidTr="003910D1">
        <w:trPr>
          <w:gridAfter w:val="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  Normal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  </w:t>
            </w:r>
          </w:p>
        </w:tc>
      </w:tr>
      <w:tr w:rsidR="00D02062" w:rsidRPr="003910D1" w:rsidTr="003910D1">
        <w:trPr>
          <w:gridAfter w:val="1"/>
          <w:trHeight w:val="88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 ACTOR/ES</w:t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</w:p>
          <w:p w:rsidR="003910D1" w:rsidRPr="00D02062" w:rsidRDefault="00D02062" w:rsidP="00D020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>El actor escogerá “retardos”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 xml:space="preserve">dentro de la barra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navegación</w:t>
            </w:r>
          </w:p>
          <w:p w:rsidR="00D02062" w:rsidRDefault="00D02062" w:rsidP="00D020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observara el listado de retardos</w:t>
            </w:r>
          </w:p>
          <w:p w:rsidR="00D02062" w:rsidRPr="00D02062" w:rsidRDefault="00D02062" w:rsidP="00D020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tendrá las opciones de crear, editar y eliminar información dentro del apartado de retardos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RESPUESTA DEL SISTEMA.</w:t>
            </w:r>
          </w:p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D02062" w:rsidRPr="00D02062" w:rsidRDefault="00D02062" w:rsidP="00D020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designara y mostrara la interfaz correspondiente a la opción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escogida</w:t>
            </w:r>
          </w:p>
          <w:p w:rsidR="00D02062" w:rsidRDefault="00D02062" w:rsidP="00D020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mostrara el apartado de retardos</w:t>
            </w:r>
          </w:p>
          <w:p w:rsidR="00D02062" w:rsidRPr="00D02062" w:rsidRDefault="00D02062" w:rsidP="00D020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brindad las opciones de crear, editar y eliminar</w:t>
            </w:r>
          </w:p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02062" w:rsidRPr="003910D1" w:rsidTr="003910D1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D02062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</w:t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D02062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 1</w:t>
            </w:r>
          </w:p>
        </w:tc>
      </w:tr>
      <w:tr w:rsidR="003910D1" w:rsidRPr="003910D1" w:rsidTr="003910D1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Caminos Alternos</w:t>
            </w:r>
          </w:p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</w:t>
            </w:r>
            <w:r w:rsidR="00D02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  <w:r w:rsidRPr="003910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cancele antes de que finalice la ejecución</w:t>
            </w:r>
          </w:p>
          <w:p w:rsidR="003910D1" w:rsidRPr="003910D1" w:rsidRDefault="00D02062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02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3910D1" w:rsidRPr="003910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actor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seleccione una opción diferente</w:t>
            </w:r>
          </w:p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910D1" w:rsidRPr="003910D1" w:rsidTr="003910D1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Excepciones  </w:t>
            </w:r>
          </w:p>
          <w:p w:rsidR="00D02062" w:rsidRPr="00D02062" w:rsidRDefault="00D02062" w:rsidP="00D0206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se halla registrado información anterior </w:t>
            </w:r>
          </w:p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02062" w:rsidRPr="003910D1" w:rsidTr="003910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D02062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100</w:t>
            </w:r>
            <w:r w:rsidR="003910D1" w:rsidRPr="003910D1">
              <w:rPr>
                <w:rFonts w:ascii="Arial" w:eastAsia="Times New Roman" w:hAnsi="Arial" w:cs="Arial"/>
                <w:color w:val="000000"/>
                <w:lang w:eastAsia="es-CO"/>
              </w:rPr>
              <w:t xml:space="preserve"> día</w:t>
            </w:r>
          </w:p>
        </w:tc>
        <w:tc>
          <w:tcPr>
            <w:tcW w:w="0" w:type="auto"/>
            <w:vAlign w:val="center"/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2062" w:rsidRPr="003910D1" w:rsidTr="003910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02062" w:rsidRPr="003910D1" w:rsidTr="003910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910D1" w:rsidRPr="003910D1" w:rsidRDefault="003910D1" w:rsidP="00391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952F77" w:rsidRDefault="003910D1">
      <w:r w:rsidRPr="003910D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910D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910D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910D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sectPr w:rsidR="00952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B02"/>
    <w:multiLevelType w:val="hybridMultilevel"/>
    <w:tmpl w:val="80F2216E"/>
    <w:lvl w:ilvl="0" w:tplc="84D6A8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3D6"/>
    <w:multiLevelType w:val="hybridMultilevel"/>
    <w:tmpl w:val="DBC83A16"/>
    <w:lvl w:ilvl="0" w:tplc="80469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E05"/>
    <w:multiLevelType w:val="hybridMultilevel"/>
    <w:tmpl w:val="384402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75358"/>
    <w:multiLevelType w:val="hybridMultilevel"/>
    <w:tmpl w:val="2DEC31CE"/>
    <w:lvl w:ilvl="0" w:tplc="9048B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D1"/>
    <w:rsid w:val="000E752F"/>
    <w:rsid w:val="003910D1"/>
    <w:rsid w:val="007D016B"/>
    <w:rsid w:val="00952F77"/>
    <w:rsid w:val="00D0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4AEF"/>
  <w15:chartTrackingRefBased/>
  <w15:docId w15:val="{5B5E1910-09DE-40D6-8E92-5D62EF6E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1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0D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91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0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136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2020-06-22T02:44:00Z</dcterms:created>
  <dcterms:modified xsi:type="dcterms:W3CDTF">2020-06-22T02:44:00Z</dcterms:modified>
</cp:coreProperties>
</file>