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419161483"/>
      </w:sdtPr>
      <w:sdtEndPr/>
      <w:sdtContent>
        <w:p w:rsidR="005C2F1B" w:rsidRDefault="005C2F1B" w:rsidP="005C2F1B">
          <w:pPr>
            <w:ind w:firstLine="0"/>
            <w:rPr>
              <w:rFonts w:ascii="Arial" w:eastAsia="Arial" w:hAnsi="Arial" w:cs="Arial"/>
            </w:rPr>
          </w:pPr>
          <w:r>
            <w:rPr>
              <w:rFonts w:ascii="Arial" w:eastAsia="Arial" w:hAnsi="Arial" w:cs="Arial"/>
            </w:rPr>
            <w:t>ABSTRACT.</w:t>
          </w:r>
        </w:p>
      </w:sdtContent>
    </w:sdt>
    <w:p w:rsidR="005C2F1B" w:rsidRDefault="005C2F1B" w:rsidP="005C2F1B">
      <w:pPr>
        <w:ind w:firstLine="0"/>
        <w:jc w:val="both"/>
        <w:rPr>
          <w:rFonts w:ascii="Arial" w:eastAsia="Arial" w:hAnsi="Arial" w:cs="Arial"/>
        </w:rPr>
      </w:pPr>
      <w:r w:rsidRPr="00F96958">
        <w:rPr>
          <w:rFonts w:ascii="Arial" w:eastAsia="Arial" w:hAnsi="Arial" w:cs="Arial"/>
        </w:rPr>
        <w:t xml:space="preserve">Dentro del presente archivo, se presenta la documentación realizada durante la creación de un </w:t>
      </w:r>
      <w:r w:rsidRPr="00F96958">
        <w:rPr>
          <w:rFonts w:ascii="Arial" w:eastAsia="Arial" w:hAnsi="Arial" w:cs="Arial"/>
          <w:i/>
        </w:rPr>
        <w:t xml:space="preserve">package library </w:t>
      </w:r>
      <w:r w:rsidRPr="00F96958">
        <w:rPr>
          <w:rFonts w:ascii="Arial" w:eastAsia="Arial" w:hAnsi="Arial" w:cs="Arial"/>
        </w:rPr>
        <w:t xml:space="preserve">de movimientos básicos para </w:t>
      </w:r>
      <w:r w:rsidR="00841953">
        <w:rPr>
          <w:rFonts w:ascii="Arial" w:eastAsia="Arial" w:hAnsi="Arial" w:cs="Arial"/>
        </w:rPr>
        <w:t xml:space="preserve">los personajes principales, es decir, héroe y villano, </w:t>
      </w:r>
      <w:r w:rsidR="00AE5F69">
        <w:rPr>
          <w:rFonts w:ascii="Arial" w:eastAsia="Arial" w:hAnsi="Arial" w:cs="Arial"/>
        </w:rPr>
        <w:t xml:space="preserve">dentro de un </w:t>
      </w:r>
      <w:r w:rsidR="00AE5F69" w:rsidRPr="00F96958">
        <w:rPr>
          <w:rFonts w:ascii="Arial" w:eastAsia="Arial" w:hAnsi="Arial" w:cs="Arial"/>
        </w:rPr>
        <w:t>juego</w:t>
      </w:r>
      <w:r w:rsidRPr="00F96958">
        <w:rPr>
          <w:rFonts w:ascii="Arial" w:eastAsia="Arial" w:hAnsi="Arial" w:cs="Arial"/>
        </w:rPr>
        <w:t xml:space="preserve"> de plataformas 2D, así como también juegos de carácter </w:t>
      </w:r>
      <w:r w:rsidRPr="00F96958">
        <w:rPr>
          <w:rFonts w:ascii="Arial" w:eastAsia="Arial" w:hAnsi="Arial" w:cs="Arial"/>
          <w:i/>
        </w:rPr>
        <w:t>topdown</w:t>
      </w:r>
      <w:r w:rsidRPr="00F96958">
        <w:rPr>
          <w:rFonts w:ascii="Arial" w:eastAsia="Arial" w:hAnsi="Arial" w:cs="Arial"/>
        </w:rPr>
        <w:t xml:space="preserve">. Con el </w:t>
      </w:r>
      <w:r w:rsidR="00841953">
        <w:rPr>
          <w:rFonts w:ascii="Arial" w:eastAsia="Arial" w:hAnsi="Arial" w:cs="Arial"/>
        </w:rPr>
        <w:t>fin de optimizar</w:t>
      </w:r>
      <w:r w:rsidRPr="00F96958">
        <w:rPr>
          <w:rFonts w:ascii="Arial" w:eastAsia="Arial" w:hAnsi="Arial" w:cs="Arial"/>
        </w:rPr>
        <w:t xml:space="preserve"> tiempo</w:t>
      </w:r>
      <w:r w:rsidR="00841953">
        <w:rPr>
          <w:rFonts w:ascii="Arial" w:eastAsia="Arial" w:hAnsi="Arial" w:cs="Arial"/>
        </w:rPr>
        <w:t xml:space="preserve"> de producción</w:t>
      </w:r>
      <w:r w:rsidRPr="00F96958">
        <w:rPr>
          <w:rFonts w:ascii="Arial" w:eastAsia="Arial" w:hAnsi="Arial" w:cs="Arial"/>
        </w:rPr>
        <w:t xml:space="preserve"> al momento de realizar la programación correspondiente al juego creado, </w:t>
      </w:r>
      <w:r w:rsidR="00841953">
        <w:rPr>
          <w:rFonts w:ascii="Arial" w:eastAsia="Arial" w:hAnsi="Arial" w:cs="Arial"/>
        </w:rPr>
        <w:t>no solo se contará</w:t>
      </w:r>
      <w:r w:rsidRPr="00F96958">
        <w:rPr>
          <w:rFonts w:ascii="Arial" w:eastAsia="Arial" w:hAnsi="Arial" w:cs="Arial"/>
        </w:rPr>
        <w:t xml:space="preserve"> con menos líneas de código, sino también, optimizará el rendimiento de este, ya que consumiría menos memoria al momento de ejecutarse. </w:t>
      </w:r>
      <w:r w:rsidR="00841953">
        <w:rPr>
          <w:rFonts w:ascii="Arial" w:eastAsia="Arial" w:hAnsi="Arial" w:cs="Arial"/>
        </w:rPr>
        <w:t xml:space="preserve"> Contamos con </w:t>
      </w:r>
      <w:r w:rsidRPr="00F96958">
        <w:rPr>
          <w:rFonts w:ascii="Arial" w:eastAsia="Arial" w:hAnsi="Arial" w:cs="Arial"/>
        </w:rPr>
        <w:t xml:space="preserve">una cuenta en </w:t>
      </w:r>
      <w:proofErr w:type="spellStart"/>
      <w:r w:rsidRPr="00F96958">
        <w:rPr>
          <w:rFonts w:ascii="Arial" w:eastAsia="Arial" w:hAnsi="Arial" w:cs="Arial"/>
        </w:rPr>
        <w:t>Git</w:t>
      </w:r>
      <w:proofErr w:type="spellEnd"/>
      <w:r w:rsidRPr="00F96958">
        <w:rPr>
          <w:rFonts w:ascii="Arial" w:eastAsia="Arial" w:hAnsi="Arial" w:cs="Arial"/>
        </w:rPr>
        <w:t xml:space="preserve">, con el fin de poder controlar las diferentes versiones que estemos manejando, </w:t>
      </w:r>
      <w:r w:rsidR="00841953">
        <w:rPr>
          <w:rFonts w:ascii="Arial" w:eastAsia="Arial" w:hAnsi="Arial" w:cs="Arial"/>
        </w:rPr>
        <w:t>tanto por respaldos del mismo proyecto, como por facilitarnos el trabajo a distancia. Todas estas versiones están presenten en el siguiente link:</w:t>
      </w:r>
    </w:p>
    <w:p w:rsidR="00841953" w:rsidRDefault="008B566A" w:rsidP="005C2F1B">
      <w:pPr>
        <w:ind w:firstLine="0"/>
        <w:jc w:val="both"/>
        <w:rPr>
          <w:rFonts w:ascii="Arial" w:eastAsia="Arial" w:hAnsi="Arial" w:cs="Arial"/>
        </w:rPr>
      </w:pPr>
      <w:hyperlink r:id="rId4" w:history="1">
        <w:r w:rsidR="008111BA" w:rsidRPr="0009241C">
          <w:rPr>
            <w:rStyle w:val="Hipervnculo"/>
            <w:rFonts w:ascii="Arial" w:eastAsia="Arial" w:hAnsi="Arial" w:cs="Arial"/>
          </w:rPr>
          <w:t>https://github.com/MariaBarraza/ulsa-topdown-2020</w:t>
        </w:r>
      </w:hyperlink>
      <w:r w:rsidR="008111BA">
        <w:rPr>
          <w:rFonts w:ascii="Arial" w:eastAsia="Arial" w:hAnsi="Arial" w:cs="Arial"/>
        </w:rPr>
        <w:t xml:space="preserve"> </w:t>
      </w:r>
    </w:p>
    <w:p w:rsidR="008111BA" w:rsidRDefault="008111BA" w:rsidP="005C2F1B">
      <w:pPr>
        <w:ind w:firstLine="0"/>
        <w:jc w:val="both"/>
        <w:rPr>
          <w:rFonts w:ascii="Arial" w:eastAsia="Arial" w:hAnsi="Arial" w:cs="Arial"/>
        </w:rPr>
      </w:pPr>
    </w:p>
    <w:p w:rsidR="00841953" w:rsidRDefault="00841953" w:rsidP="008111BA">
      <w:pPr>
        <w:ind w:firstLine="0"/>
        <w:rPr>
          <w:rFonts w:ascii="Arial" w:eastAsia="Arial" w:hAnsi="Arial" w:cs="Arial"/>
        </w:rPr>
      </w:pPr>
      <w:r>
        <w:rPr>
          <w:rFonts w:ascii="Arial" w:eastAsia="Arial" w:hAnsi="Arial" w:cs="Arial"/>
        </w:rPr>
        <w:t>ANTECEDENTES.</w:t>
      </w:r>
    </w:p>
    <w:p w:rsidR="00841953" w:rsidRDefault="00841953" w:rsidP="00841953">
      <w:pPr>
        <w:ind w:firstLine="0"/>
        <w:jc w:val="both"/>
        <w:rPr>
          <w:rFonts w:ascii="Arial" w:eastAsia="Arial" w:hAnsi="Arial" w:cs="Arial"/>
        </w:rPr>
      </w:pPr>
      <w:r>
        <w:rPr>
          <w:rFonts w:ascii="Arial" w:eastAsia="Arial" w:hAnsi="Arial" w:cs="Arial"/>
        </w:rPr>
        <w:t xml:space="preserve">Con anterioridad se había </w:t>
      </w:r>
      <w:r w:rsidR="008111BA">
        <w:rPr>
          <w:rFonts w:ascii="Arial" w:eastAsia="Arial" w:hAnsi="Arial" w:cs="Arial"/>
        </w:rPr>
        <w:t>trabajado en equipo (</w:t>
      </w:r>
      <w:r>
        <w:rPr>
          <w:rFonts w:ascii="Arial" w:eastAsia="Arial" w:hAnsi="Arial" w:cs="Arial"/>
        </w:rPr>
        <w:t xml:space="preserve">mismo equipo que trabajo en la realización de esta </w:t>
      </w:r>
      <w:r w:rsidRPr="008111BA">
        <w:rPr>
          <w:rFonts w:ascii="Arial" w:eastAsia="Arial" w:hAnsi="Arial" w:cs="Arial"/>
          <w:i/>
        </w:rPr>
        <w:t>package library</w:t>
      </w:r>
      <w:r w:rsidR="008111BA">
        <w:rPr>
          <w:rFonts w:ascii="Arial" w:eastAsia="Arial" w:hAnsi="Arial" w:cs="Arial"/>
        </w:rPr>
        <w:t xml:space="preserve">) con el fin de realizar </w:t>
      </w:r>
      <w:r>
        <w:rPr>
          <w:rFonts w:ascii="Arial" w:eastAsia="Arial" w:hAnsi="Arial" w:cs="Arial"/>
        </w:rPr>
        <w:t xml:space="preserve">un juego de video estilo plataforma de carácter 2D basado en el lenguaje C#, juego en donde el personaje principal era capaz de realizar movimientos básicos, es decir, movimientos como desplazarse hacia ambos lados o saltar, son llevados a cabo por el personaje sin </w:t>
      </w:r>
      <w:r w:rsidR="008111BA">
        <w:rPr>
          <w:rFonts w:ascii="Arial" w:eastAsia="Arial" w:hAnsi="Arial" w:cs="Arial"/>
        </w:rPr>
        <w:t>problema alguno.</w:t>
      </w:r>
      <w:r>
        <w:rPr>
          <w:rFonts w:ascii="Arial" w:eastAsia="Arial" w:hAnsi="Arial" w:cs="Arial"/>
        </w:rPr>
        <w:t xml:space="preserve"> </w:t>
      </w:r>
    </w:p>
    <w:p w:rsidR="00841953" w:rsidRDefault="00841953" w:rsidP="00841953">
      <w:pPr>
        <w:ind w:firstLine="0"/>
        <w:jc w:val="both"/>
        <w:rPr>
          <w:rFonts w:ascii="Arial" w:eastAsia="Arial" w:hAnsi="Arial" w:cs="Arial"/>
        </w:rPr>
      </w:pPr>
    </w:p>
    <w:p w:rsidR="00841953" w:rsidRDefault="00841953" w:rsidP="00841953">
      <w:pPr>
        <w:ind w:firstLine="0"/>
        <w:jc w:val="both"/>
        <w:rPr>
          <w:rFonts w:ascii="Arial" w:eastAsia="Arial" w:hAnsi="Arial" w:cs="Arial"/>
        </w:rPr>
      </w:pPr>
    </w:p>
    <w:p w:rsidR="0089493F" w:rsidRDefault="0089493F" w:rsidP="00841953">
      <w:pPr>
        <w:ind w:firstLine="0"/>
        <w:jc w:val="both"/>
        <w:rPr>
          <w:rFonts w:ascii="Arial" w:eastAsia="Arial" w:hAnsi="Arial" w:cs="Arial"/>
        </w:rPr>
      </w:pPr>
      <w:r>
        <w:rPr>
          <w:rFonts w:ascii="Arial" w:eastAsia="Arial" w:hAnsi="Arial" w:cs="Arial"/>
        </w:rPr>
        <w:lastRenderedPageBreak/>
        <w:t xml:space="preserve">El funcionamiento de este era perfecto, cumplía con todo lo requerido, pero contenía una amplia codificación que a la larga consumía una cantidad razonable de memoria haciendo que el juego comience a tener el famoso Lag.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down. </w:t>
      </w:r>
    </w:p>
    <w:p w:rsidR="004B2B88" w:rsidRDefault="004B2B88" w:rsidP="00841953">
      <w:pPr>
        <w:ind w:firstLine="0"/>
        <w:jc w:val="both"/>
        <w:rPr>
          <w:rFonts w:ascii="Arial" w:eastAsia="Arial" w:hAnsi="Arial" w:cs="Arial"/>
        </w:rPr>
      </w:pPr>
    </w:p>
    <w:p w:rsidR="004B2B88" w:rsidRDefault="004B2B88" w:rsidP="004B2B88">
      <w:pPr>
        <w:ind w:firstLine="0"/>
        <w:jc w:val="both"/>
        <w:rPr>
          <w:rFonts w:ascii="Arial" w:eastAsia="Arial" w:hAnsi="Arial" w:cs="Arial"/>
        </w:rPr>
      </w:pPr>
      <w:r>
        <w:rPr>
          <w:rFonts w:ascii="Arial" w:eastAsia="Arial" w:hAnsi="Arial" w:cs="Arial"/>
        </w:rPr>
        <w:t>DESARROLLO.</w:t>
      </w:r>
    </w:p>
    <w:p w:rsidR="004B2B88" w:rsidRDefault="004B2B88" w:rsidP="004B2B88">
      <w:pPr>
        <w:ind w:firstLine="0"/>
        <w:jc w:val="both"/>
        <w:rPr>
          <w:rFonts w:ascii="Arial" w:eastAsia="Arial" w:hAnsi="Arial" w:cs="Arial"/>
        </w:rPr>
      </w:pPr>
      <w:r>
        <w:rPr>
          <w:rFonts w:ascii="Arial" w:eastAsia="Arial" w:hAnsi="Arial" w:cs="Arial"/>
        </w:rPr>
        <w:t>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rsidR="004B2B88" w:rsidRDefault="004B2B88" w:rsidP="004B2B88">
      <w:pPr>
        <w:ind w:firstLine="0"/>
        <w:jc w:val="both"/>
        <w:rPr>
          <w:rFonts w:ascii="Arial" w:eastAsia="Arial" w:hAnsi="Arial" w:cs="Arial"/>
        </w:rPr>
      </w:pPr>
      <w:r>
        <w:rPr>
          <w:rFonts w:ascii="Arial" w:eastAsia="Arial" w:hAnsi="Arial" w:cs="Arial"/>
        </w:rPr>
        <w:t>GIT</w:t>
      </w:r>
    </w:p>
    <w:p w:rsidR="004B2B88" w:rsidRDefault="004B2B88" w:rsidP="004B2B88">
      <w:pPr>
        <w:ind w:firstLine="0"/>
        <w:jc w:val="both"/>
        <w:rPr>
          <w:rFonts w:ascii="Arial" w:eastAsia="Arial" w:hAnsi="Arial" w:cs="Arial"/>
        </w:rPr>
      </w:pPr>
      <w:r>
        <w:rPr>
          <w:rFonts w:ascii="Arial" w:eastAsia="Arial" w:hAnsi="Arial" w:cs="Arial"/>
        </w:rPr>
        <w:t xml:space="preserve">Esta herramienta es un sistema de comandos de consola que maneja el control de versiones de un proyecto, el cual está </w:t>
      </w:r>
      <w:proofErr w:type="spellStart"/>
      <w:r>
        <w:rPr>
          <w:rFonts w:ascii="Arial" w:eastAsia="Arial" w:hAnsi="Arial" w:cs="Arial"/>
        </w:rPr>
        <w:t>hosteado</w:t>
      </w:r>
      <w:proofErr w:type="spellEnd"/>
      <w:r>
        <w:rPr>
          <w:rFonts w:ascii="Arial" w:eastAsia="Arial" w:hAnsi="Arial" w:cs="Arial"/>
        </w:rPr>
        <w:t xml:space="preserve"> en un servidor remoto del cual podemos hacer clones locales en nuestro PC, modificarlos y </w:t>
      </w:r>
      <w:proofErr w:type="spellStart"/>
      <w:r>
        <w:rPr>
          <w:rFonts w:ascii="Arial" w:eastAsia="Arial" w:hAnsi="Arial" w:cs="Arial"/>
        </w:rPr>
        <w:t>trackear</w:t>
      </w:r>
      <w:proofErr w:type="spellEnd"/>
      <w:r>
        <w:rPr>
          <w:rFonts w:ascii="Arial" w:eastAsia="Arial" w:hAnsi="Arial" w:cs="Arial"/>
        </w:rPr>
        <w:t xml:space="preserve"> los cambios para publicarlos en este servidor remoto. Esta herramienta es utilizada en el proyector con el fin de llevar el control del desarrollo de nuestras versiones y así tener un mejor flujo de trabajo.</w:t>
      </w:r>
    </w:p>
    <w:p w:rsidR="009E3FD1" w:rsidRDefault="009E3FD1" w:rsidP="004B2B88">
      <w:pPr>
        <w:ind w:firstLine="0"/>
        <w:jc w:val="both"/>
        <w:rPr>
          <w:rFonts w:ascii="Arial" w:eastAsia="Arial" w:hAnsi="Arial" w:cs="Arial"/>
        </w:rPr>
      </w:pPr>
      <w:r w:rsidRPr="009E3FD1">
        <w:rPr>
          <w:rFonts w:ascii="Arial" w:eastAsia="Arial" w:hAnsi="Arial" w:cs="Arial"/>
          <w:noProof/>
          <w:lang w:val="es-MX"/>
        </w:rPr>
        <w:lastRenderedPageBreak/>
        <w:drawing>
          <wp:inline distT="0" distB="0" distL="0" distR="0">
            <wp:extent cx="5400040" cy="1292689"/>
            <wp:effectExtent l="0" t="0" r="0" b="3175"/>
            <wp:docPr id="1" name="Imagen 1" descr="C:\Users\Usuario\Desktop\nu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nuev.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292689"/>
                    </a:xfrm>
                    <a:prstGeom prst="rect">
                      <a:avLst/>
                    </a:prstGeom>
                    <a:noFill/>
                    <a:ln>
                      <a:noFill/>
                    </a:ln>
                  </pic:spPr>
                </pic:pic>
              </a:graphicData>
            </a:graphic>
          </wp:inline>
        </w:drawing>
      </w:r>
    </w:p>
    <w:p w:rsidR="009E3FD1" w:rsidRDefault="009E3FD1" w:rsidP="004B2B88">
      <w:pPr>
        <w:ind w:firstLine="0"/>
        <w:jc w:val="both"/>
        <w:rPr>
          <w:rFonts w:ascii="Arial" w:eastAsia="Arial" w:hAnsi="Arial" w:cs="Arial"/>
        </w:rPr>
      </w:pPr>
    </w:p>
    <w:p w:rsidR="009E3FD1" w:rsidRDefault="009E3FD1" w:rsidP="009E3FD1">
      <w:pPr>
        <w:ind w:firstLine="0"/>
        <w:jc w:val="both"/>
        <w:rPr>
          <w:rFonts w:ascii="Arial" w:eastAsia="Arial" w:hAnsi="Arial" w:cs="Arial"/>
        </w:rPr>
      </w:pPr>
      <w:r>
        <w:rPr>
          <w:rFonts w:ascii="Arial" w:eastAsia="Arial" w:hAnsi="Arial" w:cs="Arial"/>
        </w:rPr>
        <w:t xml:space="preserve">Visual Studio </w:t>
      </w:r>
      <w:proofErr w:type="spellStart"/>
      <w:r>
        <w:rPr>
          <w:rFonts w:ascii="Arial" w:eastAsia="Arial" w:hAnsi="Arial" w:cs="Arial"/>
        </w:rPr>
        <w:t>Code</w:t>
      </w:r>
      <w:proofErr w:type="spellEnd"/>
      <w:r>
        <w:rPr>
          <w:rFonts w:ascii="Arial" w:eastAsia="Arial" w:hAnsi="Arial" w:cs="Arial"/>
        </w:rPr>
        <w:t xml:space="preserve"> (VS </w:t>
      </w:r>
      <w:proofErr w:type="spellStart"/>
      <w:r>
        <w:rPr>
          <w:rFonts w:ascii="Arial" w:eastAsia="Arial" w:hAnsi="Arial" w:cs="Arial"/>
        </w:rPr>
        <w:t>Code</w:t>
      </w:r>
      <w:proofErr w:type="spellEnd"/>
      <w:r>
        <w:rPr>
          <w:rFonts w:ascii="Arial" w:eastAsia="Arial" w:hAnsi="Arial" w:cs="Arial"/>
        </w:rPr>
        <w:t>)</w:t>
      </w:r>
    </w:p>
    <w:p w:rsidR="009E3FD1" w:rsidRDefault="009E3FD1" w:rsidP="009E3FD1">
      <w:pPr>
        <w:ind w:firstLine="0"/>
        <w:jc w:val="both"/>
        <w:rPr>
          <w:rFonts w:ascii="Arial" w:eastAsia="Arial" w:hAnsi="Arial" w:cs="Arial"/>
        </w:rPr>
      </w:pPr>
      <w:r>
        <w:rPr>
          <w:rFonts w:ascii="Arial" w:eastAsia="Arial" w:hAnsi="Arial" w:cs="Arial"/>
        </w:rPr>
        <w:t xml:space="preserve">Este programa correspondiente a un editor de código con gran importancia estos últimos años, gracias a su facilidad de multitareas, así como también a su capacidad de soporte de compiladores externos, sin contar que tiene una línea de comandos </w:t>
      </w:r>
      <w:proofErr w:type="spellStart"/>
      <w:r>
        <w:rPr>
          <w:rFonts w:ascii="Arial" w:eastAsia="Arial" w:hAnsi="Arial" w:cs="Arial"/>
        </w:rPr>
        <w:t>powershell</w:t>
      </w:r>
      <w:proofErr w:type="spellEnd"/>
      <w:r>
        <w:rPr>
          <w:rFonts w:ascii="Arial" w:eastAsia="Arial" w:hAnsi="Arial" w:cs="Arial"/>
        </w:rPr>
        <w:t xml:space="preserve"> integrada con la que podremos trabajar fácilmente sin tener abierta la consola de forma externa.</w:t>
      </w:r>
    </w:p>
    <w:p w:rsidR="009E3FD1" w:rsidRDefault="009E3FD1" w:rsidP="009E3FD1">
      <w:pPr>
        <w:ind w:firstLine="0"/>
        <w:jc w:val="both"/>
        <w:rPr>
          <w:rFonts w:ascii="Arial" w:eastAsia="Arial" w:hAnsi="Arial" w:cs="Arial"/>
        </w:rPr>
      </w:pPr>
      <w:r>
        <w:rPr>
          <w:rFonts w:ascii="Arial" w:eastAsia="Arial" w:hAnsi="Arial" w:cs="Arial"/>
        </w:rPr>
        <w:t>Librería utilizada anteriormente.</w:t>
      </w:r>
    </w:p>
    <w:p w:rsidR="009E3FD1" w:rsidRDefault="009E3FD1" w:rsidP="009E3FD1">
      <w:pPr>
        <w:ind w:firstLine="0"/>
        <w:jc w:val="both"/>
        <w:rPr>
          <w:rFonts w:ascii="Arial" w:eastAsia="Arial" w:hAnsi="Arial" w:cs="Arial"/>
        </w:rPr>
      </w:pPr>
      <w:r>
        <w:rPr>
          <w:rFonts w:ascii="Arial" w:eastAsia="Arial" w:hAnsi="Arial" w:cs="Arial"/>
          <w:noProof/>
          <w:highlight w:val="white"/>
          <w:lang w:val="es-MX"/>
        </w:rPr>
        <w:drawing>
          <wp:inline distT="0" distB="0" distL="0" distR="0" wp14:anchorId="5277832A" wp14:editId="4DEFCED4">
            <wp:extent cx="2776700" cy="1194141"/>
            <wp:effectExtent l="0" t="0" r="0" b="0"/>
            <wp:docPr id="121" name="image3.jpg" descr="C:\Users\Usuario\Downloads\WhatsApp Image 2020-02-17 at 10.58.06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0-02-17 at 10.58.06 PM.jpeg"/>
                    <pic:cNvPicPr preferRelativeResize="0"/>
                  </pic:nvPicPr>
                  <pic:blipFill>
                    <a:blip r:embed="rId6"/>
                    <a:srcRect/>
                    <a:stretch>
                      <a:fillRect/>
                    </a:stretch>
                  </pic:blipFill>
                  <pic:spPr>
                    <a:xfrm>
                      <a:off x="0" y="0"/>
                      <a:ext cx="2776700" cy="1194141"/>
                    </a:xfrm>
                    <a:prstGeom prst="rect">
                      <a:avLst/>
                    </a:prstGeom>
                    <a:ln/>
                  </pic:spPr>
                </pic:pic>
              </a:graphicData>
            </a:graphic>
          </wp:inline>
        </w:drawing>
      </w:r>
    </w:p>
    <w:p w:rsidR="009E3FD1" w:rsidRDefault="009E3FD1" w:rsidP="009E3FD1">
      <w:pPr>
        <w:ind w:firstLine="0"/>
        <w:jc w:val="both"/>
        <w:rPr>
          <w:rFonts w:ascii="Arial" w:eastAsia="Arial" w:hAnsi="Arial" w:cs="Arial"/>
        </w:rPr>
      </w:pPr>
      <w:r>
        <w:rPr>
          <w:rFonts w:ascii="Arial" w:eastAsia="Arial" w:hAnsi="Arial" w:cs="Arial"/>
        </w:rPr>
        <w:t>En cambio, la nueva librería, la cual engloba todos los movimientos básicos que el personaje principal es capaz de realizar, se ve de la siguiente manera:</w:t>
      </w:r>
    </w:p>
    <w:p w:rsidR="009E3FD1" w:rsidRDefault="009E3FD1" w:rsidP="009E3FD1">
      <w:pPr>
        <w:ind w:firstLine="0"/>
        <w:jc w:val="both"/>
        <w:rPr>
          <w:rFonts w:ascii="Arial" w:eastAsia="Arial" w:hAnsi="Arial" w:cs="Arial"/>
        </w:rPr>
      </w:pPr>
      <w:r>
        <w:rPr>
          <w:rFonts w:ascii="Arial" w:eastAsia="Arial" w:hAnsi="Arial" w:cs="Arial"/>
          <w:highlight w:val="yellow"/>
        </w:rPr>
        <w:t>&lt; NUEVA CAPTURA DE LIBRERIAS&gt;</w:t>
      </w:r>
      <w:r>
        <w:rPr>
          <w:rFonts w:ascii="Arial" w:eastAsia="Arial" w:hAnsi="Arial" w:cs="Arial"/>
        </w:rPr>
        <w:t xml:space="preserve"> </w:t>
      </w:r>
    </w:p>
    <w:p w:rsidR="009E3FD1" w:rsidRDefault="009E3FD1" w:rsidP="009E3FD1">
      <w:pPr>
        <w:ind w:firstLine="0"/>
        <w:jc w:val="both"/>
        <w:rPr>
          <w:rFonts w:ascii="Arial" w:eastAsia="Arial" w:hAnsi="Arial" w:cs="Arial"/>
        </w:rPr>
      </w:pPr>
    </w:p>
    <w:p w:rsidR="009E3FD1" w:rsidRDefault="009E3FD1" w:rsidP="009E3FD1">
      <w:pPr>
        <w:ind w:firstLine="0"/>
        <w:jc w:val="both"/>
        <w:rPr>
          <w:rFonts w:ascii="Arial" w:eastAsia="Arial" w:hAnsi="Arial" w:cs="Arial"/>
        </w:rPr>
      </w:pPr>
      <w:r>
        <w:rPr>
          <w:rFonts w:ascii="Arial" w:eastAsia="Arial" w:hAnsi="Arial" w:cs="Arial"/>
        </w:rPr>
        <w:t>No solo el personaje principal tendrá sus movimientos dentro de una package library, sino que también los enemigos que encontremos dentro del juego, contendrán sus movimientos dentro de una.</w:t>
      </w:r>
    </w:p>
    <w:p w:rsidR="009E3FD1" w:rsidRDefault="009E3FD1" w:rsidP="009E3FD1">
      <w:pPr>
        <w:ind w:firstLine="0"/>
        <w:jc w:val="both"/>
        <w:rPr>
          <w:rFonts w:ascii="Arial" w:eastAsia="Arial" w:hAnsi="Arial" w:cs="Arial"/>
        </w:rPr>
      </w:pPr>
      <w:r>
        <w:rPr>
          <w:rFonts w:ascii="Arial" w:eastAsia="Arial" w:hAnsi="Arial" w:cs="Arial"/>
          <w:highlight w:val="yellow"/>
        </w:rPr>
        <w:lastRenderedPageBreak/>
        <w:t>&lt;captura de la librería de los movimientos del enemigo&gt;</w:t>
      </w:r>
    </w:p>
    <w:p w:rsidR="006D7849" w:rsidRDefault="006D7849" w:rsidP="009E3FD1">
      <w:pPr>
        <w:ind w:firstLine="0"/>
        <w:jc w:val="both"/>
        <w:rPr>
          <w:rFonts w:ascii="Arial" w:eastAsia="Arial" w:hAnsi="Arial" w:cs="Arial"/>
        </w:rPr>
      </w:pPr>
    </w:p>
    <w:p w:rsidR="006D7849" w:rsidRPr="006D7849" w:rsidRDefault="006D7849" w:rsidP="006D7849">
      <w:pPr>
        <w:ind w:firstLine="0"/>
        <w:jc w:val="both"/>
        <w:rPr>
          <w:rFonts w:ascii="Arial" w:eastAsia="Arial" w:hAnsi="Arial" w:cs="Arial"/>
        </w:rPr>
      </w:pPr>
      <w:r w:rsidRPr="006D7849">
        <w:rPr>
          <w:rFonts w:ascii="Arial" w:eastAsia="Arial" w:hAnsi="Arial" w:cs="Arial"/>
        </w:rPr>
        <w:t xml:space="preserve">Adobe </w:t>
      </w:r>
      <w:proofErr w:type="spellStart"/>
      <w:r w:rsidRPr="006D7849">
        <w:rPr>
          <w:rFonts w:ascii="Arial" w:eastAsia="Arial" w:hAnsi="Arial" w:cs="Arial"/>
        </w:rPr>
        <w:t>Ilustrator</w:t>
      </w:r>
      <w:proofErr w:type="spellEnd"/>
      <w:r w:rsidRPr="006D7849">
        <w:rPr>
          <w:rFonts w:ascii="Arial" w:eastAsia="Arial" w:hAnsi="Arial" w:cs="Arial"/>
        </w:rPr>
        <w:t>.</w:t>
      </w:r>
    </w:p>
    <w:p w:rsidR="006D7849" w:rsidRPr="006D7849" w:rsidRDefault="006D7849" w:rsidP="006D7849">
      <w:pPr>
        <w:ind w:firstLine="0"/>
        <w:jc w:val="both"/>
        <w:rPr>
          <w:rFonts w:ascii="Arial" w:eastAsia="Arial" w:hAnsi="Arial" w:cs="Arial"/>
        </w:rPr>
      </w:pPr>
      <w:r w:rsidRPr="006D7849">
        <w:rPr>
          <w:rFonts w:ascii="Arial" w:eastAsia="Arial" w:hAnsi="Arial" w:cs="Arial"/>
        </w:rPr>
        <w:t>Este programa es un editor de gráficos vectoriales en forma de taller de arte que</w:t>
      </w:r>
    </w:p>
    <w:p w:rsidR="006D7849" w:rsidRPr="006D7849" w:rsidRDefault="006D7849" w:rsidP="006D7849">
      <w:pPr>
        <w:ind w:firstLine="0"/>
        <w:jc w:val="both"/>
        <w:rPr>
          <w:rFonts w:ascii="Arial" w:eastAsia="Arial" w:hAnsi="Arial" w:cs="Arial"/>
        </w:rPr>
      </w:pPr>
      <w:r w:rsidRPr="006D7849">
        <w:rPr>
          <w:rFonts w:ascii="Arial" w:eastAsia="Arial" w:hAnsi="Arial" w:cs="Arial"/>
        </w:rPr>
        <w:t>trabaja sobre un tablero de dibujo, conocido como «mesa de trabajo» y está</w:t>
      </w:r>
    </w:p>
    <w:p w:rsidR="009E3FD1" w:rsidRDefault="006D7849" w:rsidP="006D7849">
      <w:pPr>
        <w:ind w:firstLine="0"/>
        <w:jc w:val="both"/>
        <w:rPr>
          <w:rFonts w:ascii="Arial" w:eastAsia="Arial" w:hAnsi="Arial" w:cs="Arial"/>
        </w:rPr>
      </w:pPr>
      <w:r w:rsidRPr="006D7849">
        <w:rPr>
          <w:rFonts w:ascii="Arial" w:eastAsia="Arial" w:hAnsi="Arial" w:cs="Arial"/>
        </w:rPr>
        <w:t>destinado a la creación artística de dibujo y pintura para ilustración. Dicho programa</w:t>
      </w:r>
      <w:r>
        <w:rPr>
          <w:rFonts w:ascii="Arial" w:eastAsia="Arial" w:hAnsi="Arial" w:cs="Arial"/>
        </w:rPr>
        <w:t xml:space="preserve"> </w:t>
      </w:r>
      <w:r w:rsidRPr="006D7849">
        <w:rPr>
          <w:rFonts w:ascii="Arial" w:eastAsia="Arial" w:hAnsi="Arial" w:cs="Arial"/>
        </w:rPr>
        <w:t>fue seleccionado por manejar un sistema de capas el cual facilitaría el proceso de</w:t>
      </w:r>
      <w:r>
        <w:rPr>
          <w:rFonts w:ascii="Arial" w:eastAsia="Arial" w:hAnsi="Arial" w:cs="Arial"/>
        </w:rPr>
        <w:t xml:space="preserve"> </w:t>
      </w:r>
      <w:r w:rsidRPr="006D7849">
        <w:rPr>
          <w:rFonts w:ascii="Arial" w:eastAsia="Arial" w:hAnsi="Arial" w:cs="Arial"/>
        </w:rPr>
        <w:t>diseño y/o movimientos que realizarían los personajes en pantalla.</w:t>
      </w:r>
    </w:p>
    <w:p w:rsidR="006D7849" w:rsidRDefault="008B566A" w:rsidP="006D7849">
      <w:pPr>
        <w:ind w:firstLine="0"/>
        <w:jc w:val="both"/>
        <w:rPr>
          <w:rFonts w:ascii="Arial" w:eastAsia="Arial" w:hAnsi="Arial" w:cs="Arial"/>
        </w:rPr>
      </w:pPr>
      <w:r w:rsidRPr="008B566A">
        <w:rPr>
          <w:rFonts w:ascii="Arial" w:eastAsia="Arial" w:hAnsi="Arial" w:cs="Arial"/>
          <w:noProof/>
          <w:lang w:val="es-MX"/>
        </w:rPr>
        <w:drawing>
          <wp:inline distT="0" distB="0" distL="0" distR="0">
            <wp:extent cx="5400040" cy="3036574"/>
            <wp:effectExtent l="0" t="0" r="0" b="0"/>
            <wp:docPr id="3" name="Imagen 3" descr="C:\Users\Usuario\Downloads\WhatsApp Image 2020-03-21 at 5.37.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WhatsApp Image 2020-03-21 at 5.37.14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6574"/>
                    </a:xfrm>
                    <a:prstGeom prst="rect">
                      <a:avLst/>
                    </a:prstGeom>
                    <a:noFill/>
                    <a:ln>
                      <a:noFill/>
                    </a:ln>
                  </pic:spPr>
                </pic:pic>
              </a:graphicData>
            </a:graphic>
          </wp:inline>
        </w:drawing>
      </w:r>
    </w:p>
    <w:p w:rsidR="006D7849" w:rsidRDefault="006D7849" w:rsidP="006D7849">
      <w:pPr>
        <w:ind w:firstLine="0"/>
        <w:jc w:val="both"/>
        <w:rPr>
          <w:rFonts w:ascii="Arial" w:eastAsia="Arial" w:hAnsi="Arial" w:cs="Arial"/>
        </w:rPr>
      </w:pPr>
    </w:p>
    <w:p w:rsidR="008B566A" w:rsidRDefault="008B566A" w:rsidP="006D7849">
      <w:pPr>
        <w:ind w:firstLine="0"/>
        <w:jc w:val="both"/>
        <w:rPr>
          <w:rFonts w:ascii="Arial" w:eastAsia="Arial" w:hAnsi="Arial" w:cs="Arial"/>
        </w:rPr>
      </w:pPr>
    </w:p>
    <w:p w:rsidR="008B566A" w:rsidRDefault="008B566A" w:rsidP="006D7849">
      <w:pPr>
        <w:ind w:firstLine="0"/>
        <w:jc w:val="both"/>
        <w:rPr>
          <w:rFonts w:ascii="Arial" w:eastAsia="Arial" w:hAnsi="Arial" w:cs="Arial"/>
        </w:rPr>
      </w:pPr>
    </w:p>
    <w:p w:rsidR="008B566A" w:rsidRDefault="008B566A" w:rsidP="006D7849">
      <w:pPr>
        <w:ind w:firstLine="0"/>
        <w:jc w:val="both"/>
        <w:rPr>
          <w:rFonts w:ascii="Arial" w:eastAsia="Arial" w:hAnsi="Arial" w:cs="Arial"/>
        </w:rPr>
      </w:pPr>
      <w:r w:rsidRPr="008B566A">
        <w:rPr>
          <w:rFonts w:ascii="Arial" w:eastAsia="Arial" w:hAnsi="Arial" w:cs="Arial"/>
          <w:noProof/>
          <w:lang w:val="es-MX"/>
        </w:rPr>
        <w:lastRenderedPageBreak/>
        <w:drawing>
          <wp:inline distT="0" distB="0" distL="0" distR="0">
            <wp:extent cx="5400040" cy="3036574"/>
            <wp:effectExtent l="0" t="0" r="0" b="0"/>
            <wp:docPr id="2" name="Imagen 2" descr="C:\Users\Usuario\Downloads\WhatsApp Image 2020-03-21 at 4.15.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WhatsApp Image 2020-03-21 at 4.15.0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6574"/>
                    </a:xfrm>
                    <a:prstGeom prst="rect">
                      <a:avLst/>
                    </a:prstGeom>
                    <a:noFill/>
                    <a:ln>
                      <a:noFill/>
                    </a:ln>
                  </pic:spPr>
                </pic:pic>
              </a:graphicData>
            </a:graphic>
          </wp:inline>
        </w:drawing>
      </w:r>
    </w:p>
    <w:p w:rsidR="008B566A" w:rsidRDefault="008B566A" w:rsidP="006D7849">
      <w:pPr>
        <w:ind w:firstLine="0"/>
        <w:jc w:val="both"/>
        <w:rPr>
          <w:rFonts w:ascii="Arial" w:eastAsia="Arial" w:hAnsi="Arial" w:cs="Arial"/>
        </w:rPr>
      </w:pPr>
      <w:bookmarkStart w:id="0" w:name="_GoBack"/>
      <w:bookmarkEnd w:id="0"/>
    </w:p>
    <w:p w:rsidR="006D7849" w:rsidRDefault="006D7849" w:rsidP="006D7849">
      <w:pPr>
        <w:ind w:firstLine="0"/>
        <w:jc w:val="both"/>
        <w:rPr>
          <w:rFonts w:ascii="Arial" w:eastAsia="Arial" w:hAnsi="Arial" w:cs="Arial"/>
        </w:rPr>
      </w:pPr>
      <w:r>
        <w:rPr>
          <w:rFonts w:ascii="Arial" w:eastAsia="Arial" w:hAnsi="Arial" w:cs="Arial"/>
        </w:rPr>
        <w:t>Evidencia de trabajo</w:t>
      </w:r>
    </w:p>
    <w:p w:rsidR="006D7849" w:rsidRDefault="006D7849" w:rsidP="006D7849">
      <w:pPr>
        <w:ind w:firstLine="0"/>
        <w:jc w:val="both"/>
        <w:rPr>
          <w:rFonts w:ascii="Arial" w:eastAsia="Arial" w:hAnsi="Arial" w:cs="Arial"/>
        </w:rPr>
      </w:pPr>
      <w:r>
        <w:rPr>
          <w:rFonts w:ascii="Arial" w:eastAsia="Arial" w:hAnsi="Arial" w:cs="Arial"/>
        </w:rPr>
        <w:t>Más que algo visual es trabajo de codificación, y a visual me refiero a observar los movimientos, aquí adjuntamos algunas de las capturas obtenidas durante la realización de este proyecto.</w:t>
      </w:r>
    </w:p>
    <w:p w:rsidR="004B2B88" w:rsidRDefault="004B2B88" w:rsidP="00841953">
      <w:pPr>
        <w:ind w:firstLine="0"/>
        <w:jc w:val="both"/>
        <w:rPr>
          <w:rFonts w:ascii="Arial" w:eastAsia="Arial" w:hAnsi="Arial" w:cs="Arial"/>
        </w:rPr>
      </w:pPr>
    </w:p>
    <w:sectPr w:rsidR="004B2B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1B"/>
    <w:rsid w:val="00050B79"/>
    <w:rsid w:val="004B2B88"/>
    <w:rsid w:val="005C2F1B"/>
    <w:rsid w:val="006D7849"/>
    <w:rsid w:val="008111BA"/>
    <w:rsid w:val="00841953"/>
    <w:rsid w:val="0089493F"/>
    <w:rsid w:val="008B566A"/>
    <w:rsid w:val="009E3FD1"/>
    <w:rsid w:val="00AE5F69"/>
    <w:rsid w:val="00F96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B50B"/>
  <w15:chartTrackingRefBased/>
  <w15:docId w15:val="{7C6FD139-8004-4F2F-9451-09DF8ED0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F1B"/>
    <w:pPr>
      <w:spacing w:line="480" w:lineRule="auto"/>
      <w:ind w:firstLine="284"/>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11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ariaBarraza/ulsa-topdown-2020"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Labra</dc:creator>
  <cp:keywords/>
  <dc:description/>
  <cp:lastModifiedBy>Joel De Labra</cp:lastModifiedBy>
  <cp:revision>4</cp:revision>
  <dcterms:created xsi:type="dcterms:W3CDTF">2020-03-21T20:18:00Z</dcterms:created>
  <dcterms:modified xsi:type="dcterms:W3CDTF">2020-03-22T03:23:00Z</dcterms:modified>
</cp:coreProperties>
</file>