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</w:t>
            </w:r>
            <w:r>
              <w:rPr>
                <w:rFonts w:ascii="Arial" w:hAnsi="Arial" w:cs="Arial"/>
                <w:lang w:val="pt-PT"/>
              </w:rPr>
              <w:t>Maria Cristina Becker</w:t>
            </w:r>
            <w:r>
              <w:rPr>
                <w:rFonts w:ascii="Arial" w:hAnsi="Arial" w:cs="Arial"/>
              </w:rPr>
              <w:t xml:space="preserve">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ascii="Arial" w:hAnsi="Arial" w:cs="Arial"/>
                <w:lang w:val="pt-PT"/>
              </w:rPr>
              <w:t>Kamyli Renata Souza</w:t>
            </w:r>
            <w:r>
              <w:rPr>
                <w:rFonts w:ascii="Arial" w:hAnsi="Arial" w:cs="Arial"/>
              </w:rPr>
              <w:t xml:space="preserve">                 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Nº</w:t>
            </w:r>
            <w:r>
              <w:rPr>
                <w:rFonts w:ascii="Arial" w:hAnsi="Arial" w:cs="Arial"/>
                <w:lang w:val="pt-PT"/>
              </w:rPr>
              <w:t xml:space="preserve"> 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99827 - 1355</w:t>
            </w:r>
          </w:p>
          <w:p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99102 - 2765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maria.cristina.becker@escola.pr.gov.br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Técnico de informática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5819775</wp:posOffset>
            </wp:positionV>
            <wp:extent cx="5734050" cy="3114675"/>
            <wp:effectExtent l="0" t="0" r="0" b="9525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1" cy="311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Salão de Beleza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eastAsia="SimSun" w:cs="Arial"/>
              </w:rPr>
            </w:pPr>
            <w:r>
              <w:rPr>
                <w:rFonts w:ascii="Arial" w:hAnsi="Arial" w:cs="Arial"/>
              </w:rPr>
              <w:t xml:space="preserve">Este site tem o objetivo de fazer agendamentos de procedimentos estéticos sem sair de casa. </w:t>
            </w:r>
            <w:r>
              <w:rPr>
                <w:rFonts w:ascii="Arial" w:hAnsi="Arial" w:eastAsia="SimSun" w:cs="Arial"/>
              </w:rPr>
              <w:t xml:space="preserve">Já se perguntou o, por que a melhor forma de agendar procedimentos em clinicas é online? </w:t>
            </w:r>
            <w:r>
              <w:rPr>
                <w:rFonts w:ascii="Arial" w:hAnsi="Arial" w:cs="Arial"/>
              </w:rPr>
              <w:t xml:space="preserve">O objetivo e o desenvolvimento de um sistema de informação capaz de facilitar o agendamento de horário e a comunicação entre clientes e gestores de salões de beleza. </w:t>
            </w:r>
          </w:p>
          <w:p>
            <w:pPr>
              <w:spacing w:line="360" w:lineRule="auto"/>
              <w:jc w:val="both"/>
              <w:rPr>
                <w:rFonts w:ascii="Arial" w:hAnsi="Arial" w:eastAsia="SimSun" w:cs="Arial"/>
              </w:rPr>
            </w:pPr>
            <w:r>
              <w:rPr>
                <w:rFonts w:ascii="Arial" w:hAnsi="Arial" w:cs="Arial"/>
              </w:rPr>
              <w:t xml:space="preserve">O sistema foi desenvolvido direcionado para o controle de agendamento de horários, cadastro de clientes e funcionários, gerenciamento de serviços, visando o controle de um salão de beleza de maneira simples, trazendo ferramentas que facilitam o trabalho diário, de modo a aprimorar o seu desempenho, sendo compatível com a realidade dos estabelecimentos de pequeno porte. 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adquirir o sistema de agendamento eletrônico a clínica pode obter diversos benefícios. Entre eles, obter a credibilidade dos clientes. Tanto que muitos pacientes que estão por dentro das novidades preferem empresas que oferecem esse tipo de serviço. Mas por que o agendamento online tem ganhado tanto espaço? Passou-se a época em que tudo era feito à mão. Hoje a tecnologia tem sido cada vez mais frequente na vida dos indivíduos.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</w:rPr>
              <w:t xml:space="preserve">Podendo realizar o agendamento por conta própria a qualquer momento pela internet, a pessoa fica satisfeita por não precisar gastar tempo, </w:t>
            </w:r>
            <w:r>
              <w:rPr>
                <w:rFonts w:ascii="Arial" w:hAnsi="Arial" w:cs="Arial"/>
              </w:rPr>
              <w:t>agilidade seu procedimento.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solicitar o agendamento online de uma consulta, o paciente deverá preencher todos os seus dados corretamente, como nome completo, documentos, endereços, telefones, entre outros. Então a credibilidade começa desse ponto.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uma consulta é marcada pelo meio convencional, muitas vezes esses mesmos dados fornecidos podem correr o risco de estarem incorretos. Isso muitas vezes pode acabar deixando o paciente desconfortável. Quando o próprio é responsável pelo preenchimento diminui que esse deslize aconteça.</w:t>
            </w:r>
          </w:p>
          <w:p>
            <w:pPr>
              <w:spacing w:line="360" w:lineRule="auto"/>
              <w:jc w:val="both"/>
              <w:rPr>
                <w:rFonts w:ascii="Arial" w:hAnsi="Arial" w:eastAsia="SimSun" w:cs="Arial"/>
              </w:rPr>
            </w:pPr>
            <w:r>
              <w:rPr>
                <w:rFonts w:ascii="Arial" w:hAnsi="Arial" w:eastAsia="SimSun" w:cs="Arial"/>
              </w:rPr>
              <w:t>O sistema de agendamento online permite que o paciente escolha a melhor data e horário de consultas que estiverem disponíveis. Isso acarreta a uma maior credibilidade, já que é muito difícil que com esse sistema aconteça uma confusão com os horários. Se o próprio paciente escolheu, ele tem o conhecimento de que esse será o horário aproximado de atendimento.</w:t>
            </w:r>
          </w:p>
          <w:p>
            <w:pPr>
              <w:spacing w:line="240" w:lineRule="auto"/>
              <w:ind w:left="1880"/>
              <w:jc w:val="both"/>
              <w:rPr>
                <w:rFonts w:ascii="Arial" w:hAnsi="Arial" w:eastAsia="SimSun" w:cs="Arial"/>
              </w:rPr>
            </w:pPr>
            <w:r>
              <w:rPr>
                <w:rFonts w:ascii="Arial" w:hAnsi="Arial" w:cs="Arial"/>
              </w:rPr>
              <w:t>Com a acelerada evolução tecnológica nos últimos anos, impactou diretamente no processo de informatização nas empresas que buscam produzir mais com menos recursos, consequentemente, proliferando em todos os setores da sociedade. O setor de beleza, em especial, salão de beleza é uma atividade que está se adequando ao processo de informatização, uma vez, que o setor está em constantes mudanças em função da sua clientela. Neste caso, exigindo agilidade nos processos de atendimento, fazendo-se necessário o uso de sistemas informatizados para controlar o gerenciamento das informações. (GONTIJO,2018).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</w:rPr>
              <w:t xml:space="preserve"> </w:t>
            </w:r>
            <w:r>
              <w:rPr>
                <w:rFonts w:ascii="Arial" w:hAnsi="Arial" w:cs="Arial"/>
              </w:rPr>
              <w:t>Considerando-se o modo como cada salão de beleza gerencia os seus produtos, serviços e sua clientela, encontram-se sistemas já prontos para a área, geralmente generalistas, outros requer que o salão tenha um suporte técnico, o que acarreta em elevação dos custos. Em ALMEIDA e MACHADO (2010) destacam a importância da informatização nas pequenas empresas e inclui os salões de beleza nesta classe, ressaltando o impacto das tecnologias. As empresas do setor de beleza precisam adequar a uma clientela cada vez mais exigente, pela qualidade dos serviços ofertados nos salões de beleza, seja eles pequenos ou médios e o uso da informática tornou-se estratégica para qualquer negócio, o diferencial entre elas será o investimento, melhorias na qualidade da prestação dos serviços e na capacitação dos seus funcionários. Apesar da existência de softwares no mercado os mesmos não se adequam a necessidades de muitos salões. Essas premissas permitem que as empresas definam possíveis fortalecimentos do processo de gestão, garantindo o diferencial de atuação e por consequência, vantagem competitiva em relação aos concorrentes, e os gestores podem tomar decisões rápidas e de fontes seguras. Atualmente, é fundamental para qualquer empresa a busca por competitividade, pois dela depende a sua permanência e destaque no mercado. No desenvolvimento de sistemas envolve o uso de linguagens, banco de dados.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Hoje em dia as pessoas buscam mais praticidade ao resolver seus compromissos do cotidiano, então para que você não tenha que se deslocar de casa até o estabelecimento, ou ter que fazer uma ligação, você terá uma opção mais pratica e rápida que será fazer um agendamento online.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Fazer agendamentos de </w:t>
            </w:r>
            <w:r>
              <w:rPr>
                <w:rFonts w:hint="default" w:ascii="Arial" w:hAnsi="Arial" w:cs="Arial"/>
                <w:lang w:val="pt-PT"/>
              </w:rPr>
              <w:t>procedimentos estéticos</w:t>
            </w:r>
            <w:bookmarkStart w:id="0" w:name="_GoBack"/>
            <w:bookmarkEnd w:id="0"/>
            <w:r>
              <w:rPr>
                <w:rFonts w:ascii="Arial" w:hAnsi="Arial" w:cs="Arial"/>
                <w:lang w:val="pt-PT"/>
              </w:rPr>
              <w:t xml:space="preserve"> online.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Agendamento de clientes: faz o agendamento dos clientes. </w:t>
            </w: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Cadastro de serviços: cadastra e armazena os dados dos serviços;</w:t>
            </w: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Cadastro de funcionários: cadastra e armazena os dados dos funcionários;</w:t>
            </w: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Cadastro clientes: cadastra e armazena dos dados dos clientes;</w:t>
            </w: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Cadastro de usuários: cadastra os usuários do sistema;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cs="Arial"/>
              </w:rPr>
              <w:sym w:font="Symbol" w:char="F0B7"/>
            </w:r>
            <w:r>
              <w:rPr>
                <w:rFonts w:ascii="Arial" w:hAnsi="Arial" w:cs="Arial"/>
              </w:rPr>
              <w:t xml:space="preserve"> Emissão relatórios; emite os relatórios que dão suporte a gerência.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metodologia adotada neste trabalho buscou delinear o processo de construção de um sistema para automatizar salões de beleza. Considera-se trabalho prático, caracterizado como pesquisa aplicada, direcionada para a construção de um sistema para a solução de um problema (GIL, 2002, Jung 2004). Utilizou-se a pesquisa bibliográfica documental para embasar a sua construção, trazendo as experiências relatadas em trabalhos publicados e conhecidos sobre a construção de sistema para salão de beleza. Para diagnosticar os problemas nos pequenos salões, desenvolveu-se um questionário que foi aplicado para identificar as necessidades reais dos estabelecimentos para levantamento dos requisitos de software: negócio e funcionalidade. Na sequência, analisaram-se os dados coletados com a pesquisa e definiu o roteiro de desenvolvimento do sistema, quais os requisitos necessários, a descrição do mini mundo e a descrição das regras de negócio. Definido o roteiro, foram escolhidas as técnicas e recursos tecnológicos a serem utilizados, como o ambiente de edição e desenvolvimento, o banco de dados, a linguagem de programação e as ferramentas e frameworks. Após toda a análise de requisitos e a escolha das ferramentas a serem utilizadas deu se início a implementação, a tarefa de “codificação” começando do "zero" e auxílio das bibliotecas, tendo como base a documentação oriunda da fase de design junto com a documentação de requisitos e pôr fim a realização de testes tendo por resultado um sistema para gerenciamento de salões de beleza de acordo com demanda de mercado, atendendo setor de beleza que deseja se sobressair e permanecer no mercado competitivo por meio da informatização.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SILVA, Ana Luiza Moraes da; MARQUES, Ana Sofhia Passarelli; ANANIAS, Larissa Thauana Pafume. Agendamento de salão de beleza: Blue Hair. 2022.</w:t>
            </w:r>
          </w:p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GONTIJO, Thaisa Laudielly Matos; RODRIGUES, Fábio; LIMA, Joselice Ferreira. Sistema para Gerenciamento de Salão de Beleza.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Anais do XI Simpósio de Excelência em Gestão e Tecnologia, Resende, RJ, Brasil. Recuperado em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25, 2014.</w:t>
            </w:r>
          </w:p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FERREIRA, Evelyn de Souza; AURELIANO, Júlia dos Anjos. Woman beauty: agendamentos on-line de salão de beleza. 2021.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1027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m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Web design: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40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7" name="Picture 1"/>
                        <pic:cNvPicPr/>
                      </pic:nvPicPr>
                      <pic:blipFill>
                        <a:blip r:embed="rId1" cstate="print"/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141605</wp:posOffset>
                </wp:positionV>
                <wp:extent cx="636905" cy="485140"/>
                <wp:effectExtent l="0" t="0" r="0" b="0"/>
                <wp:wrapTight wrapText="bothSides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ight>
                <wp:docPr id="4098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8" name="Image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rcRect l="-4" t="-4" r="-4" b="-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" cy="48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7"/>
      <w:tabs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6F38"/>
    <w:multiLevelType w:val="singleLevel"/>
    <w:tmpl w:val="F7E66F38"/>
    <w:lvl w:ilvl="0" w:tentative="0">
      <w:start w:val="45"/>
      <w:numFmt w:val="decimal"/>
      <w:suff w:val="space"/>
      <w:lvlText w:val="(%1)"/>
      <w:lvlJc w:val="left"/>
      <w:pPr>
        <w:ind w:left="1589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DF"/>
    <w:rsid w:val="000C1FA9"/>
    <w:rsid w:val="000D65DF"/>
    <w:rsid w:val="003B25D1"/>
    <w:rsid w:val="006B1CBB"/>
    <w:rsid w:val="00861F99"/>
    <w:rsid w:val="00E52C7B"/>
    <w:rsid w:val="FFE8B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6" w:semiHidden="0" w:name="header"/>
    <w:lsdException w:qFormat="1" w:unhideWhenUsed="0" w:uiPriority="6" w:semiHidden="0" w:name="footer"/>
    <w:lsdException w:uiPriority="99" w:name="index heading"/>
    <w:lsdException w:qFormat="1" w:unhideWhenUsed="0" w:uiPriority="6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7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6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  <w:style w:type="table" w:styleId="11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1440</Words>
  <Characters>7777</Characters>
  <Lines>64</Lines>
  <Paragraphs>18</Paragraphs>
  <TotalTime>25</TotalTime>
  <ScaleCrop>false</ScaleCrop>
  <LinksUpToDate>false</LinksUpToDate>
  <CharactersWithSpaces>9199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2023-04-02T18:52:00Z</dcterms:created>
  <dc:creator>740.ch sg2</dc:creator>
  <cp:lastModifiedBy>aluno</cp:lastModifiedBy>
  <cp:lastPrinted>2013-03-13T10:42:00Z</cp:lastPrinted>
  <dcterms:modified xsi:type="dcterms:W3CDTF">2023-04-12T14:38:08Z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