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099"/>
        <w:tblW w:w="829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ALUNO1:kamyli Renata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</w:t>
            </w:r>
            <w:r>
              <w:rPr>
                <w:rFonts w:ascii="Calibri" w:cs="Calibri" w:eastAsia="Calibri" w:hAnsi="Calibri"/>
              </w:rPr>
              <w:t>°: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ALUNO2:Maria Cristina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</w:t>
            </w:r>
            <w:r>
              <w:rPr>
                <w:rFonts w:ascii="Calibri" w:cs="Calibri" w:eastAsia="Calibri" w:hAnsi="Calibri"/>
              </w:rPr>
              <w:t>°: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NOME DO PROJETO: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252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OBJETIVOS PRINCIPAL DO PROJETO:</w:t>
            </w:r>
          </w:p>
          <w:p>
            <w:pPr>
              <w:pStyle w:val="style0"/>
              <w:rPr/>
            </w:pPr>
            <w:r>
              <w:rPr/>
              <w:t>Agendamento de atendimento da clínica.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  <w:color w:val="ff0000"/>
              </w:rPr>
              <w:t>Detalhe aqui qual o que deve ser solucionado</w:t>
            </w:r>
          </w:p>
        </w:tc>
      </w:tr>
      <w:tr>
        <w:tblPrEx/>
        <w:trPr>
          <w:cantSplit w:val="false"/>
          <w:trHeight w:val="2344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Formulários:</w:t>
            </w:r>
          </w:p>
          <w:p>
            <w:pPr>
              <w:pStyle w:val="style0"/>
              <w:rPr/>
            </w:pPr>
            <w:r>
              <w:rPr/>
              <w:t xml:space="preserve">login </w:t>
            </w:r>
          </w:p>
          <w:p>
            <w:pPr>
              <w:pStyle w:val="style0"/>
              <w:rPr/>
            </w:pPr>
            <w:r>
              <w:rPr/>
              <w:t>cadastro;</w:t>
            </w:r>
          </w:p>
          <w:p>
            <w:pPr>
              <w:pStyle w:val="style0"/>
              <w:rPr/>
            </w:pPr>
            <w:r>
              <w:rPr/>
              <w:t>produto;</w:t>
            </w:r>
          </w:p>
          <w:p>
            <w:pPr>
              <w:pStyle w:val="style0"/>
              <w:rPr/>
            </w:pPr>
            <w:r>
              <w:rPr/>
              <w:t>serviços;</w:t>
            </w:r>
          </w:p>
          <w:p>
            <w:pPr>
              <w:pStyle w:val="style0"/>
              <w:rPr/>
            </w:pPr>
            <w:r>
              <w:rPr/>
              <w:t>funcionários;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  <w:color w:val="ff0000"/>
              </w:rPr>
              <w:t>Quantos formulários de coleta de dados você acredita que o seu projeto deve ter?</w:t>
            </w:r>
          </w:p>
        </w:tc>
      </w:tr>
      <w:tr>
        <w:tblPrEx/>
        <w:trPr>
          <w:cantSplit w:val="false"/>
          <w:trHeight w:val="252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Tabelas no BD:</w:t>
            </w:r>
          </w:p>
          <w:p>
            <w:pPr>
              <w:pStyle w:val="style0"/>
              <w:rPr/>
            </w:pPr>
            <w:r>
              <w:rPr/>
              <w:t>cadastro;</w:t>
            </w:r>
          </w:p>
          <w:p>
            <w:pPr>
              <w:pStyle w:val="style0"/>
              <w:rPr/>
            </w:pPr>
            <w:r>
              <w:rPr/>
              <w:t>serviços;</w:t>
            </w:r>
          </w:p>
          <w:p>
            <w:pPr>
              <w:pStyle w:val="style0"/>
              <w:rPr/>
            </w:pPr>
            <w:r>
              <w:rPr/>
              <w:t>clientes;</w:t>
            </w:r>
          </w:p>
          <w:p>
            <w:pPr>
              <w:pStyle w:val="style0"/>
              <w:rPr/>
            </w:pPr>
            <w:r>
              <w:rPr/>
              <w:t>funcionários;</w:t>
            </w:r>
          </w:p>
          <w:p>
            <w:pPr>
              <w:pStyle w:val="style0"/>
              <w:rPr/>
            </w:pPr>
            <w:r>
              <w:rPr/>
              <w:t>agenda;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  <w:color w:val="ff0000"/>
              </w:rPr>
              <w:t>Considerando os formulários de coletas, quantas as tabelas você acredita que devem ser criadas no BD e quais são elas?</w:t>
            </w:r>
          </w:p>
        </w:tc>
      </w:tr>
      <w:tr>
        <w:tblPrEx/>
        <w:trPr>
          <w:cantSplit w:val="false"/>
          <w:trHeight w:val="2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Relatórios</w:t>
            </w:r>
          </w:p>
          <w:p>
            <w:pPr>
              <w:pStyle w:val="style0"/>
              <w:rPr/>
            </w:pPr>
            <w:r>
              <w:rPr/>
              <w:t>agenda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  <w:color w:val="ff0000"/>
              </w:rPr>
              <w:t>Os relatórios (São apresentados no formato de relatório simples, carrinho de compra ou agenda individual/pessoal).</w:t>
            </w:r>
          </w:p>
        </w:tc>
      </w:tr>
      <w:tr>
        <w:tblPrEx/>
        <w:trPr>
          <w:cantSplit w:val="false"/>
          <w:trHeight w:val="20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Outros: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  <w:color w:val="ff0000"/>
              </w:rPr>
              <w:t>Informações que você considera relevante.</w:t>
            </w:r>
          </w:p>
        </w:tc>
      </w:tr>
    </w:tbl>
    <w:p>
      <w:pPr>
        <w:pStyle w:val="style0"/>
        <w:rPr/>
      </w:pPr>
    </w:p>
    <w:sectPr>
      <w:headerReference w:type="default" r:id="rId2"/>
      <w:pgSz w:w="11906" w:h="16838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76"/>
      <w:ind w:left="0" w:right="0" w:firstLine="0"/>
      <w:jc w:val="left"/>
      <w:rPr/>
    </w:pPr>
  </w:p>
  <w:tbl>
    <w:tblPr>
      <w:tblStyle w:val="style4100"/>
      <w:tblW w:w="8296" w:type="dxa"/>
      <w:jc w:val="lef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>
      <w:trPr>
        <w:cantSplit w:val="false"/>
        <w:tblHeader w:val="false"/>
        <w:jc w:val="left"/>
      </w:trPr>
      <w:tc>
        <w:tcPr>
          <w:tcW w:w="0" w:type="auto"/>
          <w:tcBorders/>
        </w:tcPr>
        <w:p>
          <w:pPr>
            <w:pStyle w:val="style0"/>
            <w:keepNext w:val="false"/>
            <w:keepLines w:val="false"/>
            <w:pageBreakBefore w:val="false"/>
            <w:widowControl/>
            <w:pBdr>
              <w:left w:val="nil"/>
              <w:right w:val="nil"/>
              <w:top w:val="nil"/>
              <w:bottom w:val="nil"/>
              <w:between w:val="nil"/>
            </w:pBdr>
            <w:shd w:val="clear" w:color="auto" w:fill="auto"/>
            <w:tabs>
              <w:tab w:val="center" w:leader="none" w:pos="4252"/>
              <w:tab w:val="right" w:leader="none" w:pos="8504"/>
            </w:tabs>
            <w:spacing w:before="0" w:after="0" w:lineRule="auto" w:line="240"/>
            <w:ind w:left="0" w:right="0" w:firstLine="0"/>
            <w:jc w:val="left"/>
            <w:rPr>
              <w:rFonts w:ascii="Calibri" w:cs="Calibri" w:eastAsia="Calibri" w:hAnsi="Calibri"/>
              <w:b w:val="false"/>
              <w:i w:val="false"/>
              <w:smallCaps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  <w:r>
            <w:rPr>
              <w:rFonts w:ascii="Calibri" w:cs="Calibri" w:eastAsia="Calibri" w:hAnsi="Calibri"/>
              <w:b w:val="false"/>
              <w:i w:val="false"/>
              <w:smallCaps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  <w:drawing>
              <wp:inline distL="0" distT="0" distB="0" distR="0">
                <wp:extent cx="975995" cy="653415"/>
                <wp:effectExtent l="0" t="0" r="0" b="0"/>
                <wp:docPr id="4097" name="image1.p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975995" cy="653415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/>
        </w:tcPr>
        <w:p>
          <w:pPr>
            <w:pStyle w:val="style0"/>
            <w:keepNext w:val="false"/>
            <w:keepLines w:val="false"/>
            <w:pageBreakBefore w:val="false"/>
            <w:widowControl/>
            <w:pBdr>
              <w:left w:val="nil"/>
              <w:right w:val="nil"/>
              <w:top w:val="nil"/>
              <w:bottom w:val="nil"/>
              <w:between w:val="nil"/>
            </w:pBdr>
            <w:shd w:val="clear" w:color="auto" w:fill="auto"/>
            <w:tabs>
              <w:tab w:val="center" w:leader="none" w:pos="4252"/>
              <w:tab w:val="right" w:leader="none" w:pos="8504"/>
            </w:tabs>
            <w:spacing w:before="0" w:after="0" w:lineRule="auto" w:line="240"/>
            <w:ind w:left="0" w:right="0" w:firstLine="0"/>
            <w:jc w:val="center"/>
            <w:rPr>
              <w:rFonts w:ascii="Arial" w:cs="Arial" w:eastAsia="Arial" w:hAnsi="Arial"/>
              <w:b w:val="false"/>
              <w:i w:val="false"/>
              <w:smallCaps w:val="false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>
            <w:rPr>
              <w:rFonts w:ascii="Arial" w:cs="Arial" w:eastAsia="Arial" w:hAnsi="Arial"/>
              <w:b w:val="false"/>
              <w:i w:val="false"/>
              <w:smallCaps w:val="false"/>
              <w:color w:val="202124"/>
              <w:sz w:val="28"/>
              <w:szCs w:val="28"/>
              <w:highlight w:val="white"/>
              <w:u w:val="none"/>
              <w:vertAlign w:val="baseline"/>
            </w:rPr>
            <w:t>Centro Estadual de Educação Profissional Pedro Boaretto Neto</w:t>
          </w:r>
        </w:p>
        <w:p>
          <w:pPr>
            <w:pStyle w:val="style0"/>
            <w:keepNext w:val="false"/>
            <w:keepLines w:val="false"/>
            <w:pageBreakBefore w:val="false"/>
            <w:widowControl/>
            <w:pBdr>
              <w:left w:val="nil"/>
              <w:right w:val="nil"/>
              <w:top w:val="nil"/>
              <w:bottom w:val="nil"/>
              <w:between w:val="nil"/>
            </w:pBdr>
            <w:shd w:val="clear" w:color="auto" w:fill="auto"/>
            <w:tabs>
              <w:tab w:val="center" w:leader="none" w:pos="4252"/>
              <w:tab w:val="right" w:leader="none" w:pos="8504"/>
            </w:tabs>
            <w:spacing w:before="0" w:after="0" w:lineRule="auto" w:line="240"/>
            <w:ind w:left="0" w:right="0" w:firstLine="0"/>
            <w:jc w:val="center"/>
            <w:rPr>
              <w:rFonts w:ascii="Arial" w:cs="Arial" w:eastAsia="Arial" w:hAnsi="Arial"/>
              <w:b w:val="false"/>
              <w:i w:val="false"/>
              <w:smallCaps w:val="false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>
            <w:rPr>
              <w:rFonts w:ascii="Arial Black" w:cs="Arial Black" w:eastAsia="Arial Black" w:hAnsi="Arial Black"/>
              <w:b w:val="false"/>
              <w:i w:val="false"/>
              <w:smallCaps w:val="false"/>
              <w:color w:val="202124"/>
              <w:sz w:val="28"/>
              <w:szCs w:val="28"/>
              <w:highlight w:val="white"/>
              <w:u w:val="none"/>
              <w:vertAlign w:val="baseline"/>
            </w:rPr>
            <w:t>ANALISE DE PROJETO E SISTEMA</w:t>
          </w:r>
        </w:p>
      </w:tc>
    </w:tr>
  </w:tbl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252"/>
        <w:tab w:val="right" w:leader="none" w:pos="8504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676</Characters>
  <Application>WPS Office</Application>
  <Paragraphs>45</Paragraphs>
  <CharactersWithSpaces>760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2023-02-18T00:16:22Z</dcterms:created>
  <dc:creator>WPS Office</dc:creator>
  <lastModifiedBy>M2003J15SC</lastModifiedBy>
  <dcterms:modified xsi:type="dcterms:W3CDTF">2023-02-18T00:16:22Z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