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7F997" w14:textId="77777777" w:rsidR="00594548" w:rsidRPr="00637066" w:rsidRDefault="00594548" w:rsidP="00594548">
      <w:pPr>
        <w:jc w:val="both"/>
        <w:rPr>
          <w:sz w:val="24"/>
          <w:szCs w:val="24"/>
        </w:rPr>
      </w:pPr>
    </w:p>
    <w:p w14:paraId="2AB10AA8" w14:textId="77777777" w:rsidR="00594548" w:rsidRPr="00637066" w:rsidRDefault="00594548" w:rsidP="00594548">
      <w:pPr>
        <w:pBdr>
          <w:top w:val="nil"/>
          <w:left w:val="nil"/>
          <w:bottom w:val="nil"/>
          <w:right w:val="nil"/>
          <w:between w:val="nil"/>
        </w:pBdr>
        <w:jc w:val="center"/>
        <w:rPr>
          <w:color w:val="000000"/>
          <w:sz w:val="24"/>
          <w:szCs w:val="24"/>
        </w:rPr>
      </w:pPr>
    </w:p>
    <w:p w14:paraId="206ED0AD" w14:textId="17585326" w:rsidR="00594548" w:rsidRPr="00637066" w:rsidRDefault="00594548" w:rsidP="00594548">
      <w:pPr>
        <w:pBdr>
          <w:top w:val="nil"/>
          <w:left w:val="nil"/>
          <w:bottom w:val="nil"/>
          <w:right w:val="nil"/>
          <w:between w:val="nil"/>
        </w:pBdr>
        <w:jc w:val="center"/>
        <w:rPr>
          <w:color w:val="000000"/>
          <w:sz w:val="24"/>
          <w:szCs w:val="24"/>
        </w:rPr>
      </w:pPr>
      <w:r w:rsidRPr="00637066">
        <w:rPr>
          <w:color w:val="000000"/>
          <w:sz w:val="24"/>
          <w:szCs w:val="24"/>
        </w:rPr>
        <w:t>PROYECTO DE AULA – ACADEMIA ALEGRO MUSICAL</w:t>
      </w:r>
    </w:p>
    <w:p w14:paraId="564846E0" w14:textId="77777777" w:rsidR="00594548" w:rsidRPr="00637066" w:rsidRDefault="00594548" w:rsidP="00594548">
      <w:pPr>
        <w:pBdr>
          <w:top w:val="nil"/>
          <w:left w:val="nil"/>
          <w:bottom w:val="nil"/>
          <w:right w:val="nil"/>
          <w:between w:val="nil"/>
        </w:pBdr>
        <w:jc w:val="center"/>
        <w:rPr>
          <w:color w:val="000000"/>
          <w:sz w:val="24"/>
          <w:szCs w:val="24"/>
        </w:rPr>
      </w:pPr>
    </w:p>
    <w:p w14:paraId="2DD3EAE6" w14:textId="77777777" w:rsidR="00594548" w:rsidRPr="00637066" w:rsidRDefault="00594548" w:rsidP="00594548">
      <w:pPr>
        <w:pBdr>
          <w:top w:val="nil"/>
          <w:left w:val="nil"/>
          <w:bottom w:val="nil"/>
          <w:right w:val="nil"/>
          <w:between w:val="nil"/>
        </w:pBdr>
        <w:jc w:val="center"/>
        <w:rPr>
          <w:color w:val="000000"/>
          <w:sz w:val="24"/>
          <w:szCs w:val="24"/>
        </w:rPr>
      </w:pPr>
    </w:p>
    <w:p w14:paraId="35E74622" w14:textId="77777777" w:rsidR="00594548" w:rsidRPr="00637066" w:rsidRDefault="00594548" w:rsidP="00594548">
      <w:pPr>
        <w:pBdr>
          <w:top w:val="nil"/>
          <w:left w:val="nil"/>
          <w:bottom w:val="nil"/>
          <w:right w:val="nil"/>
          <w:between w:val="nil"/>
        </w:pBdr>
        <w:jc w:val="center"/>
        <w:rPr>
          <w:color w:val="000000"/>
          <w:sz w:val="24"/>
          <w:szCs w:val="24"/>
        </w:rPr>
      </w:pPr>
    </w:p>
    <w:p w14:paraId="047A5242" w14:textId="77777777" w:rsidR="00594548" w:rsidRPr="00637066" w:rsidRDefault="00594548" w:rsidP="00594548">
      <w:pPr>
        <w:pBdr>
          <w:top w:val="nil"/>
          <w:left w:val="nil"/>
          <w:bottom w:val="nil"/>
          <w:right w:val="nil"/>
          <w:between w:val="nil"/>
        </w:pBdr>
        <w:jc w:val="center"/>
        <w:rPr>
          <w:color w:val="000000"/>
          <w:sz w:val="24"/>
          <w:szCs w:val="24"/>
        </w:rPr>
      </w:pPr>
    </w:p>
    <w:p w14:paraId="63B26186" w14:textId="77777777" w:rsidR="00594548" w:rsidRPr="00637066" w:rsidRDefault="00594548" w:rsidP="00594548">
      <w:pPr>
        <w:pBdr>
          <w:top w:val="nil"/>
          <w:left w:val="nil"/>
          <w:bottom w:val="nil"/>
          <w:right w:val="nil"/>
          <w:between w:val="nil"/>
        </w:pBdr>
        <w:jc w:val="center"/>
        <w:rPr>
          <w:color w:val="000000"/>
          <w:sz w:val="24"/>
          <w:szCs w:val="24"/>
        </w:rPr>
      </w:pPr>
    </w:p>
    <w:p w14:paraId="4D5450AF" w14:textId="77777777" w:rsidR="00594548" w:rsidRPr="00637066" w:rsidRDefault="00594548" w:rsidP="00594548">
      <w:pPr>
        <w:pBdr>
          <w:top w:val="nil"/>
          <w:left w:val="nil"/>
          <w:bottom w:val="nil"/>
          <w:right w:val="nil"/>
          <w:between w:val="nil"/>
        </w:pBdr>
        <w:jc w:val="center"/>
        <w:rPr>
          <w:color w:val="000000"/>
          <w:sz w:val="24"/>
          <w:szCs w:val="24"/>
        </w:rPr>
      </w:pPr>
    </w:p>
    <w:p w14:paraId="36A81ED8" w14:textId="77777777" w:rsidR="00594548" w:rsidRPr="00637066" w:rsidRDefault="00594548" w:rsidP="00594548">
      <w:pPr>
        <w:pBdr>
          <w:top w:val="nil"/>
          <w:left w:val="nil"/>
          <w:bottom w:val="nil"/>
          <w:right w:val="nil"/>
          <w:between w:val="nil"/>
        </w:pBdr>
        <w:jc w:val="center"/>
        <w:rPr>
          <w:color w:val="000000"/>
          <w:sz w:val="24"/>
          <w:szCs w:val="24"/>
        </w:rPr>
      </w:pPr>
    </w:p>
    <w:p w14:paraId="6AB41311" w14:textId="77777777" w:rsidR="00594548" w:rsidRPr="00637066" w:rsidRDefault="00594548" w:rsidP="00594548">
      <w:pPr>
        <w:pBdr>
          <w:top w:val="nil"/>
          <w:left w:val="nil"/>
          <w:bottom w:val="nil"/>
          <w:right w:val="nil"/>
          <w:between w:val="nil"/>
        </w:pBdr>
        <w:jc w:val="center"/>
        <w:rPr>
          <w:color w:val="000000"/>
          <w:sz w:val="24"/>
          <w:szCs w:val="24"/>
        </w:rPr>
      </w:pPr>
    </w:p>
    <w:p w14:paraId="194C61C6" w14:textId="77777777" w:rsidR="00594548" w:rsidRPr="00637066" w:rsidRDefault="00594548" w:rsidP="00594548">
      <w:pPr>
        <w:pBdr>
          <w:top w:val="nil"/>
          <w:left w:val="nil"/>
          <w:bottom w:val="nil"/>
          <w:right w:val="nil"/>
          <w:between w:val="nil"/>
        </w:pBdr>
        <w:rPr>
          <w:color w:val="000000"/>
          <w:sz w:val="24"/>
          <w:szCs w:val="24"/>
        </w:rPr>
      </w:pPr>
    </w:p>
    <w:p w14:paraId="224FA04E" w14:textId="77777777" w:rsidR="00594548" w:rsidRPr="00637066" w:rsidRDefault="00594548" w:rsidP="00594548">
      <w:pPr>
        <w:pBdr>
          <w:top w:val="nil"/>
          <w:left w:val="nil"/>
          <w:bottom w:val="nil"/>
          <w:right w:val="nil"/>
          <w:between w:val="nil"/>
        </w:pBdr>
        <w:jc w:val="center"/>
        <w:rPr>
          <w:color w:val="000000"/>
          <w:sz w:val="24"/>
          <w:szCs w:val="24"/>
        </w:rPr>
      </w:pPr>
    </w:p>
    <w:p w14:paraId="63C58CBA" w14:textId="77777777" w:rsidR="00594548" w:rsidRPr="00637066" w:rsidRDefault="00594548" w:rsidP="00594548">
      <w:pPr>
        <w:pBdr>
          <w:top w:val="nil"/>
          <w:left w:val="nil"/>
          <w:bottom w:val="nil"/>
          <w:right w:val="nil"/>
          <w:between w:val="nil"/>
        </w:pBdr>
        <w:jc w:val="center"/>
        <w:rPr>
          <w:color w:val="000000"/>
          <w:sz w:val="24"/>
          <w:szCs w:val="24"/>
        </w:rPr>
      </w:pPr>
    </w:p>
    <w:p w14:paraId="2CB4A4D9" w14:textId="77777777" w:rsidR="00594548" w:rsidRPr="00637066" w:rsidRDefault="00594548" w:rsidP="00594548">
      <w:pPr>
        <w:pBdr>
          <w:top w:val="nil"/>
          <w:left w:val="nil"/>
          <w:bottom w:val="nil"/>
          <w:right w:val="nil"/>
          <w:between w:val="nil"/>
        </w:pBdr>
        <w:rPr>
          <w:color w:val="000000"/>
          <w:sz w:val="24"/>
          <w:szCs w:val="24"/>
        </w:rPr>
      </w:pPr>
    </w:p>
    <w:p w14:paraId="2924D42D" w14:textId="77777777" w:rsidR="00594548" w:rsidRPr="00637066" w:rsidRDefault="00594548" w:rsidP="00594548">
      <w:pPr>
        <w:pBdr>
          <w:top w:val="nil"/>
          <w:left w:val="nil"/>
          <w:bottom w:val="nil"/>
          <w:right w:val="nil"/>
          <w:between w:val="nil"/>
        </w:pBdr>
        <w:jc w:val="center"/>
        <w:rPr>
          <w:color w:val="000000"/>
          <w:sz w:val="24"/>
          <w:szCs w:val="24"/>
        </w:rPr>
      </w:pPr>
    </w:p>
    <w:p w14:paraId="04EC96CC" w14:textId="77777777" w:rsidR="00594548" w:rsidRPr="00637066" w:rsidRDefault="00594548" w:rsidP="00594548">
      <w:pPr>
        <w:pBdr>
          <w:top w:val="nil"/>
          <w:left w:val="nil"/>
          <w:bottom w:val="nil"/>
          <w:right w:val="nil"/>
          <w:between w:val="nil"/>
        </w:pBdr>
        <w:jc w:val="center"/>
        <w:rPr>
          <w:color w:val="000000"/>
          <w:sz w:val="24"/>
          <w:szCs w:val="24"/>
        </w:rPr>
      </w:pPr>
    </w:p>
    <w:p w14:paraId="0361B86D" w14:textId="77777777" w:rsidR="00594548" w:rsidRPr="00637066" w:rsidRDefault="00594548" w:rsidP="00594548">
      <w:pPr>
        <w:pBdr>
          <w:top w:val="nil"/>
          <w:left w:val="nil"/>
          <w:bottom w:val="nil"/>
          <w:right w:val="nil"/>
          <w:between w:val="nil"/>
        </w:pBdr>
        <w:jc w:val="center"/>
        <w:rPr>
          <w:color w:val="000000"/>
          <w:sz w:val="24"/>
          <w:szCs w:val="24"/>
        </w:rPr>
      </w:pPr>
    </w:p>
    <w:p w14:paraId="56ECD66F" w14:textId="77777777" w:rsidR="00594548" w:rsidRPr="00637066" w:rsidRDefault="00594548" w:rsidP="00594548">
      <w:pPr>
        <w:pBdr>
          <w:top w:val="nil"/>
          <w:left w:val="nil"/>
          <w:bottom w:val="nil"/>
          <w:right w:val="nil"/>
          <w:between w:val="nil"/>
        </w:pBdr>
        <w:jc w:val="center"/>
        <w:rPr>
          <w:color w:val="000000"/>
          <w:sz w:val="24"/>
          <w:szCs w:val="24"/>
        </w:rPr>
      </w:pPr>
    </w:p>
    <w:p w14:paraId="2AF8FC2E" w14:textId="7A524266" w:rsidR="00594548" w:rsidRPr="00637066" w:rsidRDefault="00594548" w:rsidP="00594548">
      <w:pPr>
        <w:pBdr>
          <w:top w:val="nil"/>
          <w:left w:val="nil"/>
          <w:bottom w:val="nil"/>
          <w:right w:val="nil"/>
          <w:between w:val="nil"/>
        </w:pBdr>
        <w:jc w:val="center"/>
        <w:rPr>
          <w:color w:val="000000"/>
          <w:sz w:val="24"/>
          <w:szCs w:val="24"/>
        </w:rPr>
      </w:pPr>
      <w:r w:rsidRPr="00637066">
        <w:rPr>
          <w:color w:val="000000"/>
          <w:sz w:val="24"/>
          <w:szCs w:val="24"/>
        </w:rPr>
        <w:t>ANDRÉS NAVALES RENDÓN</w:t>
      </w:r>
    </w:p>
    <w:p w14:paraId="2CEF3DD0" w14:textId="77777777" w:rsidR="00594548" w:rsidRPr="00637066" w:rsidRDefault="00594548" w:rsidP="00594548">
      <w:pPr>
        <w:pBdr>
          <w:top w:val="nil"/>
          <w:left w:val="nil"/>
          <w:bottom w:val="nil"/>
          <w:right w:val="nil"/>
          <w:between w:val="nil"/>
        </w:pBdr>
        <w:jc w:val="center"/>
        <w:rPr>
          <w:color w:val="000000"/>
          <w:sz w:val="24"/>
          <w:szCs w:val="24"/>
        </w:rPr>
      </w:pPr>
      <w:r w:rsidRPr="00637066">
        <w:rPr>
          <w:color w:val="000000"/>
          <w:sz w:val="24"/>
          <w:szCs w:val="24"/>
        </w:rPr>
        <w:t xml:space="preserve">MARÍA CAMILA URÁN ZAPATA </w:t>
      </w:r>
    </w:p>
    <w:p w14:paraId="71232AE1" w14:textId="77777777" w:rsidR="00594548" w:rsidRPr="00637066" w:rsidRDefault="00594548" w:rsidP="00594548">
      <w:pPr>
        <w:pBdr>
          <w:top w:val="nil"/>
          <w:left w:val="nil"/>
          <w:bottom w:val="nil"/>
          <w:right w:val="nil"/>
          <w:between w:val="nil"/>
        </w:pBdr>
        <w:jc w:val="center"/>
        <w:rPr>
          <w:color w:val="000000"/>
          <w:sz w:val="24"/>
          <w:szCs w:val="24"/>
        </w:rPr>
      </w:pPr>
    </w:p>
    <w:p w14:paraId="6D30DD2A" w14:textId="77777777" w:rsidR="00594548" w:rsidRPr="00637066" w:rsidRDefault="00594548" w:rsidP="00594548">
      <w:pPr>
        <w:pBdr>
          <w:top w:val="nil"/>
          <w:left w:val="nil"/>
          <w:bottom w:val="nil"/>
          <w:right w:val="nil"/>
          <w:between w:val="nil"/>
        </w:pBdr>
        <w:jc w:val="center"/>
        <w:rPr>
          <w:color w:val="000000"/>
          <w:sz w:val="24"/>
          <w:szCs w:val="24"/>
        </w:rPr>
      </w:pPr>
    </w:p>
    <w:p w14:paraId="06A195F6" w14:textId="77777777" w:rsidR="00594548" w:rsidRPr="00637066" w:rsidRDefault="00594548" w:rsidP="00594548">
      <w:pPr>
        <w:pBdr>
          <w:top w:val="nil"/>
          <w:left w:val="nil"/>
          <w:bottom w:val="nil"/>
          <w:right w:val="nil"/>
          <w:between w:val="nil"/>
        </w:pBdr>
        <w:jc w:val="center"/>
        <w:rPr>
          <w:color w:val="000000"/>
          <w:sz w:val="24"/>
          <w:szCs w:val="24"/>
        </w:rPr>
      </w:pPr>
    </w:p>
    <w:p w14:paraId="0002C208" w14:textId="77777777" w:rsidR="00594548" w:rsidRPr="00637066" w:rsidRDefault="00594548" w:rsidP="00594548">
      <w:pPr>
        <w:pBdr>
          <w:top w:val="nil"/>
          <w:left w:val="nil"/>
          <w:bottom w:val="nil"/>
          <w:right w:val="nil"/>
          <w:between w:val="nil"/>
        </w:pBdr>
        <w:jc w:val="center"/>
        <w:rPr>
          <w:color w:val="000000"/>
          <w:sz w:val="24"/>
          <w:szCs w:val="24"/>
        </w:rPr>
      </w:pPr>
    </w:p>
    <w:p w14:paraId="04DA6136" w14:textId="77777777" w:rsidR="00594548" w:rsidRPr="00637066" w:rsidRDefault="00594548" w:rsidP="00594548">
      <w:pPr>
        <w:pBdr>
          <w:top w:val="nil"/>
          <w:left w:val="nil"/>
          <w:bottom w:val="nil"/>
          <w:right w:val="nil"/>
          <w:between w:val="nil"/>
        </w:pBdr>
        <w:jc w:val="center"/>
        <w:rPr>
          <w:color w:val="000000"/>
          <w:sz w:val="24"/>
          <w:szCs w:val="24"/>
        </w:rPr>
      </w:pPr>
    </w:p>
    <w:p w14:paraId="48CFFFDA" w14:textId="77777777" w:rsidR="00594548" w:rsidRPr="00637066" w:rsidRDefault="00594548" w:rsidP="00594548">
      <w:pPr>
        <w:pBdr>
          <w:top w:val="nil"/>
          <w:left w:val="nil"/>
          <w:bottom w:val="nil"/>
          <w:right w:val="nil"/>
          <w:between w:val="nil"/>
        </w:pBdr>
        <w:jc w:val="center"/>
        <w:rPr>
          <w:color w:val="000000"/>
          <w:sz w:val="24"/>
          <w:szCs w:val="24"/>
        </w:rPr>
      </w:pPr>
    </w:p>
    <w:p w14:paraId="6E972E73" w14:textId="77777777" w:rsidR="00594548" w:rsidRPr="00637066" w:rsidRDefault="00594548" w:rsidP="00594548">
      <w:pPr>
        <w:pBdr>
          <w:top w:val="nil"/>
          <w:left w:val="nil"/>
          <w:bottom w:val="nil"/>
          <w:right w:val="nil"/>
          <w:between w:val="nil"/>
        </w:pBdr>
        <w:rPr>
          <w:color w:val="000000"/>
          <w:sz w:val="24"/>
          <w:szCs w:val="24"/>
        </w:rPr>
      </w:pPr>
    </w:p>
    <w:p w14:paraId="38DDD3DC" w14:textId="77777777" w:rsidR="00594548" w:rsidRPr="00637066" w:rsidRDefault="00594548" w:rsidP="00594548">
      <w:pPr>
        <w:pBdr>
          <w:top w:val="nil"/>
          <w:left w:val="nil"/>
          <w:bottom w:val="nil"/>
          <w:right w:val="nil"/>
          <w:between w:val="nil"/>
        </w:pBdr>
        <w:jc w:val="center"/>
        <w:rPr>
          <w:color w:val="000000"/>
          <w:sz w:val="24"/>
          <w:szCs w:val="24"/>
        </w:rPr>
      </w:pPr>
    </w:p>
    <w:p w14:paraId="31156FEC" w14:textId="77777777" w:rsidR="00594548" w:rsidRPr="00637066" w:rsidRDefault="00594548" w:rsidP="00594548">
      <w:pPr>
        <w:pBdr>
          <w:top w:val="nil"/>
          <w:left w:val="nil"/>
          <w:bottom w:val="nil"/>
          <w:right w:val="nil"/>
          <w:between w:val="nil"/>
        </w:pBdr>
        <w:jc w:val="center"/>
        <w:rPr>
          <w:color w:val="000000"/>
          <w:sz w:val="24"/>
          <w:szCs w:val="24"/>
        </w:rPr>
      </w:pPr>
    </w:p>
    <w:p w14:paraId="1E7371C6" w14:textId="77777777" w:rsidR="00594548" w:rsidRPr="00637066" w:rsidRDefault="00594548" w:rsidP="00594548">
      <w:pPr>
        <w:pBdr>
          <w:top w:val="nil"/>
          <w:left w:val="nil"/>
          <w:bottom w:val="nil"/>
          <w:right w:val="nil"/>
          <w:between w:val="nil"/>
        </w:pBdr>
        <w:jc w:val="center"/>
        <w:rPr>
          <w:color w:val="000000"/>
          <w:sz w:val="24"/>
          <w:szCs w:val="24"/>
        </w:rPr>
      </w:pPr>
    </w:p>
    <w:p w14:paraId="4DE085E1" w14:textId="77777777" w:rsidR="00594548" w:rsidRPr="00637066" w:rsidRDefault="00594548" w:rsidP="00594548">
      <w:pPr>
        <w:pBdr>
          <w:top w:val="nil"/>
          <w:left w:val="nil"/>
          <w:bottom w:val="nil"/>
          <w:right w:val="nil"/>
          <w:between w:val="nil"/>
        </w:pBdr>
        <w:rPr>
          <w:color w:val="000000"/>
          <w:sz w:val="24"/>
          <w:szCs w:val="24"/>
        </w:rPr>
      </w:pPr>
    </w:p>
    <w:p w14:paraId="0A2F155C" w14:textId="77777777" w:rsidR="00594548" w:rsidRPr="00637066" w:rsidRDefault="00594548" w:rsidP="00594548">
      <w:pPr>
        <w:pBdr>
          <w:top w:val="nil"/>
          <w:left w:val="nil"/>
          <w:bottom w:val="nil"/>
          <w:right w:val="nil"/>
          <w:between w:val="nil"/>
        </w:pBdr>
        <w:rPr>
          <w:color w:val="000000"/>
          <w:sz w:val="24"/>
          <w:szCs w:val="24"/>
        </w:rPr>
      </w:pPr>
    </w:p>
    <w:p w14:paraId="4B531E92" w14:textId="77777777" w:rsidR="00594548" w:rsidRPr="00637066" w:rsidRDefault="00594548" w:rsidP="00594548">
      <w:pPr>
        <w:pBdr>
          <w:top w:val="nil"/>
          <w:left w:val="nil"/>
          <w:bottom w:val="nil"/>
          <w:right w:val="nil"/>
          <w:between w:val="nil"/>
        </w:pBdr>
        <w:jc w:val="center"/>
        <w:rPr>
          <w:color w:val="000000"/>
          <w:sz w:val="24"/>
          <w:szCs w:val="24"/>
        </w:rPr>
      </w:pPr>
      <w:r w:rsidRPr="00637066">
        <w:rPr>
          <w:color w:val="000000"/>
          <w:sz w:val="24"/>
          <w:szCs w:val="24"/>
        </w:rPr>
        <w:t>INSTITUCIÓN UNIVERSITARIA PASCUAL BRAVO</w:t>
      </w:r>
    </w:p>
    <w:p w14:paraId="4EC8B110" w14:textId="77777777" w:rsidR="00594548" w:rsidRPr="00637066" w:rsidRDefault="00594548" w:rsidP="00594548">
      <w:pPr>
        <w:pBdr>
          <w:top w:val="nil"/>
          <w:left w:val="nil"/>
          <w:bottom w:val="nil"/>
          <w:right w:val="nil"/>
          <w:between w:val="nil"/>
        </w:pBdr>
        <w:jc w:val="center"/>
        <w:rPr>
          <w:color w:val="000000"/>
          <w:sz w:val="24"/>
          <w:szCs w:val="24"/>
        </w:rPr>
      </w:pPr>
      <w:r w:rsidRPr="00637066">
        <w:rPr>
          <w:color w:val="000000"/>
          <w:sz w:val="24"/>
          <w:szCs w:val="24"/>
        </w:rPr>
        <w:t>FACULTAD DE PRODUCCIÓN Y DISEÑO</w:t>
      </w:r>
    </w:p>
    <w:p w14:paraId="043D8D7B" w14:textId="77777777" w:rsidR="00594548" w:rsidRPr="00637066" w:rsidRDefault="00594548" w:rsidP="00594548">
      <w:pPr>
        <w:pBdr>
          <w:top w:val="nil"/>
          <w:left w:val="nil"/>
          <w:bottom w:val="nil"/>
          <w:right w:val="nil"/>
          <w:between w:val="nil"/>
        </w:pBdr>
        <w:jc w:val="center"/>
        <w:rPr>
          <w:sz w:val="24"/>
          <w:szCs w:val="24"/>
        </w:rPr>
      </w:pPr>
      <w:r w:rsidRPr="00637066">
        <w:rPr>
          <w:color w:val="000000"/>
          <w:sz w:val="24"/>
          <w:szCs w:val="24"/>
        </w:rPr>
        <w:t>DEPARTAMENTO DE PRODUCCIÓN</w:t>
      </w:r>
    </w:p>
    <w:p w14:paraId="486952EB" w14:textId="5F1EC7F0" w:rsidR="00594548" w:rsidRPr="00637066" w:rsidRDefault="00594548" w:rsidP="00594548">
      <w:pPr>
        <w:pBdr>
          <w:top w:val="nil"/>
          <w:left w:val="nil"/>
          <w:bottom w:val="nil"/>
          <w:right w:val="nil"/>
          <w:between w:val="nil"/>
        </w:pBdr>
        <w:jc w:val="center"/>
        <w:rPr>
          <w:color w:val="000000"/>
          <w:sz w:val="24"/>
          <w:szCs w:val="24"/>
        </w:rPr>
      </w:pPr>
      <w:r w:rsidRPr="00637066">
        <w:rPr>
          <w:color w:val="000000"/>
          <w:sz w:val="24"/>
          <w:szCs w:val="24"/>
        </w:rPr>
        <w:t>GESTIÓN DE MERCADO</w:t>
      </w:r>
    </w:p>
    <w:p w14:paraId="0B9ED3CC" w14:textId="77777777" w:rsidR="00594548" w:rsidRPr="00637066" w:rsidRDefault="00594548" w:rsidP="00594548">
      <w:pPr>
        <w:pBdr>
          <w:top w:val="nil"/>
          <w:left w:val="nil"/>
          <w:bottom w:val="nil"/>
          <w:right w:val="nil"/>
          <w:between w:val="nil"/>
        </w:pBdr>
        <w:jc w:val="center"/>
        <w:rPr>
          <w:color w:val="000000"/>
          <w:sz w:val="24"/>
          <w:szCs w:val="24"/>
        </w:rPr>
      </w:pPr>
      <w:r w:rsidRPr="00637066">
        <w:rPr>
          <w:color w:val="000000"/>
          <w:sz w:val="24"/>
          <w:szCs w:val="24"/>
        </w:rPr>
        <w:t>MEDELLÍN</w:t>
      </w:r>
    </w:p>
    <w:p w14:paraId="672FE517" w14:textId="1E466ECD" w:rsidR="00594548" w:rsidRPr="00637066" w:rsidRDefault="00594548" w:rsidP="00594548">
      <w:pPr>
        <w:pBdr>
          <w:top w:val="nil"/>
          <w:left w:val="nil"/>
          <w:bottom w:val="nil"/>
          <w:right w:val="nil"/>
          <w:between w:val="nil"/>
        </w:pBdr>
        <w:jc w:val="center"/>
        <w:rPr>
          <w:color w:val="000000"/>
          <w:sz w:val="24"/>
          <w:szCs w:val="24"/>
        </w:rPr>
      </w:pPr>
      <w:r w:rsidRPr="00637066">
        <w:rPr>
          <w:color w:val="000000"/>
          <w:sz w:val="24"/>
          <w:szCs w:val="24"/>
        </w:rPr>
        <w:t>2024</w:t>
      </w:r>
    </w:p>
    <w:p w14:paraId="45988423" w14:textId="18313747" w:rsidR="00CE5C0E" w:rsidRPr="00637066" w:rsidRDefault="00CE5C0E" w:rsidP="00CE5C0E">
      <w:pPr>
        <w:rPr>
          <w:sz w:val="24"/>
          <w:szCs w:val="24"/>
        </w:rPr>
      </w:pPr>
    </w:p>
    <w:p w14:paraId="26A5E6D1" w14:textId="77777777" w:rsidR="00594548" w:rsidRPr="00637066" w:rsidRDefault="00594548" w:rsidP="00CE5C0E">
      <w:pPr>
        <w:rPr>
          <w:sz w:val="24"/>
          <w:szCs w:val="24"/>
        </w:rPr>
      </w:pPr>
    </w:p>
    <w:sdt>
      <w:sdtPr>
        <w:rPr>
          <w:b/>
          <w:bCs/>
          <w:sz w:val="24"/>
          <w:szCs w:val="24"/>
          <w:lang w:val="es-ES"/>
        </w:rPr>
        <w:id w:val="1096909798"/>
        <w:docPartObj>
          <w:docPartGallery w:val="Table of Contents"/>
          <w:docPartUnique/>
        </w:docPartObj>
      </w:sdtPr>
      <w:sdtContent>
        <w:p w14:paraId="47E66032" w14:textId="54C8FF0D" w:rsidR="00633E12" w:rsidRPr="00637066" w:rsidRDefault="00687414" w:rsidP="00CC22CB">
          <w:pPr>
            <w:jc w:val="center"/>
            <w:rPr>
              <w:b/>
              <w:bCs/>
              <w:sz w:val="24"/>
              <w:szCs w:val="24"/>
              <w:lang w:val="es-ES"/>
            </w:rPr>
          </w:pPr>
          <w:r w:rsidRPr="00637066">
            <w:rPr>
              <w:b/>
              <w:bCs/>
              <w:sz w:val="24"/>
              <w:szCs w:val="24"/>
              <w:lang w:val="es-ES"/>
            </w:rPr>
            <w:t>CONTENIDO</w:t>
          </w:r>
        </w:p>
        <w:p w14:paraId="3CF099CB" w14:textId="77777777" w:rsidR="00CC22CB" w:rsidRPr="00637066" w:rsidRDefault="00CC22CB" w:rsidP="00CC22CB">
          <w:pPr>
            <w:rPr>
              <w:sz w:val="24"/>
              <w:szCs w:val="24"/>
              <w:lang w:val="es-ES"/>
            </w:rPr>
          </w:pPr>
        </w:p>
        <w:p w14:paraId="7E32F6B6" w14:textId="41AAC6CE" w:rsidR="0036788F" w:rsidRDefault="00633E12">
          <w:pPr>
            <w:pStyle w:val="TDC1"/>
            <w:tabs>
              <w:tab w:val="right" w:leader="dot" w:pos="8828"/>
            </w:tabs>
            <w:rPr>
              <w:rFonts w:asciiTheme="minorHAnsi" w:eastAsiaTheme="minorEastAsia" w:hAnsiTheme="minorHAnsi" w:cstheme="minorBidi"/>
              <w:noProof/>
              <w:kern w:val="2"/>
              <w:sz w:val="24"/>
              <w:szCs w:val="24"/>
              <w14:ligatures w14:val="standardContextual"/>
            </w:rPr>
          </w:pPr>
          <w:r w:rsidRPr="00637066">
            <w:rPr>
              <w:sz w:val="24"/>
              <w:szCs w:val="24"/>
            </w:rPr>
            <w:fldChar w:fldCharType="begin"/>
          </w:r>
          <w:r w:rsidRPr="00637066">
            <w:rPr>
              <w:sz w:val="24"/>
              <w:szCs w:val="24"/>
            </w:rPr>
            <w:instrText xml:space="preserve"> TOC \o "1-3" \h \z \u </w:instrText>
          </w:r>
          <w:r w:rsidRPr="00637066">
            <w:rPr>
              <w:sz w:val="24"/>
              <w:szCs w:val="24"/>
            </w:rPr>
            <w:fldChar w:fldCharType="separate"/>
          </w:r>
          <w:hyperlink w:anchor="_Toc167205660" w:history="1">
            <w:r w:rsidR="0036788F" w:rsidRPr="00AD1033">
              <w:rPr>
                <w:rStyle w:val="Hipervnculo"/>
                <w:noProof/>
              </w:rPr>
              <w:t>LISTADO DE TABLAS</w:t>
            </w:r>
            <w:r w:rsidR="0036788F">
              <w:rPr>
                <w:noProof/>
                <w:webHidden/>
              </w:rPr>
              <w:tab/>
            </w:r>
            <w:r w:rsidR="0036788F">
              <w:rPr>
                <w:noProof/>
                <w:webHidden/>
              </w:rPr>
              <w:fldChar w:fldCharType="begin"/>
            </w:r>
            <w:r w:rsidR="0036788F">
              <w:rPr>
                <w:noProof/>
                <w:webHidden/>
              </w:rPr>
              <w:instrText xml:space="preserve"> PAGEREF _Toc167205660 \h </w:instrText>
            </w:r>
            <w:r w:rsidR="0036788F">
              <w:rPr>
                <w:noProof/>
                <w:webHidden/>
              </w:rPr>
            </w:r>
            <w:r w:rsidR="0036788F">
              <w:rPr>
                <w:noProof/>
                <w:webHidden/>
              </w:rPr>
              <w:fldChar w:fldCharType="separate"/>
            </w:r>
            <w:r w:rsidR="0036788F">
              <w:rPr>
                <w:noProof/>
                <w:webHidden/>
              </w:rPr>
              <w:t>4</w:t>
            </w:r>
            <w:r w:rsidR="0036788F">
              <w:rPr>
                <w:noProof/>
                <w:webHidden/>
              </w:rPr>
              <w:fldChar w:fldCharType="end"/>
            </w:r>
          </w:hyperlink>
        </w:p>
        <w:p w14:paraId="042F8DD8" w14:textId="13B01124"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61" w:history="1">
            <w:r w:rsidR="0036788F" w:rsidRPr="00AD1033">
              <w:rPr>
                <w:rStyle w:val="Hipervnculo"/>
                <w:noProof/>
              </w:rPr>
              <w:t>LISTADO DE ILUSTACIONES</w:t>
            </w:r>
            <w:r w:rsidR="0036788F">
              <w:rPr>
                <w:noProof/>
                <w:webHidden/>
              </w:rPr>
              <w:tab/>
            </w:r>
            <w:r w:rsidR="0036788F">
              <w:rPr>
                <w:noProof/>
                <w:webHidden/>
              </w:rPr>
              <w:fldChar w:fldCharType="begin"/>
            </w:r>
            <w:r w:rsidR="0036788F">
              <w:rPr>
                <w:noProof/>
                <w:webHidden/>
              </w:rPr>
              <w:instrText xml:space="preserve"> PAGEREF _Toc167205661 \h </w:instrText>
            </w:r>
            <w:r w:rsidR="0036788F">
              <w:rPr>
                <w:noProof/>
                <w:webHidden/>
              </w:rPr>
            </w:r>
            <w:r w:rsidR="0036788F">
              <w:rPr>
                <w:noProof/>
                <w:webHidden/>
              </w:rPr>
              <w:fldChar w:fldCharType="separate"/>
            </w:r>
            <w:r w:rsidR="0036788F">
              <w:rPr>
                <w:noProof/>
                <w:webHidden/>
              </w:rPr>
              <w:t>5</w:t>
            </w:r>
            <w:r w:rsidR="0036788F">
              <w:rPr>
                <w:noProof/>
                <w:webHidden/>
              </w:rPr>
              <w:fldChar w:fldCharType="end"/>
            </w:r>
          </w:hyperlink>
        </w:p>
        <w:p w14:paraId="2F615656" w14:textId="2D4D1581"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62" w:history="1">
            <w:r w:rsidR="0036788F" w:rsidRPr="00AD1033">
              <w:rPr>
                <w:rStyle w:val="Hipervnculo"/>
                <w:noProof/>
              </w:rPr>
              <w:t>LISTADO DE ECUACIONES</w:t>
            </w:r>
            <w:r w:rsidR="0036788F">
              <w:rPr>
                <w:noProof/>
                <w:webHidden/>
              </w:rPr>
              <w:tab/>
            </w:r>
            <w:r w:rsidR="0036788F">
              <w:rPr>
                <w:noProof/>
                <w:webHidden/>
              </w:rPr>
              <w:fldChar w:fldCharType="begin"/>
            </w:r>
            <w:r w:rsidR="0036788F">
              <w:rPr>
                <w:noProof/>
                <w:webHidden/>
              </w:rPr>
              <w:instrText xml:space="preserve"> PAGEREF _Toc167205662 \h </w:instrText>
            </w:r>
            <w:r w:rsidR="0036788F">
              <w:rPr>
                <w:noProof/>
                <w:webHidden/>
              </w:rPr>
            </w:r>
            <w:r w:rsidR="0036788F">
              <w:rPr>
                <w:noProof/>
                <w:webHidden/>
              </w:rPr>
              <w:fldChar w:fldCharType="separate"/>
            </w:r>
            <w:r w:rsidR="0036788F">
              <w:rPr>
                <w:noProof/>
                <w:webHidden/>
              </w:rPr>
              <w:t>6</w:t>
            </w:r>
            <w:r w:rsidR="0036788F">
              <w:rPr>
                <w:noProof/>
                <w:webHidden/>
              </w:rPr>
              <w:fldChar w:fldCharType="end"/>
            </w:r>
          </w:hyperlink>
        </w:p>
        <w:p w14:paraId="4439E3EE" w14:textId="60539EDA"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63" w:history="1">
            <w:r w:rsidR="0036788F" w:rsidRPr="00AD1033">
              <w:rPr>
                <w:rStyle w:val="Hipervnculo"/>
                <w:noProof/>
              </w:rPr>
              <w:t>INTRODUCCIÓN</w:t>
            </w:r>
            <w:r w:rsidR="0036788F">
              <w:rPr>
                <w:noProof/>
                <w:webHidden/>
              </w:rPr>
              <w:tab/>
            </w:r>
            <w:r w:rsidR="0036788F">
              <w:rPr>
                <w:noProof/>
                <w:webHidden/>
              </w:rPr>
              <w:fldChar w:fldCharType="begin"/>
            </w:r>
            <w:r w:rsidR="0036788F">
              <w:rPr>
                <w:noProof/>
                <w:webHidden/>
              </w:rPr>
              <w:instrText xml:space="preserve"> PAGEREF _Toc167205663 \h </w:instrText>
            </w:r>
            <w:r w:rsidR="0036788F">
              <w:rPr>
                <w:noProof/>
                <w:webHidden/>
              </w:rPr>
            </w:r>
            <w:r w:rsidR="0036788F">
              <w:rPr>
                <w:noProof/>
                <w:webHidden/>
              </w:rPr>
              <w:fldChar w:fldCharType="separate"/>
            </w:r>
            <w:r w:rsidR="0036788F">
              <w:rPr>
                <w:noProof/>
                <w:webHidden/>
              </w:rPr>
              <w:t>7</w:t>
            </w:r>
            <w:r w:rsidR="0036788F">
              <w:rPr>
                <w:noProof/>
                <w:webHidden/>
              </w:rPr>
              <w:fldChar w:fldCharType="end"/>
            </w:r>
          </w:hyperlink>
        </w:p>
        <w:p w14:paraId="7BE9EE42" w14:textId="6E5FF871"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64" w:history="1">
            <w:r w:rsidR="0036788F" w:rsidRPr="00AD1033">
              <w:rPr>
                <w:rStyle w:val="Hipervnculo"/>
                <w:noProof/>
              </w:rPr>
              <w:t>CARACTERIZACIÓN DE LA EMPRESA</w:t>
            </w:r>
            <w:r w:rsidR="0036788F">
              <w:rPr>
                <w:noProof/>
                <w:webHidden/>
              </w:rPr>
              <w:tab/>
            </w:r>
            <w:r w:rsidR="0036788F">
              <w:rPr>
                <w:noProof/>
                <w:webHidden/>
              </w:rPr>
              <w:fldChar w:fldCharType="begin"/>
            </w:r>
            <w:r w:rsidR="0036788F">
              <w:rPr>
                <w:noProof/>
                <w:webHidden/>
              </w:rPr>
              <w:instrText xml:space="preserve"> PAGEREF _Toc167205664 \h </w:instrText>
            </w:r>
            <w:r w:rsidR="0036788F">
              <w:rPr>
                <w:noProof/>
                <w:webHidden/>
              </w:rPr>
            </w:r>
            <w:r w:rsidR="0036788F">
              <w:rPr>
                <w:noProof/>
                <w:webHidden/>
              </w:rPr>
              <w:fldChar w:fldCharType="separate"/>
            </w:r>
            <w:r w:rsidR="0036788F">
              <w:rPr>
                <w:noProof/>
                <w:webHidden/>
              </w:rPr>
              <w:t>8</w:t>
            </w:r>
            <w:r w:rsidR="0036788F">
              <w:rPr>
                <w:noProof/>
                <w:webHidden/>
              </w:rPr>
              <w:fldChar w:fldCharType="end"/>
            </w:r>
          </w:hyperlink>
        </w:p>
        <w:p w14:paraId="58666125" w14:textId="631761B8"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65" w:history="1">
            <w:r w:rsidR="0036788F" w:rsidRPr="00AD1033">
              <w:rPr>
                <w:rStyle w:val="Hipervnculo"/>
                <w:noProof/>
              </w:rPr>
              <w:t>Misión</w:t>
            </w:r>
            <w:r w:rsidR="0036788F">
              <w:rPr>
                <w:noProof/>
                <w:webHidden/>
              </w:rPr>
              <w:tab/>
            </w:r>
            <w:r w:rsidR="0036788F">
              <w:rPr>
                <w:noProof/>
                <w:webHidden/>
              </w:rPr>
              <w:fldChar w:fldCharType="begin"/>
            </w:r>
            <w:r w:rsidR="0036788F">
              <w:rPr>
                <w:noProof/>
                <w:webHidden/>
              </w:rPr>
              <w:instrText xml:space="preserve"> PAGEREF _Toc167205665 \h </w:instrText>
            </w:r>
            <w:r w:rsidR="0036788F">
              <w:rPr>
                <w:noProof/>
                <w:webHidden/>
              </w:rPr>
            </w:r>
            <w:r w:rsidR="0036788F">
              <w:rPr>
                <w:noProof/>
                <w:webHidden/>
              </w:rPr>
              <w:fldChar w:fldCharType="separate"/>
            </w:r>
            <w:r w:rsidR="0036788F">
              <w:rPr>
                <w:noProof/>
                <w:webHidden/>
              </w:rPr>
              <w:t>8</w:t>
            </w:r>
            <w:r w:rsidR="0036788F">
              <w:rPr>
                <w:noProof/>
                <w:webHidden/>
              </w:rPr>
              <w:fldChar w:fldCharType="end"/>
            </w:r>
          </w:hyperlink>
        </w:p>
        <w:p w14:paraId="6AA9BC5A" w14:textId="1422B45C"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66" w:history="1">
            <w:r w:rsidR="0036788F" w:rsidRPr="00AD1033">
              <w:rPr>
                <w:rStyle w:val="Hipervnculo"/>
                <w:noProof/>
              </w:rPr>
              <w:t>Visión</w:t>
            </w:r>
            <w:r w:rsidR="0036788F">
              <w:rPr>
                <w:noProof/>
                <w:webHidden/>
              </w:rPr>
              <w:tab/>
            </w:r>
            <w:r w:rsidR="0036788F">
              <w:rPr>
                <w:noProof/>
                <w:webHidden/>
              </w:rPr>
              <w:fldChar w:fldCharType="begin"/>
            </w:r>
            <w:r w:rsidR="0036788F">
              <w:rPr>
                <w:noProof/>
                <w:webHidden/>
              </w:rPr>
              <w:instrText xml:space="preserve"> PAGEREF _Toc167205666 \h </w:instrText>
            </w:r>
            <w:r w:rsidR="0036788F">
              <w:rPr>
                <w:noProof/>
                <w:webHidden/>
              </w:rPr>
            </w:r>
            <w:r w:rsidR="0036788F">
              <w:rPr>
                <w:noProof/>
                <w:webHidden/>
              </w:rPr>
              <w:fldChar w:fldCharType="separate"/>
            </w:r>
            <w:r w:rsidR="0036788F">
              <w:rPr>
                <w:noProof/>
                <w:webHidden/>
              </w:rPr>
              <w:t>8</w:t>
            </w:r>
            <w:r w:rsidR="0036788F">
              <w:rPr>
                <w:noProof/>
                <w:webHidden/>
              </w:rPr>
              <w:fldChar w:fldCharType="end"/>
            </w:r>
          </w:hyperlink>
        </w:p>
        <w:p w14:paraId="0CABC8D3" w14:textId="46AFBE9D"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67" w:history="1">
            <w:r w:rsidR="0036788F" w:rsidRPr="00AD1033">
              <w:rPr>
                <w:rStyle w:val="Hipervnculo"/>
                <w:noProof/>
              </w:rPr>
              <w:t>Objeto y sector económico</w:t>
            </w:r>
            <w:r w:rsidR="0036788F">
              <w:rPr>
                <w:noProof/>
                <w:webHidden/>
              </w:rPr>
              <w:tab/>
            </w:r>
            <w:r w:rsidR="0036788F">
              <w:rPr>
                <w:noProof/>
                <w:webHidden/>
              </w:rPr>
              <w:fldChar w:fldCharType="begin"/>
            </w:r>
            <w:r w:rsidR="0036788F">
              <w:rPr>
                <w:noProof/>
                <w:webHidden/>
              </w:rPr>
              <w:instrText xml:space="preserve"> PAGEREF _Toc167205667 \h </w:instrText>
            </w:r>
            <w:r w:rsidR="0036788F">
              <w:rPr>
                <w:noProof/>
                <w:webHidden/>
              </w:rPr>
            </w:r>
            <w:r w:rsidR="0036788F">
              <w:rPr>
                <w:noProof/>
                <w:webHidden/>
              </w:rPr>
              <w:fldChar w:fldCharType="separate"/>
            </w:r>
            <w:r w:rsidR="0036788F">
              <w:rPr>
                <w:noProof/>
                <w:webHidden/>
              </w:rPr>
              <w:t>8</w:t>
            </w:r>
            <w:r w:rsidR="0036788F">
              <w:rPr>
                <w:noProof/>
                <w:webHidden/>
              </w:rPr>
              <w:fldChar w:fldCharType="end"/>
            </w:r>
          </w:hyperlink>
        </w:p>
        <w:p w14:paraId="3544115B" w14:textId="07D3697B"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68" w:history="1">
            <w:r w:rsidR="0036788F" w:rsidRPr="00AD1033">
              <w:rPr>
                <w:rStyle w:val="Hipervnculo"/>
                <w:noProof/>
              </w:rPr>
              <w:t>Producto elegido</w:t>
            </w:r>
            <w:r w:rsidR="0036788F">
              <w:rPr>
                <w:noProof/>
                <w:webHidden/>
              </w:rPr>
              <w:tab/>
            </w:r>
            <w:r w:rsidR="0036788F">
              <w:rPr>
                <w:noProof/>
                <w:webHidden/>
              </w:rPr>
              <w:fldChar w:fldCharType="begin"/>
            </w:r>
            <w:r w:rsidR="0036788F">
              <w:rPr>
                <w:noProof/>
                <w:webHidden/>
              </w:rPr>
              <w:instrText xml:space="preserve"> PAGEREF _Toc167205668 \h </w:instrText>
            </w:r>
            <w:r w:rsidR="0036788F">
              <w:rPr>
                <w:noProof/>
                <w:webHidden/>
              </w:rPr>
            </w:r>
            <w:r w:rsidR="0036788F">
              <w:rPr>
                <w:noProof/>
                <w:webHidden/>
              </w:rPr>
              <w:fldChar w:fldCharType="separate"/>
            </w:r>
            <w:r w:rsidR="0036788F">
              <w:rPr>
                <w:noProof/>
                <w:webHidden/>
              </w:rPr>
              <w:t>9</w:t>
            </w:r>
            <w:r w:rsidR="0036788F">
              <w:rPr>
                <w:noProof/>
                <w:webHidden/>
              </w:rPr>
              <w:fldChar w:fldCharType="end"/>
            </w:r>
          </w:hyperlink>
        </w:p>
        <w:p w14:paraId="0F5AAD93" w14:textId="0FD9B5B3"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69" w:history="1">
            <w:r w:rsidR="0036788F" w:rsidRPr="00AD1033">
              <w:rPr>
                <w:rStyle w:val="Hipervnculo"/>
                <w:noProof/>
              </w:rPr>
              <w:t>Marketing mix</w:t>
            </w:r>
            <w:r w:rsidR="0036788F">
              <w:rPr>
                <w:noProof/>
                <w:webHidden/>
              </w:rPr>
              <w:tab/>
            </w:r>
            <w:r w:rsidR="0036788F">
              <w:rPr>
                <w:noProof/>
                <w:webHidden/>
              </w:rPr>
              <w:fldChar w:fldCharType="begin"/>
            </w:r>
            <w:r w:rsidR="0036788F">
              <w:rPr>
                <w:noProof/>
                <w:webHidden/>
              </w:rPr>
              <w:instrText xml:space="preserve"> PAGEREF _Toc167205669 \h </w:instrText>
            </w:r>
            <w:r w:rsidR="0036788F">
              <w:rPr>
                <w:noProof/>
                <w:webHidden/>
              </w:rPr>
            </w:r>
            <w:r w:rsidR="0036788F">
              <w:rPr>
                <w:noProof/>
                <w:webHidden/>
              </w:rPr>
              <w:fldChar w:fldCharType="separate"/>
            </w:r>
            <w:r w:rsidR="0036788F">
              <w:rPr>
                <w:noProof/>
                <w:webHidden/>
              </w:rPr>
              <w:t>9</w:t>
            </w:r>
            <w:r w:rsidR="0036788F">
              <w:rPr>
                <w:noProof/>
                <w:webHidden/>
              </w:rPr>
              <w:fldChar w:fldCharType="end"/>
            </w:r>
          </w:hyperlink>
        </w:p>
        <w:p w14:paraId="24C187E4" w14:textId="76A3203A"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70" w:history="1">
            <w:r w:rsidR="0036788F" w:rsidRPr="00AD1033">
              <w:rPr>
                <w:rStyle w:val="Hipervnculo"/>
                <w:noProof/>
              </w:rPr>
              <w:t>ANÁLISIS DE OFERTA Y DEMANDA</w:t>
            </w:r>
            <w:r w:rsidR="0036788F">
              <w:rPr>
                <w:noProof/>
                <w:webHidden/>
              </w:rPr>
              <w:tab/>
            </w:r>
            <w:r w:rsidR="0036788F">
              <w:rPr>
                <w:noProof/>
                <w:webHidden/>
              </w:rPr>
              <w:fldChar w:fldCharType="begin"/>
            </w:r>
            <w:r w:rsidR="0036788F">
              <w:rPr>
                <w:noProof/>
                <w:webHidden/>
              </w:rPr>
              <w:instrText xml:space="preserve"> PAGEREF _Toc167205670 \h </w:instrText>
            </w:r>
            <w:r w:rsidR="0036788F">
              <w:rPr>
                <w:noProof/>
                <w:webHidden/>
              </w:rPr>
            </w:r>
            <w:r w:rsidR="0036788F">
              <w:rPr>
                <w:noProof/>
                <w:webHidden/>
              </w:rPr>
              <w:fldChar w:fldCharType="separate"/>
            </w:r>
            <w:r w:rsidR="0036788F">
              <w:rPr>
                <w:noProof/>
                <w:webHidden/>
              </w:rPr>
              <w:t>10</w:t>
            </w:r>
            <w:r w:rsidR="0036788F">
              <w:rPr>
                <w:noProof/>
                <w:webHidden/>
              </w:rPr>
              <w:fldChar w:fldCharType="end"/>
            </w:r>
          </w:hyperlink>
        </w:p>
        <w:p w14:paraId="2F87051B" w14:textId="1A055822"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71" w:history="1">
            <w:r w:rsidR="0036788F" w:rsidRPr="00AD1033">
              <w:rPr>
                <w:rStyle w:val="Hipervnculo"/>
                <w:noProof/>
              </w:rPr>
              <w:t>Mercado objetivo</w:t>
            </w:r>
            <w:r w:rsidR="0036788F">
              <w:rPr>
                <w:noProof/>
                <w:webHidden/>
              </w:rPr>
              <w:tab/>
            </w:r>
            <w:r w:rsidR="0036788F">
              <w:rPr>
                <w:noProof/>
                <w:webHidden/>
              </w:rPr>
              <w:fldChar w:fldCharType="begin"/>
            </w:r>
            <w:r w:rsidR="0036788F">
              <w:rPr>
                <w:noProof/>
                <w:webHidden/>
              </w:rPr>
              <w:instrText xml:space="preserve"> PAGEREF _Toc167205671 \h </w:instrText>
            </w:r>
            <w:r w:rsidR="0036788F">
              <w:rPr>
                <w:noProof/>
                <w:webHidden/>
              </w:rPr>
            </w:r>
            <w:r w:rsidR="0036788F">
              <w:rPr>
                <w:noProof/>
                <w:webHidden/>
              </w:rPr>
              <w:fldChar w:fldCharType="separate"/>
            </w:r>
            <w:r w:rsidR="0036788F">
              <w:rPr>
                <w:noProof/>
                <w:webHidden/>
              </w:rPr>
              <w:t>10</w:t>
            </w:r>
            <w:r w:rsidR="0036788F">
              <w:rPr>
                <w:noProof/>
                <w:webHidden/>
              </w:rPr>
              <w:fldChar w:fldCharType="end"/>
            </w:r>
          </w:hyperlink>
        </w:p>
        <w:p w14:paraId="69DB9707" w14:textId="5196C7D8"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72" w:history="1">
            <w:r w:rsidR="0036788F" w:rsidRPr="00AD1033">
              <w:rPr>
                <w:rStyle w:val="Hipervnculo"/>
                <w:noProof/>
              </w:rPr>
              <w:t>Mercado potencial</w:t>
            </w:r>
            <w:r w:rsidR="0036788F">
              <w:rPr>
                <w:noProof/>
                <w:webHidden/>
              </w:rPr>
              <w:tab/>
            </w:r>
            <w:r w:rsidR="0036788F">
              <w:rPr>
                <w:noProof/>
                <w:webHidden/>
              </w:rPr>
              <w:fldChar w:fldCharType="begin"/>
            </w:r>
            <w:r w:rsidR="0036788F">
              <w:rPr>
                <w:noProof/>
                <w:webHidden/>
              </w:rPr>
              <w:instrText xml:space="preserve"> PAGEREF _Toc167205672 \h </w:instrText>
            </w:r>
            <w:r w:rsidR="0036788F">
              <w:rPr>
                <w:noProof/>
                <w:webHidden/>
              </w:rPr>
            </w:r>
            <w:r w:rsidR="0036788F">
              <w:rPr>
                <w:noProof/>
                <w:webHidden/>
              </w:rPr>
              <w:fldChar w:fldCharType="separate"/>
            </w:r>
            <w:r w:rsidR="0036788F">
              <w:rPr>
                <w:noProof/>
                <w:webHidden/>
              </w:rPr>
              <w:t>11</w:t>
            </w:r>
            <w:r w:rsidR="0036788F">
              <w:rPr>
                <w:noProof/>
                <w:webHidden/>
              </w:rPr>
              <w:fldChar w:fldCharType="end"/>
            </w:r>
          </w:hyperlink>
        </w:p>
        <w:p w14:paraId="283DC68E" w14:textId="0F03A770"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73" w:history="1">
            <w:r w:rsidR="0036788F" w:rsidRPr="00AD1033">
              <w:rPr>
                <w:rStyle w:val="Hipervnculo"/>
                <w:noProof/>
              </w:rPr>
              <w:t>Análisis – 5 fuerzas de Porter</w:t>
            </w:r>
            <w:r w:rsidR="0036788F">
              <w:rPr>
                <w:noProof/>
                <w:webHidden/>
              </w:rPr>
              <w:tab/>
            </w:r>
            <w:r w:rsidR="0036788F">
              <w:rPr>
                <w:noProof/>
                <w:webHidden/>
              </w:rPr>
              <w:fldChar w:fldCharType="begin"/>
            </w:r>
            <w:r w:rsidR="0036788F">
              <w:rPr>
                <w:noProof/>
                <w:webHidden/>
              </w:rPr>
              <w:instrText xml:space="preserve"> PAGEREF _Toc167205673 \h </w:instrText>
            </w:r>
            <w:r w:rsidR="0036788F">
              <w:rPr>
                <w:noProof/>
                <w:webHidden/>
              </w:rPr>
            </w:r>
            <w:r w:rsidR="0036788F">
              <w:rPr>
                <w:noProof/>
                <w:webHidden/>
              </w:rPr>
              <w:fldChar w:fldCharType="separate"/>
            </w:r>
            <w:r w:rsidR="0036788F">
              <w:rPr>
                <w:noProof/>
                <w:webHidden/>
              </w:rPr>
              <w:t>12</w:t>
            </w:r>
            <w:r w:rsidR="0036788F">
              <w:rPr>
                <w:noProof/>
                <w:webHidden/>
              </w:rPr>
              <w:fldChar w:fldCharType="end"/>
            </w:r>
          </w:hyperlink>
        </w:p>
        <w:p w14:paraId="64F6F559" w14:textId="10A79A77"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74" w:history="1">
            <w:r w:rsidR="0036788F" w:rsidRPr="00AD1033">
              <w:rPr>
                <w:rStyle w:val="Hipervnculo"/>
                <w:noProof/>
              </w:rPr>
              <w:t>Cifras que respaldan el análisis de la oferta y la demanda</w:t>
            </w:r>
            <w:r w:rsidR="0036788F">
              <w:rPr>
                <w:noProof/>
                <w:webHidden/>
              </w:rPr>
              <w:tab/>
            </w:r>
            <w:r w:rsidR="0036788F">
              <w:rPr>
                <w:noProof/>
                <w:webHidden/>
              </w:rPr>
              <w:fldChar w:fldCharType="begin"/>
            </w:r>
            <w:r w:rsidR="0036788F">
              <w:rPr>
                <w:noProof/>
                <w:webHidden/>
              </w:rPr>
              <w:instrText xml:space="preserve"> PAGEREF _Toc167205674 \h </w:instrText>
            </w:r>
            <w:r w:rsidR="0036788F">
              <w:rPr>
                <w:noProof/>
                <w:webHidden/>
              </w:rPr>
            </w:r>
            <w:r w:rsidR="0036788F">
              <w:rPr>
                <w:noProof/>
                <w:webHidden/>
              </w:rPr>
              <w:fldChar w:fldCharType="separate"/>
            </w:r>
            <w:r w:rsidR="0036788F">
              <w:rPr>
                <w:noProof/>
                <w:webHidden/>
              </w:rPr>
              <w:t>14</w:t>
            </w:r>
            <w:r w:rsidR="0036788F">
              <w:rPr>
                <w:noProof/>
                <w:webHidden/>
              </w:rPr>
              <w:fldChar w:fldCharType="end"/>
            </w:r>
          </w:hyperlink>
        </w:p>
        <w:p w14:paraId="712F4746" w14:textId="3D60E300"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75" w:history="1">
            <w:r w:rsidR="0036788F" w:rsidRPr="00AD1033">
              <w:rPr>
                <w:rStyle w:val="Hipervnculo"/>
                <w:noProof/>
              </w:rPr>
              <w:t>ANÁLISIS DE LAS VARIABLES DE MERCADO</w:t>
            </w:r>
            <w:r w:rsidR="0036788F">
              <w:rPr>
                <w:noProof/>
                <w:webHidden/>
              </w:rPr>
              <w:tab/>
            </w:r>
            <w:r w:rsidR="0036788F">
              <w:rPr>
                <w:noProof/>
                <w:webHidden/>
              </w:rPr>
              <w:fldChar w:fldCharType="begin"/>
            </w:r>
            <w:r w:rsidR="0036788F">
              <w:rPr>
                <w:noProof/>
                <w:webHidden/>
              </w:rPr>
              <w:instrText xml:space="preserve"> PAGEREF _Toc167205675 \h </w:instrText>
            </w:r>
            <w:r w:rsidR="0036788F">
              <w:rPr>
                <w:noProof/>
                <w:webHidden/>
              </w:rPr>
            </w:r>
            <w:r w:rsidR="0036788F">
              <w:rPr>
                <w:noProof/>
                <w:webHidden/>
              </w:rPr>
              <w:fldChar w:fldCharType="separate"/>
            </w:r>
            <w:r w:rsidR="0036788F">
              <w:rPr>
                <w:noProof/>
                <w:webHidden/>
              </w:rPr>
              <w:t>15</w:t>
            </w:r>
            <w:r w:rsidR="0036788F">
              <w:rPr>
                <w:noProof/>
                <w:webHidden/>
              </w:rPr>
              <w:fldChar w:fldCharType="end"/>
            </w:r>
          </w:hyperlink>
        </w:p>
        <w:p w14:paraId="3DCE3081" w14:textId="145D1CA3"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76" w:history="1">
            <w:r w:rsidR="0036788F" w:rsidRPr="00AD1033">
              <w:rPr>
                <w:rStyle w:val="Hipervnculo"/>
                <w:noProof/>
              </w:rPr>
              <w:t>Ingresos totales</w:t>
            </w:r>
            <w:r w:rsidR="0036788F">
              <w:rPr>
                <w:noProof/>
                <w:webHidden/>
              </w:rPr>
              <w:tab/>
            </w:r>
            <w:r w:rsidR="0036788F">
              <w:rPr>
                <w:noProof/>
                <w:webHidden/>
              </w:rPr>
              <w:fldChar w:fldCharType="begin"/>
            </w:r>
            <w:r w:rsidR="0036788F">
              <w:rPr>
                <w:noProof/>
                <w:webHidden/>
              </w:rPr>
              <w:instrText xml:space="preserve"> PAGEREF _Toc167205676 \h </w:instrText>
            </w:r>
            <w:r w:rsidR="0036788F">
              <w:rPr>
                <w:noProof/>
                <w:webHidden/>
              </w:rPr>
            </w:r>
            <w:r w:rsidR="0036788F">
              <w:rPr>
                <w:noProof/>
                <w:webHidden/>
              </w:rPr>
              <w:fldChar w:fldCharType="separate"/>
            </w:r>
            <w:r w:rsidR="0036788F">
              <w:rPr>
                <w:noProof/>
                <w:webHidden/>
              </w:rPr>
              <w:t>15</w:t>
            </w:r>
            <w:r w:rsidR="0036788F">
              <w:rPr>
                <w:noProof/>
                <w:webHidden/>
              </w:rPr>
              <w:fldChar w:fldCharType="end"/>
            </w:r>
          </w:hyperlink>
        </w:p>
        <w:p w14:paraId="2A27AA3E" w14:textId="4576BB58"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77" w:history="1">
            <w:r w:rsidR="0036788F" w:rsidRPr="00AD1033">
              <w:rPr>
                <w:rStyle w:val="Hipervnculo"/>
                <w:noProof/>
              </w:rPr>
              <w:t>Segmentación del mercado</w:t>
            </w:r>
            <w:r w:rsidR="0036788F">
              <w:rPr>
                <w:noProof/>
                <w:webHidden/>
              </w:rPr>
              <w:tab/>
            </w:r>
            <w:r w:rsidR="0036788F">
              <w:rPr>
                <w:noProof/>
                <w:webHidden/>
              </w:rPr>
              <w:fldChar w:fldCharType="begin"/>
            </w:r>
            <w:r w:rsidR="0036788F">
              <w:rPr>
                <w:noProof/>
                <w:webHidden/>
              </w:rPr>
              <w:instrText xml:space="preserve"> PAGEREF _Toc167205677 \h </w:instrText>
            </w:r>
            <w:r w:rsidR="0036788F">
              <w:rPr>
                <w:noProof/>
                <w:webHidden/>
              </w:rPr>
            </w:r>
            <w:r w:rsidR="0036788F">
              <w:rPr>
                <w:noProof/>
                <w:webHidden/>
              </w:rPr>
              <w:fldChar w:fldCharType="separate"/>
            </w:r>
            <w:r w:rsidR="0036788F">
              <w:rPr>
                <w:noProof/>
                <w:webHidden/>
              </w:rPr>
              <w:t>16</w:t>
            </w:r>
            <w:r w:rsidR="0036788F">
              <w:rPr>
                <w:noProof/>
                <w:webHidden/>
              </w:rPr>
              <w:fldChar w:fldCharType="end"/>
            </w:r>
          </w:hyperlink>
        </w:p>
        <w:p w14:paraId="4EBADD25" w14:textId="7589D9EC"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78" w:history="1">
            <w:r w:rsidR="0036788F" w:rsidRPr="00AD1033">
              <w:rPr>
                <w:rStyle w:val="Hipervnculo"/>
                <w:noProof/>
              </w:rPr>
              <w:t>Tendencias del consumidor</w:t>
            </w:r>
            <w:r w:rsidR="0036788F">
              <w:rPr>
                <w:noProof/>
                <w:webHidden/>
              </w:rPr>
              <w:tab/>
            </w:r>
            <w:r w:rsidR="0036788F">
              <w:rPr>
                <w:noProof/>
                <w:webHidden/>
              </w:rPr>
              <w:fldChar w:fldCharType="begin"/>
            </w:r>
            <w:r w:rsidR="0036788F">
              <w:rPr>
                <w:noProof/>
                <w:webHidden/>
              </w:rPr>
              <w:instrText xml:space="preserve"> PAGEREF _Toc167205678 \h </w:instrText>
            </w:r>
            <w:r w:rsidR="0036788F">
              <w:rPr>
                <w:noProof/>
                <w:webHidden/>
              </w:rPr>
            </w:r>
            <w:r w:rsidR="0036788F">
              <w:rPr>
                <w:noProof/>
                <w:webHidden/>
              </w:rPr>
              <w:fldChar w:fldCharType="separate"/>
            </w:r>
            <w:r w:rsidR="0036788F">
              <w:rPr>
                <w:noProof/>
                <w:webHidden/>
              </w:rPr>
              <w:t>16</w:t>
            </w:r>
            <w:r w:rsidR="0036788F">
              <w:rPr>
                <w:noProof/>
                <w:webHidden/>
              </w:rPr>
              <w:fldChar w:fldCharType="end"/>
            </w:r>
          </w:hyperlink>
        </w:p>
        <w:p w14:paraId="71C2BF5D" w14:textId="6F153B17"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79" w:history="1">
            <w:r w:rsidR="0036788F" w:rsidRPr="00AD1033">
              <w:rPr>
                <w:rStyle w:val="Hipervnculo"/>
                <w:noProof/>
              </w:rPr>
              <w:t>Factores macroeconómicos</w:t>
            </w:r>
            <w:r w:rsidR="0036788F">
              <w:rPr>
                <w:noProof/>
                <w:webHidden/>
              </w:rPr>
              <w:tab/>
            </w:r>
            <w:r w:rsidR="0036788F">
              <w:rPr>
                <w:noProof/>
                <w:webHidden/>
              </w:rPr>
              <w:fldChar w:fldCharType="begin"/>
            </w:r>
            <w:r w:rsidR="0036788F">
              <w:rPr>
                <w:noProof/>
                <w:webHidden/>
              </w:rPr>
              <w:instrText xml:space="preserve"> PAGEREF _Toc167205679 \h </w:instrText>
            </w:r>
            <w:r w:rsidR="0036788F">
              <w:rPr>
                <w:noProof/>
                <w:webHidden/>
              </w:rPr>
            </w:r>
            <w:r w:rsidR="0036788F">
              <w:rPr>
                <w:noProof/>
                <w:webHidden/>
              </w:rPr>
              <w:fldChar w:fldCharType="separate"/>
            </w:r>
            <w:r w:rsidR="0036788F">
              <w:rPr>
                <w:noProof/>
                <w:webHidden/>
              </w:rPr>
              <w:t>17</w:t>
            </w:r>
            <w:r w:rsidR="0036788F">
              <w:rPr>
                <w:noProof/>
                <w:webHidden/>
              </w:rPr>
              <w:fldChar w:fldCharType="end"/>
            </w:r>
          </w:hyperlink>
        </w:p>
        <w:p w14:paraId="57343457" w14:textId="7260CC3C"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80" w:history="1">
            <w:r w:rsidR="0036788F" w:rsidRPr="00AD1033">
              <w:rPr>
                <w:rStyle w:val="Hipervnculo"/>
                <w:noProof/>
              </w:rPr>
              <w:t>Estrategias direccionadas al producto</w:t>
            </w:r>
            <w:r w:rsidR="0036788F">
              <w:rPr>
                <w:noProof/>
                <w:webHidden/>
              </w:rPr>
              <w:tab/>
            </w:r>
            <w:r w:rsidR="0036788F">
              <w:rPr>
                <w:noProof/>
                <w:webHidden/>
              </w:rPr>
              <w:fldChar w:fldCharType="begin"/>
            </w:r>
            <w:r w:rsidR="0036788F">
              <w:rPr>
                <w:noProof/>
                <w:webHidden/>
              </w:rPr>
              <w:instrText xml:space="preserve"> PAGEREF _Toc167205680 \h </w:instrText>
            </w:r>
            <w:r w:rsidR="0036788F">
              <w:rPr>
                <w:noProof/>
                <w:webHidden/>
              </w:rPr>
            </w:r>
            <w:r w:rsidR="0036788F">
              <w:rPr>
                <w:noProof/>
                <w:webHidden/>
              </w:rPr>
              <w:fldChar w:fldCharType="separate"/>
            </w:r>
            <w:r w:rsidR="0036788F">
              <w:rPr>
                <w:noProof/>
                <w:webHidden/>
              </w:rPr>
              <w:t>17</w:t>
            </w:r>
            <w:r w:rsidR="0036788F">
              <w:rPr>
                <w:noProof/>
                <w:webHidden/>
              </w:rPr>
              <w:fldChar w:fldCharType="end"/>
            </w:r>
          </w:hyperlink>
        </w:p>
        <w:p w14:paraId="08C8DAA1" w14:textId="483241CE"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81" w:history="1">
            <w:r w:rsidR="0036788F" w:rsidRPr="00AD1033">
              <w:rPr>
                <w:rStyle w:val="Hipervnculo"/>
                <w:noProof/>
              </w:rPr>
              <w:t>ANÁLISIS DEL COMPORTAMIENTO DEL CONSUMIDOR</w:t>
            </w:r>
            <w:r w:rsidR="0036788F">
              <w:rPr>
                <w:noProof/>
                <w:webHidden/>
              </w:rPr>
              <w:tab/>
            </w:r>
            <w:r w:rsidR="0036788F">
              <w:rPr>
                <w:noProof/>
                <w:webHidden/>
              </w:rPr>
              <w:fldChar w:fldCharType="begin"/>
            </w:r>
            <w:r w:rsidR="0036788F">
              <w:rPr>
                <w:noProof/>
                <w:webHidden/>
              </w:rPr>
              <w:instrText xml:space="preserve"> PAGEREF _Toc167205681 \h </w:instrText>
            </w:r>
            <w:r w:rsidR="0036788F">
              <w:rPr>
                <w:noProof/>
                <w:webHidden/>
              </w:rPr>
            </w:r>
            <w:r w:rsidR="0036788F">
              <w:rPr>
                <w:noProof/>
                <w:webHidden/>
              </w:rPr>
              <w:fldChar w:fldCharType="separate"/>
            </w:r>
            <w:r w:rsidR="0036788F">
              <w:rPr>
                <w:noProof/>
                <w:webHidden/>
              </w:rPr>
              <w:t>18</w:t>
            </w:r>
            <w:r w:rsidR="0036788F">
              <w:rPr>
                <w:noProof/>
                <w:webHidden/>
              </w:rPr>
              <w:fldChar w:fldCharType="end"/>
            </w:r>
          </w:hyperlink>
        </w:p>
        <w:p w14:paraId="1C7810FB" w14:textId="23E58CFF"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82" w:history="1">
            <w:r w:rsidR="0036788F" w:rsidRPr="00AD1033">
              <w:rPr>
                <w:rStyle w:val="Hipervnculo"/>
                <w:noProof/>
              </w:rPr>
              <w:t>Resultados del análisis del comportamiento del consumidor</w:t>
            </w:r>
            <w:r w:rsidR="0036788F">
              <w:rPr>
                <w:noProof/>
                <w:webHidden/>
              </w:rPr>
              <w:tab/>
            </w:r>
            <w:r w:rsidR="0036788F">
              <w:rPr>
                <w:noProof/>
                <w:webHidden/>
              </w:rPr>
              <w:fldChar w:fldCharType="begin"/>
            </w:r>
            <w:r w:rsidR="0036788F">
              <w:rPr>
                <w:noProof/>
                <w:webHidden/>
              </w:rPr>
              <w:instrText xml:space="preserve"> PAGEREF _Toc167205682 \h </w:instrText>
            </w:r>
            <w:r w:rsidR="0036788F">
              <w:rPr>
                <w:noProof/>
                <w:webHidden/>
              </w:rPr>
            </w:r>
            <w:r w:rsidR="0036788F">
              <w:rPr>
                <w:noProof/>
                <w:webHidden/>
              </w:rPr>
              <w:fldChar w:fldCharType="separate"/>
            </w:r>
            <w:r w:rsidR="0036788F">
              <w:rPr>
                <w:noProof/>
                <w:webHidden/>
              </w:rPr>
              <w:t>18</w:t>
            </w:r>
            <w:r w:rsidR="0036788F">
              <w:rPr>
                <w:noProof/>
                <w:webHidden/>
              </w:rPr>
              <w:fldChar w:fldCharType="end"/>
            </w:r>
          </w:hyperlink>
        </w:p>
        <w:p w14:paraId="45303364" w14:textId="0A79A903"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83" w:history="1">
            <w:r w:rsidR="0036788F" w:rsidRPr="00AD1033">
              <w:rPr>
                <w:rStyle w:val="Hipervnculo"/>
                <w:noProof/>
              </w:rPr>
              <w:t>Buyer persona Academia Alegro Musical</w:t>
            </w:r>
            <w:r w:rsidR="0036788F">
              <w:rPr>
                <w:noProof/>
                <w:webHidden/>
              </w:rPr>
              <w:tab/>
            </w:r>
            <w:r w:rsidR="0036788F">
              <w:rPr>
                <w:noProof/>
                <w:webHidden/>
              </w:rPr>
              <w:fldChar w:fldCharType="begin"/>
            </w:r>
            <w:r w:rsidR="0036788F">
              <w:rPr>
                <w:noProof/>
                <w:webHidden/>
              </w:rPr>
              <w:instrText xml:space="preserve"> PAGEREF _Toc167205683 \h </w:instrText>
            </w:r>
            <w:r w:rsidR="0036788F">
              <w:rPr>
                <w:noProof/>
                <w:webHidden/>
              </w:rPr>
            </w:r>
            <w:r w:rsidR="0036788F">
              <w:rPr>
                <w:noProof/>
                <w:webHidden/>
              </w:rPr>
              <w:fldChar w:fldCharType="separate"/>
            </w:r>
            <w:r w:rsidR="0036788F">
              <w:rPr>
                <w:noProof/>
                <w:webHidden/>
              </w:rPr>
              <w:t>19</w:t>
            </w:r>
            <w:r w:rsidR="0036788F">
              <w:rPr>
                <w:noProof/>
                <w:webHidden/>
              </w:rPr>
              <w:fldChar w:fldCharType="end"/>
            </w:r>
          </w:hyperlink>
        </w:p>
        <w:p w14:paraId="653064BC" w14:textId="1C6C09A0"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84" w:history="1">
            <w:r w:rsidR="0036788F" w:rsidRPr="00AD1033">
              <w:rPr>
                <w:rStyle w:val="Hipervnculo"/>
                <w:noProof/>
              </w:rPr>
              <w:t>Customer Journey Map</w:t>
            </w:r>
            <w:r w:rsidR="0036788F">
              <w:rPr>
                <w:noProof/>
                <w:webHidden/>
              </w:rPr>
              <w:tab/>
            </w:r>
            <w:r w:rsidR="0036788F">
              <w:rPr>
                <w:noProof/>
                <w:webHidden/>
              </w:rPr>
              <w:fldChar w:fldCharType="begin"/>
            </w:r>
            <w:r w:rsidR="0036788F">
              <w:rPr>
                <w:noProof/>
                <w:webHidden/>
              </w:rPr>
              <w:instrText xml:space="preserve"> PAGEREF _Toc167205684 \h </w:instrText>
            </w:r>
            <w:r w:rsidR="0036788F">
              <w:rPr>
                <w:noProof/>
                <w:webHidden/>
              </w:rPr>
            </w:r>
            <w:r w:rsidR="0036788F">
              <w:rPr>
                <w:noProof/>
                <w:webHidden/>
              </w:rPr>
              <w:fldChar w:fldCharType="separate"/>
            </w:r>
            <w:r w:rsidR="0036788F">
              <w:rPr>
                <w:noProof/>
                <w:webHidden/>
              </w:rPr>
              <w:t>20</w:t>
            </w:r>
            <w:r w:rsidR="0036788F">
              <w:rPr>
                <w:noProof/>
                <w:webHidden/>
              </w:rPr>
              <w:fldChar w:fldCharType="end"/>
            </w:r>
          </w:hyperlink>
        </w:p>
        <w:p w14:paraId="0C955F3C" w14:textId="5E5FD23B"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85" w:history="1">
            <w:r w:rsidR="0036788F" w:rsidRPr="00AD1033">
              <w:rPr>
                <w:rStyle w:val="Hipervnculo"/>
                <w:noProof/>
              </w:rPr>
              <w:t>Objetivo</w:t>
            </w:r>
            <w:r w:rsidR="0036788F">
              <w:rPr>
                <w:noProof/>
                <w:webHidden/>
              </w:rPr>
              <w:tab/>
            </w:r>
            <w:r w:rsidR="0036788F">
              <w:rPr>
                <w:noProof/>
                <w:webHidden/>
              </w:rPr>
              <w:fldChar w:fldCharType="begin"/>
            </w:r>
            <w:r w:rsidR="0036788F">
              <w:rPr>
                <w:noProof/>
                <w:webHidden/>
              </w:rPr>
              <w:instrText xml:space="preserve"> PAGEREF _Toc167205685 \h </w:instrText>
            </w:r>
            <w:r w:rsidR="0036788F">
              <w:rPr>
                <w:noProof/>
                <w:webHidden/>
              </w:rPr>
            </w:r>
            <w:r w:rsidR="0036788F">
              <w:rPr>
                <w:noProof/>
                <w:webHidden/>
              </w:rPr>
              <w:fldChar w:fldCharType="separate"/>
            </w:r>
            <w:r w:rsidR="0036788F">
              <w:rPr>
                <w:noProof/>
                <w:webHidden/>
              </w:rPr>
              <w:t>20</w:t>
            </w:r>
            <w:r w:rsidR="0036788F">
              <w:rPr>
                <w:noProof/>
                <w:webHidden/>
              </w:rPr>
              <w:fldChar w:fldCharType="end"/>
            </w:r>
          </w:hyperlink>
        </w:p>
        <w:p w14:paraId="59733997" w14:textId="68E3C96C"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86" w:history="1">
            <w:r w:rsidR="0036788F" w:rsidRPr="00AD1033">
              <w:rPr>
                <w:rStyle w:val="Hipervnculo"/>
                <w:noProof/>
              </w:rPr>
              <w:t>Perfil Comprador (Customer Persona)</w:t>
            </w:r>
            <w:r w:rsidR="0036788F">
              <w:rPr>
                <w:noProof/>
                <w:webHidden/>
              </w:rPr>
              <w:tab/>
            </w:r>
            <w:r w:rsidR="0036788F">
              <w:rPr>
                <w:noProof/>
                <w:webHidden/>
              </w:rPr>
              <w:fldChar w:fldCharType="begin"/>
            </w:r>
            <w:r w:rsidR="0036788F">
              <w:rPr>
                <w:noProof/>
                <w:webHidden/>
              </w:rPr>
              <w:instrText xml:space="preserve"> PAGEREF _Toc167205686 \h </w:instrText>
            </w:r>
            <w:r w:rsidR="0036788F">
              <w:rPr>
                <w:noProof/>
                <w:webHidden/>
              </w:rPr>
            </w:r>
            <w:r w:rsidR="0036788F">
              <w:rPr>
                <w:noProof/>
                <w:webHidden/>
              </w:rPr>
              <w:fldChar w:fldCharType="separate"/>
            </w:r>
            <w:r w:rsidR="0036788F">
              <w:rPr>
                <w:noProof/>
                <w:webHidden/>
              </w:rPr>
              <w:t>20</w:t>
            </w:r>
            <w:r w:rsidR="0036788F">
              <w:rPr>
                <w:noProof/>
                <w:webHidden/>
              </w:rPr>
              <w:fldChar w:fldCharType="end"/>
            </w:r>
          </w:hyperlink>
        </w:p>
        <w:p w14:paraId="347549EC" w14:textId="61A44AA4"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87" w:history="1">
            <w:r w:rsidR="0036788F" w:rsidRPr="00AD1033">
              <w:rPr>
                <w:rStyle w:val="Hipervnculo"/>
                <w:noProof/>
              </w:rPr>
              <w:t>Customer Journey Map</w:t>
            </w:r>
            <w:r w:rsidR="0036788F">
              <w:rPr>
                <w:noProof/>
                <w:webHidden/>
              </w:rPr>
              <w:tab/>
            </w:r>
            <w:r w:rsidR="0036788F">
              <w:rPr>
                <w:noProof/>
                <w:webHidden/>
              </w:rPr>
              <w:fldChar w:fldCharType="begin"/>
            </w:r>
            <w:r w:rsidR="0036788F">
              <w:rPr>
                <w:noProof/>
                <w:webHidden/>
              </w:rPr>
              <w:instrText xml:space="preserve"> PAGEREF _Toc167205687 \h </w:instrText>
            </w:r>
            <w:r w:rsidR="0036788F">
              <w:rPr>
                <w:noProof/>
                <w:webHidden/>
              </w:rPr>
            </w:r>
            <w:r w:rsidR="0036788F">
              <w:rPr>
                <w:noProof/>
                <w:webHidden/>
              </w:rPr>
              <w:fldChar w:fldCharType="separate"/>
            </w:r>
            <w:r w:rsidR="0036788F">
              <w:rPr>
                <w:noProof/>
                <w:webHidden/>
              </w:rPr>
              <w:t>21</w:t>
            </w:r>
            <w:r w:rsidR="0036788F">
              <w:rPr>
                <w:noProof/>
                <w:webHidden/>
              </w:rPr>
              <w:fldChar w:fldCharType="end"/>
            </w:r>
          </w:hyperlink>
        </w:p>
        <w:p w14:paraId="12A1A413" w14:textId="78AF5323"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88" w:history="1">
            <w:r w:rsidR="0036788F" w:rsidRPr="00AD1033">
              <w:rPr>
                <w:rStyle w:val="Hipervnculo"/>
                <w:noProof/>
              </w:rPr>
              <w:t>ANÁLISIS DE COSTOS Y PRECIOS</w:t>
            </w:r>
            <w:r w:rsidR="0036788F">
              <w:rPr>
                <w:noProof/>
                <w:webHidden/>
              </w:rPr>
              <w:tab/>
            </w:r>
            <w:r w:rsidR="0036788F">
              <w:rPr>
                <w:noProof/>
                <w:webHidden/>
              </w:rPr>
              <w:fldChar w:fldCharType="begin"/>
            </w:r>
            <w:r w:rsidR="0036788F">
              <w:rPr>
                <w:noProof/>
                <w:webHidden/>
              </w:rPr>
              <w:instrText xml:space="preserve"> PAGEREF _Toc167205688 \h </w:instrText>
            </w:r>
            <w:r w:rsidR="0036788F">
              <w:rPr>
                <w:noProof/>
                <w:webHidden/>
              </w:rPr>
            </w:r>
            <w:r w:rsidR="0036788F">
              <w:rPr>
                <w:noProof/>
                <w:webHidden/>
              </w:rPr>
              <w:fldChar w:fldCharType="separate"/>
            </w:r>
            <w:r w:rsidR="0036788F">
              <w:rPr>
                <w:noProof/>
                <w:webHidden/>
              </w:rPr>
              <w:t>25</w:t>
            </w:r>
            <w:r w:rsidR="0036788F">
              <w:rPr>
                <w:noProof/>
                <w:webHidden/>
              </w:rPr>
              <w:fldChar w:fldCharType="end"/>
            </w:r>
          </w:hyperlink>
        </w:p>
        <w:p w14:paraId="5E202F5D" w14:textId="18AAF918" w:rsidR="0036788F" w:rsidRDefault="00000000">
          <w:pPr>
            <w:pStyle w:val="TDC3"/>
            <w:tabs>
              <w:tab w:val="right" w:leader="dot" w:pos="8828"/>
            </w:tabs>
            <w:rPr>
              <w:rFonts w:asciiTheme="minorHAnsi" w:eastAsiaTheme="minorEastAsia" w:hAnsiTheme="minorHAnsi" w:cstheme="minorBidi"/>
              <w:noProof/>
              <w:kern w:val="2"/>
              <w:sz w:val="24"/>
              <w:szCs w:val="24"/>
              <w14:ligatures w14:val="standardContextual"/>
            </w:rPr>
          </w:pPr>
          <w:hyperlink w:anchor="_Toc167205689" w:history="1">
            <w:r w:rsidR="0036788F" w:rsidRPr="00AD1033">
              <w:rPr>
                <w:rStyle w:val="Hipervnculo"/>
                <w:noProof/>
              </w:rPr>
              <w:t>Costos fijos</w:t>
            </w:r>
            <w:r w:rsidR="0036788F">
              <w:rPr>
                <w:noProof/>
                <w:webHidden/>
              </w:rPr>
              <w:tab/>
            </w:r>
            <w:r w:rsidR="0036788F">
              <w:rPr>
                <w:noProof/>
                <w:webHidden/>
              </w:rPr>
              <w:fldChar w:fldCharType="begin"/>
            </w:r>
            <w:r w:rsidR="0036788F">
              <w:rPr>
                <w:noProof/>
                <w:webHidden/>
              </w:rPr>
              <w:instrText xml:space="preserve"> PAGEREF _Toc167205689 \h </w:instrText>
            </w:r>
            <w:r w:rsidR="0036788F">
              <w:rPr>
                <w:noProof/>
                <w:webHidden/>
              </w:rPr>
            </w:r>
            <w:r w:rsidR="0036788F">
              <w:rPr>
                <w:noProof/>
                <w:webHidden/>
              </w:rPr>
              <w:fldChar w:fldCharType="separate"/>
            </w:r>
            <w:r w:rsidR="0036788F">
              <w:rPr>
                <w:noProof/>
                <w:webHidden/>
              </w:rPr>
              <w:t>25</w:t>
            </w:r>
            <w:r w:rsidR="0036788F">
              <w:rPr>
                <w:noProof/>
                <w:webHidden/>
              </w:rPr>
              <w:fldChar w:fldCharType="end"/>
            </w:r>
          </w:hyperlink>
        </w:p>
        <w:p w14:paraId="13C5E10C" w14:textId="7CC96031" w:rsidR="0036788F" w:rsidRDefault="00000000">
          <w:pPr>
            <w:pStyle w:val="TDC3"/>
            <w:tabs>
              <w:tab w:val="right" w:leader="dot" w:pos="8828"/>
            </w:tabs>
            <w:rPr>
              <w:rFonts w:asciiTheme="minorHAnsi" w:eastAsiaTheme="minorEastAsia" w:hAnsiTheme="minorHAnsi" w:cstheme="minorBidi"/>
              <w:noProof/>
              <w:kern w:val="2"/>
              <w:sz w:val="24"/>
              <w:szCs w:val="24"/>
              <w14:ligatures w14:val="standardContextual"/>
            </w:rPr>
          </w:pPr>
          <w:hyperlink w:anchor="_Toc167205690" w:history="1">
            <w:r w:rsidR="0036788F" w:rsidRPr="00AD1033">
              <w:rPr>
                <w:rStyle w:val="Hipervnculo"/>
                <w:noProof/>
              </w:rPr>
              <w:t>Costos variables</w:t>
            </w:r>
            <w:r w:rsidR="0036788F">
              <w:rPr>
                <w:noProof/>
                <w:webHidden/>
              </w:rPr>
              <w:tab/>
            </w:r>
            <w:r w:rsidR="0036788F">
              <w:rPr>
                <w:noProof/>
                <w:webHidden/>
              </w:rPr>
              <w:fldChar w:fldCharType="begin"/>
            </w:r>
            <w:r w:rsidR="0036788F">
              <w:rPr>
                <w:noProof/>
                <w:webHidden/>
              </w:rPr>
              <w:instrText xml:space="preserve"> PAGEREF _Toc167205690 \h </w:instrText>
            </w:r>
            <w:r w:rsidR="0036788F">
              <w:rPr>
                <w:noProof/>
                <w:webHidden/>
              </w:rPr>
            </w:r>
            <w:r w:rsidR="0036788F">
              <w:rPr>
                <w:noProof/>
                <w:webHidden/>
              </w:rPr>
              <w:fldChar w:fldCharType="separate"/>
            </w:r>
            <w:r w:rsidR="0036788F">
              <w:rPr>
                <w:noProof/>
                <w:webHidden/>
              </w:rPr>
              <w:t>26</w:t>
            </w:r>
            <w:r w:rsidR="0036788F">
              <w:rPr>
                <w:noProof/>
                <w:webHidden/>
              </w:rPr>
              <w:fldChar w:fldCharType="end"/>
            </w:r>
          </w:hyperlink>
        </w:p>
        <w:p w14:paraId="2957502B" w14:textId="3A3AF25D" w:rsidR="0036788F" w:rsidRDefault="00000000">
          <w:pPr>
            <w:pStyle w:val="TDC3"/>
            <w:tabs>
              <w:tab w:val="right" w:leader="dot" w:pos="8828"/>
            </w:tabs>
            <w:rPr>
              <w:rFonts w:asciiTheme="minorHAnsi" w:eastAsiaTheme="minorEastAsia" w:hAnsiTheme="minorHAnsi" w:cstheme="minorBidi"/>
              <w:noProof/>
              <w:kern w:val="2"/>
              <w:sz w:val="24"/>
              <w:szCs w:val="24"/>
              <w14:ligatures w14:val="standardContextual"/>
            </w:rPr>
          </w:pPr>
          <w:hyperlink w:anchor="_Toc167205691" w:history="1">
            <w:r w:rsidR="0036788F" w:rsidRPr="00AD1033">
              <w:rPr>
                <w:rStyle w:val="Hipervnculo"/>
                <w:noProof/>
              </w:rPr>
              <w:t>Costo total unitario</w:t>
            </w:r>
            <w:r w:rsidR="0036788F">
              <w:rPr>
                <w:noProof/>
                <w:webHidden/>
              </w:rPr>
              <w:tab/>
            </w:r>
            <w:r w:rsidR="0036788F">
              <w:rPr>
                <w:noProof/>
                <w:webHidden/>
              </w:rPr>
              <w:fldChar w:fldCharType="begin"/>
            </w:r>
            <w:r w:rsidR="0036788F">
              <w:rPr>
                <w:noProof/>
                <w:webHidden/>
              </w:rPr>
              <w:instrText xml:space="preserve"> PAGEREF _Toc167205691 \h </w:instrText>
            </w:r>
            <w:r w:rsidR="0036788F">
              <w:rPr>
                <w:noProof/>
                <w:webHidden/>
              </w:rPr>
            </w:r>
            <w:r w:rsidR="0036788F">
              <w:rPr>
                <w:noProof/>
                <w:webHidden/>
              </w:rPr>
              <w:fldChar w:fldCharType="separate"/>
            </w:r>
            <w:r w:rsidR="0036788F">
              <w:rPr>
                <w:noProof/>
                <w:webHidden/>
              </w:rPr>
              <w:t>26</w:t>
            </w:r>
            <w:r w:rsidR="0036788F">
              <w:rPr>
                <w:noProof/>
                <w:webHidden/>
              </w:rPr>
              <w:fldChar w:fldCharType="end"/>
            </w:r>
          </w:hyperlink>
        </w:p>
        <w:p w14:paraId="15AB4E0D" w14:textId="0F8E06F9" w:rsidR="0036788F" w:rsidRDefault="00000000">
          <w:pPr>
            <w:pStyle w:val="TDC3"/>
            <w:tabs>
              <w:tab w:val="right" w:leader="dot" w:pos="8828"/>
            </w:tabs>
            <w:rPr>
              <w:rFonts w:asciiTheme="minorHAnsi" w:eastAsiaTheme="minorEastAsia" w:hAnsiTheme="minorHAnsi" w:cstheme="minorBidi"/>
              <w:noProof/>
              <w:kern w:val="2"/>
              <w:sz w:val="24"/>
              <w:szCs w:val="24"/>
              <w14:ligatures w14:val="standardContextual"/>
            </w:rPr>
          </w:pPr>
          <w:hyperlink w:anchor="_Toc167205692" w:history="1">
            <w:r w:rsidR="0036788F" w:rsidRPr="00AD1033">
              <w:rPr>
                <w:rStyle w:val="Hipervnculo"/>
                <w:noProof/>
              </w:rPr>
              <w:t>Precios</w:t>
            </w:r>
            <w:r w:rsidR="0036788F">
              <w:rPr>
                <w:noProof/>
                <w:webHidden/>
              </w:rPr>
              <w:tab/>
            </w:r>
            <w:r w:rsidR="0036788F">
              <w:rPr>
                <w:noProof/>
                <w:webHidden/>
              </w:rPr>
              <w:fldChar w:fldCharType="begin"/>
            </w:r>
            <w:r w:rsidR="0036788F">
              <w:rPr>
                <w:noProof/>
                <w:webHidden/>
              </w:rPr>
              <w:instrText xml:space="preserve"> PAGEREF _Toc167205692 \h </w:instrText>
            </w:r>
            <w:r w:rsidR="0036788F">
              <w:rPr>
                <w:noProof/>
                <w:webHidden/>
              </w:rPr>
            </w:r>
            <w:r w:rsidR="0036788F">
              <w:rPr>
                <w:noProof/>
                <w:webHidden/>
              </w:rPr>
              <w:fldChar w:fldCharType="separate"/>
            </w:r>
            <w:r w:rsidR="0036788F">
              <w:rPr>
                <w:noProof/>
                <w:webHidden/>
              </w:rPr>
              <w:t>26</w:t>
            </w:r>
            <w:r w:rsidR="0036788F">
              <w:rPr>
                <w:noProof/>
                <w:webHidden/>
              </w:rPr>
              <w:fldChar w:fldCharType="end"/>
            </w:r>
          </w:hyperlink>
        </w:p>
        <w:p w14:paraId="67DE06B0" w14:textId="34D3AB3E" w:rsidR="0036788F" w:rsidRDefault="00000000">
          <w:pPr>
            <w:pStyle w:val="TDC3"/>
            <w:tabs>
              <w:tab w:val="right" w:leader="dot" w:pos="8828"/>
            </w:tabs>
            <w:rPr>
              <w:rFonts w:asciiTheme="minorHAnsi" w:eastAsiaTheme="minorEastAsia" w:hAnsiTheme="minorHAnsi" w:cstheme="minorBidi"/>
              <w:noProof/>
              <w:kern w:val="2"/>
              <w:sz w:val="24"/>
              <w:szCs w:val="24"/>
              <w14:ligatures w14:val="standardContextual"/>
            </w:rPr>
          </w:pPr>
          <w:hyperlink w:anchor="_Toc167205693" w:history="1">
            <w:r w:rsidR="0036788F" w:rsidRPr="00AD1033">
              <w:rPr>
                <w:rStyle w:val="Hipervnculo"/>
                <w:noProof/>
              </w:rPr>
              <w:t>Punto de Equilibrio</w:t>
            </w:r>
            <w:r w:rsidR="0036788F">
              <w:rPr>
                <w:noProof/>
                <w:webHidden/>
              </w:rPr>
              <w:tab/>
            </w:r>
            <w:r w:rsidR="0036788F">
              <w:rPr>
                <w:noProof/>
                <w:webHidden/>
              </w:rPr>
              <w:fldChar w:fldCharType="begin"/>
            </w:r>
            <w:r w:rsidR="0036788F">
              <w:rPr>
                <w:noProof/>
                <w:webHidden/>
              </w:rPr>
              <w:instrText xml:space="preserve"> PAGEREF _Toc167205693 \h </w:instrText>
            </w:r>
            <w:r w:rsidR="0036788F">
              <w:rPr>
                <w:noProof/>
                <w:webHidden/>
              </w:rPr>
            </w:r>
            <w:r w:rsidR="0036788F">
              <w:rPr>
                <w:noProof/>
                <w:webHidden/>
              </w:rPr>
              <w:fldChar w:fldCharType="separate"/>
            </w:r>
            <w:r w:rsidR="0036788F">
              <w:rPr>
                <w:noProof/>
                <w:webHidden/>
              </w:rPr>
              <w:t>27</w:t>
            </w:r>
            <w:r w:rsidR="0036788F">
              <w:rPr>
                <w:noProof/>
                <w:webHidden/>
              </w:rPr>
              <w:fldChar w:fldCharType="end"/>
            </w:r>
          </w:hyperlink>
        </w:p>
        <w:p w14:paraId="4BB37018" w14:textId="5FDE8053"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94" w:history="1">
            <w:r w:rsidR="0036788F" w:rsidRPr="00AD1033">
              <w:rPr>
                <w:rStyle w:val="Hipervnculo"/>
                <w:noProof/>
              </w:rPr>
              <w:t>RSC Y SOSTENIBILIDAD</w:t>
            </w:r>
            <w:r w:rsidR="0036788F">
              <w:rPr>
                <w:noProof/>
                <w:webHidden/>
              </w:rPr>
              <w:tab/>
            </w:r>
            <w:r w:rsidR="0036788F">
              <w:rPr>
                <w:noProof/>
                <w:webHidden/>
              </w:rPr>
              <w:fldChar w:fldCharType="begin"/>
            </w:r>
            <w:r w:rsidR="0036788F">
              <w:rPr>
                <w:noProof/>
                <w:webHidden/>
              </w:rPr>
              <w:instrText xml:space="preserve"> PAGEREF _Toc167205694 \h </w:instrText>
            </w:r>
            <w:r w:rsidR="0036788F">
              <w:rPr>
                <w:noProof/>
                <w:webHidden/>
              </w:rPr>
            </w:r>
            <w:r w:rsidR="0036788F">
              <w:rPr>
                <w:noProof/>
                <w:webHidden/>
              </w:rPr>
              <w:fldChar w:fldCharType="separate"/>
            </w:r>
            <w:r w:rsidR="0036788F">
              <w:rPr>
                <w:noProof/>
                <w:webHidden/>
              </w:rPr>
              <w:t>28</w:t>
            </w:r>
            <w:r w:rsidR="0036788F">
              <w:rPr>
                <w:noProof/>
                <w:webHidden/>
              </w:rPr>
              <w:fldChar w:fldCharType="end"/>
            </w:r>
          </w:hyperlink>
        </w:p>
        <w:p w14:paraId="3DE0209C" w14:textId="2DA71E87"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695" w:history="1">
            <w:r w:rsidR="0036788F" w:rsidRPr="00AD1033">
              <w:rPr>
                <w:rStyle w:val="Hipervnculo"/>
                <w:noProof/>
              </w:rPr>
              <w:t>Objetivos de Desarrollo Sostenible (ODS) con los que se relaciona la Academia Alegro Musical</w:t>
            </w:r>
            <w:r w:rsidR="0036788F">
              <w:rPr>
                <w:noProof/>
                <w:webHidden/>
              </w:rPr>
              <w:tab/>
            </w:r>
            <w:r w:rsidR="0036788F">
              <w:rPr>
                <w:noProof/>
                <w:webHidden/>
              </w:rPr>
              <w:fldChar w:fldCharType="begin"/>
            </w:r>
            <w:r w:rsidR="0036788F">
              <w:rPr>
                <w:noProof/>
                <w:webHidden/>
              </w:rPr>
              <w:instrText xml:space="preserve"> PAGEREF _Toc167205695 \h </w:instrText>
            </w:r>
            <w:r w:rsidR="0036788F">
              <w:rPr>
                <w:noProof/>
                <w:webHidden/>
              </w:rPr>
            </w:r>
            <w:r w:rsidR="0036788F">
              <w:rPr>
                <w:noProof/>
                <w:webHidden/>
              </w:rPr>
              <w:fldChar w:fldCharType="separate"/>
            </w:r>
            <w:r w:rsidR="0036788F">
              <w:rPr>
                <w:noProof/>
                <w:webHidden/>
              </w:rPr>
              <w:t>29</w:t>
            </w:r>
            <w:r w:rsidR="0036788F">
              <w:rPr>
                <w:noProof/>
                <w:webHidden/>
              </w:rPr>
              <w:fldChar w:fldCharType="end"/>
            </w:r>
          </w:hyperlink>
        </w:p>
        <w:p w14:paraId="5A4FDCFB" w14:textId="12436CE1"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96" w:history="1">
            <w:r w:rsidR="0036788F" w:rsidRPr="00AD1033">
              <w:rPr>
                <w:rStyle w:val="Hipervnculo"/>
                <w:noProof/>
              </w:rPr>
              <w:t>PLAN ESTRATÉGICO DE MERCADEO</w:t>
            </w:r>
            <w:r w:rsidR="0036788F">
              <w:rPr>
                <w:noProof/>
                <w:webHidden/>
              </w:rPr>
              <w:tab/>
            </w:r>
            <w:r w:rsidR="0036788F">
              <w:rPr>
                <w:noProof/>
                <w:webHidden/>
              </w:rPr>
              <w:fldChar w:fldCharType="begin"/>
            </w:r>
            <w:r w:rsidR="0036788F">
              <w:rPr>
                <w:noProof/>
                <w:webHidden/>
              </w:rPr>
              <w:instrText xml:space="preserve"> PAGEREF _Toc167205696 \h </w:instrText>
            </w:r>
            <w:r w:rsidR="0036788F">
              <w:rPr>
                <w:noProof/>
                <w:webHidden/>
              </w:rPr>
            </w:r>
            <w:r w:rsidR="0036788F">
              <w:rPr>
                <w:noProof/>
                <w:webHidden/>
              </w:rPr>
              <w:fldChar w:fldCharType="separate"/>
            </w:r>
            <w:r w:rsidR="0036788F">
              <w:rPr>
                <w:noProof/>
                <w:webHidden/>
              </w:rPr>
              <w:t>31</w:t>
            </w:r>
            <w:r w:rsidR="0036788F">
              <w:rPr>
                <w:noProof/>
                <w:webHidden/>
              </w:rPr>
              <w:fldChar w:fldCharType="end"/>
            </w:r>
          </w:hyperlink>
        </w:p>
        <w:p w14:paraId="44DD80FE" w14:textId="06D2332A"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97" w:history="1">
            <w:r w:rsidR="0036788F" w:rsidRPr="00AD1033">
              <w:rPr>
                <w:rStyle w:val="Hipervnculo"/>
                <w:noProof/>
              </w:rPr>
              <w:t>CONCLUSIONES</w:t>
            </w:r>
            <w:r w:rsidR="0036788F">
              <w:rPr>
                <w:noProof/>
                <w:webHidden/>
              </w:rPr>
              <w:tab/>
            </w:r>
            <w:r w:rsidR="0036788F">
              <w:rPr>
                <w:noProof/>
                <w:webHidden/>
              </w:rPr>
              <w:fldChar w:fldCharType="begin"/>
            </w:r>
            <w:r w:rsidR="0036788F">
              <w:rPr>
                <w:noProof/>
                <w:webHidden/>
              </w:rPr>
              <w:instrText xml:space="preserve"> PAGEREF _Toc167205697 \h </w:instrText>
            </w:r>
            <w:r w:rsidR="0036788F">
              <w:rPr>
                <w:noProof/>
                <w:webHidden/>
              </w:rPr>
            </w:r>
            <w:r w:rsidR="0036788F">
              <w:rPr>
                <w:noProof/>
                <w:webHidden/>
              </w:rPr>
              <w:fldChar w:fldCharType="separate"/>
            </w:r>
            <w:r w:rsidR="0036788F">
              <w:rPr>
                <w:noProof/>
                <w:webHidden/>
              </w:rPr>
              <w:t>31</w:t>
            </w:r>
            <w:r w:rsidR="0036788F">
              <w:rPr>
                <w:noProof/>
                <w:webHidden/>
              </w:rPr>
              <w:fldChar w:fldCharType="end"/>
            </w:r>
          </w:hyperlink>
        </w:p>
        <w:p w14:paraId="00AA7B20" w14:textId="330D71E8"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98" w:history="1">
            <w:r w:rsidR="0036788F" w:rsidRPr="00AD1033">
              <w:rPr>
                <w:rStyle w:val="Hipervnculo"/>
                <w:noProof/>
              </w:rPr>
              <w:t>BIBLIOGRAFÍA</w:t>
            </w:r>
            <w:r w:rsidR="0036788F">
              <w:rPr>
                <w:noProof/>
                <w:webHidden/>
              </w:rPr>
              <w:tab/>
            </w:r>
            <w:r w:rsidR="0036788F">
              <w:rPr>
                <w:noProof/>
                <w:webHidden/>
              </w:rPr>
              <w:fldChar w:fldCharType="begin"/>
            </w:r>
            <w:r w:rsidR="0036788F">
              <w:rPr>
                <w:noProof/>
                <w:webHidden/>
              </w:rPr>
              <w:instrText xml:space="preserve"> PAGEREF _Toc167205698 \h </w:instrText>
            </w:r>
            <w:r w:rsidR="0036788F">
              <w:rPr>
                <w:noProof/>
                <w:webHidden/>
              </w:rPr>
            </w:r>
            <w:r w:rsidR="0036788F">
              <w:rPr>
                <w:noProof/>
                <w:webHidden/>
              </w:rPr>
              <w:fldChar w:fldCharType="separate"/>
            </w:r>
            <w:r w:rsidR="0036788F">
              <w:rPr>
                <w:noProof/>
                <w:webHidden/>
              </w:rPr>
              <w:t>32</w:t>
            </w:r>
            <w:r w:rsidR="0036788F">
              <w:rPr>
                <w:noProof/>
                <w:webHidden/>
              </w:rPr>
              <w:fldChar w:fldCharType="end"/>
            </w:r>
          </w:hyperlink>
        </w:p>
        <w:p w14:paraId="27422EDA" w14:textId="20222848" w:rsidR="0036788F"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7205699" w:history="1">
            <w:r w:rsidR="0036788F" w:rsidRPr="00AD1033">
              <w:rPr>
                <w:rStyle w:val="Hipervnculo"/>
                <w:noProof/>
              </w:rPr>
              <w:t>ANEXOS</w:t>
            </w:r>
            <w:r w:rsidR="0036788F">
              <w:rPr>
                <w:noProof/>
                <w:webHidden/>
              </w:rPr>
              <w:tab/>
            </w:r>
            <w:r w:rsidR="0036788F">
              <w:rPr>
                <w:noProof/>
                <w:webHidden/>
              </w:rPr>
              <w:fldChar w:fldCharType="begin"/>
            </w:r>
            <w:r w:rsidR="0036788F">
              <w:rPr>
                <w:noProof/>
                <w:webHidden/>
              </w:rPr>
              <w:instrText xml:space="preserve"> PAGEREF _Toc167205699 \h </w:instrText>
            </w:r>
            <w:r w:rsidR="0036788F">
              <w:rPr>
                <w:noProof/>
                <w:webHidden/>
              </w:rPr>
            </w:r>
            <w:r w:rsidR="0036788F">
              <w:rPr>
                <w:noProof/>
                <w:webHidden/>
              </w:rPr>
              <w:fldChar w:fldCharType="separate"/>
            </w:r>
            <w:r w:rsidR="0036788F">
              <w:rPr>
                <w:noProof/>
                <w:webHidden/>
              </w:rPr>
              <w:t>33</w:t>
            </w:r>
            <w:r w:rsidR="0036788F">
              <w:rPr>
                <w:noProof/>
                <w:webHidden/>
              </w:rPr>
              <w:fldChar w:fldCharType="end"/>
            </w:r>
          </w:hyperlink>
        </w:p>
        <w:p w14:paraId="310C2BD4" w14:textId="3DB44759"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700" w:history="1">
            <w:r w:rsidR="0036788F" w:rsidRPr="00AD1033">
              <w:rPr>
                <w:rStyle w:val="Hipervnculo"/>
                <w:noProof/>
              </w:rPr>
              <w:t>Anexo 1 - Resultados de la encuesta sobre experiencia y preferencias musicales</w:t>
            </w:r>
            <w:r w:rsidR="0036788F">
              <w:rPr>
                <w:noProof/>
                <w:webHidden/>
              </w:rPr>
              <w:tab/>
            </w:r>
            <w:r w:rsidR="0036788F">
              <w:rPr>
                <w:noProof/>
                <w:webHidden/>
              </w:rPr>
              <w:fldChar w:fldCharType="begin"/>
            </w:r>
            <w:r w:rsidR="0036788F">
              <w:rPr>
                <w:noProof/>
                <w:webHidden/>
              </w:rPr>
              <w:instrText xml:space="preserve"> PAGEREF _Toc167205700 \h </w:instrText>
            </w:r>
            <w:r w:rsidR="0036788F">
              <w:rPr>
                <w:noProof/>
                <w:webHidden/>
              </w:rPr>
            </w:r>
            <w:r w:rsidR="0036788F">
              <w:rPr>
                <w:noProof/>
                <w:webHidden/>
              </w:rPr>
              <w:fldChar w:fldCharType="separate"/>
            </w:r>
            <w:r w:rsidR="0036788F">
              <w:rPr>
                <w:noProof/>
                <w:webHidden/>
              </w:rPr>
              <w:t>33</w:t>
            </w:r>
            <w:r w:rsidR="0036788F">
              <w:rPr>
                <w:noProof/>
                <w:webHidden/>
              </w:rPr>
              <w:fldChar w:fldCharType="end"/>
            </w:r>
          </w:hyperlink>
        </w:p>
        <w:p w14:paraId="3AFA1FB2" w14:textId="76204EB3" w:rsidR="0036788F" w:rsidRDefault="00000000">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7205701" w:history="1">
            <w:r w:rsidR="0036788F" w:rsidRPr="00AD1033">
              <w:rPr>
                <w:rStyle w:val="Hipervnculo"/>
                <w:noProof/>
              </w:rPr>
              <w:t>Anexo 2 – Costumer Journey Map</w:t>
            </w:r>
            <w:r w:rsidR="0036788F">
              <w:rPr>
                <w:noProof/>
                <w:webHidden/>
              </w:rPr>
              <w:tab/>
            </w:r>
            <w:r w:rsidR="0036788F">
              <w:rPr>
                <w:noProof/>
                <w:webHidden/>
              </w:rPr>
              <w:fldChar w:fldCharType="begin"/>
            </w:r>
            <w:r w:rsidR="0036788F">
              <w:rPr>
                <w:noProof/>
                <w:webHidden/>
              </w:rPr>
              <w:instrText xml:space="preserve"> PAGEREF _Toc167205701 \h </w:instrText>
            </w:r>
            <w:r w:rsidR="0036788F">
              <w:rPr>
                <w:noProof/>
                <w:webHidden/>
              </w:rPr>
            </w:r>
            <w:r w:rsidR="0036788F">
              <w:rPr>
                <w:noProof/>
                <w:webHidden/>
              </w:rPr>
              <w:fldChar w:fldCharType="separate"/>
            </w:r>
            <w:r w:rsidR="0036788F">
              <w:rPr>
                <w:noProof/>
                <w:webHidden/>
              </w:rPr>
              <w:t>39</w:t>
            </w:r>
            <w:r w:rsidR="0036788F">
              <w:rPr>
                <w:noProof/>
                <w:webHidden/>
              </w:rPr>
              <w:fldChar w:fldCharType="end"/>
            </w:r>
          </w:hyperlink>
        </w:p>
        <w:p w14:paraId="2261AA66" w14:textId="289ED049" w:rsidR="00871574" w:rsidRPr="00637066" w:rsidRDefault="00633E12" w:rsidP="000828A2">
          <w:pPr>
            <w:rPr>
              <w:sz w:val="24"/>
              <w:szCs w:val="24"/>
            </w:rPr>
          </w:pPr>
          <w:r w:rsidRPr="00637066">
            <w:rPr>
              <w:b/>
              <w:bCs/>
              <w:sz w:val="24"/>
              <w:szCs w:val="24"/>
              <w:lang w:val="es-ES"/>
            </w:rPr>
            <w:fldChar w:fldCharType="end"/>
          </w:r>
        </w:p>
      </w:sdtContent>
    </w:sdt>
    <w:p w14:paraId="4F6262A7" w14:textId="77777777" w:rsidR="00B77856" w:rsidRDefault="00B77856" w:rsidP="000828A2">
      <w:pPr>
        <w:rPr>
          <w:sz w:val="24"/>
          <w:szCs w:val="24"/>
        </w:rPr>
      </w:pPr>
    </w:p>
    <w:p w14:paraId="2F4EB098" w14:textId="77777777" w:rsidR="00DE1311" w:rsidRDefault="00DE1311" w:rsidP="000828A2">
      <w:pPr>
        <w:rPr>
          <w:sz w:val="24"/>
          <w:szCs w:val="24"/>
        </w:rPr>
      </w:pPr>
    </w:p>
    <w:p w14:paraId="4CC447F3" w14:textId="77777777" w:rsidR="00DE1311" w:rsidRDefault="00DE1311" w:rsidP="000828A2">
      <w:pPr>
        <w:rPr>
          <w:sz w:val="24"/>
          <w:szCs w:val="24"/>
        </w:rPr>
      </w:pPr>
    </w:p>
    <w:p w14:paraId="12D4E595" w14:textId="77777777" w:rsidR="00DE1311" w:rsidRDefault="00DE1311" w:rsidP="000828A2">
      <w:pPr>
        <w:rPr>
          <w:sz w:val="24"/>
          <w:szCs w:val="24"/>
        </w:rPr>
      </w:pPr>
    </w:p>
    <w:p w14:paraId="0B160C63" w14:textId="77777777" w:rsidR="00DE1311" w:rsidRDefault="00DE1311" w:rsidP="000828A2">
      <w:pPr>
        <w:rPr>
          <w:sz w:val="24"/>
          <w:szCs w:val="24"/>
        </w:rPr>
      </w:pPr>
    </w:p>
    <w:p w14:paraId="5EB4A94D" w14:textId="77777777" w:rsidR="00DE1311" w:rsidRDefault="00DE1311" w:rsidP="000828A2">
      <w:pPr>
        <w:rPr>
          <w:sz w:val="24"/>
          <w:szCs w:val="24"/>
        </w:rPr>
      </w:pPr>
    </w:p>
    <w:p w14:paraId="499A4EF9" w14:textId="77777777" w:rsidR="00DE1311" w:rsidRDefault="00DE1311" w:rsidP="000828A2">
      <w:pPr>
        <w:rPr>
          <w:sz w:val="24"/>
          <w:szCs w:val="24"/>
        </w:rPr>
      </w:pPr>
    </w:p>
    <w:p w14:paraId="628B5BF1" w14:textId="77777777" w:rsidR="00DE1311" w:rsidRDefault="00DE1311" w:rsidP="000828A2">
      <w:pPr>
        <w:rPr>
          <w:sz w:val="24"/>
          <w:szCs w:val="24"/>
        </w:rPr>
      </w:pPr>
    </w:p>
    <w:p w14:paraId="1F47CF8B" w14:textId="77777777" w:rsidR="00DE1311" w:rsidRDefault="00DE1311" w:rsidP="000828A2">
      <w:pPr>
        <w:rPr>
          <w:sz w:val="24"/>
          <w:szCs w:val="24"/>
        </w:rPr>
      </w:pPr>
    </w:p>
    <w:p w14:paraId="5CE79D66" w14:textId="77777777" w:rsidR="00DE1311" w:rsidRDefault="00DE1311" w:rsidP="000828A2">
      <w:pPr>
        <w:rPr>
          <w:sz w:val="24"/>
          <w:szCs w:val="24"/>
        </w:rPr>
      </w:pPr>
    </w:p>
    <w:p w14:paraId="3DE36094" w14:textId="77777777" w:rsidR="00DE1311" w:rsidRDefault="00DE1311" w:rsidP="000828A2">
      <w:pPr>
        <w:rPr>
          <w:sz w:val="24"/>
          <w:szCs w:val="24"/>
        </w:rPr>
      </w:pPr>
    </w:p>
    <w:p w14:paraId="3C8F3B62" w14:textId="77777777" w:rsidR="00DE1311" w:rsidRDefault="00DE1311" w:rsidP="000828A2">
      <w:pPr>
        <w:rPr>
          <w:sz w:val="24"/>
          <w:szCs w:val="24"/>
        </w:rPr>
      </w:pPr>
    </w:p>
    <w:p w14:paraId="638C5FE2" w14:textId="77777777" w:rsidR="00DE1311" w:rsidRDefault="00DE1311" w:rsidP="000828A2">
      <w:pPr>
        <w:rPr>
          <w:sz w:val="24"/>
          <w:szCs w:val="24"/>
        </w:rPr>
      </w:pPr>
    </w:p>
    <w:p w14:paraId="141750C2" w14:textId="77777777" w:rsidR="00DE1311" w:rsidRDefault="00DE1311" w:rsidP="000828A2">
      <w:pPr>
        <w:rPr>
          <w:sz w:val="24"/>
          <w:szCs w:val="24"/>
        </w:rPr>
      </w:pPr>
    </w:p>
    <w:p w14:paraId="59493ED6" w14:textId="77777777" w:rsidR="00DE1311" w:rsidRDefault="00DE1311" w:rsidP="000828A2">
      <w:pPr>
        <w:rPr>
          <w:sz w:val="24"/>
          <w:szCs w:val="24"/>
        </w:rPr>
      </w:pPr>
    </w:p>
    <w:p w14:paraId="72279E9E" w14:textId="77777777" w:rsidR="00DE1311" w:rsidRDefault="00DE1311" w:rsidP="000828A2">
      <w:pPr>
        <w:rPr>
          <w:sz w:val="24"/>
          <w:szCs w:val="24"/>
        </w:rPr>
      </w:pPr>
    </w:p>
    <w:p w14:paraId="1F0578D3" w14:textId="77777777" w:rsidR="00DE1311" w:rsidRDefault="00DE1311" w:rsidP="000828A2">
      <w:pPr>
        <w:rPr>
          <w:sz w:val="24"/>
          <w:szCs w:val="24"/>
        </w:rPr>
      </w:pPr>
    </w:p>
    <w:p w14:paraId="75D21420" w14:textId="77777777" w:rsidR="00DE1311" w:rsidRDefault="00DE1311" w:rsidP="000828A2">
      <w:pPr>
        <w:rPr>
          <w:sz w:val="24"/>
          <w:szCs w:val="24"/>
        </w:rPr>
      </w:pPr>
    </w:p>
    <w:p w14:paraId="5DFA392B" w14:textId="77777777" w:rsidR="00DE1311" w:rsidRDefault="00DE1311" w:rsidP="000828A2">
      <w:pPr>
        <w:rPr>
          <w:sz w:val="24"/>
          <w:szCs w:val="24"/>
        </w:rPr>
      </w:pPr>
    </w:p>
    <w:p w14:paraId="08AF0CDE" w14:textId="77777777" w:rsidR="00DE1311" w:rsidRDefault="00DE1311" w:rsidP="000828A2">
      <w:pPr>
        <w:rPr>
          <w:sz w:val="24"/>
          <w:szCs w:val="24"/>
        </w:rPr>
      </w:pPr>
    </w:p>
    <w:p w14:paraId="2DC08793" w14:textId="77777777" w:rsidR="00DE1311" w:rsidRDefault="00DE1311" w:rsidP="000828A2">
      <w:pPr>
        <w:rPr>
          <w:sz w:val="24"/>
          <w:szCs w:val="24"/>
        </w:rPr>
      </w:pPr>
    </w:p>
    <w:p w14:paraId="697B2E48" w14:textId="77777777" w:rsidR="00DE1311" w:rsidRDefault="00DE1311" w:rsidP="000828A2">
      <w:pPr>
        <w:rPr>
          <w:sz w:val="24"/>
          <w:szCs w:val="24"/>
        </w:rPr>
      </w:pPr>
    </w:p>
    <w:p w14:paraId="65BE277B" w14:textId="77777777" w:rsidR="00DE1311" w:rsidRDefault="00DE1311" w:rsidP="000828A2">
      <w:pPr>
        <w:rPr>
          <w:sz w:val="24"/>
          <w:szCs w:val="24"/>
        </w:rPr>
      </w:pPr>
    </w:p>
    <w:p w14:paraId="37C592D5" w14:textId="77777777" w:rsidR="00DE1311" w:rsidRDefault="00DE1311" w:rsidP="000828A2">
      <w:pPr>
        <w:rPr>
          <w:sz w:val="24"/>
          <w:szCs w:val="24"/>
        </w:rPr>
      </w:pPr>
    </w:p>
    <w:p w14:paraId="33CE3109" w14:textId="77777777" w:rsidR="00DE1311" w:rsidRPr="00637066" w:rsidRDefault="00DE1311" w:rsidP="000828A2">
      <w:pPr>
        <w:rPr>
          <w:sz w:val="24"/>
          <w:szCs w:val="24"/>
        </w:rPr>
      </w:pPr>
    </w:p>
    <w:p w14:paraId="0BBC7228" w14:textId="556576F1" w:rsidR="000828A2" w:rsidRPr="00637066" w:rsidRDefault="000828A2" w:rsidP="000828A2">
      <w:pPr>
        <w:pStyle w:val="Ttulo1"/>
      </w:pPr>
      <w:bookmarkStart w:id="0" w:name="_Toc167205660"/>
      <w:r w:rsidRPr="00637066">
        <w:lastRenderedPageBreak/>
        <w:t>LISTADO DE TABLAS</w:t>
      </w:r>
      <w:bookmarkEnd w:id="0"/>
    </w:p>
    <w:p w14:paraId="3D3087D2" w14:textId="77777777" w:rsidR="00457AD4" w:rsidRPr="00637066" w:rsidRDefault="00457AD4" w:rsidP="00457AD4">
      <w:pPr>
        <w:rPr>
          <w:sz w:val="24"/>
          <w:szCs w:val="24"/>
        </w:rPr>
      </w:pPr>
    </w:p>
    <w:p w14:paraId="6AD18E97" w14:textId="14A6295D" w:rsidR="0036788F" w:rsidRDefault="00457AD4">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r w:rsidRPr="00637066">
        <w:rPr>
          <w:sz w:val="24"/>
          <w:szCs w:val="24"/>
        </w:rPr>
        <w:fldChar w:fldCharType="begin"/>
      </w:r>
      <w:r w:rsidRPr="00637066">
        <w:rPr>
          <w:sz w:val="24"/>
          <w:szCs w:val="24"/>
        </w:rPr>
        <w:instrText xml:space="preserve"> TOC \h \z \c "Tabla" </w:instrText>
      </w:r>
      <w:r w:rsidRPr="00637066">
        <w:rPr>
          <w:sz w:val="24"/>
          <w:szCs w:val="24"/>
        </w:rPr>
        <w:fldChar w:fldCharType="separate"/>
      </w:r>
      <w:hyperlink w:anchor="_Toc167205702" w:history="1">
        <w:r w:rsidR="0036788F" w:rsidRPr="00572207">
          <w:rPr>
            <w:rStyle w:val="Hipervnculo"/>
            <w:noProof/>
          </w:rPr>
          <w:t>Tabla 1. Tasa de retención de clientes - Academia Alegro Musical</w:t>
        </w:r>
        <w:r w:rsidR="0036788F">
          <w:rPr>
            <w:noProof/>
            <w:webHidden/>
          </w:rPr>
          <w:tab/>
        </w:r>
        <w:r w:rsidR="0036788F">
          <w:rPr>
            <w:noProof/>
            <w:webHidden/>
          </w:rPr>
          <w:fldChar w:fldCharType="begin"/>
        </w:r>
        <w:r w:rsidR="0036788F">
          <w:rPr>
            <w:noProof/>
            <w:webHidden/>
          </w:rPr>
          <w:instrText xml:space="preserve"> PAGEREF _Toc167205702 \h </w:instrText>
        </w:r>
        <w:r w:rsidR="0036788F">
          <w:rPr>
            <w:noProof/>
            <w:webHidden/>
          </w:rPr>
        </w:r>
        <w:r w:rsidR="0036788F">
          <w:rPr>
            <w:noProof/>
            <w:webHidden/>
          </w:rPr>
          <w:fldChar w:fldCharType="separate"/>
        </w:r>
        <w:r w:rsidR="0036788F">
          <w:rPr>
            <w:noProof/>
            <w:webHidden/>
          </w:rPr>
          <w:t>10</w:t>
        </w:r>
        <w:r w:rsidR="0036788F">
          <w:rPr>
            <w:noProof/>
            <w:webHidden/>
          </w:rPr>
          <w:fldChar w:fldCharType="end"/>
        </w:r>
      </w:hyperlink>
    </w:p>
    <w:p w14:paraId="04583484" w14:textId="2CEEE352" w:rsidR="0036788F"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703" w:history="1">
        <w:r w:rsidR="0036788F" w:rsidRPr="00572207">
          <w:rPr>
            <w:rStyle w:val="Hipervnculo"/>
            <w:noProof/>
          </w:rPr>
          <w:t>Tabla 2. Proyección poblacional – Medellín</w:t>
        </w:r>
        <w:r w:rsidR="0036788F">
          <w:rPr>
            <w:noProof/>
            <w:webHidden/>
          </w:rPr>
          <w:tab/>
        </w:r>
        <w:r w:rsidR="0036788F">
          <w:rPr>
            <w:noProof/>
            <w:webHidden/>
          </w:rPr>
          <w:fldChar w:fldCharType="begin"/>
        </w:r>
        <w:r w:rsidR="0036788F">
          <w:rPr>
            <w:noProof/>
            <w:webHidden/>
          </w:rPr>
          <w:instrText xml:space="preserve"> PAGEREF _Toc167205703 \h </w:instrText>
        </w:r>
        <w:r w:rsidR="0036788F">
          <w:rPr>
            <w:noProof/>
            <w:webHidden/>
          </w:rPr>
        </w:r>
        <w:r w:rsidR="0036788F">
          <w:rPr>
            <w:noProof/>
            <w:webHidden/>
          </w:rPr>
          <w:fldChar w:fldCharType="separate"/>
        </w:r>
        <w:r w:rsidR="0036788F">
          <w:rPr>
            <w:noProof/>
            <w:webHidden/>
          </w:rPr>
          <w:t>11</w:t>
        </w:r>
        <w:r w:rsidR="0036788F">
          <w:rPr>
            <w:noProof/>
            <w:webHidden/>
          </w:rPr>
          <w:fldChar w:fldCharType="end"/>
        </w:r>
      </w:hyperlink>
    </w:p>
    <w:p w14:paraId="46E35098" w14:textId="6BD6CB5E" w:rsidR="0036788F"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704" w:history="1">
        <w:r w:rsidR="0036788F" w:rsidRPr="00572207">
          <w:rPr>
            <w:rStyle w:val="Hipervnculo"/>
            <w:noProof/>
          </w:rPr>
          <w:t>Tabla 3. Razones de no asistencia a espacios culturales</w:t>
        </w:r>
        <w:r w:rsidR="0036788F">
          <w:rPr>
            <w:noProof/>
            <w:webHidden/>
          </w:rPr>
          <w:tab/>
        </w:r>
        <w:r w:rsidR="0036788F">
          <w:rPr>
            <w:noProof/>
            <w:webHidden/>
          </w:rPr>
          <w:fldChar w:fldCharType="begin"/>
        </w:r>
        <w:r w:rsidR="0036788F">
          <w:rPr>
            <w:noProof/>
            <w:webHidden/>
          </w:rPr>
          <w:instrText xml:space="preserve"> PAGEREF _Toc167205704 \h </w:instrText>
        </w:r>
        <w:r w:rsidR="0036788F">
          <w:rPr>
            <w:noProof/>
            <w:webHidden/>
          </w:rPr>
        </w:r>
        <w:r w:rsidR="0036788F">
          <w:rPr>
            <w:noProof/>
            <w:webHidden/>
          </w:rPr>
          <w:fldChar w:fldCharType="separate"/>
        </w:r>
        <w:r w:rsidR="0036788F">
          <w:rPr>
            <w:noProof/>
            <w:webHidden/>
          </w:rPr>
          <w:t>14</w:t>
        </w:r>
        <w:r w:rsidR="0036788F">
          <w:rPr>
            <w:noProof/>
            <w:webHidden/>
          </w:rPr>
          <w:fldChar w:fldCharType="end"/>
        </w:r>
      </w:hyperlink>
    </w:p>
    <w:p w14:paraId="1997AA3E" w14:textId="32C292AF" w:rsidR="0036788F"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705" w:history="1">
        <w:r w:rsidR="0036788F" w:rsidRPr="00572207">
          <w:rPr>
            <w:rStyle w:val="Hipervnculo"/>
            <w:noProof/>
          </w:rPr>
          <w:t>Tabla 4. Cantidad de estudiantes e ingresos por el curso de técnica vocal</w:t>
        </w:r>
        <w:r w:rsidR="0036788F">
          <w:rPr>
            <w:noProof/>
            <w:webHidden/>
          </w:rPr>
          <w:tab/>
        </w:r>
        <w:r w:rsidR="0036788F">
          <w:rPr>
            <w:noProof/>
            <w:webHidden/>
          </w:rPr>
          <w:fldChar w:fldCharType="begin"/>
        </w:r>
        <w:r w:rsidR="0036788F">
          <w:rPr>
            <w:noProof/>
            <w:webHidden/>
          </w:rPr>
          <w:instrText xml:space="preserve"> PAGEREF _Toc167205705 \h </w:instrText>
        </w:r>
        <w:r w:rsidR="0036788F">
          <w:rPr>
            <w:noProof/>
            <w:webHidden/>
          </w:rPr>
        </w:r>
        <w:r w:rsidR="0036788F">
          <w:rPr>
            <w:noProof/>
            <w:webHidden/>
          </w:rPr>
          <w:fldChar w:fldCharType="separate"/>
        </w:r>
        <w:r w:rsidR="0036788F">
          <w:rPr>
            <w:noProof/>
            <w:webHidden/>
          </w:rPr>
          <w:t>15</w:t>
        </w:r>
        <w:r w:rsidR="0036788F">
          <w:rPr>
            <w:noProof/>
            <w:webHidden/>
          </w:rPr>
          <w:fldChar w:fldCharType="end"/>
        </w:r>
      </w:hyperlink>
    </w:p>
    <w:p w14:paraId="6A6AC9E3" w14:textId="160AC432" w:rsidR="0036788F"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706" w:history="1">
        <w:r w:rsidR="0036788F" w:rsidRPr="00572207">
          <w:rPr>
            <w:rStyle w:val="Hipervnculo"/>
            <w:noProof/>
          </w:rPr>
          <w:t>Tabla 5. Variación IPC</w:t>
        </w:r>
        <w:r w:rsidR="0036788F">
          <w:rPr>
            <w:noProof/>
            <w:webHidden/>
          </w:rPr>
          <w:tab/>
        </w:r>
        <w:r w:rsidR="0036788F">
          <w:rPr>
            <w:noProof/>
            <w:webHidden/>
          </w:rPr>
          <w:fldChar w:fldCharType="begin"/>
        </w:r>
        <w:r w:rsidR="0036788F">
          <w:rPr>
            <w:noProof/>
            <w:webHidden/>
          </w:rPr>
          <w:instrText xml:space="preserve"> PAGEREF _Toc167205706 \h </w:instrText>
        </w:r>
        <w:r w:rsidR="0036788F">
          <w:rPr>
            <w:noProof/>
            <w:webHidden/>
          </w:rPr>
        </w:r>
        <w:r w:rsidR="0036788F">
          <w:rPr>
            <w:noProof/>
            <w:webHidden/>
          </w:rPr>
          <w:fldChar w:fldCharType="separate"/>
        </w:r>
        <w:r w:rsidR="0036788F">
          <w:rPr>
            <w:noProof/>
            <w:webHidden/>
          </w:rPr>
          <w:t>17</w:t>
        </w:r>
        <w:r w:rsidR="0036788F">
          <w:rPr>
            <w:noProof/>
            <w:webHidden/>
          </w:rPr>
          <w:fldChar w:fldCharType="end"/>
        </w:r>
      </w:hyperlink>
    </w:p>
    <w:p w14:paraId="1DD0009A" w14:textId="60786B12" w:rsidR="0036788F"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707" w:history="1">
        <w:r w:rsidR="0036788F" w:rsidRPr="00572207">
          <w:rPr>
            <w:rStyle w:val="Hipervnculo"/>
            <w:noProof/>
          </w:rPr>
          <w:t>Tabla 6. Buyer persona Academia Alegro Musical</w:t>
        </w:r>
        <w:r w:rsidR="0036788F">
          <w:rPr>
            <w:noProof/>
            <w:webHidden/>
          </w:rPr>
          <w:tab/>
        </w:r>
        <w:r w:rsidR="0036788F">
          <w:rPr>
            <w:noProof/>
            <w:webHidden/>
          </w:rPr>
          <w:fldChar w:fldCharType="begin"/>
        </w:r>
        <w:r w:rsidR="0036788F">
          <w:rPr>
            <w:noProof/>
            <w:webHidden/>
          </w:rPr>
          <w:instrText xml:space="preserve"> PAGEREF _Toc167205707 \h </w:instrText>
        </w:r>
        <w:r w:rsidR="0036788F">
          <w:rPr>
            <w:noProof/>
            <w:webHidden/>
          </w:rPr>
        </w:r>
        <w:r w:rsidR="0036788F">
          <w:rPr>
            <w:noProof/>
            <w:webHidden/>
          </w:rPr>
          <w:fldChar w:fldCharType="separate"/>
        </w:r>
        <w:r w:rsidR="0036788F">
          <w:rPr>
            <w:noProof/>
            <w:webHidden/>
          </w:rPr>
          <w:t>20</w:t>
        </w:r>
        <w:r w:rsidR="0036788F">
          <w:rPr>
            <w:noProof/>
            <w:webHidden/>
          </w:rPr>
          <w:fldChar w:fldCharType="end"/>
        </w:r>
      </w:hyperlink>
    </w:p>
    <w:p w14:paraId="4FB3E671" w14:textId="31E9BA1C" w:rsidR="0036788F"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708" w:history="1">
        <w:r w:rsidR="0036788F" w:rsidRPr="00572207">
          <w:rPr>
            <w:rStyle w:val="Hipervnculo"/>
            <w:noProof/>
          </w:rPr>
          <w:t>Tabla 7. Customer Journey Map</w:t>
        </w:r>
        <w:r w:rsidR="0036788F">
          <w:rPr>
            <w:noProof/>
            <w:webHidden/>
          </w:rPr>
          <w:tab/>
        </w:r>
        <w:r w:rsidR="0036788F">
          <w:rPr>
            <w:noProof/>
            <w:webHidden/>
          </w:rPr>
          <w:fldChar w:fldCharType="begin"/>
        </w:r>
        <w:r w:rsidR="0036788F">
          <w:rPr>
            <w:noProof/>
            <w:webHidden/>
          </w:rPr>
          <w:instrText xml:space="preserve"> PAGEREF _Toc167205708 \h </w:instrText>
        </w:r>
        <w:r w:rsidR="0036788F">
          <w:rPr>
            <w:noProof/>
            <w:webHidden/>
          </w:rPr>
        </w:r>
        <w:r w:rsidR="0036788F">
          <w:rPr>
            <w:noProof/>
            <w:webHidden/>
          </w:rPr>
          <w:fldChar w:fldCharType="separate"/>
        </w:r>
        <w:r w:rsidR="0036788F">
          <w:rPr>
            <w:noProof/>
            <w:webHidden/>
          </w:rPr>
          <w:t>24</w:t>
        </w:r>
        <w:r w:rsidR="0036788F">
          <w:rPr>
            <w:noProof/>
            <w:webHidden/>
          </w:rPr>
          <w:fldChar w:fldCharType="end"/>
        </w:r>
      </w:hyperlink>
    </w:p>
    <w:p w14:paraId="439C565E" w14:textId="68ADA492" w:rsidR="0036788F"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709" w:history="1">
        <w:r w:rsidR="0036788F" w:rsidRPr="00572207">
          <w:rPr>
            <w:rStyle w:val="Hipervnculo"/>
            <w:noProof/>
          </w:rPr>
          <w:t>Tabla 8. ODS's con los que se relaciona la Academia Alegro Musical</w:t>
        </w:r>
        <w:r w:rsidR="0036788F">
          <w:rPr>
            <w:noProof/>
            <w:webHidden/>
          </w:rPr>
          <w:tab/>
        </w:r>
        <w:r w:rsidR="0036788F">
          <w:rPr>
            <w:noProof/>
            <w:webHidden/>
          </w:rPr>
          <w:fldChar w:fldCharType="begin"/>
        </w:r>
        <w:r w:rsidR="0036788F">
          <w:rPr>
            <w:noProof/>
            <w:webHidden/>
          </w:rPr>
          <w:instrText xml:space="preserve"> PAGEREF _Toc167205709 \h </w:instrText>
        </w:r>
        <w:r w:rsidR="0036788F">
          <w:rPr>
            <w:noProof/>
            <w:webHidden/>
          </w:rPr>
        </w:r>
        <w:r w:rsidR="0036788F">
          <w:rPr>
            <w:noProof/>
            <w:webHidden/>
          </w:rPr>
          <w:fldChar w:fldCharType="separate"/>
        </w:r>
        <w:r w:rsidR="0036788F">
          <w:rPr>
            <w:noProof/>
            <w:webHidden/>
          </w:rPr>
          <w:t>31</w:t>
        </w:r>
        <w:r w:rsidR="0036788F">
          <w:rPr>
            <w:noProof/>
            <w:webHidden/>
          </w:rPr>
          <w:fldChar w:fldCharType="end"/>
        </w:r>
      </w:hyperlink>
    </w:p>
    <w:p w14:paraId="243C8242" w14:textId="5FAA1B67" w:rsidR="00457AD4" w:rsidRPr="00637066" w:rsidRDefault="00457AD4" w:rsidP="00871574">
      <w:pPr>
        <w:jc w:val="both"/>
        <w:rPr>
          <w:sz w:val="24"/>
          <w:szCs w:val="24"/>
        </w:rPr>
      </w:pPr>
      <w:r w:rsidRPr="00637066">
        <w:rPr>
          <w:sz w:val="24"/>
          <w:szCs w:val="24"/>
        </w:rPr>
        <w:fldChar w:fldCharType="end"/>
      </w:r>
    </w:p>
    <w:p w14:paraId="45F33D92" w14:textId="77777777" w:rsidR="00457AD4" w:rsidRPr="00637066" w:rsidRDefault="00457AD4" w:rsidP="00871574">
      <w:pPr>
        <w:jc w:val="both"/>
        <w:rPr>
          <w:sz w:val="24"/>
          <w:szCs w:val="24"/>
        </w:rPr>
      </w:pPr>
    </w:p>
    <w:p w14:paraId="1FC58A6D" w14:textId="77777777" w:rsidR="00457AD4" w:rsidRPr="00637066" w:rsidRDefault="00457AD4" w:rsidP="00871574">
      <w:pPr>
        <w:jc w:val="both"/>
        <w:rPr>
          <w:sz w:val="24"/>
          <w:szCs w:val="24"/>
        </w:rPr>
      </w:pPr>
    </w:p>
    <w:p w14:paraId="060C65A0" w14:textId="77777777" w:rsidR="00457AD4" w:rsidRPr="00637066" w:rsidRDefault="00457AD4" w:rsidP="00871574">
      <w:pPr>
        <w:jc w:val="both"/>
        <w:rPr>
          <w:sz w:val="24"/>
          <w:szCs w:val="24"/>
        </w:rPr>
      </w:pPr>
    </w:p>
    <w:p w14:paraId="2B290358" w14:textId="77777777" w:rsidR="00457AD4" w:rsidRPr="00637066" w:rsidRDefault="00457AD4" w:rsidP="00871574">
      <w:pPr>
        <w:jc w:val="both"/>
        <w:rPr>
          <w:sz w:val="24"/>
          <w:szCs w:val="24"/>
        </w:rPr>
      </w:pPr>
    </w:p>
    <w:p w14:paraId="33487196" w14:textId="77777777" w:rsidR="00457AD4" w:rsidRPr="00637066" w:rsidRDefault="00457AD4" w:rsidP="00871574">
      <w:pPr>
        <w:jc w:val="both"/>
        <w:rPr>
          <w:sz w:val="24"/>
          <w:szCs w:val="24"/>
        </w:rPr>
      </w:pPr>
    </w:p>
    <w:p w14:paraId="42505B96" w14:textId="77777777" w:rsidR="00457AD4" w:rsidRPr="00637066" w:rsidRDefault="00457AD4" w:rsidP="00457AD4">
      <w:pPr>
        <w:rPr>
          <w:sz w:val="24"/>
          <w:szCs w:val="24"/>
        </w:rPr>
      </w:pPr>
    </w:p>
    <w:p w14:paraId="007970DD" w14:textId="77777777" w:rsidR="00457AD4" w:rsidRPr="00637066" w:rsidRDefault="00457AD4" w:rsidP="00457AD4">
      <w:pPr>
        <w:rPr>
          <w:sz w:val="24"/>
          <w:szCs w:val="24"/>
        </w:rPr>
      </w:pPr>
    </w:p>
    <w:p w14:paraId="5DB8B4B4" w14:textId="77777777" w:rsidR="00457AD4" w:rsidRPr="00637066" w:rsidRDefault="00457AD4" w:rsidP="00457AD4">
      <w:pPr>
        <w:rPr>
          <w:sz w:val="24"/>
          <w:szCs w:val="24"/>
        </w:rPr>
      </w:pPr>
    </w:p>
    <w:p w14:paraId="222FF3F1" w14:textId="77777777" w:rsidR="00457AD4" w:rsidRPr="00637066" w:rsidRDefault="00457AD4" w:rsidP="00457AD4">
      <w:pPr>
        <w:rPr>
          <w:sz w:val="24"/>
          <w:szCs w:val="24"/>
        </w:rPr>
      </w:pPr>
    </w:p>
    <w:p w14:paraId="49159119" w14:textId="77777777" w:rsidR="00457AD4" w:rsidRPr="00637066" w:rsidRDefault="00457AD4" w:rsidP="00457AD4">
      <w:pPr>
        <w:rPr>
          <w:sz w:val="24"/>
          <w:szCs w:val="24"/>
        </w:rPr>
      </w:pPr>
    </w:p>
    <w:p w14:paraId="64AC15EE" w14:textId="77777777" w:rsidR="00457AD4" w:rsidRPr="00637066" w:rsidRDefault="00457AD4" w:rsidP="00457AD4">
      <w:pPr>
        <w:rPr>
          <w:sz w:val="24"/>
          <w:szCs w:val="24"/>
        </w:rPr>
      </w:pPr>
    </w:p>
    <w:p w14:paraId="729459A1" w14:textId="77777777" w:rsidR="00457AD4" w:rsidRPr="00637066" w:rsidRDefault="00457AD4" w:rsidP="00457AD4">
      <w:pPr>
        <w:rPr>
          <w:sz w:val="24"/>
          <w:szCs w:val="24"/>
        </w:rPr>
      </w:pPr>
    </w:p>
    <w:p w14:paraId="5EB52BE9" w14:textId="77777777" w:rsidR="00457AD4" w:rsidRPr="00637066" w:rsidRDefault="00457AD4" w:rsidP="00457AD4">
      <w:pPr>
        <w:rPr>
          <w:sz w:val="24"/>
          <w:szCs w:val="24"/>
        </w:rPr>
      </w:pPr>
    </w:p>
    <w:p w14:paraId="455B7489" w14:textId="77777777" w:rsidR="00457AD4" w:rsidRPr="00637066" w:rsidRDefault="00457AD4" w:rsidP="00457AD4">
      <w:pPr>
        <w:rPr>
          <w:sz w:val="24"/>
          <w:szCs w:val="24"/>
        </w:rPr>
      </w:pPr>
    </w:p>
    <w:p w14:paraId="72304B6A" w14:textId="77777777" w:rsidR="00457AD4" w:rsidRPr="00637066" w:rsidRDefault="00457AD4" w:rsidP="00457AD4">
      <w:pPr>
        <w:rPr>
          <w:sz w:val="24"/>
          <w:szCs w:val="24"/>
        </w:rPr>
      </w:pPr>
    </w:p>
    <w:p w14:paraId="0325AD50" w14:textId="77777777" w:rsidR="00457AD4" w:rsidRPr="00637066" w:rsidRDefault="00457AD4" w:rsidP="00457AD4">
      <w:pPr>
        <w:rPr>
          <w:sz w:val="24"/>
          <w:szCs w:val="24"/>
        </w:rPr>
      </w:pPr>
    </w:p>
    <w:p w14:paraId="799B63E6" w14:textId="77777777" w:rsidR="00457AD4" w:rsidRPr="00637066" w:rsidRDefault="00457AD4" w:rsidP="00457AD4">
      <w:pPr>
        <w:rPr>
          <w:sz w:val="24"/>
          <w:szCs w:val="24"/>
        </w:rPr>
      </w:pPr>
    </w:p>
    <w:p w14:paraId="16386517" w14:textId="77777777" w:rsidR="00457AD4" w:rsidRPr="00637066" w:rsidRDefault="00457AD4" w:rsidP="00457AD4">
      <w:pPr>
        <w:rPr>
          <w:sz w:val="24"/>
          <w:szCs w:val="24"/>
        </w:rPr>
      </w:pPr>
    </w:p>
    <w:p w14:paraId="467D0E3F" w14:textId="77777777" w:rsidR="00457AD4" w:rsidRPr="00637066" w:rsidRDefault="00457AD4" w:rsidP="00457AD4">
      <w:pPr>
        <w:rPr>
          <w:sz w:val="24"/>
          <w:szCs w:val="24"/>
        </w:rPr>
      </w:pPr>
    </w:p>
    <w:p w14:paraId="60CBD9D5" w14:textId="77777777" w:rsidR="00457AD4" w:rsidRPr="00637066" w:rsidRDefault="00457AD4" w:rsidP="00457AD4">
      <w:pPr>
        <w:rPr>
          <w:sz w:val="24"/>
          <w:szCs w:val="24"/>
        </w:rPr>
      </w:pPr>
    </w:p>
    <w:p w14:paraId="08FB23F0" w14:textId="77777777" w:rsidR="00457AD4" w:rsidRPr="00637066" w:rsidRDefault="00457AD4" w:rsidP="00457AD4">
      <w:pPr>
        <w:rPr>
          <w:sz w:val="24"/>
          <w:szCs w:val="24"/>
        </w:rPr>
      </w:pPr>
    </w:p>
    <w:p w14:paraId="482F6744" w14:textId="77777777" w:rsidR="00457AD4" w:rsidRPr="00637066" w:rsidRDefault="00457AD4" w:rsidP="00457AD4">
      <w:pPr>
        <w:rPr>
          <w:sz w:val="24"/>
          <w:szCs w:val="24"/>
        </w:rPr>
      </w:pPr>
    </w:p>
    <w:p w14:paraId="635EC5BE" w14:textId="77777777" w:rsidR="00457AD4" w:rsidRPr="00637066" w:rsidRDefault="00457AD4" w:rsidP="00457AD4">
      <w:pPr>
        <w:rPr>
          <w:sz w:val="24"/>
          <w:szCs w:val="24"/>
        </w:rPr>
      </w:pPr>
    </w:p>
    <w:p w14:paraId="64212F57" w14:textId="77777777" w:rsidR="00871574" w:rsidRPr="00637066" w:rsidRDefault="00871574" w:rsidP="00457AD4">
      <w:pPr>
        <w:rPr>
          <w:sz w:val="24"/>
          <w:szCs w:val="24"/>
        </w:rPr>
      </w:pPr>
    </w:p>
    <w:p w14:paraId="35F48313" w14:textId="77777777" w:rsidR="00457AD4" w:rsidRPr="00637066" w:rsidRDefault="00457AD4" w:rsidP="00457AD4">
      <w:pPr>
        <w:rPr>
          <w:sz w:val="24"/>
          <w:szCs w:val="24"/>
        </w:rPr>
      </w:pPr>
    </w:p>
    <w:p w14:paraId="61B8DE2E" w14:textId="77777777" w:rsidR="00457AD4" w:rsidRPr="00637066" w:rsidRDefault="00457AD4" w:rsidP="00457AD4">
      <w:pPr>
        <w:rPr>
          <w:sz w:val="24"/>
          <w:szCs w:val="24"/>
        </w:rPr>
      </w:pPr>
    </w:p>
    <w:p w14:paraId="650107B4" w14:textId="77777777" w:rsidR="00570A85" w:rsidRDefault="00570A85" w:rsidP="00457AD4">
      <w:pPr>
        <w:rPr>
          <w:sz w:val="24"/>
          <w:szCs w:val="24"/>
        </w:rPr>
      </w:pPr>
    </w:p>
    <w:p w14:paraId="50A5A491" w14:textId="77777777" w:rsidR="0036788F" w:rsidRPr="00637066" w:rsidRDefault="0036788F" w:rsidP="00457AD4">
      <w:pPr>
        <w:rPr>
          <w:sz w:val="24"/>
          <w:szCs w:val="24"/>
        </w:rPr>
      </w:pPr>
    </w:p>
    <w:p w14:paraId="50FB7F6E" w14:textId="77777777" w:rsidR="000828A2" w:rsidRDefault="000828A2" w:rsidP="000828A2">
      <w:pPr>
        <w:rPr>
          <w:sz w:val="24"/>
          <w:szCs w:val="24"/>
        </w:rPr>
      </w:pPr>
    </w:p>
    <w:p w14:paraId="05C71B03" w14:textId="77777777" w:rsidR="00DE1311" w:rsidRPr="00637066" w:rsidRDefault="00DE1311" w:rsidP="000828A2">
      <w:pPr>
        <w:rPr>
          <w:sz w:val="24"/>
          <w:szCs w:val="24"/>
        </w:rPr>
      </w:pPr>
    </w:p>
    <w:p w14:paraId="3B2D5925" w14:textId="4159B7DA" w:rsidR="000828A2" w:rsidRPr="00637066" w:rsidRDefault="000828A2" w:rsidP="000828A2">
      <w:pPr>
        <w:pStyle w:val="Ttulo1"/>
      </w:pPr>
      <w:bookmarkStart w:id="1" w:name="_Toc167205661"/>
      <w:r w:rsidRPr="00637066">
        <w:lastRenderedPageBreak/>
        <w:t>LISTADO DE ILUSTACIONES</w:t>
      </w:r>
      <w:bookmarkEnd w:id="1"/>
    </w:p>
    <w:p w14:paraId="56E6A0F2" w14:textId="77777777" w:rsidR="00457AD4" w:rsidRPr="00637066" w:rsidRDefault="00457AD4" w:rsidP="00457AD4">
      <w:pPr>
        <w:rPr>
          <w:sz w:val="24"/>
          <w:szCs w:val="24"/>
        </w:rPr>
      </w:pPr>
    </w:p>
    <w:p w14:paraId="61F2086D" w14:textId="2131F142" w:rsidR="00891422" w:rsidRDefault="00457AD4">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r w:rsidRPr="00637066">
        <w:rPr>
          <w:sz w:val="24"/>
          <w:szCs w:val="24"/>
        </w:rPr>
        <w:fldChar w:fldCharType="begin"/>
      </w:r>
      <w:r w:rsidRPr="00637066">
        <w:rPr>
          <w:sz w:val="24"/>
          <w:szCs w:val="24"/>
        </w:rPr>
        <w:instrText xml:space="preserve"> TOC \h \z \c "Ilustración" </w:instrText>
      </w:r>
      <w:r w:rsidRPr="00637066">
        <w:rPr>
          <w:sz w:val="24"/>
          <w:szCs w:val="24"/>
        </w:rPr>
        <w:fldChar w:fldCharType="separate"/>
      </w:r>
      <w:hyperlink w:anchor="_Toc167206412" w:history="1">
        <w:r w:rsidR="00891422" w:rsidRPr="00B54095">
          <w:rPr>
            <w:rStyle w:val="Hipervnculo"/>
            <w:noProof/>
          </w:rPr>
          <w:t>Ilustración 1. Organigrama Academia Alegro Musical</w:t>
        </w:r>
        <w:r w:rsidR="00891422">
          <w:rPr>
            <w:noProof/>
            <w:webHidden/>
          </w:rPr>
          <w:tab/>
        </w:r>
        <w:r w:rsidR="00891422">
          <w:rPr>
            <w:noProof/>
            <w:webHidden/>
          </w:rPr>
          <w:fldChar w:fldCharType="begin"/>
        </w:r>
        <w:r w:rsidR="00891422">
          <w:rPr>
            <w:noProof/>
            <w:webHidden/>
          </w:rPr>
          <w:instrText xml:space="preserve"> PAGEREF _Toc167206412 \h </w:instrText>
        </w:r>
        <w:r w:rsidR="00891422">
          <w:rPr>
            <w:noProof/>
            <w:webHidden/>
          </w:rPr>
        </w:r>
        <w:r w:rsidR="00891422">
          <w:rPr>
            <w:noProof/>
            <w:webHidden/>
          </w:rPr>
          <w:fldChar w:fldCharType="separate"/>
        </w:r>
        <w:r w:rsidR="00891422">
          <w:rPr>
            <w:noProof/>
            <w:webHidden/>
          </w:rPr>
          <w:t>9</w:t>
        </w:r>
        <w:r w:rsidR="00891422">
          <w:rPr>
            <w:noProof/>
            <w:webHidden/>
          </w:rPr>
          <w:fldChar w:fldCharType="end"/>
        </w:r>
      </w:hyperlink>
    </w:p>
    <w:p w14:paraId="1D3A21B4" w14:textId="27546153"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13" w:history="1">
        <w:r w:rsidR="00891422" w:rsidRPr="00B54095">
          <w:rPr>
            <w:rStyle w:val="Hipervnculo"/>
            <w:noProof/>
          </w:rPr>
          <w:t>Ilustración 2. Segmentación por edad de los residentes de Medellín</w:t>
        </w:r>
        <w:r w:rsidR="00891422">
          <w:rPr>
            <w:noProof/>
            <w:webHidden/>
          </w:rPr>
          <w:tab/>
        </w:r>
        <w:r w:rsidR="00891422">
          <w:rPr>
            <w:noProof/>
            <w:webHidden/>
          </w:rPr>
          <w:fldChar w:fldCharType="begin"/>
        </w:r>
        <w:r w:rsidR="00891422">
          <w:rPr>
            <w:noProof/>
            <w:webHidden/>
          </w:rPr>
          <w:instrText xml:space="preserve"> PAGEREF _Toc167206413 \h </w:instrText>
        </w:r>
        <w:r w:rsidR="00891422">
          <w:rPr>
            <w:noProof/>
            <w:webHidden/>
          </w:rPr>
        </w:r>
        <w:r w:rsidR="00891422">
          <w:rPr>
            <w:noProof/>
            <w:webHidden/>
          </w:rPr>
          <w:fldChar w:fldCharType="separate"/>
        </w:r>
        <w:r w:rsidR="00891422">
          <w:rPr>
            <w:noProof/>
            <w:webHidden/>
          </w:rPr>
          <w:t>11</w:t>
        </w:r>
        <w:r w:rsidR="00891422">
          <w:rPr>
            <w:noProof/>
            <w:webHidden/>
          </w:rPr>
          <w:fldChar w:fldCharType="end"/>
        </w:r>
      </w:hyperlink>
    </w:p>
    <w:p w14:paraId="5A2BC3A4" w14:textId="31D97234"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14" w:history="1">
        <w:r w:rsidR="00891422" w:rsidRPr="00B54095">
          <w:rPr>
            <w:rStyle w:val="Hipervnculo"/>
            <w:noProof/>
          </w:rPr>
          <w:t>Ilustración 3. Promedio de ingresos en los hogares de Medellín</w:t>
        </w:r>
        <w:r w:rsidR="00891422">
          <w:rPr>
            <w:noProof/>
            <w:webHidden/>
          </w:rPr>
          <w:tab/>
        </w:r>
        <w:r w:rsidR="00891422">
          <w:rPr>
            <w:noProof/>
            <w:webHidden/>
          </w:rPr>
          <w:fldChar w:fldCharType="begin"/>
        </w:r>
        <w:r w:rsidR="00891422">
          <w:rPr>
            <w:noProof/>
            <w:webHidden/>
          </w:rPr>
          <w:instrText xml:space="preserve"> PAGEREF _Toc167206414 \h </w:instrText>
        </w:r>
        <w:r w:rsidR="00891422">
          <w:rPr>
            <w:noProof/>
            <w:webHidden/>
          </w:rPr>
        </w:r>
        <w:r w:rsidR="00891422">
          <w:rPr>
            <w:noProof/>
            <w:webHidden/>
          </w:rPr>
          <w:fldChar w:fldCharType="separate"/>
        </w:r>
        <w:r w:rsidR="00891422">
          <w:rPr>
            <w:noProof/>
            <w:webHidden/>
          </w:rPr>
          <w:t>12</w:t>
        </w:r>
        <w:r w:rsidR="00891422">
          <w:rPr>
            <w:noProof/>
            <w:webHidden/>
          </w:rPr>
          <w:fldChar w:fldCharType="end"/>
        </w:r>
      </w:hyperlink>
    </w:p>
    <w:p w14:paraId="5BFD4ED5" w14:textId="1A01E822"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15" w:history="1">
        <w:r w:rsidR="00891422" w:rsidRPr="00B54095">
          <w:rPr>
            <w:rStyle w:val="Hipervnculo"/>
            <w:noProof/>
          </w:rPr>
          <w:t>Ilustración 4. Población en las comunas del occidente de Medellín</w:t>
        </w:r>
        <w:r w:rsidR="00891422">
          <w:rPr>
            <w:noProof/>
            <w:webHidden/>
          </w:rPr>
          <w:tab/>
        </w:r>
        <w:r w:rsidR="00891422">
          <w:rPr>
            <w:noProof/>
            <w:webHidden/>
          </w:rPr>
          <w:fldChar w:fldCharType="begin"/>
        </w:r>
        <w:r w:rsidR="00891422">
          <w:rPr>
            <w:noProof/>
            <w:webHidden/>
          </w:rPr>
          <w:instrText xml:space="preserve"> PAGEREF _Toc167206415 \h </w:instrText>
        </w:r>
        <w:r w:rsidR="00891422">
          <w:rPr>
            <w:noProof/>
            <w:webHidden/>
          </w:rPr>
        </w:r>
        <w:r w:rsidR="00891422">
          <w:rPr>
            <w:noProof/>
            <w:webHidden/>
          </w:rPr>
          <w:fldChar w:fldCharType="separate"/>
        </w:r>
        <w:r w:rsidR="00891422">
          <w:rPr>
            <w:noProof/>
            <w:webHidden/>
          </w:rPr>
          <w:t>12</w:t>
        </w:r>
        <w:r w:rsidR="00891422">
          <w:rPr>
            <w:noProof/>
            <w:webHidden/>
          </w:rPr>
          <w:fldChar w:fldCharType="end"/>
        </w:r>
      </w:hyperlink>
    </w:p>
    <w:p w14:paraId="1FC61C92" w14:textId="77216DE9"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16" w:history="1">
        <w:r w:rsidR="00891422" w:rsidRPr="00B54095">
          <w:rPr>
            <w:rStyle w:val="Hipervnculo"/>
            <w:noProof/>
          </w:rPr>
          <w:t>Ilustración 5. Porcentaje de personas que asistieron a eventos, presentaciones y espectáculos culturales</w:t>
        </w:r>
        <w:r w:rsidR="00891422">
          <w:rPr>
            <w:noProof/>
            <w:webHidden/>
          </w:rPr>
          <w:tab/>
        </w:r>
        <w:r w:rsidR="00891422">
          <w:rPr>
            <w:noProof/>
            <w:webHidden/>
          </w:rPr>
          <w:fldChar w:fldCharType="begin"/>
        </w:r>
        <w:r w:rsidR="00891422">
          <w:rPr>
            <w:noProof/>
            <w:webHidden/>
          </w:rPr>
          <w:instrText xml:space="preserve"> PAGEREF _Toc167206416 \h </w:instrText>
        </w:r>
        <w:r w:rsidR="00891422">
          <w:rPr>
            <w:noProof/>
            <w:webHidden/>
          </w:rPr>
        </w:r>
        <w:r w:rsidR="00891422">
          <w:rPr>
            <w:noProof/>
            <w:webHidden/>
          </w:rPr>
          <w:fldChar w:fldCharType="separate"/>
        </w:r>
        <w:r w:rsidR="00891422">
          <w:rPr>
            <w:noProof/>
            <w:webHidden/>
          </w:rPr>
          <w:t>14</w:t>
        </w:r>
        <w:r w:rsidR="00891422">
          <w:rPr>
            <w:noProof/>
            <w:webHidden/>
          </w:rPr>
          <w:fldChar w:fldCharType="end"/>
        </w:r>
      </w:hyperlink>
    </w:p>
    <w:p w14:paraId="0E42C2B1" w14:textId="78A30C62"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17" w:history="1">
        <w:r w:rsidR="00891422" w:rsidRPr="00B54095">
          <w:rPr>
            <w:rStyle w:val="Hipervnculo"/>
            <w:noProof/>
          </w:rPr>
          <w:t>Ilustración 6. Promedio de ingresos en los hogares de Medellín</w:t>
        </w:r>
        <w:r w:rsidR="00891422">
          <w:rPr>
            <w:noProof/>
            <w:webHidden/>
          </w:rPr>
          <w:tab/>
        </w:r>
        <w:r w:rsidR="00891422">
          <w:rPr>
            <w:noProof/>
            <w:webHidden/>
          </w:rPr>
          <w:fldChar w:fldCharType="begin"/>
        </w:r>
        <w:r w:rsidR="00891422">
          <w:rPr>
            <w:noProof/>
            <w:webHidden/>
          </w:rPr>
          <w:instrText xml:space="preserve"> PAGEREF _Toc167206417 \h </w:instrText>
        </w:r>
        <w:r w:rsidR="00891422">
          <w:rPr>
            <w:noProof/>
            <w:webHidden/>
          </w:rPr>
        </w:r>
        <w:r w:rsidR="00891422">
          <w:rPr>
            <w:noProof/>
            <w:webHidden/>
          </w:rPr>
          <w:fldChar w:fldCharType="separate"/>
        </w:r>
        <w:r w:rsidR="00891422">
          <w:rPr>
            <w:noProof/>
            <w:webHidden/>
          </w:rPr>
          <w:t>15</w:t>
        </w:r>
        <w:r w:rsidR="00891422">
          <w:rPr>
            <w:noProof/>
            <w:webHidden/>
          </w:rPr>
          <w:fldChar w:fldCharType="end"/>
        </w:r>
      </w:hyperlink>
    </w:p>
    <w:p w14:paraId="3233B5E0" w14:textId="42E24776"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18" w:history="1">
        <w:r w:rsidR="00891422" w:rsidRPr="00B54095">
          <w:rPr>
            <w:rStyle w:val="Hipervnculo"/>
            <w:noProof/>
          </w:rPr>
          <w:t>Ilustración 7. ODS 1</w:t>
        </w:r>
        <w:r w:rsidR="00891422">
          <w:rPr>
            <w:noProof/>
            <w:webHidden/>
          </w:rPr>
          <w:tab/>
        </w:r>
        <w:r w:rsidR="00891422">
          <w:rPr>
            <w:noProof/>
            <w:webHidden/>
          </w:rPr>
          <w:fldChar w:fldCharType="begin"/>
        </w:r>
        <w:r w:rsidR="00891422">
          <w:rPr>
            <w:noProof/>
            <w:webHidden/>
          </w:rPr>
          <w:instrText xml:space="preserve"> PAGEREF _Toc167206418 \h </w:instrText>
        </w:r>
        <w:r w:rsidR="00891422">
          <w:rPr>
            <w:noProof/>
            <w:webHidden/>
          </w:rPr>
        </w:r>
        <w:r w:rsidR="00891422">
          <w:rPr>
            <w:noProof/>
            <w:webHidden/>
          </w:rPr>
          <w:fldChar w:fldCharType="separate"/>
        </w:r>
        <w:r w:rsidR="00891422">
          <w:rPr>
            <w:noProof/>
            <w:webHidden/>
          </w:rPr>
          <w:t>29</w:t>
        </w:r>
        <w:r w:rsidR="00891422">
          <w:rPr>
            <w:noProof/>
            <w:webHidden/>
          </w:rPr>
          <w:fldChar w:fldCharType="end"/>
        </w:r>
      </w:hyperlink>
    </w:p>
    <w:p w14:paraId="04D52759" w14:textId="375AC1F2"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19" w:history="1">
        <w:r w:rsidR="00891422" w:rsidRPr="00B54095">
          <w:rPr>
            <w:rStyle w:val="Hipervnculo"/>
            <w:noProof/>
          </w:rPr>
          <w:t>Ilustración 8. ODS 4</w:t>
        </w:r>
        <w:r w:rsidR="00891422">
          <w:rPr>
            <w:noProof/>
            <w:webHidden/>
          </w:rPr>
          <w:tab/>
        </w:r>
        <w:r w:rsidR="00891422">
          <w:rPr>
            <w:noProof/>
            <w:webHidden/>
          </w:rPr>
          <w:fldChar w:fldCharType="begin"/>
        </w:r>
        <w:r w:rsidR="00891422">
          <w:rPr>
            <w:noProof/>
            <w:webHidden/>
          </w:rPr>
          <w:instrText xml:space="preserve"> PAGEREF _Toc167206419 \h </w:instrText>
        </w:r>
        <w:r w:rsidR="00891422">
          <w:rPr>
            <w:noProof/>
            <w:webHidden/>
          </w:rPr>
        </w:r>
        <w:r w:rsidR="00891422">
          <w:rPr>
            <w:noProof/>
            <w:webHidden/>
          </w:rPr>
          <w:fldChar w:fldCharType="separate"/>
        </w:r>
        <w:r w:rsidR="00891422">
          <w:rPr>
            <w:noProof/>
            <w:webHidden/>
          </w:rPr>
          <w:t>30</w:t>
        </w:r>
        <w:r w:rsidR="00891422">
          <w:rPr>
            <w:noProof/>
            <w:webHidden/>
          </w:rPr>
          <w:fldChar w:fldCharType="end"/>
        </w:r>
      </w:hyperlink>
    </w:p>
    <w:p w14:paraId="00533410" w14:textId="6BB80C11"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20" w:history="1">
        <w:r w:rsidR="00891422" w:rsidRPr="00B54095">
          <w:rPr>
            <w:rStyle w:val="Hipervnculo"/>
            <w:noProof/>
          </w:rPr>
          <w:t>Ilustración 9. ODS 5</w:t>
        </w:r>
        <w:r w:rsidR="00891422">
          <w:rPr>
            <w:noProof/>
            <w:webHidden/>
          </w:rPr>
          <w:tab/>
        </w:r>
        <w:r w:rsidR="00891422">
          <w:rPr>
            <w:noProof/>
            <w:webHidden/>
          </w:rPr>
          <w:fldChar w:fldCharType="begin"/>
        </w:r>
        <w:r w:rsidR="00891422">
          <w:rPr>
            <w:noProof/>
            <w:webHidden/>
          </w:rPr>
          <w:instrText xml:space="preserve"> PAGEREF _Toc167206420 \h </w:instrText>
        </w:r>
        <w:r w:rsidR="00891422">
          <w:rPr>
            <w:noProof/>
            <w:webHidden/>
          </w:rPr>
        </w:r>
        <w:r w:rsidR="00891422">
          <w:rPr>
            <w:noProof/>
            <w:webHidden/>
          </w:rPr>
          <w:fldChar w:fldCharType="separate"/>
        </w:r>
        <w:r w:rsidR="00891422">
          <w:rPr>
            <w:noProof/>
            <w:webHidden/>
          </w:rPr>
          <w:t>30</w:t>
        </w:r>
        <w:r w:rsidR="00891422">
          <w:rPr>
            <w:noProof/>
            <w:webHidden/>
          </w:rPr>
          <w:fldChar w:fldCharType="end"/>
        </w:r>
      </w:hyperlink>
    </w:p>
    <w:p w14:paraId="1300FC2B" w14:textId="18EB1C36"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21" w:history="1">
        <w:r w:rsidR="00891422" w:rsidRPr="00B54095">
          <w:rPr>
            <w:rStyle w:val="Hipervnculo"/>
            <w:noProof/>
          </w:rPr>
          <w:t>Ilustración 10. ODS 10</w:t>
        </w:r>
        <w:r w:rsidR="00891422">
          <w:rPr>
            <w:noProof/>
            <w:webHidden/>
          </w:rPr>
          <w:tab/>
        </w:r>
        <w:r w:rsidR="00891422">
          <w:rPr>
            <w:noProof/>
            <w:webHidden/>
          </w:rPr>
          <w:fldChar w:fldCharType="begin"/>
        </w:r>
        <w:r w:rsidR="00891422">
          <w:rPr>
            <w:noProof/>
            <w:webHidden/>
          </w:rPr>
          <w:instrText xml:space="preserve"> PAGEREF _Toc167206421 \h </w:instrText>
        </w:r>
        <w:r w:rsidR="00891422">
          <w:rPr>
            <w:noProof/>
            <w:webHidden/>
          </w:rPr>
        </w:r>
        <w:r w:rsidR="00891422">
          <w:rPr>
            <w:noProof/>
            <w:webHidden/>
          </w:rPr>
          <w:fldChar w:fldCharType="separate"/>
        </w:r>
        <w:r w:rsidR="00891422">
          <w:rPr>
            <w:noProof/>
            <w:webHidden/>
          </w:rPr>
          <w:t>30</w:t>
        </w:r>
        <w:r w:rsidR="00891422">
          <w:rPr>
            <w:noProof/>
            <w:webHidden/>
          </w:rPr>
          <w:fldChar w:fldCharType="end"/>
        </w:r>
      </w:hyperlink>
    </w:p>
    <w:p w14:paraId="27D6B37F" w14:textId="00A2D944"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22" w:history="1">
        <w:r w:rsidR="00891422" w:rsidRPr="00B54095">
          <w:rPr>
            <w:rStyle w:val="Hipervnculo"/>
            <w:noProof/>
          </w:rPr>
          <w:t>Ilustración 11. ODS 11</w:t>
        </w:r>
        <w:r w:rsidR="00891422">
          <w:rPr>
            <w:noProof/>
            <w:webHidden/>
          </w:rPr>
          <w:tab/>
        </w:r>
        <w:r w:rsidR="00891422">
          <w:rPr>
            <w:noProof/>
            <w:webHidden/>
          </w:rPr>
          <w:fldChar w:fldCharType="begin"/>
        </w:r>
        <w:r w:rsidR="00891422">
          <w:rPr>
            <w:noProof/>
            <w:webHidden/>
          </w:rPr>
          <w:instrText xml:space="preserve"> PAGEREF _Toc167206422 \h </w:instrText>
        </w:r>
        <w:r w:rsidR="00891422">
          <w:rPr>
            <w:noProof/>
            <w:webHidden/>
          </w:rPr>
        </w:r>
        <w:r w:rsidR="00891422">
          <w:rPr>
            <w:noProof/>
            <w:webHidden/>
          </w:rPr>
          <w:fldChar w:fldCharType="separate"/>
        </w:r>
        <w:r w:rsidR="00891422">
          <w:rPr>
            <w:noProof/>
            <w:webHidden/>
          </w:rPr>
          <w:t>30</w:t>
        </w:r>
        <w:r w:rsidR="00891422">
          <w:rPr>
            <w:noProof/>
            <w:webHidden/>
          </w:rPr>
          <w:fldChar w:fldCharType="end"/>
        </w:r>
      </w:hyperlink>
    </w:p>
    <w:p w14:paraId="72B0E7FB" w14:textId="63035B17"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23" w:history="1">
        <w:r w:rsidR="00891422" w:rsidRPr="00B54095">
          <w:rPr>
            <w:rStyle w:val="Hipervnculo"/>
            <w:noProof/>
          </w:rPr>
          <w:t>Ilustración 12. ODS 12</w:t>
        </w:r>
        <w:r w:rsidR="00891422">
          <w:rPr>
            <w:noProof/>
            <w:webHidden/>
          </w:rPr>
          <w:tab/>
        </w:r>
        <w:r w:rsidR="00891422">
          <w:rPr>
            <w:noProof/>
            <w:webHidden/>
          </w:rPr>
          <w:fldChar w:fldCharType="begin"/>
        </w:r>
        <w:r w:rsidR="00891422">
          <w:rPr>
            <w:noProof/>
            <w:webHidden/>
          </w:rPr>
          <w:instrText xml:space="preserve"> PAGEREF _Toc167206423 \h </w:instrText>
        </w:r>
        <w:r w:rsidR="00891422">
          <w:rPr>
            <w:noProof/>
            <w:webHidden/>
          </w:rPr>
        </w:r>
        <w:r w:rsidR="00891422">
          <w:rPr>
            <w:noProof/>
            <w:webHidden/>
          </w:rPr>
          <w:fldChar w:fldCharType="separate"/>
        </w:r>
        <w:r w:rsidR="00891422">
          <w:rPr>
            <w:noProof/>
            <w:webHidden/>
          </w:rPr>
          <w:t>30</w:t>
        </w:r>
        <w:r w:rsidR="00891422">
          <w:rPr>
            <w:noProof/>
            <w:webHidden/>
          </w:rPr>
          <w:fldChar w:fldCharType="end"/>
        </w:r>
      </w:hyperlink>
    </w:p>
    <w:p w14:paraId="07C07A3A" w14:textId="3C84D22E"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24" w:history="1">
        <w:r w:rsidR="00891422" w:rsidRPr="00B54095">
          <w:rPr>
            <w:rStyle w:val="Hipervnculo"/>
            <w:noProof/>
          </w:rPr>
          <w:t>Ilustración 13. ODS 8</w:t>
        </w:r>
        <w:r w:rsidR="00891422">
          <w:rPr>
            <w:noProof/>
            <w:webHidden/>
          </w:rPr>
          <w:tab/>
        </w:r>
        <w:r w:rsidR="00891422">
          <w:rPr>
            <w:noProof/>
            <w:webHidden/>
          </w:rPr>
          <w:fldChar w:fldCharType="begin"/>
        </w:r>
        <w:r w:rsidR="00891422">
          <w:rPr>
            <w:noProof/>
            <w:webHidden/>
          </w:rPr>
          <w:instrText xml:space="preserve"> PAGEREF _Toc167206424 \h </w:instrText>
        </w:r>
        <w:r w:rsidR="00891422">
          <w:rPr>
            <w:noProof/>
            <w:webHidden/>
          </w:rPr>
        </w:r>
        <w:r w:rsidR="00891422">
          <w:rPr>
            <w:noProof/>
            <w:webHidden/>
          </w:rPr>
          <w:fldChar w:fldCharType="separate"/>
        </w:r>
        <w:r w:rsidR="00891422">
          <w:rPr>
            <w:noProof/>
            <w:webHidden/>
          </w:rPr>
          <w:t>31</w:t>
        </w:r>
        <w:r w:rsidR="00891422">
          <w:rPr>
            <w:noProof/>
            <w:webHidden/>
          </w:rPr>
          <w:fldChar w:fldCharType="end"/>
        </w:r>
      </w:hyperlink>
    </w:p>
    <w:p w14:paraId="7E1DC83A" w14:textId="44134E96"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25" w:history="1">
        <w:r w:rsidR="00891422" w:rsidRPr="00B54095">
          <w:rPr>
            <w:rStyle w:val="Hipervnculo"/>
            <w:noProof/>
          </w:rPr>
          <w:t>Ilustración 14. ODS 13</w:t>
        </w:r>
        <w:r w:rsidR="00891422">
          <w:rPr>
            <w:noProof/>
            <w:webHidden/>
          </w:rPr>
          <w:tab/>
        </w:r>
        <w:r w:rsidR="00891422">
          <w:rPr>
            <w:noProof/>
            <w:webHidden/>
          </w:rPr>
          <w:fldChar w:fldCharType="begin"/>
        </w:r>
        <w:r w:rsidR="00891422">
          <w:rPr>
            <w:noProof/>
            <w:webHidden/>
          </w:rPr>
          <w:instrText xml:space="preserve"> PAGEREF _Toc167206425 \h </w:instrText>
        </w:r>
        <w:r w:rsidR="00891422">
          <w:rPr>
            <w:noProof/>
            <w:webHidden/>
          </w:rPr>
        </w:r>
        <w:r w:rsidR="00891422">
          <w:rPr>
            <w:noProof/>
            <w:webHidden/>
          </w:rPr>
          <w:fldChar w:fldCharType="separate"/>
        </w:r>
        <w:r w:rsidR="00891422">
          <w:rPr>
            <w:noProof/>
            <w:webHidden/>
          </w:rPr>
          <w:t>31</w:t>
        </w:r>
        <w:r w:rsidR="00891422">
          <w:rPr>
            <w:noProof/>
            <w:webHidden/>
          </w:rPr>
          <w:fldChar w:fldCharType="end"/>
        </w:r>
      </w:hyperlink>
    </w:p>
    <w:p w14:paraId="57974C02" w14:textId="6022DF90"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26" w:history="1">
        <w:r w:rsidR="00891422" w:rsidRPr="00B54095">
          <w:rPr>
            <w:rStyle w:val="Hipervnculo"/>
            <w:noProof/>
          </w:rPr>
          <w:t>Ilustración 10. ODS 10</w:t>
        </w:r>
        <w:r w:rsidR="00891422">
          <w:rPr>
            <w:noProof/>
            <w:webHidden/>
          </w:rPr>
          <w:tab/>
        </w:r>
        <w:r w:rsidR="00891422">
          <w:rPr>
            <w:noProof/>
            <w:webHidden/>
          </w:rPr>
          <w:fldChar w:fldCharType="begin"/>
        </w:r>
        <w:r w:rsidR="00891422">
          <w:rPr>
            <w:noProof/>
            <w:webHidden/>
          </w:rPr>
          <w:instrText xml:space="preserve"> PAGEREF _Toc167206426 \h </w:instrText>
        </w:r>
        <w:r w:rsidR="00891422">
          <w:rPr>
            <w:noProof/>
            <w:webHidden/>
          </w:rPr>
        </w:r>
        <w:r w:rsidR="00891422">
          <w:rPr>
            <w:noProof/>
            <w:webHidden/>
          </w:rPr>
          <w:fldChar w:fldCharType="separate"/>
        </w:r>
        <w:r w:rsidR="00891422">
          <w:rPr>
            <w:noProof/>
            <w:webHidden/>
          </w:rPr>
          <w:t>31</w:t>
        </w:r>
        <w:r w:rsidR="00891422">
          <w:rPr>
            <w:noProof/>
            <w:webHidden/>
          </w:rPr>
          <w:fldChar w:fldCharType="end"/>
        </w:r>
      </w:hyperlink>
    </w:p>
    <w:p w14:paraId="624BDB24" w14:textId="0E3F033A" w:rsidR="00891422"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6427" w:history="1">
        <w:r w:rsidR="00891422" w:rsidRPr="00B54095">
          <w:rPr>
            <w:rStyle w:val="Hipervnculo"/>
            <w:noProof/>
          </w:rPr>
          <w:t>Ilustración 8. ODS 4</w:t>
        </w:r>
        <w:r w:rsidR="00891422">
          <w:rPr>
            <w:noProof/>
            <w:webHidden/>
          </w:rPr>
          <w:tab/>
        </w:r>
        <w:r w:rsidR="00891422">
          <w:rPr>
            <w:noProof/>
            <w:webHidden/>
          </w:rPr>
          <w:fldChar w:fldCharType="begin"/>
        </w:r>
        <w:r w:rsidR="00891422">
          <w:rPr>
            <w:noProof/>
            <w:webHidden/>
          </w:rPr>
          <w:instrText xml:space="preserve"> PAGEREF _Toc167206427 \h </w:instrText>
        </w:r>
        <w:r w:rsidR="00891422">
          <w:rPr>
            <w:noProof/>
            <w:webHidden/>
          </w:rPr>
        </w:r>
        <w:r w:rsidR="00891422">
          <w:rPr>
            <w:noProof/>
            <w:webHidden/>
          </w:rPr>
          <w:fldChar w:fldCharType="separate"/>
        </w:r>
        <w:r w:rsidR="00891422">
          <w:rPr>
            <w:noProof/>
            <w:webHidden/>
          </w:rPr>
          <w:t>31</w:t>
        </w:r>
        <w:r w:rsidR="00891422">
          <w:rPr>
            <w:noProof/>
            <w:webHidden/>
          </w:rPr>
          <w:fldChar w:fldCharType="end"/>
        </w:r>
      </w:hyperlink>
    </w:p>
    <w:p w14:paraId="09F06273" w14:textId="1322DBEF" w:rsidR="00457AD4" w:rsidRPr="00637066" w:rsidRDefault="00457AD4" w:rsidP="00871574">
      <w:pPr>
        <w:jc w:val="both"/>
        <w:rPr>
          <w:sz w:val="24"/>
          <w:szCs w:val="24"/>
        </w:rPr>
      </w:pPr>
      <w:r w:rsidRPr="00637066">
        <w:rPr>
          <w:sz w:val="24"/>
          <w:szCs w:val="24"/>
        </w:rPr>
        <w:fldChar w:fldCharType="end"/>
      </w:r>
    </w:p>
    <w:p w14:paraId="6626FA6D" w14:textId="77777777" w:rsidR="00570A85" w:rsidRPr="00637066" w:rsidRDefault="00570A85" w:rsidP="00871574">
      <w:pPr>
        <w:jc w:val="both"/>
        <w:rPr>
          <w:sz w:val="24"/>
          <w:szCs w:val="24"/>
        </w:rPr>
      </w:pPr>
    </w:p>
    <w:p w14:paraId="4AE63004" w14:textId="77777777" w:rsidR="00457AD4" w:rsidRPr="00637066" w:rsidRDefault="00457AD4" w:rsidP="00871574">
      <w:pPr>
        <w:jc w:val="both"/>
        <w:rPr>
          <w:sz w:val="24"/>
          <w:szCs w:val="24"/>
        </w:rPr>
      </w:pPr>
    </w:p>
    <w:p w14:paraId="00C50891" w14:textId="77777777" w:rsidR="00457AD4" w:rsidRPr="00637066" w:rsidRDefault="00457AD4" w:rsidP="000828A2">
      <w:pPr>
        <w:rPr>
          <w:sz w:val="24"/>
          <w:szCs w:val="24"/>
        </w:rPr>
      </w:pPr>
    </w:p>
    <w:p w14:paraId="1A3F41F8" w14:textId="77777777" w:rsidR="00457AD4" w:rsidRPr="00637066" w:rsidRDefault="00457AD4" w:rsidP="000828A2">
      <w:pPr>
        <w:rPr>
          <w:sz w:val="24"/>
          <w:szCs w:val="24"/>
        </w:rPr>
      </w:pPr>
    </w:p>
    <w:p w14:paraId="30A2558E" w14:textId="77777777" w:rsidR="00457AD4" w:rsidRPr="00637066" w:rsidRDefault="00457AD4" w:rsidP="000828A2">
      <w:pPr>
        <w:rPr>
          <w:sz w:val="24"/>
          <w:szCs w:val="24"/>
        </w:rPr>
      </w:pPr>
    </w:p>
    <w:p w14:paraId="75F1A721" w14:textId="77777777" w:rsidR="00457AD4" w:rsidRPr="00637066" w:rsidRDefault="00457AD4" w:rsidP="000828A2">
      <w:pPr>
        <w:rPr>
          <w:sz w:val="24"/>
          <w:szCs w:val="24"/>
        </w:rPr>
      </w:pPr>
    </w:p>
    <w:p w14:paraId="37DC8358" w14:textId="77777777" w:rsidR="00457AD4" w:rsidRPr="00637066" w:rsidRDefault="00457AD4" w:rsidP="000828A2">
      <w:pPr>
        <w:rPr>
          <w:sz w:val="24"/>
          <w:szCs w:val="24"/>
        </w:rPr>
      </w:pPr>
    </w:p>
    <w:p w14:paraId="337B3D48" w14:textId="77777777" w:rsidR="00457AD4" w:rsidRPr="00637066" w:rsidRDefault="00457AD4" w:rsidP="000828A2">
      <w:pPr>
        <w:rPr>
          <w:sz w:val="24"/>
          <w:szCs w:val="24"/>
        </w:rPr>
      </w:pPr>
    </w:p>
    <w:p w14:paraId="5F290B6B" w14:textId="77777777" w:rsidR="00457AD4" w:rsidRPr="00637066" w:rsidRDefault="00457AD4" w:rsidP="000828A2">
      <w:pPr>
        <w:rPr>
          <w:sz w:val="24"/>
          <w:szCs w:val="24"/>
        </w:rPr>
      </w:pPr>
    </w:p>
    <w:p w14:paraId="7CB2396D" w14:textId="77777777" w:rsidR="00457AD4" w:rsidRPr="00637066" w:rsidRDefault="00457AD4" w:rsidP="000828A2">
      <w:pPr>
        <w:rPr>
          <w:sz w:val="24"/>
          <w:szCs w:val="24"/>
        </w:rPr>
      </w:pPr>
    </w:p>
    <w:p w14:paraId="50A0A139" w14:textId="77777777" w:rsidR="00457AD4" w:rsidRPr="00637066" w:rsidRDefault="00457AD4" w:rsidP="000828A2">
      <w:pPr>
        <w:rPr>
          <w:sz w:val="24"/>
          <w:szCs w:val="24"/>
        </w:rPr>
      </w:pPr>
    </w:p>
    <w:p w14:paraId="2597888E" w14:textId="77777777" w:rsidR="00457AD4" w:rsidRPr="00637066" w:rsidRDefault="00457AD4" w:rsidP="000828A2">
      <w:pPr>
        <w:rPr>
          <w:sz w:val="24"/>
          <w:szCs w:val="24"/>
        </w:rPr>
      </w:pPr>
    </w:p>
    <w:p w14:paraId="6077E70A" w14:textId="77777777" w:rsidR="00457AD4" w:rsidRPr="00637066" w:rsidRDefault="00457AD4" w:rsidP="000828A2">
      <w:pPr>
        <w:rPr>
          <w:sz w:val="24"/>
          <w:szCs w:val="24"/>
        </w:rPr>
      </w:pPr>
    </w:p>
    <w:p w14:paraId="2E8538C2" w14:textId="77777777" w:rsidR="00457AD4" w:rsidRPr="00637066" w:rsidRDefault="00457AD4" w:rsidP="000828A2">
      <w:pPr>
        <w:rPr>
          <w:sz w:val="24"/>
          <w:szCs w:val="24"/>
        </w:rPr>
      </w:pPr>
    </w:p>
    <w:p w14:paraId="59360127" w14:textId="77777777" w:rsidR="00457AD4" w:rsidRPr="00637066" w:rsidRDefault="00457AD4" w:rsidP="000828A2">
      <w:pPr>
        <w:rPr>
          <w:sz w:val="24"/>
          <w:szCs w:val="24"/>
        </w:rPr>
      </w:pPr>
    </w:p>
    <w:p w14:paraId="60399377" w14:textId="77777777" w:rsidR="00457AD4" w:rsidRPr="00637066" w:rsidRDefault="00457AD4" w:rsidP="000828A2">
      <w:pPr>
        <w:rPr>
          <w:sz w:val="24"/>
          <w:szCs w:val="24"/>
        </w:rPr>
      </w:pPr>
    </w:p>
    <w:p w14:paraId="42FB1365" w14:textId="77777777" w:rsidR="00457AD4" w:rsidRPr="00637066" w:rsidRDefault="00457AD4" w:rsidP="000828A2">
      <w:pPr>
        <w:rPr>
          <w:sz w:val="24"/>
          <w:szCs w:val="24"/>
        </w:rPr>
      </w:pPr>
    </w:p>
    <w:p w14:paraId="3D72235B" w14:textId="77777777" w:rsidR="00457AD4" w:rsidRPr="00637066" w:rsidRDefault="00457AD4" w:rsidP="000828A2">
      <w:pPr>
        <w:rPr>
          <w:sz w:val="24"/>
          <w:szCs w:val="24"/>
        </w:rPr>
      </w:pPr>
    </w:p>
    <w:p w14:paraId="7E3B37CC" w14:textId="77777777" w:rsidR="00457AD4" w:rsidRPr="00637066" w:rsidRDefault="00457AD4" w:rsidP="000828A2">
      <w:pPr>
        <w:rPr>
          <w:sz w:val="24"/>
          <w:szCs w:val="24"/>
        </w:rPr>
      </w:pPr>
    </w:p>
    <w:p w14:paraId="028E5975" w14:textId="77777777" w:rsidR="00457AD4" w:rsidRPr="00637066" w:rsidRDefault="00457AD4" w:rsidP="000828A2">
      <w:pPr>
        <w:rPr>
          <w:sz w:val="24"/>
          <w:szCs w:val="24"/>
        </w:rPr>
      </w:pPr>
    </w:p>
    <w:p w14:paraId="7BDE0F3A" w14:textId="77777777" w:rsidR="00871574" w:rsidRPr="00637066" w:rsidRDefault="00871574" w:rsidP="000828A2">
      <w:pPr>
        <w:rPr>
          <w:sz w:val="24"/>
          <w:szCs w:val="24"/>
        </w:rPr>
      </w:pPr>
    </w:p>
    <w:p w14:paraId="2B76E7FE" w14:textId="77777777" w:rsidR="00570A85" w:rsidRPr="00637066" w:rsidRDefault="00570A85" w:rsidP="000828A2">
      <w:pPr>
        <w:rPr>
          <w:sz w:val="24"/>
          <w:szCs w:val="24"/>
        </w:rPr>
      </w:pPr>
    </w:p>
    <w:p w14:paraId="4DAB45C6" w14:textId="77777777" w:rsidR="00570A85" w:rsidRPr="00637066" w:rsidRDefault="00570A85" w:rsidP="000828A2">
      <w:pPr>
        <w:rPr>
          <w:sz w:val="24"/>
          <w:szCs w:val="24"/>
        </w:rPr>
      </w:pPr>
    </w:p>
    <w:p w14:paraId="5C5C8E78" w14:textId="77777777" w:rsidR="00AE75BC" w:rsidRPr="00637066" w:rsidRDefault="00AE75BC" w:rsidP="000828A2">
      <w:pPr>
        <w:rPr>
          <w:sz w:val="24"/>
          <w:szCs w:val="24"/>
        </w:rPr>
      </w:pPr>
    </w:p>
    <w:p w14:paraId="55B80440" w14:textId="77777777" w:rsidR="00AE75BC" w:rsidRPr="00637066" w:rsidRDefault="00AE75BC" w:rsidP="000828A2">
      <w:pPr>
        <w:rPr>
          <w:sz w:val="24"/>
          <w:szCs w:val="24"/>
        </w:rPr>
      </w:pPr>
    </w:p>
    <w:p w14:paraId="6FB0C3E2" w14:textId="77777777" w:rsidR="00AE75BC" w:rsidRPr="00637066" w:rsidRDefault="00AE75BC" w:rsidP="000828A2">
      <w:pPr>
        <w:rPr>
          <w:sz w:val="24"/>
          <w:szCs w:val="24"/>
        </w:rPr>
      </w:pPr>
    </w:p>
    <w:p w14:paraId="5153D383" w14:textId="77777777" w:rsidR="00871574" w:rsidRPr="00637066" w:rsidRDefault="00871574" w:rsidP="000828A2">
      <w:pPr>
        <w:rPr>
          <w:sz w:val="24"/>
          <w:szCs w:val="24"/>
        </w:rPr>
      </w:pPr>
    </w:p>
    <w:p w14:paraId="73DB8E2C" w14:textId="77777777" w:rsidR="00457AD4" w:rsidRPr="00637066" w:rsidRDefault="00457AD4" w:rsidP="000828A2">
      <w:pPr>
        <w:rPr>
          <w:sz w:val="24"/>
          <w:szCs w:val="24"/>
        </w:rPr>
      </w:pPr>
    </w:p>
    <w:p w14:paraId="0E56601B" w14:textId="77777777" w:rsidR="00457AD4" w:rsidRPr="00637066" w:rsidRDefault="00457AD4" w:rsidP="000828A2">
      <w:pPr>
        <w:rPr>
          <w:sz w:val="24"/>
          <w:szCs w:val="24"/>
        </w:rPr>
      </w:pPr>
    </w:p>
    <w:p w14:paraId="15748B75" w14:textId="77777777" w:rsidR="00457AD4" w:rsidRPr="00637066" w:rsidRDefault="00457AD4" w:rsidP="000828A2">
      <w:pPr>
        <w:rPr>
          <w:sz w:val="24"/>
          <w:szCs w:val="24"/>
        </w:rPr>
      </w:pPr>
    </w:p>
    <w:p w14:paraId="2A31F049" w14:textId="77777777" w:rsidR="00457AD4" w:rsidRPr="00637066" w:rsidRDefault="00457AD4" w:rsidP="000828A2">
      <w:pPr>
        <w:rPr>
          <w:sz w:val="24"/>
          <w:szCs w:val="24"/>
        </w:rPr>
      </w:pPr>
    </w:p>
    <w:p w14:paraId="1ED41122" w14:textId="3B5436A0" w:rsidR="00457AD4" w:rsidRPr="00637066" w:rsidRDefault="00457AD4" w:rsidP="00457AD4">
      <w:pPr>
        <w:pStyle w:val="Ttulo1"/>
      </w:pPr>
      <w:bookmarkStart w:id="2" w:name="_Toc167205662"/>
      <w:r w:rsidRPr="00637066">
        <w:t>LISTADO DE ECUACIONES</w:t>
      </w:r>
      <w:bookmarkEnd w:id="2"/>
    </w:p>
    <w:p w14:paraId="05CADF04" w14:textId="77777777" w:rsidR="00457AD4" w:rsidRPr="00637066" w:rsidRDefault="00457AD4" w:rsidP="000828A2">
      <w:pPr>
        <w:rPr>
          <w:sz w:val="24"/>
          <w:szCs w:val="24"/>
        </w:rPr>
      </w:pPr>
    </w:p>
    <w:p w14:paraId="28D8AC4A" w14:textId="5770C2E0" w:rsidR="00DE1311" w:rsidRDefault="00457AD4">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r w:rsidRPr="00637066">
        <w:rPr>
          <w:sz w:val="24"/>
          <w:szCs w:val="24"/>
        </w:rPr>
        <w:fldChar w:fldCharType="begin"/>
      </w:r>
      <w:r w:rsidRPr="00637066">
        <w:rPr>
          <w:sz w:val="24"/>
          <w:szCs w:val="24"/>
        </w:rPr>
        <w:instrText xml:space="preserve"> TOC \h \z \c "Ecuación" </w:instrText>
      </w:r>
      <w:r w:rsidRPr="00637066">
        <w:rPr>
          <w:sz w:val="24"/>
          <w:szCs w:val="24"/>
        </w:rPr>
        <w:fldChar w:fldCharType="separate"/>
      </w:r>
      <w:hyperlink w:anchor="_Toc167205352" w:history="1">
        <w:r w:rsidR="00DE1311" w:rsidRPr="009B0E90">
          <w:rPr>
            <w:rStyle w:val="Hipervnculo"/>
            <w:noProof/>
          </w:rPr>
          <w:t>Ecuación 1. Tasa de retención de clientes</w:t>
        </w:r>
        <w:r w:rsidR="00DE1311">
          <w:rPr>
            <w:noProof/>
            <w:webHidden/>
          </w:rPr>
          <w:tab/>
        </w:r>
        <w:r w:rsidR="00DE1311">
          <w:rPr>
            <w:noProof/>
            <w:webHidden/>
          </w:rPr>
          <w:fldChar w:fldCharType="begin"/>
        </w:r>
        <w:r w:rsidR="00DE1311">
          <w:rPr>
            <w:noProof/>
            <w:webHidden/>
          </w:rPr>
          <w:instrText xml:space="preserve"> PAGEREF _Toc167205352 \h </w:instrText>
        </w:r>
        <w:r w:rsidR="00DE1311">
          <w:rPr>
            <w:noProof/>
            <w:webHidden/>
          </w:rPr>
        </w:r>
        <w:r w:rsidR="00DE1311">
          <w:rPr>
            <w:noProof/>
            <w:webHidden/>
          </w:rPr>
          <w:fldChar w:fldCharType="separate"/>
        </w:r>
        <w:r w:rsidR="00DE1311">
          <w:rPr>
            <w:noProof/>
            <w:webHidden/>
          </w:rPr>
          <w:t>10</w:t>
        </w:r>
        <w:r w:rsidR="00DE1311">
          <w:rPr>
            <w:noProof/>
            <w:webHidden/>
          </w:rPr>
          <w:fldChar w:fldCharType="end"/>
        </w:r>
      </w:hyperlink>
    </w:p>
    <w:p w14:paraId="1B56611C" w14:textId="324E3AD3" w:rsidR="00DE1311"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353" w:history="1">
        <w:r w:rsidR="00DE1311" w:rsidRPr="009B0E90">
          <w:rPr>
            <w:rStyle w:val="Hipervnculo"/>
            <w:noProof/>
          </w:rPr>
          <w:t>Ecuación 2. Costo total unitario</w:t>
        </w:r>
        <w:r w:rsidR="00DE1311">
          <w:rPr>
            <w:noProof/>
            <w:webHidden/>
          </w:rPr>
          <w:tab/>
        </w:r>
        <w:r w:rsidR="00DE1311">
          <w:rPr>
            <w:noProof/>
            <w:webHidden/>
          </w:rPr>
          <w:fldChar w:fldCharType="begin"/>
        </w:r>
        <w:r w:rsidR="00DE1311">
          <w:rPr>
            <w:noProof/>
            <w:webHidden/>
          </w:rPr>
          <w:instrText xml:space="preserve"> PAGEREF _Toc167205353 \h </w:instrText>
        </w:r>
        <w:r w:rsidR="00DE1311">
          <w:rPr>
            <w:noProof/>
            <w:webHidden/>
          </w:rPr>
        </w:r>
        <w:r w:rsidR="00DE1311">
          <w:rPr>
            <w:noProof/>
            <w:webHidden/>
          </w:rPr>
          <w:fldChar w:fldCharType="separate"/>
        </w:r>
        <w:r w:rsidR="00DE1311">
          <w:rPr>
            <w:noProof/>
            <w:webHidden/>
          </w:rPr>
          <w:t>26</w:t>
        </w:r>
        <w:r w:rsidR="00DE1311">
          <w:rPr>
            <w:noProof/>
            <w:webHidden/>
          </w:rPr>
          <w:fldChar w:fldCharType="end"/>
        </w:r>
      </w:hyperlink>
    </w:p>
    <w:p w14:paraId="5BD83AEC" w14:textId="6B4AB893" w:rsidR="00DE1311"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354" w:history="1">
        <w:r w:rsidR="00DE1311" w:rsidRPr="009B0E90">
          <w:rPr>
            <w:rStyle w:val="Hipervnculo"/>
            <w:noProof/>
          </w:rPr>
          <w:t>Ecuación 3. Fórmula del precio</w:t>
        </w:r>
        <w:r w:rsidR="00DE1311">
          <w:rPr>
            <w:noProof/>
            <w:webHidden/>
          </w:rPr>
          <w:tab/>
        </w:r>
        <w:r w:rsidR="00DE1311">
          <w:rPr>
            <w:noProof/>
            <w:webHidden/>
          </w:rPr>
          <w:fldChar w:fldCharType="begin"/>
        </w:r>
        <w:r w:rsidR="00DE1311">
          <w:rPr>
            <w:noProof/>
            <w:webHidden/>
          </w:rPr>
          <w:instrText xml:space="preserve"> PAGEREF _Toc167205354 \h </w:instrText>
        </w:r>
        <w:r w:rsidR="00DE1311">
          <w:rPr>
            <w:noProof/>
            <w:webHidden/>
          </w:rPr>
        </w:r>
        <w:r w:rsidR="00DE1311">
          <w:rPr>
            <w:noProof/>
            <w:webHidden/>
          </w:rPr>
          <w:fldChar w:fldCharType="separate"/>
        </w:r>
        <w:r w:rsidR="00DE1311">
          <w:rPr>
            <w:noProof/>
            <w:webHidden/>
          </w:rPr>
          <w:t>26</w:t>
        </w:r>
        <w:r w:rsidR="00DE1311">
          <w:rPr>
            <w:noProof/>
            <w:webHidden/>
          </w:rPr>
          <w:fldChar w:fldCharType="end"/>
        </w:r>
      </w:hyperlink>
    </w:p>
    <w:p w14:paraId="11596214" w14:textId="708BCB2B" w:rsidR="00DE1311"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355" w:history="1">
        <w:r w:rsidR="00DE1311" w:rsidRPr="009B0E90">
          <w:rPr>
            <w:rStyle w:val="Hipervnculo"/>
            <w:noProof/>
          </w:rPr>
          <w:t>Ecuación 4. Cálculo del precio</w:t>
        </w:r>
        <w:r w:rsidR="00DE1311">
          <w:rPr>
            <w:noProof/>
            <w:webHidden/>
          </w:rPr>
          <w:tab/>
        </w:r>
        <w:r w:rsidR="00DE1311">
          <w:rPr>
            <w:noProof/>
            <w:webHidden/>
          </w:rPr>
          <w:fldChar w:fldCharType="begin"/>
        </w:r>
        <w:r w:rsidR="00DE1311">
          <w:rPr>
            <w:noProof/>
            <w:webHidden/>
          </w:rPr>
          <w:instrText xml:space="preserve"> PAGEREF _Toc167205355 \h </w:instrText>
        </w:r>
        <w:r w:rsidR="00DE1311">
          <w:rPr>
            <w:noProof/>
            <w:webHidden/>
          </w:rPr>
        </w:r>
        <w:r w:rsidR="00DE1311">
          <w:rPr>
            <w:noProof/>
            <w:webHidden/>
          </w:rPr>
          <w:fldChar w:fldCharType="separate"/>
        </w:r>
        <w:r w:rsidR="00DE1311">
          <w:rPr>
            <w:noProof/>
            <w:webHidden/>
          </w:rPr>
          <w:t>26</w:t>
        </w:r>
        <w:r w:rsidR="00DE1311">
          <w:rPr>
            <w:noProof/>
            <w:webHidden/>
          </w:rPr>
          <w:fldChar w:fldCharType="end"/>
        </w:r>
      </w:hyperlink>
    </w:p>
    <w:p w14:paraId="2D1453C9" w14:textId="296F2EB0" w:rsidR="00DE1311"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356" w:history="1">
        <w:r w:rsidR="00DE1311" w:rsidRPr="009B0E90">
          <w:rPr>
            <w:rStyle w:val="Hipervnculo"/>
            <w:noProof/>
          </w:rPr>
          <w:t>Ecuación 5. Cálculo de rentabilidad</w:t>
        </w:r>
        <w:r w:rsidR="00DE1311">
          <w:rPr>
            <w:noProof/>
            <w:webHidden/>
          </w:rPr>
          <w:tab/>
        </w:r>
        <w:r w:rsidR="00DE1311">
          <w:rPr>
            <w:noProof/>
            <w:webHidden/>
          </w:rPr>
          <w:fldChar w:fldCharType="begin"/>
        </w:r>
        <w:r w:rsidR="00DE1311">
          <w:rPr>
            <w:noProof/>
            <w:webHidden/>
          </w:rPr>
          <w:instrText xml:space="preserve"> PAGEREF _Toc167205356 \h </w:instrText>
        </w:r>
        <w:r w:rsidR="00DE1311">
          <w:rPr>
            <w:noProof/>
            <w:webHidden/>
          </w:rPr>
        </w:r>
        <w:r w:rsidR="00DE1311">
          <w:rPr>
            <w:noProof/>
            <w:webHidden/>
          </w:rPr>
          <w:fldChar w:fldCharType="separate"/>
        </w:r>
        <w:r w:rsidR="00DE1311">
          <w:rPr>
            <w:noProof/>
            <w:webHidden/>
          </w:rPr>
          <w:t>27</w:t>
        </w:r>
        <w:r w:rsidR="00DE1311">
          <w:rPr>
            <w:noProof/>
            <w:webHidden/>
          </w:rPr>
          <w:fldChar w:fldCharType="end"/>
        </w:r>
      </w:hyperlink>
    </w:p>
    <w:p w14:paraId="7FDF1A89" w14:textId="0777A880" w:rsidR="00DE1311"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357" w:history="1">
        <w:r w:rsidR="00DE1311" w:rsidRPr="009B0E90">
          <w:rPr>
            <w:rStyle w:val="Hipervnculo"/>
            <w:noProof/>
          </w:rPr>
          <w:t>Ecuación 6. Cálculo de precio por cada clase</w:t>
        </w:r>
        <w:r w:rsidR="00DE1311">
          <w:rPr>
            <w:noProof/>
            <w:webHidden/>
          </w:rPr>
          <w:tab/>
        </w:r>
        <w:r w:rsidR="00DE1311">
          <w:rPr>
            <w:noProof/>
            <w:webHidden/>
          </w:rPr>
          <w:fldChar w:fldCharType="begin"/>
        </w:r>
        <w:r w:rsidR="00DE1311">
          <w:rPr>
            <w:noProof/>
            <w:webHidden/>
          </w:rPr>
          <w:instrText xml:space="preserve"> PAGEREF _Toc167205357 \h </w:instrText>
        </w:r>
        <w:r w:rsidR="00DE1311">
          <w:rPr>
            <w:noProof/>
            <w:webHidden/>
          </w:rPr>
        </w:r>
        <w:r w:rsidR="00DE1311">
          <w:rPr>
            <w:noProof/>
            <w:webHidden/>
          </w:rPr>
          <w:fldChar w:fldCharType="separate"/>
        </w:r>
        <w:r w:rsidR="00DE1311">
          <w:rPr>
            <w:noProof/>
            <w:webHidden/>
          </w:rPr>
          <w:t>27</w:t>
        </w:r>
        <w:r w:rsidR="00DE1311">
          <w:rPr>
            <w:noProof/>
            <w:webHidden/>
          </w:rPr>
          <w:fldChar w:fldCharType="end"/>
        </w:r>
      </w:hyperlink>
    </w:p>
    <w:p w14:paraId="2D09F5C7" w14:textId="2C2E59FE" w:rsidR="00DE1311"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358" w:history="1">
        <w:r w:rsidR="00DE1311" w:rsidRPr="009B0E90">
          <w:rPr>
            <w:rStyle w:val="Hipervnculo"/>
            <w:noProof/>
          </w:rPr>
          <w:t>Ecuación 7. Fórmula del punto de equilibrio</w:t>
        </w:r>
        <w:r w:rsidR="00DE1311">
          <w:rPr>
            <w:noProof/>
            <w:webHidden/>
          </w:rPr>
          <w:tab/>
        </w:r>
        <w:r w:rsidR="00DE1311">
          <w:rPr>
            <w:noProof/>
            <w:webHidden/>
          </w:rPr>
          <w:fldChar w:fldCharType="begin"/>
        </w:r>
        <w:r w:rsidR="00DE1311">
          <w:rPr>
            <w:noProof/>
            <w:webHidden/>
          </w:rPr>
          <w:instrText xml:space="preserve"> PAGEREF _Toc167205358 \h </w:instrText>
        </w:r>
        <w:r w:rsidR="00DE1311">
          <w:rPr>
            <w:noProof/>
            <w:webHidden/>
          </w:rPr>
        </w:r>
        <w:r w:rsidR="00DE1311">
          <w:rPr>
            <w:noProof/>
            <w:webHidden/>
          </w:rPr>
          <w:fldChar w:fldCharType="separate"/>
        </w:r>
        <w:r w:rsidR="00DE1311">
          <w:rPr>
            <w:noProof/>
            <w:webHidden/>
          </w:rPr>
          <w:t>27</w:t>
        </w:r>
        <w:r w:rsidR="00DE1311">
          <w:rPr>
            <w:noProof/>
            <w:webHidden/>
          </w:rPr>
          <w:fldChar w:fldCharType="end"/>
        </w:r>
      </w:hyperlink>
    </w:p>
    <w:p w14:paraId="72269E71" w14:textId="4AF403B9" w:rsidR="00DE1311" w:rsidRDefault="00000000">
      <w:pPr>
        <w:pStyle w:val="Tabladeilustraciones"/>
        <w:tabs>
          <w:tab w:val="right" w:leader="dot" w:pos="8828"/>
        </w:tabs>
        <w:rPr>
          <w:rFonts w:asciiTheme="minorHAnsi" w:eastAsiaTheme="minorEastAsia" w:hAnsiTheme="minorHAnsi" w:cstheme="minorBidi"/>
          <w:noProof/>
          <w:kern w:val="2"/>
          <w:sz w:val="24"/>
          <w:szCs w:val="24"/>
          <w14:ligatures w14:val="standardContextual"/>
        </w:rPr>
      </w:pPr>
      <w:hyperlink w:anchor="_Toc167205359" w:history="1">
        <w:r w:rsidR="00DE1311" w:rsidRPr="009B0E90">
          <w:rPr>
            <w:rStyle w:val="Hipervnculo"/>
            <w:noProof/>
          </w:rPr>
          <w:t>Ecuación 8. Cálculo del punto de equilibrio</w:t>
        </w:r>
        <w:r w:rsidR="00DE1311">
          <w:rPr>
            <w:noProof/>
            <w:webHidden/>
          </w:rPr>
          <w:tab/>
        </w:r>
        <w:r w:rsidR="00DE1311">
          <w:rPr>
            <w:noProof/>
            <w:webHidden/>
          </w:rPr>
          <w:fldChar w:fldCharType="begin"/>
        </w:r>
        <w:r w:rsidR="00DE1311">
          <w:rPr>
            <w:noProof/>
            <w:webHidden/>
          </w:rPr>
          <w:instrText xml:space="preserve"> PAGEREF _Toc167205359 \h </w:instrText>
        </w:r>
        <w:r w:rsidR="00DE1311">
          <w:rPr>
            <w:noProof/>
            <w:webHidden/>
          </w:rPr>
        </w:r>
        <w:r w:rsidR="00DE1311">
          <w:rPr>
            <w:noProof/>
            <w:webHidden/>
          </w:rPr>
          <w:fldChar w:fldCharType="separate"/>
        </w:r>
        <w:r w:rsidR="00DE1311">
          <w:rPr>
            <w:noProof/>
            <w:webHidden/>
          </w:rPr>
          <w:t>27</w:t>
        </w:r>
        <w:r w:rsidR="00DE1311">
          <w:rPr>
            <w:noProof/>
            <w:webHidden/>
          </w:rPr>
          <w:fldChar w:fldCharType="end"/>
        </w:r>
      </w:hyperlink>
    </w:p>
    <w:p w14:paraId="262C7F28" w14:textId="4E995C5F" w:rsidR="00457AD4" w:rsidRPr="00637066" w:rsidRDefault="00457AD4" w:rsidP="000828A2">
      <w:pPr>
        <w:rPr>
          <w:sz w:val="24"/>
          <w:szCs w:val="24"/>
        </w:rPr>
      </w:pPr>
      <w:r w:rsidRPr="00637066">
        <w:rPr>
          <w:sz w:val="24"/>
          <w:szCs w:val="24"/>
        </w:rPr>
        <w:fldChar w:fldCharType="end"/>
      </w:r>
    </w:p>
    <w:p w14:paraId="605220DD" w14:textId="77777777" w:rsidR="00457AD4" w:rsidRPr="00637066" w:rsidRDefault="00457AD4" w:rsidP="000828A2">
      <w:pPr>
        <w:rPr>
          <w:sz w:val="24"/>
          <w:szCs w:val="24"/>
        </w:rPr>
      </w:pPr>
    </w:p>
    <w:p w14:paraId="3B4279EC" w14:textId="77777777" w:rsidR="00871574" w:rsidRPr="00637066" w:rsidRDefault="00871574" w:rsidP="000828A2">
      <w:pPr>
        <w:rPr>
          <w:sz w:val="24"/>
          <w:szCs w:val="24"/>
        </w:rPr>
      </w:pPr>
    </w:p>
    <w:p w14:paraId="01F2BC22" w14:textId="77777777" w:rsidR="00871574" w:rsidRPr="00637066" w:rsidRDefault="00871574" w:rsidP="000828A2">
      <w:pPr>
        <w:rPr>
          <w:sz w:val="24"/>
          <w:szCs w:val="24"/>
        </w:rPr>
      </w:pPr>
    </w:p>
    <w:p w14:paraId="179F639D" w14:textId="77777777" w:rsidR="00871574" w:rsidRPr="00637066" w:rsidRDefault="00871574" w:rsidP="000828A2">
      <w:pPr>
        <w:rPr>
          <w:sz w:val="24"/>
          <w:szCs w:val="24"/>
        </w:rPr>
      </w:pPr>
    </w:p>
    <w:p w14:paraId="6E7750DF" w14:textId="77777777" w:rsidR="00871574" w:rsidRPr="00637066" w:rsidRDefault="00871574" w:rsidP="000828A2">
      <w:pPr>
        <w:rPr>
          <w:sz w:val="24"/>
          <w:szCs w:val="24"/>
        </w:rPr>
      </w:pPr>
    </w:p>
    <w:p w14:paraId="5BFFD349" w14:textId="77777777" w:rsidR="00871574" w:rsidRPr="00637066" w:rsidRDefault="00871574" w:rsidP="000828A2">
      <w:pPr>
        <w:rPr>
          <w:sz w:val="24"/>
          <w:szCs w:val="24"/>
        </w:rPr>
      </w:pPr>
    </w:p>
    <w:p w14:paraId="0674F906" w14:textId="77777777" w:rsidR="00871574" w:rsidRPr="00637066" w:rsidRDefault="00871574" w:rsidP="000828A2">
      <w:pPr>
        <w:rPr>
          <w:sz w:val="24"/>
          <w:szCs w:val="24"/>
        </w:rPr>
      </w:pPr>
    </w:p>
    <w:p w14:paraId="27D26A94" w14:textId="77777777" w:rsidR="00871574" w:rsidRPr="00637066" w:rsidRDefault="00871574" w:rsidP="000828A2">
      <w:pPr>
        <w:rPr>
          <w:sz w:val="24"/>
          <w:szCs w:val="24"/>
        </w:rPr>
      </w:pPr>
    </w:p>
    <w:p w14:paraId="597C1237" w14:textId="77777777" w:rsidR="00871574" w:rsidRPr="00637066" w:rsidRDefault="00871574" w:rsidP="000828A2">
      <w:pPr>
        <w:rPr>
          <w:sz w:val="24"/>
          <w:szCs w:val="24"/>
        </w:rPr>
      </w:pPr>
    </w:p>
    <w:p w14:paraId="60607F84" w14:textId="77777777" w:rsidR="00871574" w:rsidRPr="00637066" w:rsidRDefault="00871574" w:rsidP="000828A2">
      <w:pPr>
        <w:rPr>
          <w:sz w:val="24"/>
          <w:szCs w:val="24"/>
        </w:rPr>
      </w:pPr>
    </w:p>
    <w:p w14:paraId="79BD028B" w14:textId="77777777" w:rsidR="00871574" w:rsidRPr="00637066" w:rsidRDefault="00871574" w:rsidP="000828A2">
      <w:pPr>
        <w:rPr>
          <w:sz w:val="24"/>
          <w:szCs w:val="24"/>
        </w:rPr>
      </w:pPr>
    </w:p>
    <w:p w14:paraId="17B392D5" w14:textId="77777777" w:rsidR="00871574" w:rsidRPr="00637066" w:rsidRDefault="00871574" w:rsidP="000828A2">
      <w:pPr>
        <w:rPr>
          <w:sz w:val="24"/>
          <w:szCs w:val="24"/>
        </w:rPr>
      </w:pPr>
    </w:p>
    <w:p w14:paraId="377C0146" w14:textId="77777777" w:rsidR="00871574" w:rsidRPr="00637066" w:rsidRDefault="00871574" w:rsidP="000828A2">
      <w:pPr>
        <w:rPr>
          <w:sz w:val="24"/>
          <w:szCs w:val="24"/>
        </w:rPr>
      </w:pPr>
    </w:p>
    <w:p w14:paraId="43F4BF7E" w14:textId="77777777" w:rsidR="00871574" w:rsidRPr="00637066" w:rsidRDefault="00871574" w:rsidP="000828A2">
      <w:pPr>
        <w:rPr>
          <w:sz w:val="24"/>
          <w:szCs w:val="24"/>
        </w:rPr>
      </w:pPr>
    </w:p>
    <w:p w14:paraId="36193B8C" w14:textId="77777777" w:rsidR="00871574" w:rsidRPr="00637066" w:rsidRDefault="00871574" w:rsidP="000828A2">
      <w:pPr>
        <w:rPr>
          <w:sz w:val="24"/>
          <w:szCs w:val="24"/>
        </w:rPr>
      </w:pPr>
    </w:p>
    <w:p w14:paraId="1AF49F74" w14:textId="77777777" w:rsidR="00871574" w:rsidRPr="00637066" w:rsidRDefault="00871574" w:rsidP="000828A2">
      <w:pPr>
        <w:rPr>
          <w:sz w:val="24"/>
          <w:szCs w:val="24"/>
        </w:rPr>
      </w:pPr>
    </w:p>
    <w:p w14:paraId="513C5BB7" w14:textId="77777777" w:rsidR="00871574" w:rsidRPr="00637066" w:rsidRDefault="00871574" w:rsidP="000828A2">
      <w:pPr>
        <w:rPr>
          <w:sz w:val="24"/>
          <w:szCs w:val="24"/>
        </w:rPr>
      </w:pPr>
    </w:p>
    <w:p w14:paraId="33966F96" w14:textId="77777777" w:rsidR="00871574" w:rsidRPr="00637066" w:rsidRDefault="00871574" w:rsidP="000828A2">
      <w:pPr>
        <w:rPr>
          <w:sz w:val="24"/>
          <w:szCs w:val="24"/>
        </w:rPr>
      </w:pPr>
    </w:p>
    <w:p w14:paraId="15D0AC91" w14:textId="77777777" w:rsidR="00871574" w:rsidRPr="00637066" w:rsidRDefault="00871574" w:rsidP="000828A2">
      <w:pPr>
        <w:rPr>
          <w:sz w:val="24"/>
          <w:szCs w:val="24"/>
        </w:rPr>
      </w:pPr>
    </w:p>
    <w:p w14:paraId="1576DA75" w14:textId="77777777" w:rsidR="00871574" w:rsidRPr="00637066" w:rsidRDefault="00871574" w:rsidP="000828A2">
      <w:pPr>
        <w:rPr>
          <w:sz w:val="24"/>
          <w:szCs w:val="24"/>
        </w:rPr>
      </w:pPr>
    </w:p>
    <w:p w14:paraId="31EDEAF4" w14:textId="77777777" w:rsidR="00871574" w:rsidRPr="00637066" w:rsidRDefault="00871574" w:rsidP="000828A2">
      <w:pPr>
        <w:rPr>
          <w:sz w:val="24"/>
          <w:szCs w:val="24"/>
        </w:rPr>
      </w:pPr>
    </w:p>
    <w:p w14:paraId="3DD854E6" w14:textId="77777777" w:rsidR="00871574" w:rsidRPr="00637066" w:rsidRDefault="00871574" w:rsidP="000828A2">
      <w:pPr>
        <w:rPr>
          <w:sz w:val="24"/>
          <w:szCs w:val="24"/>
        </w:rPr>
      </w:pPr>
    </w:p>
    <w:p w14:paraId="73233A65" w14:textId="77777777" w:rsidR="00871574" w:rsidRPr="00637066" w:rsidRDefault="00871574" w:rsidP="000828A2">
      <w:pPr>
        <w:rPr>
          <w:sz w:val="24"/>
          <w:szCs w:val="24"/>
        </w:rPr>
      </w:pPr>
    </w:p>
    <w:p w14:paraId="4EE592D6" w14:textId="77777777" w:rsidR="00871574" w:rsidRPr="00637066" w:rsidRDefault="00871574" w:rsidP="000828A2">
      <w:pPr>
        <w:rPr>
          <w:sz w:val="24"/>
          <w:szCs w:val="24"/>
        </w:rPr>
      </w:pPr>
    </w:p>
    <w:p w14:paraId="02ADC350" w14:textId="77777777" w:rsidR="00871574" w:rsidRPr="00637066" w:rsidRDefault="00871574" w:rsidP="000828A2">
      <w:pPr>
        <w:rPr>
          <w:sz w:val="24"/>
          <w:szCs w:val="24"/>
        </w:rPr>
      </w:pPr>
    </w:p>
    <w:p w14:paraId="7E1FE4FC" w14:textId="77777777" w:rsidR="00871574" w:rsidRPr="00637066" w:rsidRDefault="00871574" w:rsidP="000828A2">
      <w:pPr>
        <w:rPr>
          <w:sz w:val="24"/>
          <w:szCs w:val="24"/>
        </w:rPr>
      </w:pPr>
    </w:p>
    <w:p w14:paraId="328042CB" w14:textId="77777777" w:rsidR="00871574" w:rsidRPr="00637066" w:rsidRDefault="00871574" w:rsidP="000828A2">
      <w:pPr>
        <w:rPr>
          <w:sz w:val="24"/>
          <w:szCs w:val="24"/>
        </w:rPr>
      </w:pPr>
    </w:p>
    <w:p w14:paraId="66900009" w14:textId="77777777" w:rsidR="00871574" w:rsidRDefault="00871574" w:rsidP="000828A2">
      <w:pPr>
        <w:rPr>
          <w:sz w:val="24"/>
          <w:szCs w:val="24"/>
        </w:rPr>
      </w:pPr>
    </w:p>
    <w:p w14:paraId="120C1325" w14:textId="77777777" w:rsidR="0036788F" w:rsidRPr="00637066" w:rsidRDefault="0036788F" w:rsidP="000828A2">
      <w:pPr>
        <w:rPr>
          <w:sz w:val="24"/>
          <w:szCs w:val="24"/>
        </w:rPr>
      </w:pPr>
    </w:p>
    <w:p w14:paraId="6428D054" w14:textId="77777777" w:rsidR="00871574" w:rsidRPr="00637066" w:rsidRDefault="00871574" w:rsidP="000828A2">
      <w:pPr>
        <w:rPr>
          <w:sz w:val="24"/>
          <w:szCs w:val="24"/>
        </w:rPr>
      </w:pPr>
    </w:p>
    <w:p w14:paraId="20B6A5A6" w14:textId="77777777" w:rsidR="00871574" w:rsidRPr="00637066" w:rsidRDefault="00871574" w:rsidP="00871574">
      <w:pPr>
        <w:pStyle w:val="Ttulo1"/>
      </w:pPr>
      <w:bookmarkStart w:id="3" w:name="_Toc167205663"/>
      <w:r w:rsidRPr="00637066">
        <w:t>INTRODUCCIÓN</w:t>
      </w:r>
      <w:bookmarkEnd w:id="3"/>
    </w:p>
    <w:p w14:paraId="19FD8771" w14:textId="77777777" w:rsidR="00871574" w:rsidRPr="00637066" w:rsidRDefault="00871574" w:rsidP="00871574">
      <w:pPr>
        <w:rPr>
          <w:sz w:val="24"/>
          <w:szCs w:val="24"/>
        </w:rPr>
      </w:pPr>
    </w:p>
    <w:p w14:paraId="2E41C9BD" w14:textId="77777777" w:rsidR="00871574" w:rsidRPr="00637066" w:rsidRDefault="00871574" w:rsidP="00871574">
      <w:pPr>
        <w:jc w:val="both"/>
        <w:rPr>
          <w:sz w:val="24"/>
          <w:szCs w:val="24"/>
        </w:rPr>
      </w:pPr>
      <w:r w:rsidRPr="00637066">
        <w:rPr>
          <w:sz w:val="24"/>
          <w:szCs w:val="24"/>
        </w:rPr>
        <w:t xml:space="preserve">En un mundo empresarial y competitivo que está en constante evolución, la capacidad de innovar, adaptarse a las tendencias y comprender el comportamiento de los mercados y clientes, se han convertido en un factor diferenciador para el éxito y la sostenibilidad de las empresas. La capacidad de adaptarse a los cambios, anticipar las tendencias del mercado y desarrollar soluciones proactivas para los desafíos empresariales es esencial en la era actual. En este contexto, se presenta la posibilidad de comprender estos conceptos y su aplicabilidad el análisis de conceptos claves como lo son las variables del mercado, oferta y demanda, buscando comprender mejor el entorno empresarial y estructurar estrategias acertadas para potenciar la competitividad, sostenibilidad y posible crecimiento de la empresa seleccionada en su sector productivo. </w:t>
      </w:r>
    </w:p>
    <w:p w14:paraId="2CE52506" w14:textId="77777777" w:rsidR="00871574" w:rsidRPr="00637066" w:rsidRDefault="00871574" w:rsidP="00871574">
      <w:pPr>
        <w:jc w:val="both"/>
        <w:rPr>
          <w:sz w:val="24"/>
          <w:szCs w:val="24"/>
        </w:rPr>
      </w:pPr>
    </w:p>
    <w:p w14:paraId="6DCA32B4" w14:textId="77777777" w:rsidR="00871574" w:rsidRPr="00637066" w:rsidRDefault="00871574" w:rsidP="00871574">
      <w:pPr>
        <w:jc w:val="both"/>
        <w:rPr>
          <w:sz w:val="24"/>
          <w:szCs w:val="24"/>
        </w:rPr>
      </w:pPr>
      <w:r w:rsidRPr="00637066">
        <w:rPr>
          <w:sz w:val="24"/>
          <w:szCs w:val="24"/>
        </w:rPr>
        <w:t>Analizar diversos entornos, comparándolos con cifras y datos existentes es fundamental para identificar oportunidades claves, entender la competencia, atender asertivamente las necesidades y preferencias de los clientes y en un escenario ideal, anticipar los cambios de la demanda y adaptarse de forma propositiva a esta.</w:t>
      </w:r>
    </w:p>
    <w:p w14:paraId="01080B95" w14:textId="77777777" w:rsidR="00871574" w:rsidRPr="00637066" w:rsidRDefault="00871574" w:rsidP="00871574">
      <w:pPr>
        <w:rPr>
          <w:sz w:val="24"/>
          <w:szCs w:val="24"/>
        </w:rPr>
      </w:pPr>
    </w:p>
    <w:p w14:paraId="5BE244D3" w14:textId="6076CB39" w:rsidR="00457AD4" w:rsidRDefault="00871574" w:rsidP="00955C04">
      <w:pPr>
        <w:jc w:val="both"/>
        <w:rPr>
          <w:sz w:val="24"/>
          <w:szCs w:val="24"/>
        </w:rPr>
      </w:pPr>
      <w:r w:rsidRPr="00637066">
        <w:rPr>
          <w:sz w:val="24"/>
          <w:szCs w:val="24"/>
        </w:rPr>
        <w:t>A lo largo de este proyecto, se analizarán los procesos, estructuras y modelo de negocio de la Academia Alegro Musical en su servicio de clases de técnica vocal que permitirán a la empresa crecer y posicionarse de manera sistemática y sostenible. También se identificarán los conceptos y entornos clave de desempeño que medirán el progreso hacia la consecución de resultados y beneficios económicos.</w:t>
      </w:r>
    </w:p>
    <w:p w14:paraId="052E402C" w14:textId="77777777" w:rsidR="00955C04" w:rsidRPr="00637066" w:rsidRDefault="00955C04" w:rsidP="00955C04">
      <w:pPr>
        <w:jc w:val="both"/>
        <w:rPr>
          <w:sz w:val="24"/>
          <w:szCs w:val="24"/>
        </w:rPr>
      </w:pPr>
    </w:p>
    <w:p w14:paraId="042E8A34" w14:textId="77777777" w:rsidR="00457AD4" w:rsidRPr="00637066" w:rsidRDefault="00457AD4" w:rsidP="000828A2">
      <w:pPr>
        <w:rPr>
          <w:sz w:val="24"/>
          <w:szCs w:val="24"/>
        </w:rPr>
      </w:pPr>
    </w:p>
    <w:p w14:paraId="16F7C476" w14:textId="77777777" w:rsidR="00457AD4" w:rsidRPr="00637066" w:rsidRDefault="00457AD4" w:rsidP="000828A2">
      <w:pPr>
        <w:rPr>
          <w:sz w:val="24"/>
          <w:szCs w:val="24"/>
        </w:rPr>
      </w:pPr>
    </w:p>
    <w:p w14:paraId="290BF2B6" w14:textId="77777777" w:rsidR="00457AD4" w:rsidRPr="00637066" w:rsidRDefault="00457AD4" w:rsidP="000828A2">
      <w:pPr>
        <w:rPr>
          <w:sz w:val="24"/>
          <w:szCs w:val="24"/>
        </w:rPr>
      </w:pPr>
    </w:p>
    <w:p w14:paraId="21E9E71F" w14:textId="77777777" w:rsidR="00457AD4" w:rsidRPr="00637066" w:rsidRDefault="00457AD4" w:rsidP="000828A2">
      <w:pPr>
        <w:rPr>
          <w:sz w:val="24"/>
          <w:szCs w:val="24"/>
        </w:rPr>
      </w:pPr>
    </w:p>
    <w:p w14:paraId="1BDA12E5" w14:textId="77777777" w:rsidR="00457AD4" w:rsidRPr="00637066" w:rsidRDefault="00457AD4" w:rsidP="000828A2">
      <w:pPr>
        <w:rPr>
          <w:sz w:val="24"/>
          <w:szCs w:val="24"/>
        </w:rPr>
      </w:pPr>
    </w:p>
    <w:p w14:paraId="4EF70F52" w14:textId="70D7D638" w:rsidR="00633E12" w:rsidRPr="00637066" w:rsidRDefault="00633E12" w:rsidP="008D5BAC">
      <w:pPr>
        <w:pStyle w:val="Ttulo1"/>
      </w:pPr>
      <w:bookmarkStart w:id="4" w:name="_Toc167205664"/>
      <w:r w:rsidRPr="00637066">
        <w:lastRenderedPageBreak/>
        <w:t>CARACTERIZACIÓN DE LA EMPRESA</w:t>
      </w:r>
      <w:bookmarkEnd w:id="4"/>
    </w:p>
    <w:p w14:paraId="16723211" w14:textId="28249930" w:rsidR="00633E12" w:rsidRPr="00637066" w:rsidRDefault="00633E12" w:rsidP="00633E12">
      <w:pPr>
        <w:pStyle w:val="Ttulo2"/>
      </w:pPr>
      <w:bookmarkStart w:id="5" w:name="_Toc167205665"/>
      <w:r w:rsidRPr="00637066">
        <w:t>Misión</w:t>
      </w:r>
      <w:bookmarkEnd w:id="5"/>
    </w:p>
    <w:p w14:paraId="0BFD8542" w14:textId="79344FD3" w:rsidR="00CC22CB" w:rsidRPr="00637066" w:rsidRDefault="006B114E" w:rsidP="006B114E">
      <w:pPr>
        <w:jc w:val="both"/>
        <w:rPr>
          <w:color w:val="000000"/>
          <w:sz w:val="24"/>
          <w:szCs w:val="24"/>
          <w:lang w:eastAsia="en-US"/>
        </w:rPr>
      </w:pPr>
      <w:r w:rsidRPr="00637066">
        <w:rPr>
          <w:sz w:val="24"/>
          <w:szCs w:val="24"/>
          <w:lang w:eastAsia="en-US"/>
        </w:rPr>
        <w:t>Ser una institución de formación</w:t>
      </w:r>
      <w:r w:rsidR="001D5173" w:rsidRPr="00637066">
        <w:rPr>
          <w:sz w:val="24"/>
          <w:szCs w:val="24"/>
          <w:lang w:eastAsia="en-US"/>
        </w:rPr>
        <w:t xml:space="preserve"> </w:t>
      </w:r>
      <w:r w:rsidRPr="00637066">
        <w:rPr>
          <w:sz w:val="24"/>
          <w:szCs w:val="24"/>
          <w:lang w:eastAsia="en-US"/>
        </w:rPr>
        <w:t>y proyección musical en Medellín con amplio sentido de humanidad y trayectoria en la ciudad que permita que niños, jóvenes</w:t>
      </w:r>
      <w:r w:rsidR="001D5173" w:rsidRPr="00637066">
        <w:rPr>
          <w:sz w:val="24"/>
          <w:szCs w:val="24"/>
          <w:lang w:eastAsia="en-US"/>
        </w:rPr>
        <w:t xml:space="preserve"> </w:t>
      </w:r>
      <w:r w:rsidRPr="00637066">
        <w:rPr>
          <w:sz w:val="24"/>
          <w:szCs w:val="24"/>
          <w:lang w:eastAsia="en-US"/>
        </w:rPr>
        <w:t xml:space="preserve">y adultos se instruyan y promuevan valores éticos, ambientales, sociales y culturales, así como una posibilidad no solo de invertir su tiempo libre sino como un buen espacio para aprender </w:t>
      </w:r>
      <w:r w:rsidR="001D5173" w:rsidRPr="00637066">
        <w:rPr>
          <w:sz w:val="24"/>
          <w:szCs w:val="24"/>
          <w:lang w:eastAsia="en-US"/>
        </w:rPr>
        <w:t>sobre</w:t>
      </w:r>
      <w:r w:rsidRPr="00637066">
        <w:rPr>
          <w:sz w:val="24"/>
          <w:szCs w:val="24"/>
          <w:lang w:eastAsia="en-US"/>
        </w:rPr>
        <w:t xml:space="preserve"> la música</w:t>
      </w:r>
      <w:r w:rsidR="00194CDB" w:rsidRPr="00637066">
        <w:rPr>
          <w:sz w:val="24"/>
          <w:szCs w:val="24"/>
          <w:lang w:eastAsia="en-US"/>
        </w:rPr>
        <w:t xml:space="preserve"> </w:t>
      </w:r>
      <w:sdt>
        <w:sdtPr>
          <w:rPr>
            <w:sz w:val="24"/>
            <w:szCs w:val="24"/>
            <w:lang w:eastAsia="en-US"/>
          </w:rPr>
          <w:id w:val="-1446845157"/>
          <w:citation/>
        </w:sdtPr>
        <w:sdtContent>
          <w:r w:rsidR="008C0EB1" w:rsidRPr="00637066">
            <w:rPr>
              <w:sz w:val="24"/>
              <w:szCs w:val="24"/>
              <w:lang w:eastAsia="en-US"/>
            </w:rPr>
            <w:fldChar w:fldCharType="begin"/>
          </w:r>
          <w:r w:rsidR="00295C0F" w:rsidRPr="00637066">
            <w:rPr>
              <w:sz w:val="24"/>
              <w:szCs w:val="24"/>
              <w:lang w:eastAsia="en-US"/>
            </w:rPr>
            <w:instrText xml:space="preserve">CITATION Aca22 \l 9226 </w:instrText>
          </w:r>
          <w:r w:rsidR="008C0EB1" w:rsidRPr="00637066">
            <w:rPr>
              <w:sz w:val="24"/>
              <w:szCs w:val="24"/>
              <w:lang w:eastAsia="en-US"/>
            </w:rPr>
            <w:fldChar w:fldCharType="separate"/>
          </w:r>
          <w:r w:rsidR="00B36F2A" w:rsidRPr="00B36F2A">
            <w:rPr>
              <w:noProof/>
              <w:sz w:val="24"/>
              <w:szCs w:val="24"/>
              <w:lang w:eastAsia="en-US"/>
            </w:rPr>
            <w:t>(Academia Alegro Musical, 2022)</w:t>
          </w:r>
          <w:r w:rsidR="008C0EB1" w:rsidRPr="00637066">
            <w:rPr>
              <w:sz w:val="24"/>
              <w:szCs w:val="24"/>
              <w:lang w:eastAsia="en-US"/>
            </w:rPr>
            <w:fldChar w:fldCharType="end"/>
          </w:r>
        </w:sdtContent>
      </w:sdt>
      <w:r w:rsidR="008C0EB1" w:rsidRPr="00637066">
        <w:rPr>
          <w:sz w:val="24"/>
          <w:szCs w:val="24"/>
          <w:lang w:eastAsia="en-US"/>
        </w:rPr>
        <w:t>.</w:t>
      </w:r>
    </w:p>
    <w:p w14:paraId="14C35898" w14:textId="77777777" w:rsidR="001D5173" w:rsidRPr="00637066" w:rsidRDefault="001D5173" w:rsidP="006B114E">
      <w:pPr>
        <w:jc w:val="both"/>
        <w:rPr>
          <w:sz w:val="24"/>
          <w:szCs w:val="24"/>
          <w:lang w:eastAsia="en-US"/>
        </w:rPr>
      </w:pPr>
    </w:p>
    <w:p w14:paraId="7E8BA35F" w14:textId="13774C4C" w:rsidR="00633E12" w:rsidRPr="00637066" w:rsidRDefault="00633E12" w:rsidP="00633E12">
      <w:pPr>
        <w:pStyle w:val="Ttulo2"/>
      </w:pPr>
      <w:bookmarkStart w:id="6" w:name="_Toc167205666"/>
      <w:r w:rsidRPr="00637066">
        <w:t>Visión</w:t>
      </w:r>
      <w:bookmarkEnd w:id="6"/>
    </w:p>
    <w:p w14:paraId="09F6B4FA" w14:textId="62193CD0" w:rsidR="006B114E" w:rsidRPr="00637066" w:rsidRDefault="006B114E" w:rsidP="006B114E">
      <w:pPr>
        <w:jc w:val="both"/>
        <w:rPr>
          <w:color w:val="000000"/>
          <w:sz w:val="24"/>
          <w:szCs w:val="24"/>
          <w:lang w:eastAsia="en-US"/>
        </w:rPr>
      </w:pPr>
      <w:r w:rsidRPr="00637066">
        <w:rPr>
          <w:sz w:val="24"/>
          <w:szCs w:val="24"/>
          <w:lang w:eastAsia="en-US"/>
        </w:rPr>
        <w:t xml:space="preserve">En el 2030 la ACADEMIA ALEGRO MUSICAL habrá logrado posicionarse entre las 20 primeras escuelas de música de la ciudad y una de las 5 primeras en el sector de la comuna 16 por ser una institución de formación </w:t>
      </w:r>
      <w:r w:rsidR="001D5173" w:rsidRPr="00637066">
        <w:rPr>
          <w:sz w:val="24"/>
          <w:szCs w:val="24"/>
          <w:lang w:eastAsia="en-US"/>
        </w:rPr>
        <w:t xml:space="preserve">con </w:t>
      </w:r>
      <w:r w:rsidRPr="00637066">
        <w:rPr>
          <w:sz w:val="24"/>
          <w:szCs w:val="24"/>
          <w:lang w:eastAsia="en-US"/>
        </w:rPr>
        <w:t>cursos libres que le permitan ser reconocida a lo largo de la historia con valores humanos, estrategias, calidad y métodos que lleven a las personas a crecer no solo en la música sino</w:t>
      </w:r>
      <w:r w:rsidR="001D5173" w:rsidRPr="00637066">
        <w:rPr>
          <w:sz w:val="24"/>
          <w:szCs w:val="24"/>
          <w:lang w:eastAsia="en-US"/>
        </w:rPr>
        <w:t>,</w:t>
      </w:r>
      <w:r w:rsidRPr="00637066">
        <w:rPr>
          <w:sz w:val="24"/>
          <w:szCs w:val="24"/>
          <w:lang w:eastAsia="en-US"/>
        </w:rPr>
        <w:t xml:space="preserve"> además</w:t>
      </w:r>
      <w:r w:rsidR="001D5173" w:rsidRPr="00637066">
        <w:rPr>
          <w:sz w:val="24"/>
          <w:szCs w:val="24"/>
          <w:lang w:eastAsia="en-US"/>
        </w:rPr>
        <w:t>,</w:t>
      </w:r>
      <w:r w:rsidRPr="00637066">
        <w:rPr>
          <w:sz w:val="24"/>
          <w:szCs w:val="24"/>
          <w:lang w:eastAsia="en-US"/>
        </w:rPr>
        <w:t xml:space="preserve"> como seres humanos</w:t>
      </w:r>
      <w:r w:rsidR="00570A85" w:rsidRPr="00637066">
        <w:rPr>
          <w:sz w:val="24"/>
          <w:szCs w:val="24"/>
          <w:lang w:eastAsia="en-US"/>
        </w:rPr>
        <w:t xml:space="preserve"> </w:t>
      </w:r>
      <w:sdt>
        <w:sdtPr>
          <w:rPr>
            <w:sz w:val="24"/>
            <w:szCs w:val="24"/>
            <w:lang w:eastAsia="en-US"/>
          </w:rPr>
          <w:id w:val="209229387"/>
          <w:citation/>
        </w:sdtPr>
        <w:sdtContent>
          <w:r w:rsidR="008C0EB1" w:rsidRPr="00637066">
            <w:rPr>
              <w:sz w:val="24"/>
              <w:szCs w:val="24"/>
              <w:lang w:eastAsia="en-US"/>
            </w:rPr>
            <w:fldChar w:fldCharType="begin"/>
          </w:r>
          <w:r w:rsidR="00295C0F" w:rsidRPr="00637066">
            <w:rPr>
              <w:sz w:val="24"/>
              <w:szCs w:val="24"/>
              <w:lang w:eastAsia="en-US"/>
            </w:rPr>
            <w:instrText xml:space="preserve">CITATION Aca22 \l 9226 </w:instrText>
          </w:r>
          <w:r w:rsidR="008C0EB1" w:rsidRPr="00637066">
            <w:rPr>
              <w:sz w:val="24"/>
              <w:szCs w:val="24"/>
              <w:lang w:eastAsia="en-US"/>
            </w:rPr>
            <w:fldChar w:fldCharType="separate"/>
          </w:r>
          <w:r w:rsidR="00B36F2A" w:rsidRPr="00B36F2A">
            <w:rPr>
              <w:noProof/>
              <w:sz w:val="24"/>
              <w:szCs w:val="24"/>
              <w:lang w:eastAsia="en-US"/>
            </w:rPr>
            <w:t>(Academia Alegro Musical, 2022)</w:t>
          </w:r>
          <w:r w:rsidR="008C0EB1" w:rsidRPr="00637066">
            <w:rPr>
              <w:sz w:val="24"/>
              <w:szCs w:val="24"/>
              <w:lang w:eastAsia="en-US"/>
            </w:rPr>
            <w:fldChar w:fldCharType="end"/>
          </w:r>
        </w:sdtContent>
      </w:sdt>
      <w:r w:rsidR="008C0EB1" w:rsidRPr="00637066">
        <w:rPr>
          <w:sz w:val="24"/>
          <w:szCs w:val="24"/>
          <w:lang w:eastAsia="en-US"/>
        </w:rPr>
        <w:t>.</w:t>
      </w:r>
    </w:p>
    <w:p w14:paraId="67B89142" w14:textId="77777777" w:rsidR="001D5173" w:rsidRPr="00637066" w:rsidRDefault="001D5173" w:rsidP="006B114E">
      <w:pPr>
        <w:jc w:val="both"/>
        <w:rPr>
          <w:sz w:val="24"/>
          <w:szCs w:val="24"/>
          <w:lang w:eastAsia="en-US"/>
        </w:rPr>
      </w:pPr>
    </w:p>
    <w:p w14:paraId="1D26C3EA" w14:textId="000345FF" w:rsidR="00633E12" w:rsidRPr="00637066" w:rsidRDefault="00633E12" w:rsidP="00633E12">
      <w:pPr>
        <w:pStyle w:val="Ttulo2"/>
      </w:pPr>
      <w:bookmarkStart w:id="7" w:name="_Toc167205667"/>
      <w:r w:rsidRPr="00637066">
        <w:t xml:space="preserve">Objeto </w:t>
      </w:r>
      <w:r w:rsidR="006B114E" w:rsidRPr="00637066">
        <w:t>y sector económico</w:t>
      </w:r>
      <w:bookmarkEnd w:id="7"/>
      <w:r w:rsidR="006B114E" w:rsidRPr="00637066">
        <w:t xml:space="preserve"> </w:t>
      </w:r>
    </w:p>
    <w:p w14:paraId="7A11E2B0" w14:textId="5E0A7369" w:rsidR="00621BA0" w:rsidRPr="00637066" w:rsidRDefault="006B114E" w:rsidP="006B114E">
      <w:pPr>
        <w:jc w:val="both"/>
        <w:rPr>
          <w:sz w:val="24"/>
          <w:szCs w:val="24"/>
          <w:lang w:eastAsia="en-US"/>
        </w:rPr>
      </w:pPr>
      <w:r w:rsidRPr="00637066">
        <w:rPr>
          <w:sz w:val="24"/>
          <w:szCs w:val="24"/>
          <w:lang w:eastAsia="en-US"/>
        </w:rPr>
        <w:t>La Academia se dedica a la prestación de servicios musicales como clases y amenización de eventos, perteneciente al sector terciario,</w:t>
      </w:r>
      <w:r w:rsidR="009B2058" w:rsidRPr="00637066">
        <w:rPr>
          <w:sz w:val="24"/>
          <w:szCs w:val="24"/>
          <w:lang w:eastAsia="en-US"/>
        </w:rPr>
        <w:t xml:space="preserve"> </w:t>
      </w:r>
      <w:r w:rsidRPr="00637066">
        <w:rPr>
          <w:sz w:val="24"/>
          <w:szCs w:val="24"/>
          <w:lang w:eastAsia="en-US"/>
        </w:rPr>
        <w:t>logra tener un servicio académico - social a bajos precios con un alto porcentaje de personas becadas (20% aproximadamente) por sus capacidades y conocimientos, además participan niños, jóvenes y adultos con interés en el mundo de la música</w:t>
      </w:r>
      <w:r w:rsidR="00570A85" w:rsidRPr="00637066">
        <w:rPr>
          <w:sz w:val="24"/>
          <w:szCs w:val="24"/>
          <w:lang w:eastAsia="en-US"/>
        </w:rPr>
        <w:t xml:space="preserve">. </w:t>
      </w:r>
      <w:r w:rsidRPr="00637066">
        <w:rPr>
          <w:sz w:val="24"/>
          <w:szCs w:val="24"/>
          <w:lang w:eastAsia="en-US"/>
        </w:rPr>
        <w:t xml:space="preserve">Ubicada en el barrio Belén, se proyecta como una institución que impulsa la música, como medio de desarrollo y crecimiento, así como un espacio dedicado al </w:t>
      </w:r>
      <w:r w:rsidR="009B2058" w:rsidRPr="00637066">
        <w:rPr>
          <w:sz w:val="24"/>
          <w:szCs w:val="24"/>
          <w:lang w:eastAsia="en-US"/>
        </w:rPr>
        <w:t>aprovechamiento del</w:t>
      </w:r>
      <w:r w:rsidRPr="00637066">
        <w:rPr>
          <w:sz w:val="24"/>
          <w:szCs w:val="24"/>
          <w:lang w:eastAsia="en-US"/>
        </w:rPr>
        <w:t xml:space="preserve"> tiempo libre, aprendizaje y disfrute</w:t>
      </w:r>
      <w:r w:rsidR="00570A85" w:rsidRPr="00637066">
        <w:rPr>
          <w:sz w:val="24"/>
          <w:szCs w:val="24"/>
          <w:lang w:eastAsia="en-US"/>
        </w:rPr>
        <w:t xml:space="preserve"> </w:t>
      </w:r>
      <w:sdt>
        <w:sdtPr>
          <w:rPr>
            <w:sz w:val="24"/>
            <w:szCs w:val="24"/>
            <w:lang w:eastAsia="en-US"/>
          </w:rPr>
          <w:id w:val="-1149739033"/>
          <w:citation/>
        </w:sdtPr>
        <w:sdtContent>
          <w:r w:rsidR="008C0EB1" w:rsidRPr="00637066">
            <w:rPr>
              <w:sz w:val="24"/>
              <w:szCs w:val="24"/>
              <w:lang w:eastAsia="en-US"/>
            </w:rPr>
            <w:fldChar w:fldCharType="begin"/>
          </w:r>
          <w:r w:rsidR="00295C0F" w:rsidRPr="00637066">
            <w:rPr>
              <w:sz w:val="24"/>
              <w:szCs w:val="24"/>
              <w:lang w:eastAsia="en-US"/>
            </w:rPr>
            <w:instrText xml:space="preserve">CITATION Aca20 \l 9226 </w:instrText>
          </w:r>
          <w:r w:rsidR="008C0EB1" w:rsidRPr="00637066">
            <w:rPr>
              <w:sz w:val="24"/>
              <w:szCs w:val="24"/>
              <w:lang w:eastAsia="en-US"/>
            </w:rPr>
            <w:fldChar w:fldCharType="separate"/>
          </w:r>
          <w:r w:rsidR="00B36F2A" w:rsidRPr="00B36F2A">
            <w:rPr>
              <w:noProof/>
              <w:sz w:val="24"/>
              <w:szCs w:val="24"/>
              <w:lang w:eastAsia="en-US"/>
            </w:rPr>
            <w:t>(Academia Alegro Musical, 2020)</w:t>
          </w:r>
          <w:r w:rsidR="008C0EB1" w:rsidRPr="00637066">
            <w:rPr>
              <w:sz w:val="24"/>
              <w:szCs w:val="24"/>
              <w:lang w:eastAsia="en-US"/>
            </w:rPr>
            <w:fldChar w:fldCharType="end"/>
          </w:r>
        </w:sdtContent>
      </w:sdt>
      <w:r w:rsidR="008C0EB1" w:rsidRPr="00637066">
        <w:rPr>
          <w:sz w:val="24"/>
          <w:szCs w:val="24"/>
          <w:lang w:eastAsia="en-US"/>
        </w:rPr>
        <w:t>.</w:t>
      </w:r>
    </w:p>
    <w:p w14:paraId="38098B14" w14:textId="77777777" w:rsidR="008D5BAC" w:rsidRPr="00637066" w:rsidRDefault="008D5BAC" w:rsidP="006B114E">
      <w:pPr>
        <w:jc w:val="both"/>
        <w:rPr>
          <w:sz w:val="24"/>
          <w:szCs w:val="24"/>
          <w:lang w:eastAsia="en-US"/>
        </w:rPr>
      </w:pPr>
    </w:p>
    <w:p w14:paraId="20D65091" w14:textId="77777777" w:rsidR="00AD4F2A" w:rsidRPr="00637066" w:rsidRDefault="00621BA0" w:rsidP="00AD4F2A">
      <w:pPr>
        <w:keepNext/>
        <w:jc w:val="center"/>
      </w:pPr>
      <w:r w:rsidRPr="00637066">
        <w:rPr>
          <w:noProof/>
          <w:sz w:val="24"/>
          <w:szCs w:val="24"/>
          <w:lang w:eastAsia="en-US"/>
        </w:rPr>
        <w:drawing>
          <wp:inline distT="0" distB="0" distL="0" distR="0" wp14:anchorId="77D389DD" wp14:editId="63B8E462">
            <wp:extent cx="3572761" cy="2209800"/>
            <wp:effectExtent l="0" t="0" r="8890" b="0"/>
            <wp:docPr id="664092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934" b="2635"/>
                    <a:stretch/>
                  </pic:blipFill>
                  <pic:spPr bwMode="auto">
                    <a:xfrm>
                      <a:off x="0" y="0"/>
                      <a:ext cx="3598106" cy="2225476"/>
                    </a:xfrm>
                    <a:prstGeom prst="rect">
                      <a:avLst/>
                    </a:prstGeom>
                    <a:noFill/>
                    <a:ln>
                      <a:noFill/>
                    </a:ln>
                    <a:extLst>
                      <a:ext uri="{53640926-AAD7-44D8-BBD7-CCE9431645EC}">
                        <a14:shadowObscured xmlns:a14="http://schemas.microsoft.com/office/drawing/2010/main"/>
                      </a:ext>
                    </a:extLst>
                  </pic:spPr>
                </pic:pic>
              </a:graphicData>
            </a:graphic>
          </wp:inline>
        </w:drawing>
      </w:r>
    </w:p>
    <w:p w14:paraId="02904642" w14:textId="112C1F1E" w:rsidR="00621BA0" w:rsidRPr="00637066" w:rsidRDefault="00AD4F2A" w:rsidP="00AD4F2A">
      <w:pPr>
        <w:pStyle w:val="Descripcin"/>
        <w:spacing w:after="0"/>
        <w:jc w:val="center"/>
        <w:rPr>
          <w:color w:val="auto"/>
          <w:sz w:val="24"/>
          <w:szCs w:val="24"/>
          <w:lang w:eastAsia="en-US"/>
        </w:rPr>
      </w:pPr>
      <w:bookmarkStart w:id="8" w:name="_Toc167206412"/>
      <w:r w:rsidRPr="00637066">
        <w:rPr>
          <w:color w:val="auto"/>
        </w:rPr>
        <w:t xml:space="preserve">Ilustración </w:t>
      </w:r>
      <w:r w:rsidRPr="00637066">
        <w:rPr>
          <w:color w:val="auto"/>
        </w:rPr>
        <w:fldChar w:fldCharType="begin"/>
      </w:r>
      <w:r w:rsidRPr="00637066">
        <w:rPr>
          <w:color w:val="auto"/>
        </w:rPr>
        <w:instrText xml:space="preserve"> SEQ Ilustración \* ARABIC </w:instrText>
      </w:r>
      <w:r w:rsidRPr="00637066">
        <w:rPr>
          <w:color w:val="auto"/>
        </w:rPr>
        <w:fldChar w:fldCharType="separate"/>
      </w:r>
      <w:r w:rsidR="00F72F2D">
        <w:rPr>
          <w:noProof/>
          <w:color w:val="auto"/>
        </w:rPr>
        <w:t>1</w:t>
      </w:r>
      <w:r w:rsidRPr="00637066">
        <w:rPr>
          <w:color w:val="auto"/>
        </w:rPr>
        <w:fldChar w:fldCharType="end"/>
      </w:r>
      <w:r w:rsidRPr="00637066">
        <w:rPr>
          <w:color w:val="auto"/>
        </w:rPr>
        <w:t>. Organigrama Academia Alegro Musical</w:t>
      </w:r>
      <w:bookmarkEnd w:id="8"/>
      <w:r w:rsidR="007131CE" w:rsidRPr="00637066">
        <w:rPr>
          <w:color w:val="auto"/>
        </w:rPr>
        <w:t xml:space="preserve"> </w:t>
      </w:r>
    </w:p>
    <w:p w14:paraId="00C76E87" w14:textId="6017E45D" w:rsidR="00621BA0" w:rsidRPr="00637066" w:rsidRDefault="00DF3686" w:rsidP="008D5BAC">
      <w:pPr>
        <w:jc w:val="center"/>
        <w:rPr>
          <w:i/>
          <w:iCs/>
          <w:sz w:val="18"/>
          <w:szCs w:val="18"/>
          <w:lang w:eastAsia="en-US"/>
        </w:rPr>
      </w:pPr>
      <w:r w:rsidRPr="00637066">
        <w:rPr>
          <w:i/>
          <w:iCs/>
          <w:sz w:val="18"/>
          <w:szCs w:val="18"/>
          <w:lang w:eastAsia="en-US"/>
        </w:rPr>
        <w:t>Elaboración propia (2024), con base a datos de la Academia Alegro Musical</w:t>
      </w:r>
    </w:p>
    <w:p w14:paraId="2425C826" w14:textId="5EF84E39" w:rsidR="00633E12" w:rsidRPr="00637066" w:rsidRDefault="00633E12" w:rsidP="006B114E">
      <w:pPr>
        <w:pStyle w:val="Ttulo2"/>
        <w:jc w:val="both"/>
      </w:pPr>
      <w:bookmarkStart w:id="9" w:name="_Toc167205668"/>
      <w:r w:rsidRPr="00637066">
        <w:lastRenderedPageBreak/>
        <w:t>Producto elegido</w:t>
      </w:r>
      <w:bookmarkEnd w:id="9"/>
    </w:p>
    <w:p w14:paraId="19B9B53D" w14:textId="7078EFD2" w:rsidR="006B114E" w:rsidRPr="00637066" w:rsidRDefault="006B114E" w:rsidP="006B114E">
      <w:pPr>
        <w:jc w:val="both"/>
        <w:rPr>
          <w:sz w:val="24"/>
          <w:szCs w:val="24"/>
          <w:lang w:eastAsia="en-US"/>
        </w:rPr>
      </w:pPr>
      <w:r w:rsidRPr="00637066">
        <w:rPr>
          <w:sz w:val="24"/>
          <w:szCs w:val="24"/>
          <w:lang w:eastAsia="en-US"/>
        </w:rPr>
        <w:t xml:space="preserve">El servicio elegido </w:t>
      </w:r>
      <w:r w:rsidR="008C0EB1" w:rsidRPr="00637066">
        <w:rPr>
          <w:sz w:val="24"/>
          <w:szCs w:val="24"/>
          <w:lang w:eastAsia="en-US"/>
        </w:rPr>
        <w:t xml:space="preserve">son las </w:t>
      </w:r>
      <w:r w:rsidRPr="00637066">
        <w:rPr>
          <w:sz w:val="24"/>
          <w:szCs w:val="24"/>
          <w:lang w:eastAsia="en-US"/>
        </w:rPr>
        <w:t>clases de técnica vocal.</w:t>
      </w:r>
    </w:p>
    <w:p w14:paraId="3A0601EE" w14:textId="1384D637" w:rsidR="00DD4034" w:rsidRPr="00637066" w:rsidRDefault="00633E12" w:rsidP="00DD4034">
      <w:pPr>
        <w:pStyle w:val="Ttulo2"/>
      </w:pPr>
      <w:bookmarkStart w:id="10" w:name="_Toc167205669"/>
      <w:r w:rsidRPr="00637066">
        <w:t xml:space="preserve">Marketing </w:t>
      </w:r>
      <w:proofErr w:type="spellStart"/>
      <w:r w:rsidRPr="00637066">
        <w:t>mix</w:t>
      </w:r>
      <w:bookmarkEnd w:id="10"/>
      <w:proofErr w:type="spellEnd"/>
    </w:p>
    <w:p w14:paraId="10349A69" w14:textId="77777777" w:rsidR="00BF4144" w:rsidRPr="00637066" w:rsidRDefault="00BF4144" w:rsidP="00BF4144">
      <w:pPr>
        <w:jc w:val="both"/>
        <w:rPr>
          <w:b/>
          <w:bCs/>
          <w:sz w:val="24"/>
          <w:szCs w:val="24"/>
          <w:lang w:eastAsia="en-US"/>
        </w:rPr>
      </w:pPr>
      <w:r w:rsidRPr="00637066">
        <w:rPr>
          <w:b/>
          <w:bCs/>
          <w:sz w:val="24"/>
          <w:szCs w:val="24"/>
          <w:lang w:eastAsia="en-US"/>
        </w:rPr>
        <w:t xml:space="preserve">Producto </w:t>
      </w:r>
    </w:p>
    <w:p w14:paraId="4D1456D5" w14:textId="0019632C" w:rsidR="00BF4144" w:rsidRPr="00637066" w:rsidRDefault="00BF4144" w:rsidP="00BF4144">
      <w:pPr>
        <w:jc w:val="both"/>
        <w:rPr>
          <w:sz w:val="24"/>
          <w:szCs w:val="24"/>
          <w:lang w:eastAsia="en-US"/>
        </w:rPr>
      </w:pPr>
      <w:r w:rsidRPr="00637066">
        <w:rPr>
          <w:sz w:val="24"/>
          <w:szCs w:val="24"/>
          <w:lang w:eastAsia="en-US"/>
        </w:rPr>
        <w:t xml:space="preserve">Ofrecer clases de técnica vocal en diferentes niveles para niños, jóvenes y adultos que se encuentran interesados en desarrollas sus habilidades </w:t>
      </w:r>
      <w:sdt>
        <w:sdtPr>
          <w:rPr>
            <w:sz w:val="24"/>
            <w:szCs w:val="24"/>
            <w:lang w:eastAsia="en-US"/>
          </w:rPr>
          <w:id w:val="-1233152990"/>
          <w:citation/>
        </w:sdtPr>
        <w:sdtContent>
          <w:r w:rsidR="00EF4C3B" w:rsidRPr="00637066">
            <w:rPr>
              <w:sz w:val="24"/>
              <w:szCs w:val="24"/>
              <w:lang w:eastAsia="en-US"/>
            </w:rPr>
            <w:fldChar w:fldCharType="begin"/>
          </w:r>
          <w:r w:rsidR="00295C0F" w:rsidRPr="00637066">
            <w:rPr>
              <w:sz w:val="24"/>
              <w:szCs w:val="24"/>
              <w:lang w:eastAsia="en-US"/>
            </w:rPr>
            <w:instrText xml:space="preserve">CITATION Aca22 \l 9226 </w:instrText>
          </w:r>
          <w:r w:rsidR="00EF4C3B" w:rsidRPr="00637066">
            <w:rPr>
              <w:sz w:val="24"/>
              <w:szCs w:val="24"/>
              <w:lang w:eastAsia="en-US"/>
            </w:rPr>
            <w:fldChar w:fldCharType="separate"/>
          </w:r>
          <w:r w:rsidR="00B36F2A" w:rsidRPr="00B36F2A">
            <w:rPr>
              <w:noProof/>
              <w:sz w:val="24"/>
              <w:szCs w:val="24"/>
              <w:lang w:eastAsia="en-US"/>
            </w:rPr>
            <w:t>(Academia Alegro Musical, 2022)</w:t>
          </w:r>
          <w:r w:rsidR="00EF4C3B" w:rsidRPr="00637066">
            <w:rPr>
              <w:sz w:val="24"/>
              <w:szCs w:val="24"/>
              <w:lang w:eastAsia="en-US"/>
            </w:rPr>
            <w:fldChar w:fldCharType="end"/>
          </w:r>
        </w:sdtContent>
      </w:sdt>
      <w:r w:rsidR="00EF4C3B" w:rsidRPr="00637066">
        <w:rPr>
          <w:sz w:val="24"/>
          <w:szCs w:val="24"/>
          <w:lang w:eastAsia="en-US"/>
        </w:rPr>
        <w:t>.</w:t>
      </w:r>
    </w:p>
    <w:p w14:paraId="5F7C4860" w14:textId="77777777" w:rsidR="00BF4144" w:rsidRPr="00637066" w:rsidRDefault="00BF4144" w:rsidP="00BF4144">
      <w:pPr>
        <w:jc w:val="both"/>
        <w:rPr>
          <w:sz w:val="24"/>
          <w:szCs w:val="24"/>
          <w:lang w:eastAsia="en-US"/>
        </w:rPr>
      </w:pPr>
    </w:p>
    <w:p w14:paraId="2053F50F" w14:textId="77777777" w:rsidR="00BF4144" w:rsidRPr="00637066" w:rsidRDefault="00BF4144" w:rsidP="00BF4144">
      <w:pPr>
        <w:jc w:val="both"/>
        <w:rPr>
          <w:b/>
          <w:bCs/>
          <w:sz w:val="24"/>
          <w:szCs w:val="24"/>
          <w:lang w:eastAsia="en-US"/>
        </w:rPr>
      </w:pPr>
      <w:r w:rsidRPr="00637066">
        <w:rPr>
          <w:b/>
          <w:bCs/>
          <w:sz w:val="24"/>
          <w:szCs w:val="24"/>
          <w:lang w:eastAsia="en-US"/>
        </w:rPr>
        <w:t>Precio</w:t>
      </w:r>
    </w:p>
    <w:p w14:paraId="4FED0575" w14:textId="2D535DC6" w:rsidR="00BF4144" w:rsidRPr="00637066" w:rsidRDefault="00BF4144" w:rsidP="00BF4144">
      <w:pPr>
        <w:jc w:val="both"/>
        <w:rPr>
          <w:sz w:val="24"/>
          <w:szCs w:val="24"/>
          <w:lang w:eastAsia="en-US"/>
        </w:rPr>
      </w:pPr>
      <w:r w:rsidRPr="00637066">
        <w:rPr>
          <w:sz w:val="24"/>
          <w:szCs w:val="24"/>
          <w:lang w:eastAsia="en-US"/>
        </w:rPr>
        <w:t xml:space="preserve">Brindar precios asequibles a las clases, conservando un enfoque en la inclusión de todas las personas. Se ofrecen descuentos </w:t>
      </w:r>
      <w:r w:rsidR="001D5173" w:rsidRPr="00637066">
        <w:rPr>
          <w:sz w:val="24"/>
          <w:szCs w:val="24"/>
          <w:lang w:eastAsia="en-US"/>
        </w:rPr>
        <w:t xml:space="preserve">y becas para </w:t>
      </w:r>
      <w:r w:rsidRPr="00637066">
        <w:rPr>
          <w:sz w:val="24"/>
          <w:szCs w:val="24"/>
          <w:lang w:eastAsia="en-US"/>
        </w:rPr>
        <w:t>familias de bajos recursos</w:t>
      </w:r>
      <w:r w:rsidR="0006501C" w:rsidRPr="00637066">
        <w:rPr>
          <w:sz w:val="24"/>
          <w:szCs w:val="24"/>
          <w:lang w:eastAsia="en-US"/>
        </w:rPr>
        <w:t xml:space="preserve"> </w:t>
      </w:r>
      <w:sdt>
        <w:sdtPr>
          <w:rPr>
            <w:sz w:val="24"/>
            <w:szCs w:val="24"/>
            <w:lang w:eastAsia="en-US"/>
          </w:rPr>
          <w:id w:val="1973090114"/>
          <w:citation/>
        </w:sdtPr>
        <w:sdtContent>
          <w:r w:rsidR="00EF4C3B" w:rsidRPr="00637066">
            <w:rPr>
              <w:sz w:val="24"/>
              <w:szCs w:val="24"/>
              <w:lang w:eastAsia="en-US"/>
            </w:rPr>
            <w:fldChar w:fldCharType="begin"/>
          </w:r>
          <w:r w:rsidR="00295C0F" w:rsidRPr="00637066">
            <w:rPr>
              <w:sz w:val="24"/>
              <w:szCs w:val="24"/>
              <w:lang w:eastAsia="en-US"/>
            </w:rPr>
            <w:instrText xml:space="preserve">CITATION Aca22 \l 9226 </w:instrText>
          </w:r>
          <w:r w:rsidR="00EF4C3B" w:rsidRPr="00637066">
            <w:rPr>
              <w:sz w:val="24"/>
              <w:szCs w:val="24"/>
              <w:lang w:eastAsia="en-US"/>
            </w:rPr>
            <w:fldChar w:fldCharType="separate"/>
          </w:r>
          <w:r w:rsidR="00B36F2A" w:rsidRPr="00B36F2A">
            <w:rPr>
              <w:noProof/>
              <w:sz w:val="24"/>
              <w:szCs w:val="24"/>
              <w:lang w:eastAsia="en-US"/>
            </w:rPr>
            <w:t>(Academia Alegro Musical, 2022)</w:t>
          </w:r>
          <w:r w:rsidR="00EF4C3B" w:rsidRPr="00637066">
            <w:rPr>
              <w:sz w:val="24"/>
              <w:szCs w:val="24"/>
              <w:lang w:eastAsia="en-US"/>
            </w:rPr>
            <w:fldChar w:fldCharType="end"/>
          </w:r>
        </w:sdtContent>
      </w:sdt>
      <w:r w:rsidR="00EF4C3B" w:rsidRPr="00637066">
        <w:rPr>
          <w:sz w:val="24"/>
          <w:szCs w:val="24"/>
          <w:lang w:eastAsia="en-US"/>
        </w:rPr>
        <w:t>.</w:t>
      </w:r>
    </w:p>
    <w:p w14:paraId="37130301" w14:textId="77777777" w:rsidR="00BF4144" w:rsidRPr="00637066" w:rsidRDefault="00BF4144" w:rsidP="00BF4144">
      <w:pPr>
        <w:jc w:val="both"/>
        <w:rPr>
          <w:sz w:val="24"/>
          <w:szCs w:val="24"/>
          <w:lang w:eastAsia="en-US"/>
        </w:rPr>
      </w:pPr>
    </w:p>
    <w:p w14:paraId="52F73E82" w14:textId="77777777" w:rsidR="00BF4144" w:rsidRPr="00637066" w:rsidRDefault="00BF4144" w:rsidP="00BF4144">
      <w:pPr>
        <w:jc w:val="both"/>
        <w:rPr>
          <w:b/>
          <w:bCs/>
          <w:sz w:val="24"/>
          <w:szCs w:val="24"/>
          <w:lang w:eastAsia="en-US"/>
        </w:rPr>
      </w:pPr>
      <w:r w:rsidRPr="00637066">
        <w:rPr>
          <w:b/>
          <w:bCs/>
          <w:sz w:val="24"/>
          <w:szCs w:val="24"/>
          <w:lang w:eastAsia="en-US"/>
        </w:rPr>
        <w:t>Plaza</w:t>
      </w:r>
    </w:p>
    <w:p w14:paraId="7225D55E" w14:textId="554FDE60" w:rsidR="00BF4144" w:rsidRPr="00637066" w:rsidRDefault="00BF4144" w:rsidP="00BF4144">
      <w:pPr>
        <w:jc w:val="both"/>
        <w:rPr>
          <w:sz w:val="24"/>
          <w:szCs w:val="24"/>
          <w:lang w:eastAsia="en-US"/>
        </w:rPr>
      </w:pPr>
      <w:r w:rsidRPr="00637066">
        <w:rPr>
          <w:sz w:val="24"/>
          <w:szCs w:val="24"/>
          <w:lang w:eastAsia="en-US"/>
        </w:rPr>
        <w:t>Ubicada en el barrio Belén, es de fácil acceso para los clientes locales. Utiliza canales digitales como redes sociales para promocionar el servicio y llegar a una audiencia más amplia</w:t>
      </w:r>
      <w:r w:rsidR="0006501C" w:rsidRPr="00637066">
        <w:rPr>
          <w:sz w:val="24"/>
          <w:szCs w:val="24"/>
          <w:lang w:eastAsia="en-US"/>
        </w:rPr>
        <w:t xml:space="preserve"> </w:t>
      </w:r>
      <w:sdt>
        <w:sdtPr>
          <w:rPr>
            <w:sz w:val="24"/>
            <w:szCs w:val="24"/>
            <w:lang w:eastAsia="en-US"/>
          </w:rPr>
          <w:id w:val="-1889639582"/>
          <w:citation/>
        </w:sdtPr>
        <w:sdtContent>
          <w:r w:rsidR="00570F9D" w:rsidRPr="00637066">
            <w:rPr>
              <w:sz w:val="24"/>
              <w:szCs w:val="24"/>
              <w:lang w:eastAsia="en-US"/>
            </w:rPr>
            <w:fldChar w:fldCharType="begin"/>
          </w:r>
          <w:r w:rsidR="00295C0F" w:rsidRPr="00637066">
            <w:rPr>
              <w:sz w:val="24"/>
              <w:szCs w:val="24"/>
              <w:lang w:eastAsia="en-US"/>
            </w:rPr>
            <w:instrText xml:space="preserve">CITATION Aca22 \l 9226 </w:instrText>
          </w:r>
          <w:r w:rsidR="00570F9D" w:rsidRPr="00637066">
            <w:rPr>
              <w:sz w:val="24"/>
              <w:szCs w:val="24"/>
              <w:lang w:eastAsia="en-US"/>
            </w:rPr>
            <w:fldChar w:fldCharType="separate"/>
          </w:r>
          <w:r w:rsidR="00B36F2A" w:rsidRPr="00B36F2A">
            <w:rPr>
              <w:noProof/>
              <w:sz w:val="24"/>
              <w:szCs w:val="24"/>
              <w:lang w:eastAsia="en-US"/>
            </w:rPr>
            <w:t>(Academia Alegro Musical, 2022)</w:t>
          </w:r>
          <w:r w:rsidR="00570F9D" w:rsidRPr="00637066">
            <w:rPr>
              <w:sz w:val="24"/>
              <w:szCs w:val="24"/>
              <w:lang w:eastAsia="en-US"/>
            </w:rPr>
            <w:fldChar w:fldCharType="end"/>
          </w:r>
        </w:sdtContent>
      </w:sdt>
      <w:r w:rsidR="005F7D1F">
        <w:rPr>
          <w:sz w:val="24"/>
          <w:szCs w:val="24"/>
          <w:lang w:eastAsia="en-US"/>
        </w:rPr>
        <w:t>.</w:t>
      </w:r>
    </w:p>
    <w:p w14:paraId="137F1225" w14:textId="77777777" w:rsidR="00BF4144" w:rsidRPr="00637066" w:rsidRDefault="00BF4144" w:rsidP="00BF4144">
      <w:pPr>
        <w:jc w:val="both"/>
        <w:rPr>
          <w:sz w:val="24"/>
          <w:szCs w:val="24"/>
          <w:lang w:eastAsia="en-US"/>
        </w:rPr>
      </w:pPr>
    </w:p>
    <w:p w14:paraId="307776AD" w14:textId="77777777" w:rsidR="00BF4144" w:rsidRPr="00637066" w:rsidRDefault="00BF4144" w:rsidP="00BF4144">
      <w:pPr>
        <w:jc w:val="both"/>
        <w:rPr>
          <w:b/>
          <w:bCs/>
          <w:sz w:val="24"/>
          <w:szCs w:val="24"/>
          <w:lang w:eastAsia="en-US"/>
        </w:rPr>
      </w:pPr>
      <w:r w:rsidRPr="00637066">
        <w:rPr>
          <w:b/>
          <w:bCs/>
          <w:sz w:val="24"/>
          <w:szCs w:val="24"/>
          <w:lang w:eastAsia="en-US"/>
        </w:rPr>
        <w:t>Promoción</w:t>
      </w:r>
    </w:p>
    <w:p w14:paraId="7210AAAE" w14:textId="02EE89E3" w:rsidR="00BF4144" w:rsidRPr="00637066" w:rsidRDefault="00BF4144" w:rsidP="00BF4144">
      <w:pPr>
        <w:pStyle w:val="Prrafodelista"/>
        <w:numPr>
          <w:ilvl w:val="0"/>
          <w:numId w:val="1"/>
        </w:numPr>
        <w:jc w:val="both"/>
        <w:rPr>
          <w:rFonts w:ascii="Arial" w:hAnsi="Arial" w:cs="Arial"/>
        </w:rPr>
      </w:pPr>
      <w:r w:rsidRPr="00637066">
        <w:rPr>
          <w:rFonts w:ascii="Arial" w:hAnsi="Arial" w:cs="Arial"/>
        </w:rPr>
        <w:t>Anunciar los servicios a través de periódicos y carteleras comunitarias, colaboraciones con aliados.</w:t>
      </w:r>
    </w:p>
    <w:p w14:paraId="0470BB44" w14:textId="6EF66507" w:rsidR="00BF4144" w:rsidRPr="00637066" w:rsidRDefault="00BF4144" w:rsidP="00BF4144">
      <w:pPr>
        <w:pStyle w:val="Prrafodelista"/>
        <w:numPr>
          <w:ilvl w:val="0"/>
          <w:numId w:val="1"/>
        </w:numPr>
        <w:jc w:val="both"/>
        <w:rPr>
          <w:rFonts w:ascii="Arial" w:hAnsi="Arial" w:cs="Arial"/>
        </w:rPr>
      </w:pPr>
      <w:r w:rsidRPr="00637066">
        <w:rPr>
          <w:rFonts w:ascii="Arial" w:hAnsi="Arial" w:cs="Arial"/>
        </w:rPr>
        <w:t>Promover la iniciativa de "honor al mérito" y beca</w:t>
      </w:r>
      <w:r w:rsidR="001D5173" w:rsidRPr="00637066">
        <w:rPr>
          <w:rFonts w:ascii="Arial" w:hAnsi="Arial" w:cs="Arial"/>
        </w:rPr>
        <w:t xml:space="preserve">s </w:t>
      </w:r>
      <w:r w:rsidRPr="00637066">
        <w:rPr>
          <w:rFonts w:ascii="Arial" w:hAnsi="Arial" w:cs="Arial"/>
        </w:rPr>
        <w:t>a través de campañas en espacios culturales y redes sociales.</w:t>
      </w:r>
    </w:p>
    <w:p w14:paraId="73CCE276" w14:textId="780710D6" w:rsidR="00BF4144" w:rsidRPr="00637066" w:rsidRDefault="00BF4144" w:rsidP="00BF4144">
      <w:pPr>
        <w:pStyle w:val="Prrafodelista"/>
        <w:numPr>
          <w:ilvl w:val="0"/>
          <w:numId w:val="1"/>
        </w:numPr>
        <w:jc w:val="both"/>
        <w:rPr>
          <w:rFonts w:ascii="Arial" w:hAnsi="Arial" w:cs="Arial"/>
        </w:rPr>
      </w:pPr>
      <w:r w:rsidRPr="00637066">
        <w:rPr>
          <w:rFonts w:ascii="Arial" w:hAnsi="Arial" w:cs="Arial"/>
        </w:rPr>
        <w:t>Organizar eventos abiertos, para dar a conocer los servicios.</w:t>
      </w:r>
    </w:p>
    <w:p w14:paraId="72C798DE" w14:textId="4A04C523" w:rsidR="00633E12" w:rsidRPr="00637066" w:rsidRDefault="00BF4144" w:rsidP="000828A2">
      <w:pPr>
        <w:pStyle w:val="Prrafodelista"/>
        <w:numPr>
          <w:ilvl w:val="0"/>
          <w:numId w:val="1"/>
        </w:numPr>
        <w:jc w:val="both"/>
        <w:rPr>
          <w:rFonts w:ascii="Arial" w:hAnsi="Arial" w:cs="Arial"/>
        </w:rPr>
      </w:pPr>
      <w:r w:rsidRPr="00637066">
        <w:rPr>
          <w:rFonts w:ascii="Arial" w:hAnsi="Arial" w:cs="Arial"/>
        </w:rPr>
        <w:t>Mostrar su compromiso social,</w:t>
      </w:r>
      <w:r w:rsidR="009B2058" w:rsidRPr="00637066">
        <w:rPr>
          <w:rFonts w:ascii="Arial" w:hAnsi="Arial" w:cs="Arial"/>
        </w:rPr>
        <w:t xml:space="preserve"> </w:t>
      </w:r>
      <w:r w:rsidRPr="00637066">
        <w:rPr>
          <w:rFonts w:ascii="Arial" w:hAnsi="Arial" w:cs="Arial"/>
        </w:rPr>
        <w:t>informando a la comunidad sobre sus proyectos de inclusión y participación de personas con discapacidad</w:t>
      </w:r>
      <w:r w:rsidR="0006501C" w:rsidRPr="00637066">
        <w:rPr>
          <w:rFonts w:ascii="Arial" w:hAnsi="Arial" w:cs="Arial"/>
        </w:rPr>
        <w:t xml:space="preserve"> </w:t>
      </w:r>
      <w:sdt>
        <w:sdtPr>
          <w:rPr>
            <w:rFonts w:ascii="Arial" w:hAnsi="Arial" w:cs="Arial"/>
          </w:rPr>
          <w:id w:val="992988489"/>
          <w:citation/>
        </w:sdtPr>
        <w:sdtContent>
          <w:r w:rsidR="00570F9D" w:rsidRPr="00637066">
            <w:rPr>
              <w:rFonts w:ascii="Arial" w:hAnsi="Arial" w:cs="Arial"/>
            </w:rPr>
            <w:fldChar w:fldCharType="begin"/>
          </w:r>
          <w:r w:rsidR="00295C0F" w:rsidRPr="00637066">
            <w:rPr>
              <w:rFonts w:ascii="Arial" w:hAnsi="Arial" w:cs="Arial"/>
            </w:rPr>
            <w:instrText xml:space="preserve">CITATION Aca22 \l 9226 </w:instrText>
          </w:r>
          <w:r w:rsidR="00570F9D" w:rsidRPr="00637066">
            <w:rPr>
              <w:rFonts w:ascii="Arial" w:hAnsi="Arial" w:cs="Arial"/>
            </w:rPr>
            <w:fldChar w:fldCharType="separate"/>
          </w:r>
          <w:r w:rsidR="00B36F2A" w:rsidRPr="00B36F2A">
            <w:rPr>
              <w:rFonts w:ascii="Arial" w:hAnsi="Arial" w:cs="Arial"/>
              <w:noProof/>
            </w:rPr>
            <w:t>(Academia Alegro Musical, 2022)</w:t>
          </w:r>
          <w:r w:rsidR="00570F9D" w:rsidRPr="00637066">
            <w:rPr>
              <w:rFonts w:ascii="Arial" w:hAnsi="Arial" w:cs="Arial"/>
            </w:rPr>
            <w:fldChar w:fldCharType="end"/>
          </w:r>
        </w:sdtContent>
      </w:sdt>
      <w:r w:rsidR="00570F9D" w:rsidRPr="00637066">
        <w:rPr>
          <w:rFonts w:ascii="Arial" w:hAnsi="Arial" w:cs="Arial"/>
        </w:rPr>
        <w:t>.</w:t>
      </w:r>
    </w:p>
    <w:p w14:paraId="65B408CB" w14:textId="24090E1D" w:rsidR="00DD51ED" w:rsidRPr="00637066" w:rsidRDefault="00DD51ED" w:rsidP="00DD51ED">
      <w:pPr>
        <w:jc w:val="both"/>
        <w:rPr>
          <w:b/>
          <w:bCs/>
          <w:sz w:val="24"/>
          <w:szCs w:val="24"/>
          <w:lang w:eastAsia="en-US"/>
        </w:rPr>
      </w:pPr>
      <w:r w:rsidRPr="00637066">
        <w:rPr>
          <w:b/>
          <w:bCs/>
          <w:sz w:val="24"/>
          <w:szCs w:val="24"/>
          <w:lang w:eastAsia="en-US"/>
        </w:rPr>
        <w:t>Tasa de retención de clientes</w:t>
      </w:r>
    </w:p>
    <w:p w14:paraId="4D2CF3AA" w14:textId="77777777" w:rsidR="002D4276" w:rsidRPr="00637066" w:rsidRDefault="002D4276" w:rsidP="00DD51ED">
      <w:pPr>
        <w:jc w:val="both"/>
        <w:rPr>
          <w:b/>
          <w:bCs/>
          <w:sz w:val="24"/>
          <w:szCs w:val="24"/>
          <w:lang w:eastAsia="en-US"/>
        </w:rPr>
      </w:pPr>
    </w:p>
    <w:p w14:paraId="509735B0" w14:textId="77777777" w:rsidR="00AD4F2A" w:rsidRPr="00637066" w:rsidRDefault="002D4276" w:rsidP="00AD4F2A">
      <w:pPr>
        <w:keepNext/>
        <w:jc w:val="both"/>
      </w:pPr>
      <m:oMathPara>
        <m:oMath>
          <m:r>
            <w:rPr>
              <w:rFonts w:ascii="Cambria Math" w:hAnsi="Cambria Math"/>
              <w:sz w:val="24"/>
              <w:szCs w:val="24"/>
              <w:lang w:eastAsia="en-US"/>
            </w:rPr>
            <m:t>TRC=</m:t>
          </m:r>
          <m:d>
            <m:dPr>
              <m:ctrlPr>
                <w:rPr>
                  <w:rFonts w:ascii="Cambria Math" w:hAnsi="Cambria Math"/>
                  <w:i/>
                  <w:sz w:val="24"/>
                  <w:szCs w:val="24"/>
                  <w:lang w:eastAsia="en-US"/>
                </w:rPr>
              </m:ctrlPr>
            </m:dPr>
            <m:e>
              <m:f>
                <m:fPr>
                  <m:ctrlPr>
                    <w:rPr>
                      <w:rFonts w:ascii="Cambria Math" w:hAnsi="Cambria Math"/>
                      <w:sz w:val="24"/>
                      <w:szCs w:val="24"/>
                      <w:lang w:eastAsia="en-US"/>
                    </w:rPr>
                  </m:ctrlPr>
                </m:fPr>
                <m:num>
                  <m:r>
                    <m:rPr>
                      <m:sty m:val="p"/>
                    </m:rPr>
                    <w:rPr>
                      <w:rFonts w:ascii="Cambria Math" w:hAnsi="Cambria Math"/>
                      <w:sz w:val="24"/>
                      <w:szCs w:val="24"/>
                      <w:lang w:eastAsia="en-US"/>
                    </w:rPr>
                    <m:t>Clientes al final del período-Clientes perdidos</m:t>
                  </m:r>
                </m:num>
                <m:den>
                  <m:r>
                    <m:rPr>
                      <m:sty m:val="p"/>
                    </m:rPr>
                    <w:rPr>
                      <w:rFonts w:ascii="Cambria Math" w:hAnsi="Cambria Math"/>
                      <w:sz w:val="24"/>
                      <w:szCs w:val="24"/>
                      <w:lang w:eastAsia="en-US"/>
                    </w:rPr>
                    <m:t>Clientes al inicio del período</m:t>
                  </m:r>
                </m:den>
              </m:f>
            </m:e>
          </m:d>
          <m:r>
            <w:rPr>
              <w:rFonts w:ascii="Cambria Math" w:hAnsi="Cambria Math"/>
              <w:sz w:val="24"/>
              <w:szCs w:val="24"/>
              <w:lang w:eastAsia="en-US"/>
            </w:rPr>
            <m:t>*100</m:t>
          </m:r>
        </m:oMath>
      </m:oMathPara>
    </w:p>
    <w:p w14:paraId="76164BEA" w14:textId="77777777" w:rsidR="00AD4F2A" w:rsidRPr="00637066" w:rsidRDefault="00AD4F2A" w:rsidP="00AD4F2A">
      <w:pPr>
        <w:pStyle w:val="Descripcin"/>
        <w:spacing w:after="0"/>
        <w:jc w:val="center"/>
        <w:rPr>
          <w:color w:val="auto"/>
        </w:rPr>
      </w:pPr>
    </w:p>
    <w:p w14:paraId="1D1B25CD" w14:textId="2ACCABC7" w:rsidR="002D4276" w:rsidRPr="00637066" w:rsidRDefault="00AD4F2A" w:rsidP="00AD4F2A">
      <w:pPr>
        <w:pStyle w:val="Descripcin"/>
        <w:spacing w:after="0"/>
        <w:jc w:val="center"/>
        <w:rPr>
          <w:color w:val="auto"/>
        </w:rPr>
      </w:pPr>
      <w:bookmarkStart w:id="11" w:name="_Toc167205352"/>
      <w:r w:rsidRPr="00637066">
        <w:rPr>
          <w:color w:val="auto"/>
        </w:rPr>
        <w:t xml:space="preserve">Ecuación </w:t>
      </w:r>
      <w:r w:rsidR="005A7196">
        <w:rPr>
          <w:color w:val="auto"/>
        </w:rPr>
        <w:fldChar w:fldCharType="begin"/>
      </w:r>
      <w:r w:rsidR="005A7196">
        <w:rPr>
          <w:color w:val="auto"/>
        </w:rPr>
        <w:instrText xml:space="preserve"> SEQ Ecuación \* ARABIC </w:instrText>
      </w:r>
      <w:r w:rsidR="005A7196">
        <w:rPr>
          <w:color w:val="auto"/>
        </w:rPr>
        <w:fldChar w:fldCharType="separate"/>
      </w:r>
      <w:r w:rsidR="005A7196">
        <w:rPr>
          <w:noProof/>
          <w:color w:val="auto"/>
        </w:rPr>
        <w:t>1</w:t>
      </w:r>
      <w:r w:rsidR="005A7196">
        <w:rPr>
          <w:color w:val="auto"/>
        </w:rPr>
        <w:fldChar w:fldCharType="end"/>
      </w:r>
      <w:r w:rsidRPr="00637066">
        <w:rPr>
          <w:color w:val="auto"/>
        </w:rPr>
        <w:t>. Tasa de retención de clientes</w:t>
      </w:r>
      <w:bookmarkEnd w:id="11"/>
    </w:p>
    <w:p w14:paraId="09B1A5CE" w14:textId="75F752AF" w:rsidR="00DF3686" w:rsidRPr="00637066" w:rsidRDefault="00DF3686" w:rsidP="00DF3686">
      <w:pPr>
        <w:jc w:val="center"/>
        <w:rPr>
          <w:i/>
          <w:iCs/>
          <w:sz w:val="18"/>
          <w:szCs w:val="18"/>
          <w:lang w:eastAsia="en-US"/>
        </w:rPr>
      </w:pPr>
      <w:r w:rsidRPr="00637066">
        <w:rPr>
          <w:i/>
          <w:iCs/>
          <w:sz w:val="18"/>
          <w:szCs w:val="18"/>
          <w:lang w:eastAsia="en-US"/>
        </w:rPr>
        <w:t xml:space="preserve">Elaboración propia (2024), con base a datos de </w:t>
      </w:r>
      <w:proofErr w:type="spellStart"/>
      <w:r w:rsidRPr="00637066">
        <w:rPr>
          <w:i/>
          <w:iCs/>
          <w:sz w:val="18"/>
          <w:szCs w:val="18"/>
          <w:lang w:eastAsia="en-US"/>
        </w:rPr>
        <w:t>Userpilot</w:t>
      </w:r>
      <w:proofErr w:type="spellEnd"/>
    </w:p>
    <w:p w14:paraId="4347E54D" w14:textId="77777777" w:rsidR="009B2058" w:rsidRPr="00637066" w:rsidRDefault="009B2058" w:rsidP="00DD51ED">
      <w:pPr>
        <w:jc w:val="both"/>
        <w:rPr>
          <w:sz w:val="24"/>
          <w:szCs w:val="24"/>
          <w:lang w:eastAsia="en-US"/>
        </w:rPr>
      </w:pPr>
    </w:p>
    <w:tbl>
      <w:tblPr>
        <w:tblStyle w:val="Tablaconcuadrcula"/>
        <w:tblW w:w="0" w:type="auto"/>
        <w:tblLook w:val="04A0" w:firstRow="1" w:lastRow="0" w:firstColumn="1" w:lastColumn="0" w:noHBand="0" w:noVBand="1"/>
      </w:tblPr>
      <w:tblGrid>
        <w:gridCol w:w="1271"/>
        <w:gridCol w:w="1985"/>
        <w:gridCol w:w="4110"/>
        <w:gridCol w:w="1462"/>
      </w:tblGrid>
      <w:tr w:rsidR="006D0A87" w:rsidRPr="00637066" w14:paraId="49CD9892" w14:textId="144B5906" w:rsidTr="006D0A87">
        <w:tc>
          <w:tcPr>
            <w:tcW w:w="1271" w:type="dxa"/>
          </w:tcPr>
          <w:p w14:paraId="74C233D0" w14:textId="67EA6A4C" w:rsidR="006D0A87" w:rsidRPr="00637066" w:rsidRDefault="006D0A87" w:rsidP="006D0A87">
            <w:pPr>
              <w:jc w:val="center"/>
              <w:rPr>
                <w:b/>
                <w:bCs/>
                <w:sz w:val="24"/>
                <w:szCs w:val="24"/>
              </w:rPr>
            </w:pPr>
            <w:r w:rsidRPr="00637066">
              <w:rPr>
                <w:b/>
                <w:bCs/>
                <w:sz w:val="24"/>
                <w:szCs w:val="24"/>
              </w:rPr>
              <w:t>Período</w:t>
            </w:r>
          </w:p>
        </w:tc>
        <w:tc>
          <w:tcPr>
            <w:tcW w:w="1985" w:type="dxa"/>
          </w:tcPr>
          <w:p w14:paraId="594AB011" w14:textId="643EF4D4" w:rsidR="006D0A87" w:rsidRPr="00637066" w:rsidRDefault="006D0A87" w:rsidP="006D0A87">
            <w:pPr>
              <w:jc w:val="center"/>
              <w:rPr>
                <w:b/>
                <w:bCs/>
                <w:sz w:val="24"/>
                <w:szCs w:val="24"/>
              </w:rPr>
            </w:pPr>
            <w:proofErr w:type="spellStart"/>
            <w:r w:rsidRPr="00637066">
              <w:rPr>
                <w:b/>
                <w:bCs/>
                <w:sz w:val="24"/>
                <w:szCs w:val="24"/>
              </w:rPr>
              <w:t>N°</w:t>
            </w:r>
            <w:proofErr w:type="spellEnd"/>
            <w:r w:rsidRPr="00637066">
              <w:rPr>
                <w:b/>
                <w:bCs/>
                <w:sz w:val="24"/>
                <w:szCs w:val="24"/>
              </w:rPr>
              <w:t xml:space="preserve"> Estudiantes</w:t>
            </w:r>
          </w:p>
        </w:tc>
        <w:tc>
          <w:tcPr>
            <w:tcW w:w="4110" w:type="dxa"/>
          </w:tcPr>
          <w:p w14:paraId="21515F9C" w14:textId="57206C98" w:rsidR="006D0A87" w:rsidRPr="00637066" w:rsidRDefault="006D0A87" w:rsidP="006D0A87">
            <w:pPr>
              <w:jc w:val="center"/>
              <w:rPr>
                <w:b/>
                <w:bCs/>
                <w:sz w:val="24"/>
                <w:szCs w:val="24"/>
              </w:rPr>
            </w:pPr>
            <w:r w:rsidRPr="00637066">
              <w:rPr>
                <w:b/>
                <w:bCs/>
                <w:sz w:val="24"/>
                <w:szCs w:val="24"/>
              </w:rPr>
              <w:t>Ecuación</w:t>
            </w:r>
          </w:p>
        </w:tc>
        <w:tc>
          <w:tcPr>
            <w:tcW w:w="1462" w:type="dxa"/>
          </w:tcPr>
          <w:p w14:paraId="29A303B6" w14:textId="1E366B59" w:rsidR="006D0A87" w:rsidRPr="00637066" w:rsidRDefault="006D0A87" w:rsidP="006D0A87">
            <w:pPr>
              <w:jc w:val="center"/>
              <w:rPr>
                <w:b/>
                <w:bCs/>
                <w:sz w:val="24"/>
                <w:szCs w:val="24"/>
              </w:rPr>
            </w:pPr>
            <w:r w:rsidRPr="00637066">
              <w:rPr>
                <w:b/>
                <w:bCs/>
                <w:sz w:val="24"/>
                <w:szCs w:val="24"/>
              </w:rPr>
              <w:t>TRC</w:t>
            </w:r>
          </w:p>
        </w:tc>
      </w:tr>
      <w:tr w:rsidR="006D0A87" w:rsidRPr="00637066" w14:paraId="1EACFABC" w14:textId="6DD2305C" w:rsidTr="006D0A87">
        <w:tc>
          <w:tcPr>
            <w:tcW w:w="1271" w:type="dxa"/>
            <w:vAlign w:val="center"/>
          </w:tcPr>
          <w:p w14:paraId="6F62FC04" w14:textId="641A34A5" w:rsidR="006D0A87" w:rsidRPr="00637066" w:rsidRDefault="006D0A87" w:rsidP="006D0A87">
            <w:pPr>
              <w:jc w:val="center"/>
              <w:rPr>
                <w:sz w:val="24"/>
                <w:szCs w:val="24"/>
              </w:rPr>
            </w:pPr>
            <w:r w:rsidRPr="00637066">
              <w:rPr>
                <w:sz w:val="24"/>
                <w:szCs w:val="24"/>
              </w:rPr>
              <w:t>2019</w:t>
            </w:r>
          </w:p>
        </w:tc>
        <w:tc>
          <w:tcPr>
            <w:tcW w:w="1985" w:type="dxa"/>
            <w:vAlign w:val="center"/>
          </w:tcPr>
          <w:p w14:paraId="436B23A2" w14:textId="1BD7F47F" w:rsidR="006D0A87" w:rsidRPr="00637066" w:rsidRDefault="006D0A87" w:rsidP="006D0A87">
            <w:pPr>
              <w:jc w:val="center"/>
              <w:rPr>
                <w:sz w:val="24"/>
                <w:szCs w:val="24"/>
              </w:rPr>
            </w:pPr>
            <w:r w:rsidRPr="00637066">
              <w:rPr>
                <w:sz w:val="24"/>
                <w:szCs w:val="24"/>
              </w:rPr>
              <w:t>22</w:t>
            </w:r>
          </w:p>
        </w:tc>
        <w:tc>
          <w:tcPr>
            <w:tcW w:w="4110" w:type="dxa"/>
            <w:tcBorders>
              <w:right w:val="nil"/>
            </w:tcBorders>
            <w:vAlign w:val="center"/>
          </w:tcPr>
          <w:p w14:paraId="0042D333" w14:textId="2E6FB4A9" w:rsidR="006D0A87" w:rsidRPr="00637066" w:rsidRDefault="006D0A87" w:rsidP="006D0A87">
            <w:pPr>
              <w:jc w:val="center"/>
              <w:rPr>
                <w:sz w:val="24"/>
                <w:szCs w:val="24"/>
              </w:rPr>
            </w:pPr>
          </w:p>
        </w:tc>
        <w:tc>
          <w:tcPr>
            <w:tcW w:w="1462" w:type="dxa"/>
            <w:tcBorders>
              <w:left w:val="nil"/>
              <w:right w:val="nil"/>
            </w:tcBorders>
            <w:vAlign w:val="center"/>
          </w:tcPr>
          <w:p w14:paraId="3396320F" w14:textId="556568BB" w:rsidR="006D0A87" w:rsidRPr="00637066" w:rsidRDefault="006D0A87" w:rsidP="006D0A87">
            <w:pPr>
              <w:jc w:val="center"/>
              <w:rPr>
                <w:sz w:val="24"/>
                <w:szCs w:val="24"/>
              </w:rPr>
            </w:pPr>
          </w:p>
        </w:tc>
      </w:tr>
      <w:tr w:rsidR="006D0A87" w:rsidRPr="00637066" w14:paraId="79C95C7C" w14:textId="240B2E03" w:rsidTr="006D0A87">
        <w:tc>
          <w:tcPr>
            <w:tcW w:w="1271" w:type="dxa"/>
            <w:vAlign w:val="center"/>
          </w:tcPr>
          <w:p w14:paraId="6D1BC268" w14:textId="3CA39B6E" w:rsidR="006D0A87" w:rsidRPr="00637066" w:rsidRDefault="006D0A87" w:rsidP="006D0A87">
            <w:pPr>
              <w:jc w:val="center"/>
              <w:rPr>
                <w:sz w:val="24"/>
                <w:szCs w:val="24"/>
              </w:rPr>
            </w:pPr>
            <w:r w:rsidRPr="00637066">
              <w:rPr>
                <w:sz w:val="24"/>
                <w:szCs w:val="24"/>
              </w:rPr>
              <w:t>2020</w:t>
            </w:r>
          </w:p>
        </w:tc>
        <w:tc>
          <w:tcPr>
            <w:tcW w:w="1985" w:type="dxa"/>
            <w:vAlign w:val="center"/>
          </w:tcPr>
          <w:p w14:paraId="5CFDFC47" w14:textId="46CB5A4B" w:rsidR="006D0A87" w:rsidRPr="00637066" w:rsidRDefault="006D0A87" w:rsidP="006D0A87">
            <w:pPr>
              <w:jc w:val="center"/>
              <w:rPr>
                <w:sz w:val="24"/>
                <w:szCs w:val="24"/>
              </w:rPr>
            </w:pPr>
            <w:r w:rsidRPr="00637066">
              <w:rPr>
                <w:sz w:val="24"/>
                <w:szCs w:val="24"/>
              </w:rPr>
              <w:t>15</w:t>
            </w:r>
          </w:p>
        </w:tc>
        <w:tc>
          <w:tcPr>
            <w:tcW w:w="4110" w:type="dxa"/>
            <w:vAlign w:val="center"/>
          </w:tcPr>
          <w:p w14:paraId="16C40A3C" w14:textId="2F18CD4F" w:rsidR="006D0A87" w:rsidRPr="00637066" w:rsidRDefault="006D0A87" w:rsidP="006D0A87">
            <w:pPr>
              <w:jc w:val="center"/>
              <w:rPr>
                <w:sz w:val="24"/>
                <w:szCs w:val="24"/>
              </w:rPr>
            </w:pPr>
            <w:r w:rsidRPr="00637066">
              <w:rPr>
                <w:sz w:val="24"/>
                <w:szCs w:val="24"/>
              </w:rPr>
              <w:t>((15 - 7) / 22) * 100</w:t>
            </w:r>
          </w:p>
        </w:tc>
        <w:tc>
          <w:tcPr>
            <w:tcW w:w="1462" w:type="dxa"/>
            <w:vAlign w:val="center"/>
          </w:tcPr>
          <w:p w14:paraId="5BF0E448" w14:textId="65890A84" w:rsidR="006D0A87" w:rsidRPr="00637066" w:rsidRDefault="006D0A87" w:rsidP="006D0A87">
            <w:pPr>
              <w:jc w:val="center"/>
              <w:rPr>
                <w:sz w:val="24"/>
                <w:szCs w:val="24"/>
              </w:rPr>
            </w:pPr>
            <w:r w:rsidRPr="00637066">
              <w:rPr>
                <w:sz w:val="24"/>
                <w:szCs w:val="24"/>
              </w:rPr>
              <w:t>36.36%</w:t>
            </w:r>
          </w:p>
        </w:tc>
      </w:tr>
      <w:tr w:rsidR="006D0A87" w:rsidRPr="00637066" w14:paraId="47805920" w14:textId="43728B07" w:rsidTr="006D0A87">
        <w:tc>
          <w:tcPr>
            <w:tcW w:w="1271" w:type="dxa"/>
            <w:vAlign w:val="center"/>
          </w:tcPr>
          <w:p w14:paraId="3CEE0632" w14:textId="23B2312C" w:rsidR="006D0A87" w:rsidRPr="00637066" w:rsidRDefault="006D0A87" w:rsidP="006D0A87">
            <w:pPr>
              <w:jc w:val="center"/>
              <w:rPr>
                <w:sz w:val="24"/>
                <w:szCs w:val="24"/>
              </w:rPr>
            </w:pPr>
            <w:r w:rsidRPr="00637066">
              <w:rPr>
                <w:sz w:val="24"/>
                <w:szCs w:val="24"/>
              </w:rPr>
              <w:t>2021</w:t>
            </w:r>
          </w:p>
        </w:tc>
        <w:tc>
          <w:tcPr>
            <w:tcW w:w="1985" w:type="dxa"/>
            <w:vAlign w:val="center"/>
          </w:tcPr>
          <w:p w14:paraId="12707D77" w14:textId="0253C4E5" w:rsidR="006D0A87" w:rsidRPr="00637066" w:rsidRDefault="006D0A87" w:rsidP="006D0A87">
            <w:pPr>
              <w:jc w:val="center"/>
              <w:rPr>
                <w:sz w:val="24"/>
                <w:szCs w:val="24"/>
              </w:rPr>
            </w:pPr>
            <w:r w:rsidRPr="00637066">
              <w:rPr>
                <w:sz w:val="24"/>
                <w:szCs w:val="24"/>
              </w:rPr>
              <w:t>24</w:t>
            </w:r>
          </w:p>
        </w:tc>
        <w:tc>
          <w:tcPr>
            <w:tcW w:w="4110" w:type="dxa"/>
            <w:vAlign w:val="center"/>
          </w:tcPr>
          <w:p w14:paraId="0089F4C8" w14:textId="6E89C07D" w:rsidR="006D0A87" w:rsidRPr="00637066" w:rsidRDefault="006D0A87" w:rsidP="006D0A87">
            <w:pPr>
              <w:jc w:val="center"/>
              <w:rPr>
                <w:sz w:val="24"/>
                <w:szCs w:val="24"/>
              </w:rPr>
            </w:pPr>
            <w:r w:rsidRPr="00637066">
              <w:rPr>
                <w:sz w:val="24"/>
                <w:szCs w:val="24"/>
              </w:rPr>
              <w:t>((24 - (-9)) / 15) * 100</w:t>
            </w:r>
          </w:p>
        </w:tc>
        <w:tc>
          <w:tcPr>
            <w:tcW w:w="1462" w:type="dxa"/>
            <w:vAlign w:val="center"/>
          </w:tcPr>
          <w:p w14:paraId="1C4C6276" w14:textId="76054515" w:rsidR="006D0A87" w:rsidRPr="00637066" w:rsidRDefault="006D0A87" w:rsidP="006D0A87">
            <w:pPr>
              <w:jc w:val="center"/>
              <w:rPr>
                <w:sz w:val="24"/>
                <w:szCs w:val="24"/>
              </w:rPr>
            </w:pPr>
            <w:r w:rsidRPr="00637066">
              <w:rPr>
                <w:sz w:val="24"/>
                <w:szCs w:val="24"/>
              </w:rPr>
              <w:t>220%</w:t>
            </w:r>
          </w:p>
        </w:tc>
      </w:tr>
      <w:tr w:rsidR="006D0A87" w:rsidRPr="00637066" w14:paraId="690DA601" w14:textId="396A1751" w:rsidTr="006D0A87">
        <w:tc>
          <w:tcPr>
            <w:tcW w:w="1271" w:type="dxa"/>
            <w:vAlign w:val="center"/>
          </w:tcPr>
          <w:p w14:paraId="21E7EA82" w14:textId="07A79B84" w:rsidR="006D0A87" w:rsidRPr="00637066" w:rsidRDefault="006D0A87" w:rsidP="006D0A87">
            <w:pPr>
              <w:jc w:val="center"/>
              <w:rPr>
                <w:sz w:val="24"/>
                <w:szCs w:val="24"/>
              </w:rPr>
            </w:pPr>
            <w:r w:rsidRPr="00637066">
              <w:rPr>
                <w:sz w:val="24"/>
                <w:szCs w:val="24"/>
              </w:rPr>
              <w:lastRenderedPageBreak/>
              <w:t>2022</w:t>
            </w:r>
          </w:p>
        </w:tc>
        <w:tc>
          <w:tcPr>
            <w:tcW w:w="1985" w:type="dxa"/>
            <w:vAlign w:val="center"/>
          </w:tcPr>
          <w:p w14:paraId="591C3FE9" w14:textId="569A1896" w:rsidR="006D0A87" w:rsidRPr="00637066" w:rsidRDefault="006D0A87" w:rsidP="006D0A87">
            <w:pPr>
              <w:jc w:val="center"/>
              <w:rPr>
                <w:sz w:val="24"/>
                <w:szCs w:val="24"/>
              </w:rPr>
            </w:pPr>
            <w:r w:rsidRPr="00637066">
              <w:rPr>
                <w:sz w:val="24"/>
                <w:szCs w:val="24"/>
              </w:rPr>
              <w:t>26</w:t>
            </w:r>
          </w:p>
        </w:tc>
        <w:tc>
          <w:tcPr>
            <w:tcW w:w="4110" w:type="dxa"/>
            <w:vAlign w:val="center"/>
          </w:tcPr>
          <w:p w14:paraId="2BCCC0D0" w14:textId="1E9C830B" w:rsidR="006D0A87" w:rsidRPr="00637066" w:rsidRDefault="006D0A87" w:rsidP="006D0A87">
            <w:pPr>
              <w:jc w:val="center"/>
              <w:rPr>
                <w:sz w:val="24"/>
                <w:szCs w:val="24"/>
              </w:rPr>
            </w:pPr>
            <w:r w:rsidRPr="00637066">
              <w:rPr>
                <w:sz w:val="24"/>
                <w:szCs w:val="24"/>
              </w:rPr>
              <w:t>((26 - (-2)) / 24) * 100</w:t>
            </w:r>
          </w:p>
        </w:tc>
        <w:tc>
          <w:tcPr>
            <w:tcW w:w="1462" w:type="dxa"/>
            <w:vAlign w:val="center"/>
          </w:tcPr>
          <w:p w14:paraId="360D5F16" w14:textId="77136A2B" w:rsidR="006D0A87" w:rsidRPr="00637066" w:rsidRDefault="006D0A87" w:rsidP="006D0A87">
            <w:pPr>
              <w:jc w:val="center"/>
              <w:rPr>
                <w:sz w:val="24"/>
                <w:szCs w:val="24"/>
              </w:rPr>
            </w:pPr>
            <w:r w:rsidRPr="00637066">
              <w:rPr>
                <w:sz w:val="24"/>
                <w:szCs w:val="24"/>
              </w:rPr>
              <w:t>116.67%</w:t>
            </w:r>
          </w:p>
        </w:tc>
      </w:tr>
      <w:tr w:rsidR="006D0A87" w:rsidRPr="00637066" w14:paraId="1E1E692E" w14:textId="3A058E9B" w:rsidTr="006D0A87">
        <w:tc>
          <w:tcPr>
            <w:tcW w:w="1271" w:type="dxa"/>
            <w:vAlign w:val="center"/>
          </w:tcPr>
          <w:p w14:paraId="4BA66847" w14:textId="6F4F145B" w:rsidR="006D0A87" w:rsidRPr="00637066" w:rsidRDefault="006D0A87" w:rsidP="006D0A87">
            <w:pPr>
              <w:jc w:val="center"/>
              <w:rPr>
                <w:sz w:val="24"/>
                <w:szCs w:val="24"/>
              </w:rPr>
            </w:pPr>
            <w:r w:rsidRPr="00637066">
              <w:rPr>
                <w:sz w:val="24"/>
                <w:szCs w:val="24"/>
              </w:rPr>
              <w:t>2023</w:t>
            </w:r>
          </w:p>
        </w:tc>
        <w:tc>
          <w:tcPr>
            <w:tcW w:w="1985" w:type="dxa"/>
            <w:vAlign w:val="center"/>
          </w:tcPr>
          <w:p w14:paraId="49FB458F" w14:textId="62B529E8" w:rsidR="006D0A87" w:rsidRPr="00637066" w:rsidRDefault="006D0A87" w:rsidP="006D0A87">
            <w:pPr>
              <w:jc w:val="center"/>
              <w:rPr>
                <w:sz w:val="24"/>
                <w:szCs w:val="24"/>
              </w:rPr>
            </w:pPr>
            <w:r w:rsidRPr="00637066">
              <w:rPr>
                <w:sz w:val="24"/>
                <w:szCs w:val="24"/>
              </w:rPr>
              <w:t>27</w:t>
            </w:r>
          </w:p>
        </w:tc>
        <w:tc>
          <w:tcPr>
            <w:tcW w:w="4110" w:type="dxa"/>
            <w:vAlign w:val="center"/>
          </w:tcPr>
          <w:p w14:paraId="47A849A7" w14:textId="414BC605" w:rsidR="006D0A87" w:rsidRPr="00637066" w:rsidRDefault="006D0A87" w:rsidP="006D0A87">
            <w:pPr>
              <w:jc w:val="center"/>
              <w:rPr>
                <w:sz w:val="24"/>
                <w:szCs w:val="24"/>
              </w:rPr>
            </w:pPr>
            <w:r w:rsidRPr="00637066">
              <w:rPr>
                <w:sz w:val="24"/>
                <w:szCs w:val="24"/>
              </w:rPr>
              <w:t>((27 - (-1)) / 26) * 100</w:t>
            </w:r>
          </w:p>
        </w:tc>
        <w:tc>
          <w:tcPr>
            <w:tcW w:w="1462" w:type="dxa"/>
            <w:vAlign w:val="center"/>
          </w:tcPr>
          <w:p w14:paraId="023CB252" w14:textId="13C94D79" w:rsidR="006D0A87" w:rsidRPr="00637066" w:rsidRDefault="006D0A87" w:rsidP="00AD4F2A">
            <w:pPr>
              <w:keepNext/>
              <w:jc w:val="center"/>
              <w:rPr>
                <w:sz w:val="24"/>
                <w:szCs w:val="24"/>
              </w:rPr>
            </w:pPr>
            <w:r w:rsidRPr="00637066">
              <w:rPr>
                <w:sz w:val="24"/>
                <w:szCs w:val="24"/>
              </w:rPr>
              <w:t>103.85%</w:t>
            </w:r>
          </w:p>
        </w:tc>
      </w:tr>
    </w:tbl>
    <w:p w14:paraId="2CB5FB53" w14:textId="77777777" w:rsidR="00457AD4" w:rsidRPr="00637066" w:rsidRDefault="00457AD4" w:rsidP="00457AD4">
      <w:pPr>
        <w:pStyle w:val="Descripcin"/>
        <w:spacing w:after="0"/>
        <w:jc w:val="center"/>
        <w:rPr>
          <w:color w:val="auto"/>
        </w:rPr>
      </w:pPr>
    </w:p>
    <w:p w14:paraId="092285AD" w14:textId="287FC2D4" w:rsidR="006D0A87" w:rsidRPr="00637066" w:rsidRDefault="00AD4F2A" w:rsidP="00457AD4">
      <w:pPr>
        <w:pStyle w:val="Descripcin"/>
        <w:spacing w:after="0"/>
        <w:jc w:val="center"/>
        <w:rPr>
          <w:color w:val="auto"/>
        </w:rPr>
      </w:pPr>
      <w:bookmarkStart w:id="12" w:name="_Toc167205702"/>
      <w:r w:rsidRPr="00637066">
        <w:rPr>
          <w:color w:val="auto"/>
        </w:rPr>
        <w:t xml:space="preserve">Tabla </w:t>
      </w:r>
      <w:r w:rsidR="0036788F">
        <w:rPr>
          <w:color w:val="auto"/>
        </w:rPr>
        <w:fldChar w:fldCharType="begin"/>
      </w:r>
      <w:r w:rsidR="0036788F">
        <w:rPr>
          <w:color w:val="auto"/>
        </w:rPr>
        <w:instrText xml:space="preserve"> SEQ Tabla \* ARABIC </w:instrText>
      </w:r>
      <w:r w:rsidR="0036788F">
        <w:rPr>
          <w:color w:val="auto"/>
        </w:rPr>
        <w:fldChar w:fldCharType="separate"/>
      </w:r>
      <w:r w:rsidR="0036788F">
        <w:rPr>
          <w:noProof/>
          <w:color w:val="auto"/>
        </w:rPr>
        <w:t>1</w:t>
      </w:r>
      <w:r w:rsidR="0036788F">
        <w:rPr>
          <w:color w:val="auto"/>
        </w:rPr>
        <w:fldChar w:fldCharType="end"/>
      </w:r>
      <w:r w:rsidRPr="00637066">
        <w:rPr>
          <w:color w:val="auto"/>
        </w:rPr>
        <w:t>. Tasa de retención de clientes - Academia Alegro Musical</w:t>
      </w:r>
      <w:bookmarkEnd w:id="12"/>
    </w:p>
    <w:p w14:paraId="2C1B6F9E" w14:textId="5DE6AFE8" w:rsidR="00DF3686" w:rsidRPr="00637066" w:rsidRDefault="00DF3686" w:rsidP="00DF3686">
      <w:pPr>
        <w:jc w:val="center"/>
        <w:rPr>
          <w:i/>
          <w:iCs/>
          <w:sz w:val="18"/>
          <w:szCs w:val="18"/>
          <w:lang w:eastAsia="en-US"/>
        </w:rPr>
      </w:pPr>
      <w:r w:rsidRPr="00637066">
        <w:rPr>
          <w:i/>
          <w:iCs/>
          <w:sz w:val="18"/>
          <w:szCs w:val="18"/>
          <w:lang w:eastAsia="en-US"/>
        </w:rPr>
        <w:t>Elaboración propia (2024), con base a datos de la Academia Alegro Musical</w:t>
      </w:r>
    </w:p>
    <w:p w14:paraId="61897D38" w14:textId="77777777" w:rsidR="00AD4F2A" w:rsidRPr="00637066" w:rsidRDefault="00AD4F2A" w:rsidP="00AD4F2A"/>
    <w:p w14:paraId="61FC1801" w14:textId="764F40E1" w:rsidR="006D0A87" w:rsidRPr="00637066" w:rsidRDefault="00463D01" w:rsidP="00621BA0">
      <w:pPr>
        <w:jc w:val="both"/>
        <w:rPr>
          <w:sz w:val="24"/>
          <w:szCs w:val="24"/>
        </w:rPr>
      </w:pPr>
      <w:r w:rsidRPr="00637066">
        <w:rPr>
          <w:sz w:val="24"/>
          <w:szCs w:val="24"/>
        </w:rPr>
        <w:t xml:space="preserve">Al analizar la tasa de retención frente al servicio ofrecido, se identifica </w:t>
      </w:r>
      <w:r w:rsidR="009B2058" w:rsidRPr="00637066">
        <w:rPr>
          <w:sz w:val="24"/>
          <w:szCs w:val="24"/>
        </w:rPr>
        <w:t xml:space="preserve">este servicio </w:t>
      </w:r>
      <w:r w:rsidRPr="00637066">
        <w:rPr>
          <w:sz w:val="24"/>
          <w:szCs w:val="24"/>
        </w:rPr>
        <w:t>sa</w:t>
      </w:r>
      <w:r w:rsidR="0046773F" w:rsidRPr="00637066">
        <w:rPr>
          <w:sz w:val="24"/>
          <w:szCs w:val="24"/>
        </w:rPr>
        <w:t xml:space="preserve">tisface las necesidades de los clientes, </w:t>
      </w:r>
      <w:r w:rsidR="009B2058" w:rsidRPr="00637066">
        <w:rPr>
          <w:sz w:val="24"/>
          <w:szCs w:val="24"/>
        </w:rPr>
        <w:t xml:space="preserve">esto </w:t>
      </w:r>
      <w:r w:rsidR="0046773F" w:rsidRPr="00637066">
        <w:rPr>
          <w:sz w:val="24"/>
          <w:szCs w:val="24"/>
        </w:rPr>
        <w:t>se puede relacionar con los módulos</w:t>
      </w:r>
      <w:r w:rsidR="009B2058" w:rsidRPr="00637066">
        <w:rPr>
          <w:sz w:val="24"/>
          <w:szCs w:val="24"/>
        </w:rPr>
        <w:t>,</w:t>
      </w:r>
      <w:r w:rsidR="0046773F" w:rsidRPr="00637066">
        <w:rPr>
          <w:sz w:val="24"/>
          <w:szCs w:val="24"/>
        </w:rPr>
        <w:t xml:space="preserve"> experiencia del profesor y el ambiente de aprendizaje. </w:t>
      </w:r>
      <w:r w:rsidR="006D0A87" w:rsidRPr="00637066">
        <w:rPr>
          <w:sz w:val="24"/>
          <w:szCs w:val="24"/>
        </w:rPr>
        <w:t xml:space="preserve">También, se considera que una tasa de retención estable está </w:t>
      </w:r>
      <w:r w:rsidR="009B2058" w:rsidRPr="00637066">
        <w:rPr>
          <w:sz w:val="24"/>
          <w:szCs w:val="24"/>
        </w:rPr>
        <w:t>relacionada</w:t>
      </w:r>
      <w:r w:rsidR="006D0A87" w:rsidRPr="00637066">
        <w:rPr>
          <w:sz w:val="24"/>
          <w:szCs w:val="24"/>
        </w:rPr>
        <w:t xml:space="preserve"> con el precio</w:t>
      </w:r>
      <w:r w:rsidR="009B2058" w:rsidRPr="00637066">
        <w:rPr>
          <w:sz w:val="24"/>
          <w:szCs w:val="24"/>
        </w:rPr>
        <w:t xml:space="preserve"> y </w:t>
      </w:r>
      <w:r w:rsidR="006D0A87" w:rsidRPr="00637066">
        <w:rPr>
          <w:sz w:val="24"/>
          <w:szCs w:val="24"/>
        </w:rPr>
        <w:t>las expectativas de los clientes</w:t>
      </w:r>
      <w:r w:rsidR="00DF3686" w:rsidRPr="00637066">
        <w:rPr>
          <w:sz w:val="24"/>
          <w:szCs w:val="24"/>
        </w:rPr>
        <w:t xml:space="preserve"> </w:t>
      </w:r>
      <w:sdt>
        <w:sdtPr>
          <w:rPr>
            <w:sz w:val="24"/>
            <w:szCs w:val="24"/>
          </w:rPr>
          <w:id w:val="-1093092335"/>
          <w:citation/>
        </w:sdtPr>
        <w:sdtContent>
          <w:r w:rsidR="00570F9D" w:rsidRPr="00637066">
            <w:rPr>
              <w:sz w:val="24"/>
              <w:szCs w:val="24"/>
            </w:rPr>
            <w:fldChar w:fldCharType="begin"/>
          </w:r>
          <w:r w:rsidR="00295C0F" w:rsidRPr="00637066">
            <w:rPr>
              <w:sz w:val="24"/>
              <w:szCs w:val="24"/>
            </w:rPr>
            <w:instrText xml:space="preserve">CITATION Aca22 \l 9226 </w:instrText>
          </w:r>
          <w:r w:rsidR="00570F9D" w:rsidRPr="00637066">
            <w:rPr>
              <w:sz w:val="24"/>
              <w:szCs w:val="24"/>
            </w:rPr>
            <w:fldChar w:fldCharType="separate"/>
          </w:r>
          <w:r w:rsidR="00B36F2A" w:rsidRPr="00B36F2A">
            <w:rPr>
              <w:noProof/>
              <w:sz w:val="24"/>
              <w:szCs w:val="24"/>
            </w:rPr>
            <w:t>(Academia Alegro Musical, 2022)</w:t>
          </w:r>
          <w:r w:rsidR="00570F9D" w:rsidRPr="00637066">
            <w:rPr>
              <w:sz w:val="24"/>
              <w:szCs w:val="24"/>
            </w:rPr>
            <w:fldChar w:fldCharType="end"/>
          </w:r>
        </w:sdtContent>
      </w:sdt>
      <w:r w:rsidR="00570F9D" w:rsidRPr="00637066">
        <w:rPr>
          <w:sz w:val="24"/>
          <w:szCs w:val="24"/>
        </w:rPr>
        <w:t>.</w:t>
      </w:r>
    </w:p>
    <w:p w14:paraId="7DD6D27C" w14:textId="77777777" w:rsidR="006D0A87" w:rsidRPr="00637066" w:rsidRDefault="006D0A87" w:rsidP="000828A2">
      <w:pPr>
        <w:rPr>
          <w:sz w:val="24"/>
          <w:szCs w:val="24"/>
        </w:rPr>
      </w:pPr>
    </w:p>
    <w:p w14:paraId="79D4AEBD" w14:textId="0338243E" w:rsidR="00633E12" w:rsidRPr="00637066" w:rsidRDefault="00633E12" w:rsidP="00621BA0">
      <w:pPr>
        <w:pStyle w:val="Ttulo1"/>
      </w:pPr>
      <w:bookmarkStart w:id="13" w:name="_Toc167205670"/>
      <w:bookmarkStart w:id="14" w:name="_Hlk167282045"/>
      <w:r w:rsidRPr="00637066">
        <w:t>ANÁLISIS DE OFERTA Y DEMANDA</w:t>
      </w:r>
      <w:bookmarkEnd w:id="13"/>
    </w:p>
    <w:p w14:paraId="23EA3DD2" w14:textId="17856EB0" w:rsidR="00633E12" w:rsidRPr="00637066" w:rsidRDefault="00633E12" w:rsidP="00633E12">
      <w:pPr>
        <w:pStyle w:val="Ttulo2"/>
      </w:pPr>
      <w:bookmarkStart w:id="15" w:name="_Toc167205671"/>
      <w:r w:rsidRPr="00637066">
        <w:t>Mercado objetivo</w:t>
      </w:r>
      <w:bookmarkEnd w:id="15"/>
    </w:p>
    <w:p w14:paraId="578BDD0C" w14:textId="075AAB86" w:rsidR="00DF3686" w:rsidRPr="00637066" w:rsidRDefault="008D5BAC" w:rsidP="00DF3686">
      <w:pPr>
        <w:jc w:val="both"/>
        <w:rPr>
          <w:sz w:val="24"/>
          <w:szCs w:val="24"/>
          <w:lang w:eastAsia="en-US"/>
        </w:rPr>
      </w:pPr>
      <w:r w:rsidRPr="00637066">
        <w:rPr>
          <w:sz w:val="24"/>
          <w:szCs w:val="24"/>
          <w:lang w:eastAsia="en-US"/>
        </w:rPr>
        <w:t>S</w:t>
      </w:r>
      <w:r w:rsidR="00DF3686" w:rsidRPr="00637066">
        <w:rPr>
          <w:sz w:val="24"/>
          <w:szCs w:val="24"/>
          <w:lang w:eastAsia="en-US"/>
        </w:rPr>
        <w:t xml:space="preserve">on todas las personas residentes en Medellín que tengan algún interés por clases de música y técnica vocal. </w:t>
      </w:r>
    </w:p>
    <w:p w14:paraId="269BBC4B" w14:textId="77777777" w:rsidR="00DF3686" w:rsidRPr="00637066" w:rsidRDefault="00DF3686" w:rsidP="00DF3686">
      <w:pPr>
        <w:jc w:val="both"/>
        <w:rPr>
          <w:sz w:val="24"/>
          <w:szCs w:val="24"/>
          <w:lang w:eastAsia="en-US"/>
        </w:rPr>
      </w:pPr>
    </w:p>
    <w:p w14:paraId="2D23D524" w14:textId="573EF63D" w:rsidR="00621BA0" w:rsidRPr="00637066" w:rsidRDefault="00DF3686" w:rsidP="008D5BAC">
      <w:pPr>
        <w:pStyle w:val="Prrafodelista"/>
        <w:numPr>
          <w:ilvl w:val="0"/>
          <w:numId w:val="2"/>
        </w:numPr>
        <w:jc w:val="both"/>
        <w:rPr>
          <w:rFonts w:ascii="Arial" w:hAnsi="Arial" w:cs="Arial"/>
        </w:rPr>
      </w:pPr>
      <w:r w:rsidRPr="00637066">
        <w:rPr>
          <w:rFonts w:ascii="Arial" w:hAnsi="Arial" w:cs="Arial"/>
          <w:b/>
          <w:bCs/>
        </w:rPr>
        <w:t>Población Total de Medellín:</w:t>
      </w:r>
      <w:r w:rsidRPr="00637066">
        <w:rPr>
          <w:rFonts w:ascii="Arial" w:hAnsi="Arial" w:cs="Arial"/>
        </w:rPr>
        <w:t xml:space="preserve"> </w:t>
      </w:r>
      <w:r w:rsidR="006E3EF0" w:rsidRPr="00637066">
        <w:rPr>
          <w:rFonts w:ascii="Arial" w:hAnsi="Arial" w:cs="Arial"/>
        </w:rPr>
        <w:t>t</w:t>
      </w:r>
      <w:r w:rsidRPr="00637066">
        <w:rPr>
          <w:rFonts w:ascii="Arial" w:hAnsi="Arial" w:cs="Arial"/>
        </w:rPr>
        <w:t>otal de personas que residen en la ciudad de Medellín. Esta cifra incluye a todos los residentes, independientemente de su edad, género</w:t>
      </w:r>
      <w:r w:rsidR="008D5BAC" w:rsidRPr="00637066">
        <w:rPr>
          <w:rFonts w:ascii="Arial" w:hAnsi="Arial" w:cs="Arial"/>
        </w:rPr>
        <w:t xml:space="preserve"> </w:t>
      </w:r>
      <w:r w:rsidRPr="00637066">
        <w:rPr>
          <w:rFonts w:ascii="Arial" w:hAnsi="Arial" w:cs="Arial"/>
        </w:rPr>
        <w:t>o estatus socioeconómico.</w:t>
      </w:r>
    </w:p>
    <w:tbl>
      <w:tblPr>
        <w:tblStyle w:val="Tablaconcuadrcula"/>
        <w:tblW w:w="0" w:type="auto"/>
        <w:tblLook w:val="04A0" w:firstRow="1" w:lastRow="0" w:firstColumn="1" w:lastColumn="0" w:noHBand="0" w:noVBand="1"/>
      </w:tblPr>
      <w:tblGrid>
        <w:gridCol w:w="2942"/>
        <w:gridCol w:w="2943"/>
        <w:gridCol w:w="2943"/>
      </w:tblGrid>
      <w:tr w:rsidR="00621BA0" w:rsidRPr="00637066" w14:paraId="6BD654E1" w14:textId="77777777" w:rsidTr="00621BA0">
        <w:tc>
          <w:tcPr>
            <w:tcW w:w="8828" w:type="dxa"/>
            <w:gridSpan w:val="3"/>
            <w:shd w:val="clear" w:color="auto" w:fill="DAE9F7" w:themeFill="text2" w:themeFillTint="1A"/>
          </w:tcPr>
          <w:p w14:paraId="53CFF427" w14:textId="3ECEC61A" w:rsidR="00621BA0" w:rsidRPr="00637066" w:rsidRDefault="00621BA0" w:rsidP="00621BA0">
            <w:pPr>
              <w:jc w:val="center"/>
              <w:rPr>
                <w:b/>
                <w:bCs/>
                <w:sz w:val="24"/>
                <w:szCs w:val="24"/>
                <w:lang w:eastAsia="en-US"/>
              </w:rPr>
            </w:pPr>
            <w:r w:rsidRPr="00637066">
              <w:rPr>
                <w:b/>
                <w:bCs/>
                <w:sz w:val="24"/>
                <w:szCs w:val="24"/>
                <w:lang w:eastAsia="en-US"/>
              </w:rPr>
              <w:t>Proyecciones de Población – Año 2024</w:t>
            </w:r>
          </w:p>
        </w:tc>
      </w:tr>
      <w:tr w:rsidR="00621BA0" w:rsidRPr="00637066" w14:paraId="63051FD6" w14:textId="77777777" w:rsidTr="00D40E76">
        <w:tc>
          <w:tcPr>
            <w:tcW w:w="8828" w:type="dxa"/>
            <w:gridSpan w:val="3"/>
          </w:tcPr>
          <w:p w14:paraId="2EBEA678" w14:textId="158D45CC" w:rsidR="00621BA0" w:rsidRPr="00637066" w:rsidRDefault="00621BA0" w:rsidP="00621BA0">
            <w:pPr>
              <w:jc w:val="center"/>
              <w:rPr>
                <w:sz w:val="24"/>
                <w:szCs w:val="24"/>
                <w:lang w:eastAsia="en-US"/>
              </w:rPr>
            </w:pPr>
            <w:r w:rsidRPr="00637066">
              <w:rPr>
                <w:sz w:val="24"/>
                <w:szCs w:val="24"/>
                <w:lang w:eastAsia="en-US"/>
              </w:rPr>
              <w:t>Subdirección de Prospectiva, Información y Evaluación Estratégica</w:t>
            </w:r>
          </w:p>
        </w:tc>
      </w:tr>
      <w:tr w:rsidR="00621BA0" w:rsidRPr="00637066" w14:paraId="5DA11786" w14:textId="77777777" w:rsidTr="00D40E76">
        <w:tc>
          <w:tcPr>
            <w:tcW w:w="8828" w:type="dxa"/>
            <w:gridSpan w:val="3"/>
          </w:tcPr>
          <w:p w14:paraId="1C3FFB86" w14:textId="0EE08420" w:rsidR="00621BA0" w:rsidRPr="00637066" w:rsidRDefault="00621BA0" w:rsidP="00621BA0">
            <w:pPr>
              <w:jc w:val="center"/>
              <w:rPr>
                <w:sz w:val="24"/>
                <w:szCs w:val="24"/>
                <w:lang w:eastAsia="en-US"/>
              </w:rPr>
            </w:pPr>
            <w:r w:rsidRPr="00637066">
              <w:rPr>
                <w:sz w:val="24"/>
                <w:szCs w:val="24"/>
                <w:lang w:eastAsia="en-US"/>
              </w:rPr>
              <w:t>Departamento Administrativo de Planeación</w:t>
            </w:r>
          </w:p>
        </w:tc>
      </w:tr>
      <w:tr w:rsidR="00621BA0" w:rsidRPr="00637066" w14:paraId="57FF839B" w14:textId="77777777" w:rsidTr="00621BA0">
        <w:tc>
          <w:tcPr>
            <w:tcW w:w="2942" w:type="dxa"/>
          </w:tcPr>
          <w:p w14:paraId="56A33134" w14:textId="1843FF78" w:rsidR="00621BA0" w:rsidRPr="00637066" w:rsidRDefault="00621BA0" w:rsidP="00621BA0">
            <w:pPr>
              <w:jc w:val="center"/>
              <w:rPr>
                <w:b/>
                <w:bCs/>
                <w:sz w:val="24"/>
                <w:szCs w:val="24"/>
                <w:lang w:eastAsia="en-US"/>
              </w:rPr>
            </w:pPr>
            <w:r w:rsidRPr="00637066">
              <w:rPr>
                <w:b/>
                <w:bCs/>
                <w:sz w:val="24"/>
                <w:szCs w:val="24"/>
                <w:lang w:eastAsia="en-US"/>
              </w:rPr>
              <w:t>Población total</w:t>
            </w:r>
          </w:p>
        </w:tc>
        <w:tc>
          <w:tcPr>
            <w:tcW w:w="2943" w:type="dxa"/>
          </w:tcPr>
          <w:p w14:paraId="4DA37746" w14:textId="285572F5" w:rsidR="00621BA0" w:rsidRPr="00637066" w:rsidRDefault="00621BA0" w:rsidP="00621BA0">
            <w:pPr>
              <w:jc w:val="center"/>
              <w:rPr>
                <w:b/>
                <w:bCs/>
                <w:sz w:val="24"/>
                <w:szCs w:val="24"/>
                <w:lang w:eastAsia="en-US"/>
              </w:rPr>
            </w:pPr>
            <w:r w:rsidRPr="00637066">
              <w:rPr>
                <w:b/>
                <w:bCs/>
                <w:sz w:val="24"/>
                <w:szCs w:val="24"/>
                <w:lang w:eastAsia="en-US"/>
              </w:rPr>
              <w:t>Hombres</w:t>
            </w:r>
          </w:p>
        </w:tc>
        <w:tc>
          <w:tcPr>
            <w:tcW w:w="2943" w:type="dxa"/>
          </w:tcPr>
          <w:p w14:paraId="13239B0A" w14:textId="517124BE" w:rsidR="00621BA0" w:rsidRPr="00637066" w:rsidRDefault="00621BA0" w:rsidP="00621BA0">
            <w:pPr>
              <w:jc w:val="center"/>
              <w:rPr>
                <w:b/>
                <w:bCs/>
                <w:sz w:val="24"/>
                <w:szCs w:val="24"/>
                <w:lang w:eastAsia="en-US"/>
              </w:rPr>
            </w:pPr>
            <w:r w:rsidRPr="00637066">
              <w:rPr>
                <w:b/>
                <w:bCs/>
                <w:sz w:val="24"/>
                <w:szCs w:val="24"/>
                <w:lang w:eastAsia="en-US"/>
              </w:rPr>
              <w:t>Mujeres</w:t>
            </w:r>
          </w:p>
        </w:tc>
      </w:tr>
      <w:tr w:rsidR="00621BA0" w:rsidRPr="00637066" w14:paraId="3B57AD53" w14:textId="77777777" w:rsidTr="00621BA0">
        <w:tc>
          <w:tcPr>
            <w:tcW w:w="2942" w:type="dxa"/>
          </w:tcPr>
          <w:p w14:paraId="0068BB43" w14:textId="11855337" w:rsidR="00621BA0" w:rsidRPr="00637066" w:rsidRDefault="00621BA0" w:rsidP="00621BA0">
            <w:pPr>
              <w:jc w:val="center"/>
              <w:rPr>
                <w:b/>
                <w:bCs/>
                <w:i/>
                <w:iCs/>
                <w:sz w:val="24"/>
                <w:szCs w:val="24"/>
                <w:lang w:eastAsia="en-US"/>
              </w:rPr>
            </w:pPr>
            <w:r w:rsidRPr="00637066">
              <w:rPr>
                <w:b/>
                <w:bCs/>
                <w:i/>
                <w:iCs/>
                <w:sz w:val="24"/>
                <w:szCs w:val="24"/>
                <w:lang w:eastAsia="en-US"/>
              </w:rPr>
              <w:t>2.700.443</w:t>
            </w:r>
          </w:p>
        </w:tc>
        <w:tc>
          <w:tcPr>
            <w:tcW w:w="2943" w:type="dxa"/>
          </w:tcPr>
          <w:p w14:paraId="4CE4A6AC" w14:textId="11BB2756" w:rsidR="00621BA0" w:rsidRPr="00637066" w:rsidRDefault="00621BA0" w:rsidP="00621BA0">
            <w:pPr>
              <w:jc w:val="center"/>
              <w:rPr>
                <w:b/>
                <w:bCs/>
                <w:i/>
                <w:iCs/>
                <w:sz w:val="24"/>
                <w:szCs w:val="24"/>
                <w:lang w:eastAsia="en-US"/>
              </w:rPr>
            </w:pPr>
            <w:r w:rsidRPr="00637066">
              <w:rPr>
                <w:b/>
                <w:bCs/>
                <w:i/>
                <w:iCs/>
                <w:sz w:val="24"/>
                <w:szCs w:val="24"/>
                <w:lang w:eastAsia="en-US"/>
              </w:rPr>
              <w:t>1.275.229</w:t>
            </w:r>
          </w:p>
        </w:tc>
        <w:tc>
          <w:tcPr>
            <w:tcW w:w="2943" w:type="dxa"/>
          </w:tcPr>
          <w:p w14:paraId="7ADAEA33" w14:textId="6F5CDA40" w:rsidR="00621BA0" w:rsidRPr="00637066" w:rsidRDefault="00621BA0" w:rsidP="00200B50">
            <w:pPr>
              <w:keepNext/>
              <w:jc w:val="center"/>
              <w:rPr>
                <w:b/>
                <w:bCs/>
                <w:i/>
                <w:iCs/>
                <w:sz w:val="24"/>
                <w:szCs w:val="24"/>
                <w:lang w:eastAsia="en-US"/>
              </w:rPr>
            </w:pPr>
            <w:r w:rsidRPr="00637066">
              <w:rPr>
                <w:b/>
                <w:bCs/>
                <w:i/>
                <w:iCs/>
                <w:sz w:val="24"/>
                <w:szCs w:val="24"/>
                <w:lang w:eastAsia="en-US"/>
              </w:rPr>
              <w:t>1.425.214</w:t>
            </w:r>
          </w:p>
        </w:tc>
      </w:tr>
    </w:tbl>
    <w:p w14:paraId="0A254072" w14:textId="0FF02815" w:rsidR="00621BA0" w:rsidRPr="00637066" w:rsidRDefault="00200B50" w:rsidP="00457AD4">
      <w:pPr>
        <w:pStyle w:val="Descripcin"/>
        <w:spacing w:after="0"/>
        <w:jc w:val="center"/>
        <w:rPr>
          <w:color w:val="auto"/>
        </w:rPr>
      </w:pPr>
      <w:bookmarkStart w:id="16" w:name="_Toc167205703"/>
      <w:r w:rsidRPr="00637066">
        <w:rPr>
          <w:color w:val="auto"/>
        </w:rPr>
        <w:t xml:space="preserve">Tabla </w:t>
      </w:r>
      <w:r w:rsidR="0036788F">
        <w:rPr>
          <w:color w:val="auto"/>
        </w:rPr>
        <w:fldChar w:fldCharType="begin"/>
      </w:r>
      <w:r w:rsidR="0036788F">
        <w:rPr>
          <w:color w:val="auto"/>
        </w:rPr>
        <w:instrText xml:space="preserve"> SEQ Tabla \* ARABIC </w:instrText>
      </w:r>
      <w:r w:rsidR="0036788F">
        <w:rPr>
          <w:color w:val="auto"/>
        </w:rPr>
        <w:fldChar w:fldCharType="separate"/>
      </w:r>
      <w:r w:rsidR="0036788F">
        <w:rPr>
          <w:noProof/>
          <w:color w:val="auto"/>
        </w:rPr>
        <w:t>2</w:t>
      </w:r>
      <w:r w:rsidR="0036788F">
        <w:rPr>
          <w:color w:val="auto"/>
        </w:rPr>
        <w:fldChar w:fldCharType="end"/>
      </w:r>
      <w:r w:rsidRPr="00637066">
        <w:rPr>
          <w:color w:val="auto"/>
        </w:rPr>
        <w:t>. Proyección poblacional – Medellín</w:t>
      </w:r>
      <w:bookmarkEnd w:id="16"/>
    </w:p>
    <w:p w14:paraId="5F1DE554" w14:textId="0CA04EBE" w:rsidR="00200B50" w:rsidRPr="00637066" w:rsidRDefault="00DF3686" w:rsidP="00540205">
      <w:pPr>
        <w:jc w:val="center"/>
        <w:rPr>
          <w:i/>
          <w:iCs/>
          <w:sz w:val="18"/>
          <w:szCs w:val="18"/>
          <w:lang w:eastAsia="en-US"/>
        </w:rPr>
      </w:pPr>
      <w:r w:rsidRPr="00637066">
        <w:rPr>
          <w:i/>
          <w:iCs/>
          <w:sz w:val="18"/>
          <w:szCs w:val="18"/>
          <w:lang w:eastAsia="en-US"/>
        </w:rPr>
        <w:t xml:space="preserve">Elaboración propia (2024), con base a datos de la </w:t>
      </w:r>
      <w:r w:rsidR="00200B50" w:rsidRPr="00637066">
        <w:rPr>
          <w:i/>
          <w:iCs/>
          <w:sz w:val="18"/>
          <w:szCs w:val="18"/>
          <w:lang w:eastAsia="en-US"/>
        </w:rPr>
        <w:t>Alcaldía de Medellín</w:t>
      </w:r>
    </w:p>
    <w:p w14:paraId="02802A65" w14:textId="77777777" w:rsidR="00621BA0" w:rsidRPr="00637066" w:rsidRDefault="00621BA0" w:rsidP="00621BA0">
      <w:pPr>
        <w:rPr>
          <w:sz w:val="24"/>
          <w:szCs w:val="24"/>
          <w:lang w:eastAsia="en-US"/>
        </w:rPr>
      </w:pPr>
    </w:p>
    <w:p w14:paraId="4D57093E" w14:textId="31BCF397" w:rsidR="00621BA0" w:rsidRPr="00637066" w:rsidRDefault="00621BA0" w:rsidP="008E0499">
      <w:pPr>
        <w:pStyle w:val="Prrafodelista"/>
        <w:numPr>
          <w:ilvl w:val="0"/>
          <w:numId w:val="3"/>
        </w:numPr>
        <w:jc w:val="both"/>
        <w:rPr>
          <w:rFonts w:ascii="Arial" w:hAnsi="Arial" w:cs="Arial"/>
        </w:rPr>
      </w:pPr>
      <w:r w:rsidRPr="00637066">
        <w:rPr>
          <w:rFonts w:ascii="Arial" w:hAnsi="Arial" w:cs="Arial"/>
          <w:b/>
          <w:bCs/>
        </w:rPr>
        <w:t>Segmentación Demográfica:</w:t>
      </w:r>
      <w:r w:rsidRPr="00637066">
        <w:rPr>
          <w:rFonts w:ascii="Arial" w:hAnsi="Arial" w:cs="Arial"/>
        </w:rPr>
        <w:t xml:space="preserve"> datos demográficos para estimar el porcentaje de la población que podría estar interesada en clases de técnica vocal (6 – 65 años).</w:t>
      </w:r>
      <w:r w:rsidR="00463CAF" w:rsidRPr="00637066">
        <w:rPr>
          <w:rFonts w:ascii="Arial" w:hAnsi="Arial" w:cs="Arial"/>
        </w:rPr>
        <w:t xml:space="preserve"> El </w:t>
      </w:r>
      <w:r w:rsidR="00D62F1D" w:rsidRPr="00637066">
        <w:rPr>
          <w:rFonts w:ascii="Arial" w:hAnsi="Arial" w:cs="Arial"/>
        </w:rPr>
        <w:t>86,93% de la población de Medellín se encuentra en el rango de edad mencionado.</w:t>
      </w:r>
    </w:p>
    <w:p w14:paraId="01D0EAEE" w14:textId="77777777" w:rsidR="00200B50" w:rsidRPr="00637066" w:rsidRDefault="00646547" w:rsidP="00570A85">
      <w:pPr>
        <w:keepNext/>
        <w:jc w:val="center"/>
      </w:pPr>
      <w:r w:rsidRPr="00637066">
        <w:rPr>
          <w:noProof/>
          <w:sz w:val="24"/>
          <w:szCs w:val="24"/>
          <w14:ligatures w14:val="standardContextual"/>
        </w:rPr>
        <w:lastRenderedPageBreak/>
        <w:drawing>
          <wp:inline distT="0" distB="0" distL="0" distR="0" wp14:anchorId="77D51A0D" wp14:editId="6B81D496">
            <wp:extent cx="5486400" cy="3368842"/>
            <wp:effectExtent l="0" t="0" r="0" b="3175"/>
            <wp:docPr id="1781041285" name="Gráfico 1">
              <a:extLst xmlns:a="http://schemas.openxmlformats.org/drawingml/2006/main">
                <a:ext uri="{FF2B5EF4-FFF2-40B4-BE49-F238E27FC236}">
                  <a16:creationId xmlns:a16="http://schemas.microsoft.com/office/drawing/2014/main" id="{D6C5EDD1-93AF-C291-9A03-E04CED5DE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C81F4F" w14:textId="0F5E2878" w:rsidR="00621BA0" w:rsidRPr="00637066" w:rsidRDefault="00200B50" w:rsidP="00457AD4">
      <w:pPr>
        <w:pStyle w:val="Descripcin"/>
        <w:spacing w:after="0"/>
        <w:jc w:val="center"/>
        <w:rPr>
          <w:color w:val="auto"/>
          <w:sz w:val="24"/>
          <w:szCs w:val="24"/>
        </w:rPr>
      </w:pPr>
      <w:bookmarkStart w:id="17" w:name="_Toc167206413"/>
      <w:r w:rsidRPr="00637066">
        <w:rPr>
          <w:color w:val="auto"/>
        </w:rPr>
        <w:t xml:space="preserve">Ilustración </w:t>
      </w:r>
      <w:r w:rsidRPr="00637066">
        <w:rPr>
          <w:color w:val="auto"/>
        </w:rPr>
        <w:fldChar w:fldCharType="begin"/>
      </w:r>
      <w:r w:rsidRPr="00637066">
        <w:rPr>
          <w:color w:val="auto"/>
        </w:rPr>
        <w:instrText xml:space="preserve"> SEQ Ilustración \* ARABIC </w:instrText>
      </w:r>
      <w:r w:rsidRPr="00637066">
        <w:rPr>
          <w:color w:val="auto"/>
        </w:rPr>
        <w:fldChar w:fldCharType="separate"/>
      </w:r>
      <w:r w:rsidR="00F72F2D">
        <w:rPr>
          <w:noProof/>
          <w:color w:val="auto"/>
        </w:rPr>
        <w:t>2</w:t>
      </w:r>
      <w:r w:rsidRPr="00637066">
        <w:rPr>
          <w:color w:val="auto"/>
        </w:rPr>
        <w:fldChar w:fldCharType="end"/>
      </w:r>
      <w:r w:rsidRPr="00637066">
        <w:rPr>
          <w:color w:val="auto"/>
        </w:rPr>
        <w:t>. Segmentación por edad de los residentes de Medellín</w:t>
      </w:r>
      <w:bookmarkEnd w:id="17"/>
    </w:p>
    <w:p w14:paraId="41B09C37" w14:textId="77777777" w:rsidR="008E0499" w:rsidRPr="00637066" w:rsidRDefault="008E0499" w:rsidP="008E0499">
      <w:pPr>
        <w:jc w:val="center"/>
        <w:rPr>
          <w:i/>
          <w:iCs/>
          <w:sz w:val="18"/>
          <w:szCs w:val="18"/>
          <w:lang w:eastAsia="en-US"/>
        </w:rPr>
      </w:pPr>
      <w:r w:rsidRPr="00637066">
        <w:rPr>
          <w:i/>
          <w:iCs/>
          <w:sz w:val="18"/>
          <w:szCs w:val="18"/>
          <w:lang w:eastAsia="en-US"/>
        </w:rPr>
        <w:t>Elaboración propia (2024), con base a datos de la Alcaldía de Medellín</w:t>
      </w:r>
    </w:p>
    <w:p w14:paraId="46950237" w14:textId="77777777" w:rsidR="008E0499" w:rsidRPr="00637066" w:rsidRDefault="008E0499" w:rsidP="008E0499">
      <w:pPr>
        <w:rPr>
          <w:i/>
          <w:iCs/>
          <w:sz w:val="18"/>
          <w:szCs w:val="18"/>
          <w:lang w:eastAsia="en-US"/>
        </w:rPr>
      </w:pPr>
    </w:p>
    <w:p w14:paraId="695F7F5A" w14:textId="1546068F" w:rsidR="00621BA0" w:rsidRPr="00637066" w:rsidRDefault="008E0499" w:rsidP="008E0499">
      <w:pPr>
        <w:pStyle w:val="Ttulo2"/>
      </w:pPr>
      <w:bookmarkStart w:id="18" w:name="_Toc167205672"/>
      <w:r w:rsidRPr="00637066">
        <w:t>Mercado potencial</w:t>
      </w:r>
      <w:bookmarkEnd w:id="18"/>
    </w:p>
    <w:p w14:paraId="01C3D5D2" w14:textId="2C1AF8DF" w:rsidR="008E0499" w:rsidRPr="00637066" w:rsidRDefault="008D5BAC" w:rsidP="008E0499">
      <w:pPr>
        <w:jc w:val="both"/>
        <w:rPr>
          <w:sz w:val="24"/>
          <w:szCs w:val="24"/>
          <w:lang w:eastAsia="en-US"/>
        </w:rPr>
      </w:pPr>
      <w:r w:rsidRPr="00637066">
        <w:rPr>
          <w:sz w:val="24"/>
          <w:szCs w:val="24"/>
          <w:lang w:eastAsia="en-US"/>
        </w:rPr>
        <w:t>S</w:t>
      </w:r>
      <w:r w:rsidR="008E0499" w:rsidRPr="00637066">
        <w:rPr>
          <w:sz w:val="24"/>
          <w:szCs w:val="24"/>
          <w:lang w:eastAsia="en-US"/>
        </w:rPr>
        <w:t xml:space="preserve">on niños y jóvenes entre 6 y 16 años de Medellín, donde sus padres vean la posibilidad y el deseo de ofrecer educación cultural y creativa a sus hijos, </w:t>
      </w:r>
      <w:r w:rsidRPr="00637066">
        <w:t xml:space="preserve">3576 </w:t>
      </w:r>
      <w:r w:rsidRPr="00637066">
        <w:rPr>
          <w:sz w:val="24"/>
          <w:szCs w:val="24"/>
        </w:rPr>
        <w:t>personas</w:t>
      </w:r>
      <w:r w:rsidRPr="00637066">
        <w:rPr>
          <w:sz w:val="28"/>
          <w:szCs w:val="28"/>
          <w:lang w:eastAsia="en-US"/>
        </w:rPr>
        <w:t xml:space="preserve"> </w:t>
      </w:r>
      <w:r w:rsidR="008E0499" w:rsidRPr="00637066">
        <w:rPr>
          <w:sz w:val="24"/>
          <w:szCs w:val="24"/>
          <w:lang w:eastAsia="en-US"/>
        </w:rPr>
        <w:t xml:space="preserve">cuentan con los recursos para pagar un curso de técnica vocal.  </w:t>
      </w:r>
    </w:p>
    <w:p w14:paraId="50EE8A37" w14:textId="77777777" w:rsidR="008E0499" w:rsidRPr="00637066" w:rsidRDefault="008E0499" w:rsidP="008E0499">
      <w:pPr>
        <w:rPr>
          <w:lang w:eastAsia="en-US"/>
        </w:rPr>
      </w:pPr>
    </w:p>
    <w:p w14:paraId="39E3B21D" w14:textId="51FAE2EC" w:rsidR="008E0499" w:rsidRPr="00637066" w:rsidRDefault="008E0499" w:rsidP="008E0499">
      <w:pPr>
        <w:pStyle w:val="Prrafodelista"/>
        <w:numPr>
          <w:ilvl w:val="0"/>
          <w:numId w:val="3"/>
        </w:numPr>
        <w:jc w:val="both"/>
        <w:rPr>
          <w:rFonts w:ascii="Arial" w:hAnsi="Arial" w:cs="Arial"/>
        </w:rPr>
      </w:pPr>
      <w:bookmarkStart w:id="19" w:name="_Hlk162197527"/>
      <w:r w:rsidRPr="00637066">
        <w:rPr>
          <w:rFonts w:ascii="Arial" w:hAnsi="Arial" w:cs="Arial"/>
          <w:b/>
          <w:bCs/>
        </w:rPr>
        <w:t>Intereses y capacidad de gasto:</w:t>
      </w:r>
      <w:r w:rsidRPr="00637066">
        <w:rPr>
          <w:rFonts w:ascii="Arial" w:hAnsi="Arial" w:cs="Arial"/>
        </w:rPr>
        <w:t xml:space="preserve"> </w:t>
      </w:r>
      <w:r w:rsidR="006E3EF0" w:rsidRPr="00637066">
        <w:rPr>
          <w:rFonts w:ascii="Arial" w:hAnsi="Arial" w:cs="Arial"/>
        </w:rPr>
        <w:t>q</w:t>
      </w:r>
      <w:r w:rsidRPr="00637066">
        <w:rPr>
          <w:rFonts w:ascii="Arial" w:hAnsi="Arial" w:cs="Arial"/>
        </w:rPr>
        <w:t xml:space="preserve">ué porcentaje del segmento demográfico tiene capacidad económica para pagar por clases. Se consideraron únicamente los hogares con ingresos iguales o superiores a $3.500.000, es decir, </w:t>
      </w:r>
      <w:bookmarkStart w:id="20" w:name="_Hlk161522137"/>
      <w:r w:rsidRPr="00637066">
        <w:rPr>
          <w:rFonts w:ascii="Arial" w:hAnsi="Arial" w:cs="Arial"/>
        </w:rPr>
        <w:t xml:space="preserve">1192 </w:t>
      </w:r>
      <w:bookmarkEnd w:id="20"/>
      <w:r w:rsidRPr="00637066">
        <w:rPr>
          <w:rFonts w:ascii="Arial" w:hAnsi="Arial" w:cs="Arial"/>
        </w:rPr>
        <w:t>hogares</w:t>
      </w:r>
      <w:r w:rsidR="008D5BAC" w:rsidRPr="00637066">
        <w:rPr>
          <w:rFonts w:ascii="Arial" w:hAnsi="Arial" w:cs="Arial"/>
        </w:rPr>
        <w:t xml:space="preserve"> </w:t>
      </w:r>
      <w:r w:rsidR="00E71455" w:rsidRPr="00637066">
        <w:rPr>
          <w:rFonts w:ascii="Arial" w:hAnsi="Arial" w:cs="Arial"/>
        </w:rPr>
        <w:t>(3576 personas)</w:t>
      </w:r>
      <w:r w:rsidRPr="00637066">
        <w:rPr>
          <w:rFonts w:ascii="Arial" w:hAnsi="Arial" w:cs="Arial"/>
        </w:rPr>
        <w:t xml:space="preserve"> cuentan con los </w:t>
      </w:r>
      <w:r w:rsidR="008D5BAC" w:rsidRPr="00637066">
        <w:rPr>
          <w:rFonts w:ascii="Arial" w:hAnsi="Arial" w:cs="Arial"/>
        </w:rPr>
        <w:t>recursos</w:t>
      </w:r>
      <w:r w:rsidRPr="00637066">
        <w:rPr>
          <w:rFonts w:ascii="Arial" w:hAnsi="Arial" w:cs="Arial"/>
        </w:rPr>
        <w:t xml:space="preserve"> para acceder a las clases de técnica vocal.</w:t>
      </w:r>
      <w:bookmarkEnd w:id="19"/>
    </w:p>
    <w:p w14:paraId="044A32D1" w14:textId="77777777" w:rsidR="00200B50" w:rsidRPr="00637066" w:rsidRDefault="00D62F1D" w:rsidP="00570A85">
      <w:pPr>
        <w:keepNext/>
        <w:jc w:val="center"/>
      </w:pPr>
      <w:r w:rsidRPr="00637066">
        <w:rPr>
          <w:noProof/>
          <w:sz w:val="24"/>
          <w:szCs w:val="24"/>
          <w14:ligatures w14:val="standardContextual"/>
        </w:rPr>
        <w:drawing>
          <wp:inline distT="0" distB="0" distL="0" distR="0" wp14:anchorId="268331F3" wp14:editId="4F9C3926">
            <wp:extent cx="4721481" cy="1816735"/>
            <wp:effectExtent l="0" t="0" r="3175" b="12065"/>
            <wp:docPr id="2011610910" name="Gráfico 1">
              <a:extLst xmlns:a="http://schemas.openxmlformats.org/drawingml/2006/main">
                <a:ext uri="{FF2B5EF4-FFF2-40B4-BE49-F238E27FC236}">
                  <a16:creationId xmlns:a16="http://schemas.microsoft.com/office/drawing/2014/main" id="{6DB19E13-D09A-BAC0-1847-F0F788E8D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2CA41D" w14:textId="59BC75BC" w:rsidR="00D62F1D" w:rsidRPr="00637066" w:rsidRDefault="00200B50" w:rsidP="00457AD4">
      <w:pPr>
        <w:pStyle w:val="Descripcin"/>
        <w:spacing w:after="0"/>
        <w:jc w:val="center"/>
        <w:rPr>
          <w:color w:val="auto"/>
          <w:sz w:val="24"/>
          <w:szCs w:val="24"/>
        </w:rPr>
      </w:pPr>
      <w:bookmarkStart w:id="21" w:name="_Toc167206414"/>
      <w:r w:rsidRPr="00637066">
        <w:rPr>
          <w:color w:val="auto"/>
        </w:rPr>
        <w:t xml:space="preserve">Ilustración </w:t>
      </w:r>
      <w:r w:rsidRPr="00637066">
        <w:rPr>
          <w:color w:val="auto"/>
        </w:rPr>
        <w:fldChar w:fldCharType="begin"/>
      </w:r>
      <w:r w:rsidRPr="00637066">
        <w:rPr>
          <w:color w:val="auto"/>
        </w:rPr>
        <w:instrText xml:space="preserve"> SEQ Ilustración \* ARABIC </w:instrText>
      </w:r>
      <w:r w:rsidRPr="00637066">
        <w:rPr>
          <w:color w:val="auto"/>
        </w:rPr>
        <w:fldChar w:fldCharType="separate"/>
      </w:r>
      <w:r w:rsidR="00F72F2D">
        <w:rPr>
          <w:noProof/>
          <w:color w:val="auto"/>
        </w:rPr>
        <w:t>3</w:t>
      </w:r>
      <w:r w:rsidRPr="00637066">
        <w:rPr>
          <w:color w:val="auto"/>
        </w:rPr>
        <w:fldChar w:fldCharType="end"/>
      </w:r>
      <w:r w:rsidRPr="00637066">
        <w:rPr>
          <w:color w:val="auto"/>
        </w:rPr>
        <w:t>. Promedio de ingresos en los hogares de Medellín</w:t>
      </w:r>
      <w:bookmarkEnd w:id="21"/>
    </w:p>
    <w:p w14:paraId="6AA6B016" w14:textId="77777777" w:rsidR="008E0499" w:rsidRPr="00637066" w:rsidRDefault="008E0499" w:rsidP="008E0499">
      <w:pPr>
        <w:jc w:val="center"/>
        <w:rPr>
          <w:i/>
          <w:iCs/>
          <w:sz w:val="18"/>
          <w:szCs w:val="18"/>
          <w:lang w:eastAsia="en-US"/>
        </w:rPr>
      </w:pPr>
      <w:r w:rsidRPr="00637066">
        <w:rPr>
          <w:i/>
          <w:iCs/>
          <w:sz w:val="18"/>
          <w:szCs w:val="18"/>
          <w:lang w:eastAsia="en-US"/>
        </w:rPr>
        <w:t>Elaboración propia (2024), con base a datos de la Alcaldía de Medellín</w:t>
      </w:r>
    </w:p>
    <w:p w14:paraId="0DD874F9" w14:textId="77777777" w:rsidR="008E0499" w:rsidRPr="00637066" w:rsidRDefault="008E0499" w:rsidP="00D62F1D">
      <w:pPr>
        <w:jc w:val="both"/>
        <w:rPr>
          <w:sz w:val="24"/>
          <w:szCs w:val="24"/>
        </w:rPr>
      </w:pPr>
    </w:p>
    <w:p w14:paraId="4B67EC95" w14:textId="0AE908C3" w:rsidR="00E71455" w:rsidRPr="00637066" w:rsidRDefault="00E71455" w:rsidP="00E71455">
      <w:pPr>
        <w:jc w:val="both"/>
        <w:rPr>
          <w:sz w:val="24"/>
          <w:szCs w:val="24"/>
          <w:lang w:eastAsia="en-US"/>
        </w:rPr>
      </w:pPr>
      <w:r w:rsidRPr="00637066">
        <w:rPr>
          <w:sz w:val="24"/>
          <w:szCs w:val="24"/>
          <w:lang w:eastAsia="en-US"/>
        </w:rPr>
        <w:t xml:space="preserve">En las </w:t>
      </w:r>
      <w:r w:rsidR="00D62F1D" w:rsidRPr="00637066">
        <w:rPr>
          <w:sz w:val="24"/>
          <w:szCs w:val="24"/>
          <w:lang w:eastAsia="en-US"/>
        </w:rPr>
        <w:t>comunas de la zona occidental de la ciudad de Medellín</w:t>
      </w:r>
      <w:r w:rsidRPr="00637066">
        <w:rPr>
          <w:sz w:val="24"/>
          <w:szCs w:val="24"/>
          <w:lang w:eastAsia="en-US"/>
        </w:rPr>
        <w:t xml:space="preserve"> habitan 522.475 personas</w:t>
      </w:r>
      <w:r w:rsidR="00835D93" w:rsidRPr="00637066">
        <w:rPr>
          <w:sz w:val="24"/>
          <w:szCs w:val="24"/>
          <w:lang w:eastAsia="en-US"/>
        </w:rPr>
        <w:t xml:space="preserve">, </w:t>
      </w:r>
      <w:r w:rsidRPr="00637066">
        <w:rPr>
          <w:sz w:val="24"/>
          <w:szCs w:val="24"/>
          <w:lang w:eastAsia="en-US"/>
        </w:rPr>
        <w:t>lo que podría indicar una gran demanda potencial.</w:t>
      </w:r>
    </w:p>
    <w:p w14:paraId="4587C5F8" w14:textId="77777777" w:rsidR="00D62F1D" w:rsidRPr="00637066" w:rsidRDefault="00D62F1D" w:rsidP="00621BA0">
      <w:pPr>
        <w:rPr>
          <w:sz w:val="24"/>
          <w:szCs w:val="24"/>
          <w:lang w:eastAsia="en-US"/>
        </w:rPr>
      </w:pPr>
    </w:p>
    <w:p w14:paraId="7C99824A" w14:textId="77777777" w:rsidR="00200B50" w:rsidRPr="00637066" w:rsidRDefault="00553456" w:rsidP="005959C6">
      <w:pPr>
        <w:keepNext/>
        <w:jc w:val="center"/>
      </w:pPr>
      <w:r w:rsidRPr="00637066">
        <w:rPr>
          <w:noProof/>
          <w:sz w:val="24"/>
          <w:szCs w:val="24"/>
          <w14:ligatures w14:val="standardContextual"/>
        </w:rPr>
        <w:drawing>
          <wp:inline distT="0" distB="0" distL="0" distR="0" wp14:anchorId="4E807116" wp14:editId="585D4016">
            <wp:extent cx="4537443" cy="2213811"/>
            <wp:effectExtent l="0" t="0" r="15875" b="15240"/>
            <wp:docPr id="1469563606" name="Gráfico 1">
              <a:extLst xmlns:a="http://schemas.openxmlformats.org/drawingml/2006/main">
                <a:ext uri="{FF2B5EF4-FFF2-40B4-BE49-F238E27FC236}">
                  <a16:creationId xmlns:a16="http://schemas.microsoft.com/office/drawing/2014/main" id="{A00023B1-05D7-522C-ACEC-9919698FAD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44EF01" w14:textId="57EEBECA" w:rsidR="00961C2F" w:rsidRPr="00637066" w:rsidRDefault="00200B50" w:rsidP="00457AD4">
      <w:pPr>
        <w:pStyle w:val="Descripcin"/>
        <w:spacing w:after="0"/>
        <w:jc w:val="center"/>
        <w:rPr>
          <w:color w:val="000000" w:themeColor="text1"/>
        </w:rPr>
      </w:pPr>
      <w:bookmarkStart w:id="22" w:name="_Toc167206415"/>
      <w:r w:rsidRPr="00637066">
        <w:rPr>
          <w:color w:val="000000" w:themeColor="text1"/>
        </w:rPr>
        <w:t xml:space="preserve">Ilustración </w:t>
      </w:r>
      <w:r w:rsidRPr="00637066">
        <w:rPr>
          <w:color w:val="000000" w:themeColor="text1"/>
        </w:rPr>
        <w:fldChar w:fldCharType="begin"/>
      </w:r>
      <w:r w:rsidRPr="00637066">
        <w:rPr>
          <w:color w:val="000000" w:themeColor="text1"/>
        </w:rPr>
        <w:instrText xml:space="preserve"> SEQ Ilustración \* ARABIC </w:instrText>
      </w:r>
      <w:r w:rsidRPr="00637066">
        <w:rPr>
          <w:color w:val="000000" w:themeColor="text1"/>
        </w:rPr>
        <w:fldChar w:fldCharType="separate"/>
      </w:r>
      <w:r w:rsidR="00F72F2D">
        <w:rPr>
          <w:noProof/>
          <w:color w:val="000000" w:themeColor="text1"/>
        </w:rPr>
        <w:t>4</w:t>
      </w:r>
      <w:r w:rsidRPr="00637066">
        <w:rPr>
          <w:color w:val="000000" w:themeColor="text1"/>
        </w:rPr>
        <w:fldChar w:fldCharType="end"/>
      </w:r>
      <w:r w:rsidRPr="00637066">
        <w:rPr>
          <w:color w:val="000000" w:themeColor="text1"/>
        </w:rPr>
        <w:t>. Población en las comunas del occidente de Medellín</w:t>
      </w:r>
      <w:bookmarkEnd w:id="22"/>
    </w:p>
    <w:p w14:paraId="7144F468" w14:textId="77777777" w:rsidR="008E0499" w:rsidRPr="00637066" w:rsidRDefault="008E0499" w:rsidP="008E0499">
      <w:pPr>
        <w:jc w:val="center"/>
        <w:rPr>
          <w:i/>
          <w:iCs/>
          <w:sz w:val="18"/>
          <w:szCs w:val="18"/>
          <w:lang w:eastAsia="en-US"/>
        </w:rPr>
      </w:pPr>
      <w:r w:rsidRPr="00637066">
        <w:rPr>
          <w:i/>
          <w:iCs/>
          <w:sz w:val="18"/>
          <w:szCs w:val="18"/>
          <w:lang w:eastAsia="en-US"/>
        </w:rPr>
        <w:t>Elaboración propia (2024), con base a datos de la Alcaldía de Medellín</w:t>
      </w:r>
    </w:p>
    <w:p w14:paraId="1AC33D20" w14:textId="2901CCF9" w:rsidR="00043A60" w:rsidRPr="00637066" w:rsidRDefault="00633E12" w:rsidP="008D5BAC">
      <w:pPr>
        <w:pStyle w:val="Ttulo2"/>
      </w:pPr>
      <w:bookmarkStart w:id="23" w:name="_Toc167205673"/>
      <w:r w:rsidRPr="00637066">
        <w:t>Análisis – 5 fuerzas de Porter</w:t>
      </w:r>
      <w:bookmarkEnd w:id="23"/>
    </w:p>
    <w:p w14:paraId="6E3A9E4B" w14:textId="320F5F57" w:rsidR="00043A60" w:rsidRPr="00637066" w:rsidRDefault="00043A60" w:rsidP="00043A60">
      <w:pPr>
        <w:jc w:val="both"/>
        <w:rPr>
          <w:b/>
          <w:bCs/>
          <w:sz w:val="24"/>
          <w:szCs w:val="24"/>
        </w:rPr>
      </w:pPr>
      <w:bookmarkStart w:id="24" w:name="_Hlk161246282"/>
      <w:r w:rsidRPr="00637066">
        <w:rPr>
          <w:b/>
          <w:bCs/>
          <w:sz w:val="24"/>
          <w:szCs w:val="24"/>
        </w:rPr>
        <w:t>Rivalidad entre competidores existentes</w:t>
      </w:r>
    </w:p>
    <w:p w14:paraId="2CC755F4" w14:textId="5BC9D4F7" w:rsidR="00043A60" w:rsidRPr="00637066" w:rsidRDefault="00043A60" w:rsidP="00043A60">
      <w:pPr>
        <w:jc w:val="both"/>
        <w:rPr>
          <w:sz w:val="24"/>
          <w:szCs w:val="24"/>
        </w:rPr>
      </w:pPr>
      <w:r w:rsidRPr="00637066">
        <w:rPr>
          <w:sz w:val="24"/>
          <w:szCs w:val="24"/>
        </w:rPr>
        <w:t>Aunque la zona de influencia tiene una oferta de servicios similares, los competidores más influyentes en el sector son: ATEMPO, Escuela de música BENJAMIN HERRERA, Academia Rock Music y la Red de Escuelas de Música</w:t>
      </w:r>
      <w:r w:rsidR="00570F9D" w:rsidRPr="00637066">
        <w:rPr>
          <w:sz w:val="24"/>
          <w:szCs w:val="24"/>
        </w:rPr>
        <w:t xml:space="preserve"> Sobre la Academia.</w:t>
      </w:r>
      <w:r w:rsidR="00E71455" w:rsidRPr="00637066">
        <w:rPr>
          <w:sz w:val="24"/>
          <w:szCs w:val="24"/>
        </w:rPr>
        <w:t xml:space="preserve"> </w:t>
      </w:r>
      <w:r w:rsidRPr="00637066">
        <w:rPr>
          <w:sz w:val="24"/>
          <w:szCs w:val="24"/>
        </w:rPr>
        <w:t>Si bien los servicios son similares, existen algun</w:t>
      </w:r>
      <w:r w:rsidR="008D5BAC" w:rsidRPr="00637066">
        <w:rPr>
          <w:sz w:val="24"/>
          <w:szCs w:val="24"/>
        </w:rPr>
        <w:t>os</w:t>
      </w:r>
      <w:r w:rsidRPr="00637066">
        <w:rPr>
          <w:sz w:val="24"/>
          <w:szCs w:val="24"/>
        </w:rPr>
        <w:t xml:space="preserve"> factores de diferenciación en la industria que varían de acuerdo con lo que cada uno de ellos reflejan, su identidad como formadores, estos son la disponibilidad, la imagen de marca, y la calidad. Todo ello de la mano, con un manejo de la experiencia del cliente, la cobertura según necesidades y la absorción e integración tecnológica.</w:t>
      </w:r>
    </w:p>
    <w:p w14:paraId="7EB9A0F1" w14:textId="77777777" w:rsidR="00287EAE" w:rsidRPr="00637066" w:rsidRDefault="00287EAE" w:rsidP="00043A60">
      <w:pPr>
        <w:jc w:val="both"/>
        <w:rPr>
          <w:b/>
          <w:bCs/>
          <w:sz w:val="24"/>
          <w:szCs w:val="24"/>
        </w:rPr>
      </w:pPr>
    </w:p>
    <w:p w14:paraId="04EFC379" w14:textId="2CCC023B" w:rsidR="00043A60" w:rsidRPr="00637066" w:rsidRDefault="00043A60" w:rsidP="00043A60">
      <w:pPr>
        <w:jc w:val="both"/>
        <w:rPr>
          <w:sz w:val="24"/>
          <w:szCs w:val="24"/>
        </w:rPr>
      </w:pPr>
      <w:r w:rsidRPr="00637066">
        <w:rPr>
          <w:b/>
          <w:bCs/>
          <w:sz w:val="24"/>
          <w:szCs w:val="24"/>
        </w:rPr>
        <w:t>Amenaza de nuevos competidores</w:t>
      </w:r>
    </w:p>
    <w:p w14:paraId="2A738542" w14:textId="7C9284A8" w:rsidR="00043A60" w:rsidRPr="00637066" w:rsidRDefault="00043A60" w:rsidP="00043A60">
      <w:pPr>
        <w:jc w:val="both"/>
        <w:rPr>
          <w:sz w:val="24"/>
          <w:szCs w:val="24"/>
        </w:rPr>
      </w:pPr>
      <w:r w:rsidRPr="00637066">
        <w:rPr>
          <w:sz w:val="24"/>
          <w:szCs w:val="24"/>
        </w:rPr>
        <w:t>El ingreso de nuevos competidores en el mercado siempre estará latente, esto debido a las bajas barreras de entrada, y una relativa facilidad económica para el inicio de una academia, desde los precios asequibles por parte de las empresas comercializadoras de instrumentos musicales y accesorios, hasta el personal idóneo para la ejecución. Sin embargo, las academias de mayor trayectoria y gran número de estudiantes podrían operar con menores costos, dificultando el ingreso de nuevos competidores al mercado</w:t>
      </w:r>
      <w:r w:rsidR="00E71455" w:rsidRPr="00637066">
        <w:rPr>
          <w:sz w:val="24"/>
          <w:szCs w:val="24"/>
        </w:rPr>
        <w:t xml:space="preserve"> </w:t>
      </w:r>
      <w:sdt>
        <w:sdtPr>
          <w:rPr>
            <w:sz w:val="24"/>
            <w:szCs w:val="24"/>
          </w:rPr>
          <w:id w:val="592668820"/>
          <w:citation/>
        </w:sdtPr>
        <w:sdtContent>
          <w:r w:rsidR="00287EAE" w:rsidRPr="00637066">
            <w:rPr>
              <w:sz w:val="24"/>
              <w:szCs w:val="24"/>
            </w:rPr>
            <w:fldChar w:fldCharType="begin"/>
          </w:r>
          <w:r w:rsidR="00295C0F" w:rsidRPr="00637066">
            <w:rPr>
              <w:sz w:val="24"/>
              <w:szCs w:val="24"/>
            </w:rPr>
            <w:instrText xml:space="preserve">CITATION Aca22 \l 9226 </w:instrText>
          </w:r>
          <w:r w:rsidR="00287EAE" w:rsidRPr="00637066">
            <w:rPr>
              <w:sz w:val="24"/>
              <w:szCs w:val="24"/>
            </w:rPr>
            <w:fldChar w:fldCharType="separate"/>
          </w:r>
          <w:r w:rsidR="00B36F2A" w:rsidRPr="00B36F2A">
            <w:rPr>
              <w:noProof/>
              <w:sz w:val="24"/>
              <w:szCs w:val="24"/>
            </w:rPr>
            <w:t>(Academia Alegro Musical, 2022)</w:t>
          </w:r>
          <w:r w:rsidR="00287EAE" w:rsidRPr="00637066">
            <w:rPr>
              <w:sz w:val="24"/>
              <w:szCs w:val="24"/>
            </w:rPr>
            <w:fldChar w:fldCharType="end"/>
          </w:r>
        </w:sdtContent>
      </w:sdt>
      <w:r w:rsidR="00287EAE" w:rsidRPr="00637066">
        <w:rPr>
          <w:sz w:val="24"/>
          <w:szCs w:val="24"/>
        </w:rPr>
        <w:t>.</w:t>
      </w:r>
    </w:p>
    <w:p w14:paraId="72544F86" w14:textId="77777777" w:rsidR="006E3EF0" w:rsidRPr="00637066" w:rsidRDefault="006E3EF0" w:rsidP="00043A60">
      <w:pPr>
        <w:jc w:val="both"/>
        <w:rPr>
          <w:b/>
          <w:bCs/>
          <w:sz w:val="24"/>
          <w:szCs w:val="24"/>
        </w:rPr>
      </w:pPr>
    </w:p>
    <w:p w14:paraId="19CE4289" w14:textId="7B73F463" w:rsidR="00043A60" w:rsidRPr="00637066" w:rsidRDefault="00043A60" w:rsidP="00043A60">
      <w:pPr>
        <w:jc w:val="both"/>
        <w:rPr>
          <w:b/>
          <w:bCs/>
          <w:sz w:val="24"/>
          <w:szCs w:val="24"/>
        </w:rPr>
      </w:pPr>
      <w:r w:rsidRPr="00637066">
        <w:rPr>
          <w:b/>
          <w:bCs/>
          <w:sz w:val="24"/>
          <w:szCs w:val="24"/>
        </w:rPr>
        <w:t>Poder de negociación con los proveedores</w:t>
      </w:r>
    </w:p>
    <w:p w14:paraId="18DB3878" w14:textId="258550BC" w:rsidR="00043A60" w:rsidRPr="00637066" w:rsidRDefault="00043A60" w:rsidP="00043A60">
      <w:pPr>
        <w:jc w:val="both"/>
        <w:rPr>
          <w:sz w:val="24"/>
          <w:szCs w:val="24"/>
        </w:rPr>
      </w:pPr>
      <w:r w:rsidRPr="00637066">
        <w:rPr>
          <w:sz w:val="24"/>
          <w:szCs w:val="24"/>
        </w:rPr>
        <w:t xml:space="preserve">El poder de negociación de los proveedores es medio/bajo, debido a que el principal requerimiento integrador es la mano de obra, es decir, el conjunto de docentes, </w:t>
      </w:r>
      <w:r w:rsidRPr="00637066">
        <w:rPr>
          <w:sz w:val="24"/>
          <w:szCs w:val="24"/>
        </w:rPr>
        <w:lastRenderedPageBreak/>
        <w:t>tutores, colaboradores y facilitadores de espacios con una posible demanda concentrada en sectores específicos. Si hay una gran disponibilidad de instructores, el poder de negociación disminuye. Sin embargo, instructores con reconocimiento pueden exigir condiciones o salarios más altos</w:t>
      </w:r>
      <w:r w:rsidR="00F53A21" w:rsidRPr="00637066">
        <w:rPr>
          <w:sz w:val="24"/>
          <w:szCs w:val="24"/>
        </w:rPr>
        <w:t xml:space="preserve"> </w:t>
      </w:r>
      <w:sdt>
        <w:sdtPr>
          <w:rPr>
            <w:sz w:val="24"/>
            <w:szCs w:val="24"/>
          </w:rPr>
          <w:id w:val="1883431696"/>
          <w:citation/>
        </w:sdtPr>
        <w:sdtContent>
          <w:r w:rsidR="00287EAE" w:rsidRPr="00637066">
            <w:rPr>
              <w:sz w:val="24"/>
              <w:szCs w:val="24"/>
            </w:rPr>
            <w:fldChar w:fldCharType="begin"/>
          </w:r>
          <w:r w:rsidR="00295C0F" w:rsidRPr="00637066">
            <w:rPr>
              <w:sz w:val="24"/>
              <w:szCs w:val="24"/>
            </w:rPr>
            <w:instrText xml:space="preserve">CITATION Aca22 \l 9226 </w:instrText>
          </w:r>
          <w:r w:rsidR="00287EAE" w:rsidRPr="00637066">
            <w:rPr>
              <w:sz w:val="24"/>
              <w:szCs w:val="24"/>
            </w:rPr>
            <w:fldChar w:fldCharType="separate"/>
          </w:r>
          <w:r w:rsidR="00B36F2A" w:rsidRPr="00B36F2A">
            <w:rPr>
              <w:noProof/>
              <w:sz w:val="24"/>
              <w:szCs w:val="24"/>
            </w:rPr>
            <w:t>(Academia Alegro Musical, 2022)</w:t>
          </w:r>
          <w:r w:rsidR="00287EAE" w:rsidRPr="00637066">
            <w:rPr>
              <w:sz w:val="24"/>
              <w:szCs w:val="24"/>
            </w:rPr>
            <w:fldChar w:fldCharType="end"/>
          </w:r>
        </w:sdtContent>
      </w:sdt>
      <w:r w:rsidR="00287EAE" w:rsidRPr="00637066">
        <w:rPr>
          <w:sz w:val="24"/>
          <w:szCs w:val="24"/>
        </w:rPr>
        <w:t>.</w:t>
      </w:r>
    </w:p>
    <w:p w14:paraId="50C41094" w14:textId="77777777" w:rsidR="00043A60" w:rsidRPr="00637066" w:rsidRDefault="00043A60" w:rsidP="00043A60">
      <w:pPr>
        <w:jc w:val="both"/>
        <w:rPr>
          <w:b/>
          <w:bCs/>
          <w:sz w:val="24"/>
          <w:szCs w:val="24"/>
        </w:rPr>
      </w:pPr>
    </w:p>
    <w:p w14:paraId="2D121E00" w14:textId="51194049" w:rsidR="00043A60" w:rsidRPr="00637066" w:rsidRDefault="00043A60" w:rsidP="00043A60">
      <w:pPr>
        <w:jc w:val="both"/>
        <w:rPr>
          <w:b/>
          <w:bCs/>
          <w:sz w:val="24"/>
          <w:szCs w:val="24"/>
        </w:rPr>
      </w:pPr>
      <w:r w:rsidRPr="00637066">
        <w:rPr>
          <w:b/>
          <w:bCs/>
          <w:sz w:val="24"/>
          <w:szCs w:val="24"/>
        </w:rPr>
        <w:t>Poder de negociación con los clientes</w:t>
      </w:r>
    </w:p>
    <w:p w14:paraId="2B15A7A4" w14:textId="1B0CFA62" w:rsidR="00043A60" w:rsidRPr="00637066" w:rsidRDefault="00043A60" w:rsidP="00043A60">
      <w:pPr>
        <w:jc w:val="both"/>
        <w:rPr>
          <w:sz w:val="24"/>
          <w:szCs w:val="24"/>
        </w:rPr>
      </w:pPr>
      <w:r w:rsidRPr="00637066">
        <w:rPr>
          <w:sz w:val="24"/>
          <w:szCs w:val="24"/>
        </w:rPr>
        <w:t>Los clientes son todos aquellos que quieren recibir tutorías y formarse en ámbito musical de una forma académica sin olvidar el componente de disfrute y proyección artística para el que lo desee, generalmente son individuos de estrato socioeconómico medio/alto de una edad media o temprana, aunque se pretende impulsar el factor diferenciador de la inclusión</w:t>
      </w:r>
      <w:r w:rsidR="00F53A21" w:rsidRPr="00637066">
        <w:rPr>
          <w:color w:val="000000"/>
          <w:sz w:val="24"/>
          <w:szCs w:val="24"/>
          <w:lang w:eastAsia="en-US"/>
        </w:rPr>
        <w:t xml:space="preserve"> </w:t>
      </w:r>
      <w:sdt>
        <w:sdtPr>
          <w:rPr>
            <w:color w:val="000000"/>
            <w:sz w:val="24"/>
            <w:szCs w:val="24"/>
            <w:lang w:eastAsia="en-US"/>
          </w:rPr>
          <w:id w:val="-56786171"/>
          <w:citation/>
        </w:sdtPr>
        <w:sdtContent>
          <w:r w:rsidR="00287EAE" w:rsidRPr="00637066">
            <w:rPr>
              <w:color w:val="000000"/>
              <w:sz w:val="24"/>
              <w:szCs w:val="24"/>
              <w:lang w:eastAsia="en-US"/>
            </w:rPr>
            <w:fldChar w:fldCharType="begin"/>
          </w:r>
          <w:r w:rsidR="00295C0F" w:rsidRPr="00637066">
            <w:rPr>
              <w:color w:val="000000"/>
              <w:sz w:val="24"/>
              <w:szCs w:val="24"/>
              <w:lang w:eastAsia="en-US"/>
            </w:rPr>
            <w:instrText xml:space="preserve">CITATION Aca22 \l 9226 </w:instrText>
          </w:r>
          <w:r w:rsidR="00287EAE" w:rsidRPr="00637066">
            <w:rPr>
              <w:color w:val="000000"/>
              <w:sz w:val="24"/>
              <w:szCs w:val="24"/>
              <w:lang w:eastAsia="en-US"/>
            </w:rPr>
            <w:fldChar w:fldCharType="separate"/>
          </w:r>
          <w:r w:rsidR="00B36F2A" w:rsidRPr="00B36F2A">
            <w:rPr>
              <w:noProof/>
              <w:color w:val="000000"/>
              <w:sz w:val="24"/>
              <w:szCs w:val="24"/>
              <w:lang w:eastAsia="en-US"/>
            </w:rPr>
            <w:t>(Academia Alegro Musical, 2022)</w:t>
          </w:r>
          <w:r w:rsidR="00287EAE" w:rsidRPr="00637066">
            <w:rPr>
              <w:color w:val="000000"/>
              <w:sz w:val="24"/>
              <w:szCs w:val="24"/>
              <w:lang w:eastAsia="en-US"/>
            </w:rPr>
            <w:fldChar w:fldCharType="end"/>
          </w:r>
        </w:sdtContent>
      </w:sdt>
      <w:r w:rsidR="00287EAE" w:rsidRPr="00637066">
        <w:rPr>
          <w:color w:val="000000"/>
          <w:sz w:val="24"/>
          <w:szCs w:val="24"/>
          <w:lang w:eastAsia="en-US"/>
        </w:rPr>
        <w:t>.</w:t>
      </w:r>
    </w:p>
    <w:p w14:paraId="5ED84704" w14:textId="77777777" w:rsidR="00E71455" w:rsidRPr="00637066" w:rsidRDefault="00E71455" w:rsidP="00043A60">
      <w:pPr>
        <w:jc w:val="both"/>
        <w:rPr>
          <w:sz w:val="24"/>
          <w:szCs w:val="24"/>
        </w:rPr>
      </w:pPr>
    </w:p>
    <w:p w14:paraId="78CCF68C" w14:textId="7BDE0960" w:rsidR="00043A60" w:rsidRPr="00637066" w:rsidRDefault="00043A60" w:rsidP="00043A60">
      <w:pPr>
        <w:jc w:val="both"/>
        <w:rPr>
          <w:sz w:val="24"/>
          <w:szCs w:val="24"/>
        </w:rPr>
      </w:pPr>
      <w:r w:rsidRPr="00637066">
        <w:rPr>
          <w:sz w:val="24"/>
          <w:szCs w:val="24"/>
        </w:rPr>
        <w:t>Entre más joven sea el integrante o interesado mayor es la influencia de sus padres en la actividad a realizar dentro de la academia, pasando este a ser el comprador del servicio y el alumno el usuario final del servicio. Se define que los clientes tienen un poder de negociación medio/bajo</w:t>
      </w:r>
      <w:r w:rsidR="00287EAE" w:rsidRPr="00637066">
        <w:rPr>
          <w:sz w:val="24"/>
          <w:szCs w:val="24"/>
        </w:rPr>
        <w:t xml:space="preserve"> </w:t>
      </w:r>
      <w:sdt>
        <w:sdtPr>
          <w:rPr>
            <w:sz w:val="24"/>
            <w:szCs w:val="24"/>
          </w:rPr>
          <w:id w:val="1403713603"/>
          <w:citation/>
        </w:sdtPr>
        <w:sdtContent>
          <w:r w:rsidR="00287EAE" w:rsidRPr="00637066">
            <w:rPr>
              <w:sz w:val="24"/>
              <w:szCs w:val="24"/>
            </w:rPr>
            <w:fldChar w:fldCharType="begin"/>
          </w:r>
          <w:r w:rsidR="00295C0F" w:rsidRPr="00637066">
            <w:rPr>
              <w:sz w:val="24"/>
              <w:szCs w:val="24"/>
            </w:rPr>
            <w:instrText xml:space="preserve">CITATION Aca22 \l 9226 </w:instrText>
          </w:r>
          <w:r w:rsidR="00287EAE" w:rsidRPr="00637066">
            <w:rPr>
              <w:sz w:val="24"/>
              <w:szCs w:val="24"/>
            </w:rPr>
            <w:fldChar w:fldCharType="separate"/>
          </w:r>
          <w:r w:rsidR="00B36F2A" w:rsidRPr="00B36F2A">
            <w:rPr>
              <w:noProof/>
              <w:sz w:val="24"/>
              <w:szCs w:val="24"/>
            </w:rPr>
            <w:t>(Academia Alegro Musical, 2022)</w:t>
          </w:r>
          <w:r w:rsidR="00287EAE" w:rsidRPr="00637066">
            <w:rPr>
              <w:sz w:val="24"/>
              <w:szCs w:val="24"/>
            </w:rPr>
            <w:fldChar w:fldCharType="end"/>
          </w:r>
        </w:sdtContent>
      </w:sdt>
      <w:r w:rsidR="00287EAE" w:rsidRPr="00637066">
        <w:rPr>
          <w:sz w:val="24"/>
          <w:szCs w:val="24"/>
        </w:rPr>
        <w:t>.</w:t>
      </w:r>
    </w:p>
    <w:p w14:paraId="7A24CD8F" w14:textId="77777777" w:rsidR="00043A60" w:rsidRPr="00637066" w:rsidRDefault="00043A60" w:rsidP="00043A60">
      <w:pPr>
        <w:jc w:val="both"/>
        <w:rPr>
          <w:b/>
          <w:bCs/>
          <w:sz w:val="24"/>
          <w:szCs w:val="24"/>
        </w:rPr>
      </w:pPr>
    </w:p>
    <w:p w14:paraId="6A1B4CFF" w14:textId="30319B6F" w:rsidR="00043A60" w:rsidRPr="00637066" w:rsidRDefault="00043A60" w:rsidP="00043A60">
      <w:pPr>
        <w:jc w:val="both"/>
        <w:rPr>
          <w:b/>
          <w:bCs/>
          <w:sz w:val="24"/>
          <w:szCs w:val="24"/>
        </w:rPr>
      </w:pPr>
      <w:r w:rsidRPr="00637066">
        <w:rPr>
          <w:b/>
          <w:bCs/>
          <w:sz w:val="24"/>
          <w:szCs w:val="24"/>
        </w:rPr>
        <w:t>Amenaza de Sustitutos</w:t>
      </w:r>
    </w:p>
    <w:p w14:paraId="15D94F81" w14:textId="38D4D6DD" w:rsidR="00043A60" w:rsidRPr="00637066" w:rsidRDefault="00043A60" w:rsidP="00043A60">
      <w:pPr>
        <w:jc w:val="both"/>
        <w:rPr>
          <w:sz w:val="24"/>
          <w:szCs w:val="24"/>
        </w:rPr>
      </w:pPr>
      <w:r w:rsidRPr="00637066">
        <w:rPr>
          <w:sz w:val="24"/>
          <w:szCs w:val="24"/>
        </w:rPr>
        <w:t>El sector de educación musical y arte podría verse afectado por gimnasios, artes marciales, scout, y otras actividades de esparcimiento, el grado de sustitución es medio/alta debido a la facilidad de cambio de actividades, enfocados más a la entretención y consumo del tiempo que al tema de la capacitación y formación artística humana y cultural. Por otro lado, posterior a la pandemia, existe una</w:t>
      </w:r>
      <w:r w:rsidRPr="00637066">
        <w:rPr>
          <w:b/>
          <w:bCs/>
          <w:sz w:val="24"/>
          <w:szCs w:val="24"/>
        </w:rPr>
        <w:t xml:space="preserve"> </w:t>
      </w:r>
      <w:r w:rsidRPr="00637066">
        <w:rPr>
          <w:sz w:val="24"/>
          <w:szCs w:val="24"/>
        </w:rPr>
        <w:t>creciente popularidad y accesibilidad de las clases en línea pueden representar una amenaza significativa</w:t>
      </w:r>
      <w:r w:rsidR="00287EAE" w:rsidRPr="00637066">
        <w:rPr>
          <w:sz w:val="24"/>
          <w:szCs w:val="24"/>
        </w:rPr>
        <w:t xml:space="preserve">. </w:t>
      </w:r>
      <w:r w:rsidRPr="00637066">
        <w:rPr>
          <w:sz w:val="24"/>
          <w:szCs w:val="24"/>
        </w:rPr>
        <w:t>También, existen recursos gratuitos en internet que pueden ser considerados por potenciales estudiantes como mejores alternativas</w:t>
      </w:r>
      <w:r w:rsidR="00287EAE" w:rsidRPr="00637066">
        <w:rPr>
          <w:sz w:val="24"/>
          <w:szCs w:val="24"/>
        </w:rPr>
        <w:t xml:space="preserve"> </w:t>
      </w:r>
      <w:sdt>
        <w:sdtPr>
          <w:rPr>
            <w:sz w:val="24"/>
            <w:szCs w:val="24"/>
          </w:rPr>
          <w:id w:val="-1673409603"/>
          <w:citation/>
        </w:sdtPr>
        <w:sdtContent>
          <w:r w:rsidR="00287EAE" w:rsidRPr="00637066">
            <w:rPr>
              <w:sz w:val="24"/>
              <w:szCs w:val="24"/>
            </w:rPr>
            <w:fldChar w:fldCharType="begin"/>
          </w:r>
          <w:r w:rsidR="00295C0F" w:rsidRPr="00637066">
            <w:rPr>
              <w:sz w:val="24"/>
              <w:szCs w:val="24"/>
            </w:rPr>
            <w:instrText xml:space="preserve">CITATION Aca22 \l 9226 </w:instrText>
          </w:r>
          <w:r w:rsidR="00287EAE" w:rsidRPr="00637066">
            <w:rPr>
              <w:sz w:val="24"/>
              <w:szCs w:val="24"/>
            </w:rPr>
            <w:fldChar w:fldCharType="separate"/>
          </w:r>
          <w:r w:rsidR="00B36F2A" w:rsidRPr="00B36F2A">
            <w:rPr>
              <w:noProof/>
              <w:sz w:val="24"/>
              <w:szCs w:val="24"/>
            </w:rPr>
            <w:t>(Academia Alegro Musical, 2022)</w:t>
          </w:r>
          <w:r w:rsidR="00287EAE" w:rsidRPr="00637066">
            <w:rPr>
              <w:sz w:val="24"/>
              <w:szCs w:val="24"/>
            </w:rPr>
            <w:fldChar w:fldCharType="end"/>
          </w:r>
        </w:sdtContent>
      </w:sdt>
      <w:r w:rsidR="00287EAE" w:rsidRPr="00637066">
        <w:rPr>
          <w:sz w:val="24"/>
          <w:szCs w:val="24"/>
        </w:rPr>
        <w:t>.</w:t>
      </w:r>
    </w:p>
    <w:p w14:paraId="2F17F220" w14:textId="5673935F" w:rsidR="002B4C4C" w:rsidRPr="00637066" w:rsidRDefault="00043A60" w:rsidP="008D5BAC">
      <w:pPr>
        <w:pStyle w:val="Ttulo2"/>
      </w:pPr>
      <w:bookmarkStart w:id="25" w:name="_Toc167205674"/>
      <w:r w:rsidRPr="00637066">
        <w:t>Cifras que respaldan el análisis de la oferta y la demanda</w:t>
      </w:r>
      <w:bookmarkEnd w:id="25"/>
    </w:p>
    <w:tbl>
      <w:tblPr>
        <w:tblStyle w:val="Tablaconcuadrcula"/>
        <w:tblW w:w="8695" w:type="dxa"/>
        <w:jc w:val="center"/>
        <w:tblLook w:val="04A0" w:firstRow="1" w:lastRow="0" w:firstColumn="1" w:lastColumn="0" w:noHBand="0" w:noVBand="1"/>
      </w:tblPr>
      <w:tblGrid>
        <w:gridCol w:w="4025"/>
        <w:gridCol w:w="1478"/>
        <w:gridCol w:w="857"/>
        <w:gridCol w:w="1478"/>
        <w:gridCol w:w="857"/>
      </w:tblGrid>
      <w:tr w:rsidR="008D5BAC" w:rsidRPr="00637066" w14:paraId="7317B12E" w14:textId="7F69027D" w:rsidTr="008D5BAC">
        <w:trPr>
          <w:trHeight w:val="215"/>
          <w:jc w:val="center"/>
        </w:trPr>
        <w:tc>
          <w:tcPr>
            <w:tcW w:w="4025" w:type="dxa"/>
            <w:vMerge w:val="restart"/>
            <w:shd w:val="clear" w:color="auto" w:fill="DAE9F7" w:themeFill="text2" w:themeFillTint="1A"/>
            <w:vAlign w:val="center"/>
          </w:tcPr>
          <w:p w14:paraId="65277F09" w14:textId="5F31D030" w:rsidR="008D5BAC" w:rsidRPr="00637066" w:rsidRDefault="008D5BAC" w:rsidP="00D40E76">
            <w:pPr>
              <w:jc w:val="center"/>
              <w:rPr>
                <w:b/>
                <w:bCs/>
                <w:i/>
                <w:iCs/>
                <w:sz w:val="24"/>
                <w:szCs w:val="24"/>
                <w:lang w:eastAsia="en-US"/>
              </w:rPr>
            </w:pPr>
            <w:r w:rsidRPr="00637066">
              <w:rPr>
                <w:b/>
                <w:bCs/>
                <w:i/>
                <w:iCs/>
                <w:sz w:val="24"/>
                <w:szCs w:val="24"/>
                <w:lang w:eastAsia="en-US"/>
              </w:rPr>
              <w:t>Razones de no Asistencia a espacios culturales</w:t>
            </w:r>
          </w:p>
        </w:tc>
        <w:tc>
          <w:tcPr>
            <w:tcW w:w="2335" w:type="dxa"/>
            <w:gridSpan w:val="2"/>
            <w:shd w:val="clear" w:color="auto" w:fill="DAE9F7" w:themeFill="text2" w:themeFillTint="1A"/>
            <w:vAlign w:val="center"/>
          </w:tcPr>
          <w:p w14:paraId="3741591B" w14:textId="46AF118C" w:rsidR="008D5BAC" w:rsidRPr="00637066" w:rsidRDefault="008D5BAC" w:rsidP="00D40E76">
            <w:pPr>
              <w:jc w:val="center"/>
              <w:rPr>
                <w:b/>
                <w:bCs/>
                <w:sz w:val="24"/>
                <w:szCs w:val="24"/>
                <w:lang w:eastAsia="en-US"/>
              </w:rPr>
            </w:pPr>
            <w:r w:rsidRPr="00637066">
              <w:rPr>
                <w:b/>
                <w:bCs/>
                <w:sz w:val="24"/>
                <w:szCs w:val="24"/>
                <w:lang w:eastAsia="en-US"/>
              </w:rPr>
              <w:t>Bibliotecas</w:t>
            </w:r>
          </w:p>
        </w:tc>
        <w:tc>
          <w:tcPr>
            <w:tcW w:w="2335" w:type="dxa"/>
            <w:gridSpan w:val="2"/>
            <w:shd w:val="clear" w:color="auto" w:fill="DAE9F7" w:themeFill="text2" w:themeFillTint="1A"/>
            <w:vAlign w:val="center"/>
          </w:tcPr>
          <w:p w14:paraId="7A98607B" w14:textId="67C26242" w:rsidR="008D5BAC" w:rsidRPr="00637066" w:rsidRDefault="008D5BAC" w:rsidP="00D40E76">
            <w:pPr>
              <w:jc w:val="center"/>
              <w:rPr>
                <w:b/>
                <w:bCs/>
                <w:sz w:val="24"/>
                <w:szCs w:val="24"/>
                <w:lang w:eastAsia="en-US"/>
              </w:rPr>
            </w:pPr>
            <w:r w:rsidRPr="00637066">
              <w:rPr>
                <w:b/>
                <w:bCs/>
                <w:sz w:val="24"/>
                <w:szCs w:val="24"/>
                <w:lang w:eastAsia="en-US"/>
              </w:rPr>
              <w:t>Centros Culturales</w:t>
            </w:r>
          </w:p>
        </w:tc>
      </w:tr>
      <w:tr w:rsidR="008D5BAC" w:rsidRPr="00637066" w14:paraId="1BF4B7CC" w14:textId="38CA2040" w:rsidTr="008D5BAC">
        <w:trPr>
          <w:trHeight w:val="164"/>
          <w:jc w:val="center"/>
        </w:trPr>
        <w:tc>
          <w:tcPr>
            <w:tcW w:w="4025" w:type="dxa"/>
            <w:vMerge/>
            <w:vAlign w:val="center"/>
          </w:tcPr>
          <w:p w14:paraId="6EF53728" w14:textId="77777777" w:rsidR="008D5BAC" w:rsidRPr="00637066" w:rsidRDefault="008D5BAC" w:rsidP="002B4C4C">
            <w:pPr>
              <w:jc w:val="center"/>
              <w:rPr>
                <w:sz w:val="24"/>
                <w:szCs w:val="24"/>
                <w:lang w:eastAsia="en-US"/>
              </w:rPr>
            </w:pPr>
          </w:p>
        </w:tc>
        <w:tc>
          <w:tcPr>
            <w:tcW w:w="1478" w:type="dxa"/>
            <w:shd w:val="clear" w:color="auto" w:fill="C1E4F5" w:themeFill="accent1" w:themeFillTint="33"/>
            <w:vAlign w:val="center"/>
          </w:tcPr>
          <w:p w14:paraId="5051F23D" w14:textId="77777777" w:rsidR="008D5BAC" w:rsidRPr="00637066" w:rsidRDefault="008D5BAC" w:rsidP="002B4C4C">
            <w:pPr>
              <w:jc w:val="center"/>
              <w:rPr>
                <w:sz w:val="24"/>
                <w:szCs w:val="24"/>
                <w:lang w:eastAsia="en-US"/>
              </w:rPr>
            </w:pPr>
            <w:r w:rsidRPr="00637066">
              <w:rPr>
                <w:sz w:val="24"/>
                <w:szCs w:val="24"/>
                <w:lang w:eastAsia="en-US"/>
              </w:rPr>
              <w:t>Porcentaje</w:t>
            </w:r>
          </w:p>
        </w:tc>
        <w:tc>
          <w:tcPr>
            <w:tcW w:w="857" w:type="dxa"/>
            <w:shd w:val="clear" w:color="auto" w:fill="C1E4F5" w:themeFill="accent1" w:themeFillTint="33"/>
            <w:vAlign w:val="center"/>
          </w:tcPr>
          <w:p w14:paraId="72C6FFF9" w14:textId="77777777" w:rsidR="008D5BAC" w:rsidRPr="00637066" w:rsidRDefault="008D5BAC" w:rsidP="002B4C4C">
            <w:pPr>
              <w:jc w:val="center"/>
              <w:rPr>
                <w:sz w:val="24"/>
                <w:szCs w:val="24"/>
                <w:lang w:eastAsia="en-US"/>
              </w:rPr>
            </w:pPr>
            <w:r w:rsidRPr="00637066">
              <w:rPr>
                <w:sz w:val="24"/>
                <w:szCs w:val="24"/>
                <w:lang w:eastAsia="en-US"/>
              </w:rPr>
              <w:t>IC+/-</w:t>
            </w:r>
          </w:p>
        </w:tc>
        <w:tc>
          <w:tcPr>
            <w:tcW w:w="1478" w:type="dxa"/>
            <w:shd w:val="clear" w:color="auto" w:fill="C1E4F5" w:themeFill="accent1" w:themeFillTint="33"/>
            <w:vAlign w:val="center"/>
          </w:tcPr>
          <w:p w14:paraId="50B9C43A" w14:textId="77777777" w:rsidR="008D5BAC" w:rsidRPr="00637066" w:rsidRDefault="008D5BAC" w:rsidP="002B4C4C">
            <w:pPr>
              <w:jc w:val="center"/>
              <w:rPr>
                <w:sz w:val="24"/>
                <w:szCs w:val="24"/>
                <w:lang w:eastAsia="en-US"/>
              </w:rPr>
            </w:pPr>
            <w:r w:rsidRPr="00637066">
              <w:rPr>
                <w:sz w:val="24"/>
                <w:szCs w:val="24"/>
                <w:lang w:eastAsia="en-US"/>
              </w:rPr>
              <w:t>Porcentaje</w:t>
            </w:r>
          </w:p>
        </w:tc>
        <w:tc>
          <w:tcPr>
            <w:tcW w:w="857" w:type="dxa"/>
            <w:shd w:val="clear" w:color="auto" w:fill="C1E4F5" w:themeFill="accent1" w:themeFillTint="33"/>
            <w:vAlign w:val="center"/>
          </w:tcPr>
          <w:p w14:paraId="01A9C090" w14:textId="77777777" w:rsidR="008D5BAC" w:rsidRPr="00637066" w:rsidRDefault="008D5BAC" w:rsidP="002B4C4C">
            <w:pPr>
              <w:jc w:val="center"/>
              <w:rPr>
                <w:sz w:val="24"/>
                <w:szCs w:val="24"/>
                <w:lang w:eastAsia="en-US"/>
              </w:rPr>
            </w:pPr>
            <w:r w:rsidRPr="00637066">
              <w:rPr>
                <w:sz w:val="24"/>
                <w:szCs w:val="24"/>
                <w:lang w:eastAsia="en-US"/>
              </w:rPr>
              <w:t>IC+/-</w:t>
            </w:r>
          </w:p>
        </w:tc>
      </w:tr>
      <w:tr w:rsidR="008D5BAC" w:rsidRPr="00637066" w14:paraId="465D7DE2" w14:textId="74AFCF49" w:rsidTr="008D5BAC">
        <w:trPr>
          <w:trHeight w:val="345"/>
          <w:jc w:val="center"/>
        </w:trPr>
        <w:tc>
          <w:tcPr>
            <w:tcW w:w="4025" w:type="dxa"/>
            <w:vAlign w:val="center"/>
          </w:tcPr>
          <w:p w14:paraId="163BD950" w14:textId="6E9696EF" w:rsidR="008D5BAC" w:rsidRPr="00637066" w:rsidRDefault="008D5BAC" w:rsidP="002B4C4C">
            <w:pPr>
              <w:rPr>
                <w:sz w:val="24"/>
                <w:szCs w:val="24"/>
                <w:lang w:eastAsia="en-US"/>
              </w:rPr>
            </w:pPr>
            <w:r w:rsidRPr="00637066">
              <w:rPr>
                <w:sz w:val="24"/>
                <w:szCs w:val="24"/>
                <w:lang w:eastAsia="en-US"/>
              </w:rPr>
              <w:t>Desinterés</w:t>
            </w:r>
          </w:p>
        </w:tc>
        <w:tc>
          <w:tcPr>
            <w:tcW w:w="1478" w:type="dxa"/>
            <w:vAlign w:val="center"/>
          </w:tcPr>
          <w:p w14:paraId="110CA17D" w14:textId="27DDB381" w:rsidR="008D5BAC" w:rsidRPr="00637066" w:rsidRDefault="008D5BAC" w:rsidP="002B4C4C">
            <w:pPr>
              <w:rPr>
                <w:sz w:val="24"/>
                <w:szCs w:val="24"/>
                <w:lang w:eastAsia="en-US"/>
              </w:rPr>
            </w:pPr>
            <w:r w:rsidRPr="00637066">
              <w:rPr>
                <w:sz w:val="24"/>
                <w:szCs w:val="24"/>
                <w:lang w:eastAsia="en-US"/>
              </w:rPr>
              <w:t>61</w:t>
            </w:r>
          </w:p>
        </w:tc>
        <w:tc>
          <w:tcPr>
            <w:tcW w:w="857" w:type="dxa"/>
            <w:vAlign w:val="center"/>
          </w:tcPr>
          <w:p w14:paraId="2C9C0091" w14:textId="11E27DA1" w:rsidR="008D5BAC" w:rsidRPr="00637066" w:rsidRDefault="008D5BAC" w:rsidP="002B4C4C">
            <w:pPr>
              <w:rPr>
                <w:sz w:val="24"/>
                <w:szCs w:val="24"/>
                <w:lang w:eastAsia="en-US"/>
              </w:rPr>
            </w:pPr>
            <w:r w:rsidRPr="00637066">
              <w:rPr>
                <w:sz w:val="24"/>
                <w:szCs w:val="24"/>
                <w:lang w:eastAsia="en-US"/>
              </w:rPr>
              <w:t>1,3</w:t>
            </w:r>
          </w:p>
        </w:tc>
        <w:tc>
          <w:tcPr>
            <w:tcW w:w="1478" w:type="dxa"/>
            <w:vAlign w:val="center"/>
          </w:tcPr>
          <w:p w14:paraId="23E1A713" w14:textId="5BB06E6F" w:rsidR="008D5BAC" w:rsidRPr="00637066" w:rsidRDefault="008D5BAC" w:rsidP="002B4C4C">
            <w:pPr>
              <w:rPr>
                <w:sz w:val="24"/>
                <w:szCs w:val="24"/>
                <w:lang w:eastAsia="en-US"/>
              </w:rPr>
            </w:pPr>
            <w:r w:rsidRPr="00637066">
              <w:rPr>
                <w:sz w:val="24"/>
                <w:szCs w:val="24"/>
                <w:lang w:eastAsia="en-US"/>
              </w:rPr>
              <w:t>55,3</w:t>
            </w:r>
          </w:p>
        </w:tc>
        <w:tc>
          <w:tcPr>
            <w:tcW w:w="857" w:type="dxa"/>
            <w:vAlign w:val="center"/>
          </w:tcPr>
          <w:p w14:paraId="22D349BD" w14:textId="12090A36" w:rsidR="008D5BAC" w:rsidRPr="00637066" w:rsidRDefault="008D5BAC" w:rsidP="002B4C4C">
            <w:pPr>
              <w:rPr>
                <w:sz w:val="24"/>
                <w:szCs w:val="24"/>
                <w:lang w:eastAsia="en-US"/>
              </w:rPr>
            </w:pPr>
            <w:r w:rsidRPr="00637066">
              <w:rPr>
                <w:sz w:val="24"/>
                <w:szCs w:val="24"/>
                <w:lang w:eastAsia="en-US"/>
              </w:rPr>
              <w:t>1,5</w:t>
            </w:r>
          </w:p>
        </w:tc>
      </w:tr>
      <w:tr w:rsidR="008D5BAC" w:rsidRPr="00637066" w14:paraId="65D8F495" w14:textId="5C0F39AD" w:rsidTr="008D5BAC">
        <w:trPr>
          <w:trHeight w:val="337"/>
          <w:jc w:val="center"/>
        </w:trPr>
        <w:tc>
          <w:tcPr>
            <w:tcW w:w="4025" w:type="dxa"/>
            <w:vAlign w:val="center"/>
          </w:tcPr>
          <w:p w14:paraId="0BB32690" w14:textId="0162E69D" w:rsidR="008D5BAC" w:rsidRPr="00637066" w:rsidRDefault="008D5BAC" w:rsidP="002B4C4C">
            <w:pPr>
              <w:rPr>
                <w:sz w:val="24"/>
                <w:szCs w:val="24"/>
                <w:lang w:eastAsia="en-US"/>
              </w:rPr>
            </w:pPr>
            <w:r w:rsidRPr="00637066">
              <w:rPr>
                <w:sz w:val="24"/>
                <w:szCs w:val="24"/>
                <w:lang w:eastAsia="en-US"/>
              </w:rPr>
              <w:t>Falta de tiempo</w:t>
            </w:r>
          </w:p>
        </w:tc>
        <w:tc>
          <w:tcPr>
            <w:tcW w:w="1478" w:type="dxa"/>
            <w:vAlign w:val="center"/>
          </w:tcPr>
          <w:p w14:paraId="72DB2585" w14:textId="7EECE400" w:rsidR="008D5BAC" w:rsidRPr="00637066" w:rsidRDefault="008D5BAC" w:rsidP="002B4C4C">
            <w:pPr>
              <w:rPr>
                <w:sz w:val="24"/>
                <w:szCs w:val="24"/>
                <w:lang w:eastAsia="en-US"/>
              </w:rPr>
            </w:pPr>
            <w:r w:rsidRPr="00637066">
              <w:rPr>
                <w:sz w:val="24"/>
                <w:szCs w:val="24"/>
                <w:lang w:eastAsia="en-US"/>
              </w:rPr>
              <w:t>21,7</w:t>
            </w:r>
          </w:p>
        </w:tc>
        <w:tc>
          <w:tcPr>
            <w:tcW w:w="857" w:type="dxa"/>
            <w:vAlign w:val="center"/>
          </w:tcPr>
          <w:p w14:paraId="5C3B5CE5" w14:textId="14D9A208" w:rsidR="008D5BAC" w:rsidRPr="00637066" w:rsidRDefault="008D5BAC" w:rsidP="002B4C4C">
            <w:pPr>
              <w:rPr>
                <w:sz w:val="24"/>
                <w:szCs w:val="24"/>
                <w:lang w:eastAsia="en-US"/>
              </w:rPr>
            </w:pPr>
            <w:r w:rsidRPr="00637066">
              <w:rPr>
                <w:sz w:val="24"/>
                <w:szCs w:val="24"/>
                <w:lang w:eastAsia="en-US"/>
              </w:rPr>
              <w:t>1,1</w:t>
            </w:r>
          </w:p>
        </w:tc>
        <w:tc>
          <w:tcPr>
            <w:tcW w:w="1478" w:type="dxa"/>
            <w:vAlign w:val="center"/>
          </w:tcPr>
          <w:p w14:paraId="09260A41" w14:textId="437956BF" w:rsidR="008D5BAC" w:rsidRPr="00637066" w:rsidRDefault="008D5BAC" w:rsidP="002B4C4C">
            <w:pPr>
              <w:rPr>
                <w:sz w:val="24"/>
                <w:szCs w:val="24"/>
                <w:lang w:eastAsia="en-US"/>
              </w:rPr>
            </w:pPr>
            <w:r w:rsidRPr="00637066">
              <w:rPr>
                <w:sz w:val="24"/>
                <w:szCs w:val="24"/>
                <w:lang w:eastAsia="en-US"/>
              </w:rPr>
              <w:t>22,5</w:t>
            </w:r>
          </w:p>
        </w:tc>
        <w:tc>
          <w:tcPr>
            <w:tcW w:w="857" w:type="dxa"/>
            <w:vAlign w:val="center"/>
          </w:tcPr>
          <w:p w14:paraId="13641B1C" w14:textId="4A41D9E8" w:rsidR="008D5BAC" w:rsidRPr="00637066" w:rsidRDefault="008D5BAC" w:rsidP="002B4C4C">
            <w:pPr>
              <w:rPr>
                <w:sz w:val="24"/>
                <w:szCs w:val="24"/>
                <w:lang w:eastAsia="en-US"/>
              </w:rPr>
            </w:pPr>
            <w:r w:rsidRPr="00637066">
              <w:rPr>
                <w:sz w:val="24"/>
                <w:szCs w:val="24"/>
                <w:lang w:eastAsia="en-US"/>
              </w:rPr>
              <w:t>1,1</w:t>
            </w:r>
          </w:p>
        </w:tc>
      </w:tr>
      <w:tr w:rsidR="008D5BAC" w:rsidRPr="00637066" w14:paraId="45921BCB" w14:textId="069874A9" w:rsidTr="008D5BAC">
        <w:trPr>
          <w:trHeight w:val="337"/>
          <w:jc w:val="center"/>
        </w:trPr>
        <w:tc>
          <w:tcPr>
            <w:tcW w:w="4025" w:type="dxa"/>
            <w:vAlign w:val="center"/>
          </w:tcPr>
          <w:p w14:paraId="6BCFF7B3" w14:textId="711B9664" w:rsidR="008D5BAC" w:rsidRPr="00637066" w:rsidRDefault="008D5BAC" w:rsidP="002B4C4C">
            <w:pPr>
              <w:rPr>
                <w:sz w:val="24"/>
                <w:szCs w:val="24"/>
                <w:lang w:eastAsia="en-US"/>
              </w:rPr>
            </w:pPr>
            <w:r w:rsidRPr="00637066">
              <w:rPr>
                <w:sz w:val="24"/>
                <w:szCs w:val="24"/>
                <w:lang w:eastAsia="en-US"/>
              </w:rPr>
              <w:t>Están lejos</w:t>
            </w:r>
          </w:p>
        </w:tc>
        <w:tc>
          <w:tcPr>
            <w:tcW w:w="1478" w:type="dxa"/>
            <w:vAlign w:val="center"/>
          </w:tcPr>
          <w:p w14:paraId="245E737B" w14:textId="60F1113D" w:rsidR="008D5BAC" w:rsidRPr="00637066" w:rsidRDefault="008D5BAC" w:rsidP="002B4C4C">
            <w:pPr>
              <w:rPr>
                <w:sz w:val="24"/>
                <w:szCs w:val="24"/>
                <w:lang w:eastAsia="en-US"/>
              </w:rPr>
            </w:pPr>
            <w:r w:rsidRPr="00637066">
              <w:rPr>
                <w:sz w:val="24"/>
                <w:szCs w:val="24"/>
                <w:lang w:eastAsia="en-US"/>
              </w:rPr>
              <w:t>8,2</w:t>
            </w:r>
          </w:p>
        </w:tc>
        <w:tc>
          <w:tcPr>
            <w:tcW w:w="857" w:type="dxa"/>
            <w:vAlign w:val="center"/>
          </w:tcPr>
          <w:p w14:paraId="56810D6C" w14:textId="444642D0" w:rsidR="008D5BAC" w:rsidRPr="00637066" w:rsidRDefault="008D5BAC" w:rsidP="002B4C4C">
            <w:pPr>
              <w:rPr>
                <w:sz w:val="24"/>
                <w:szCs w:val="24"/>
                <w:lang w:eastAsia="en-US"/>
              </w:rPr>
            </w:pPr>
            <w:r w:rsidRPr="00637066">
              <w:rPr>
                <w:sz w:val="24"/>
                <w:szCs w:val="24"/>
                <w:lang w:eastAsia="en-US"/>
              </w:rPr>
              <w:t>0,9</w:t>
            </w:r>
          </w:p>
        </w:tc>
        <w:tc>
          <w:tcPr>
            <w:tcW w:w="1478" w:type="dxa"/>
            <w:vAlign w:val="center"/>
          </w:tcPr>
          <w:p w14:paraId="11EC738B" w14:textId="0708946D" w:rsidR="008D5BAC" w:rsidRPr="00637066" w:rsidRDefault="008D5BAC" w:rsidP="002B4C4C">
            <w:pPr>
              <w:rPr>
                <w:sz w:val="24"/>
                <w:szCs w:val="24"/>
                <w:lang w:eastAsia="en-US"/>
              </w:rPr>
            </w:pPr>
            <w:r w:rsidRPr="00637066">
              <w:rPr>
                <w:sz w:val="24"/>
                <w:szCs w:val="24"/>
                <w:lang w:eastAsia="en-US"/>
              </w:rPr>
              <w:t>8,3</w:t>
            </w:r>
          </w:p>
        </w:tc>
        <w:tc>
          <w:tcPr>
            <w:tcW w:w="857" w:type="dxa"/>
            <w:vAlign w:val="center"/>
          </w:tcPr>
          <w:p w14:paraId="371956C4" w14:textId="07C9A1CC" w:rsidR="008D5BAC" w:rsidRPr="00637066" w:rsidRDefault="008D5BAC" w:rsidP="002B4C4C">
            <w:pPr>
              <w:rPr>
                <w:sz w:val="24"/>
                <w:szCs w:val="24"/>
                <w:lang w:eastAsia="en-US"/>
              </w:rPr>
            </w:pPr>
            <w:r w:rsidRPr="00637066">
              <w:rPr>
                <w:sz w:val="24"/>
                <w:szCs w:val="24"/>
                <w:lang w:eastAsia="en-US"/>
              </w:rPr>
              <w:t>0,9</w:t>
            </w:r>
          </w:p>
        </w:tc>
      </w:tr>
      <w:tr w:rsidR="008D5BAC" w:rsidRPr="00637066" w14:paraId="75CC6347" w14:textId="62E92DD0" w:rsidTr="008D5BAC">
        <w:trPr>
          <w:trHeight w:val="337"/>
          <w:jc w:val="center"/>
        </w:trPr>
        <w:tc>
          <w:tcPr>
            <w:tcW w:w="4025" w:type="dxa"/>
            <w:vAlign w:val="center"/>
          </w:tcPr>
          <w:p w14:paraId="11411EA1" w14:textId="3181011D" w:rsidR="008D5BAC" w:rsidRPr="00637066" w:rsidRDefault="008D5BAC" w:rsidP="002B4C4C">
            <w:pPr>
              <w:rPr>
                <w:sz w:val="24"/>
                <w:szCs w:val="24"/>
                <w:lang w:eastAsia="en-US"/>
              </w:rPr>
            </w:pPr>
            <w:r w:rsidRPr="00637066">
              <w:rPr>
                <w:sz w:val="24"/>
                <w:szCs w:val="24"/>
                <w:lang w:eastAsia="en-US"/>
              </w:rPr>
              <w:t>Falda de dinero</w:t>
            </w:r>
          </w:p>
        </w:tc>
        <w:tc>
          <w:tcPr>
            <w:tcW w:w="1478" w:type="dxa"/>
            <w:vAlign w:val="center"/>
          </w:tcPr>
          <w:p w14:paraId="0A40BED7" w14:textId="718D921E" w:rsidR="008D5BAC" w:rsidRPr="00637066" w:rsidRDefault="008D5BAC" w:rsidP="002B4C4C">
            <w:pPr>
              <w:rPr>
                <w:sz w:val="24"/>
                <w:szCs w:val="24"/>
                <w:lang w:eastAsia="en-US"/>
              </w:rPr>
            </w:pPr>
            <w:r w:rsidRPr="00637066">
              <w:rPr>
                <w:sz w:val="24"/>
                <w:szCs w:val="24"/>
                <w:lang w:eastAsia="en-US"/>
              </w:rPr>
              <w:t>6,4</w:t>
            </w:r>
          </w:p>
        </w:tc>
        <w:tc>
          <w:tcPr>
            <w:tcW w:w="857" w:type="dxa"/>
            <w:vAlign w:val="center"/>
          </w:tcPr>
          <w:p w14:paraId="70E5E1FE" w14:textId="2DE92B66" w:rsidR="008D5BAC" w:rsidRPr="00637066" w:rsidRDefault="008D5BAC" w:rsidP="002B4C4C">
            <w:pPr>
              <w:rPr>
                <w:sz w:val="24"/>
                <w:szCs w:val="24"/>
                <w:lang w:eastAsia="en-US"/>
              </w:rPr>
            </w:pPr>
            <w:r w:rsidRPr="00637066">
              <w:rPr>
                <w:sz w:val="24"/>
                <w:szCs w:val="24"/>
                <w:lang w:eastAsia="en-US"/>
              </w:rPr>
              <w:t>0,7</w:t>
            </w:r>
          </w:p>
        </w:tc>
        <w:tc>
          <w:tcPr>
            <w:tcW w:w="1478" w:type="dxa"/>
            <w:vAlign w:val="center"/>
          </w:tcPr>
          <w:p w14:paraId="1B3AF114" w14:textId="069ADB34" w:rsidR="008D5BAC" w:rsidRPr="00637066" w:rsidRDefault="008D5BAC" w:rsidP="002B4C4C">
            <w:pPr>
              <w:rPr>
                <w:sz w:val="24"/>
                <w:szCs w:val="24"/>
                <w:lang w:eastAsia="en-US"/>
              </w:rPr>
            </w:pPr>
            <w:r w:rsidRPr="00637066">
              <w:rPr>
                <w:sz w:val="24"/>
                <w:szCs w:val="24"/>
                <w:lang w:eastAsia="en-US"/>
              </w:rPr>
              <w:t>13,6</w:t>
            </w:r>
          </w:p>
        </w:tc>
        <w:tc>
          <w:tcPr>
            <w:tcW w:w="857" w:type="dxa"/>
            <w:vAlign w:val="center"/>
          </w:tcPr>
          <w:p w14:paraId="3F3F535F" w14:textId="6D5D720D" w:rsidR="008D5BAC" w:rsidRPr="00637066" w:rsidRDefault="008D5BAC" w:rsidP="002B4C4C">
            <w:pPr>
              <w:rPr>
                <w:sz w:val="24"/>
                <w:szCs w:val="24"/>
                <w:lang w:eastAsia="en-US"/>
              </w:rPr>
            </w:pPr>
            <w:r w:rsidRPr="00637066">
              <w:rPr>
                <w:sz w:val="24"/>
                <w:szCs w:val="24"/>
                <w:lang w:eastAsia="en-US"/>
              </w:rPr>
              <w:t>1,2</w:t>
            </w:r>
          </w:p>
        </w:tc>
      </w:tr>
      <w:tr w:rsidR="008D5BAC" w:rsidRPr="00637066" w14:paraId="51BA596A" w14:textId="77777777" w:rsidTr="008D5BAC">
        <w:trPr>
          <w:trHeight w:val="337"/>
          <w:jc w:val="center"/>
        </w:trPr>
        <w:tc>
          <w:tcPr>
            <w:tcW w:w="4025" w:type="dxa"/>
            <w:vAlign w:val="center"/>
          </w:tcPr>
          <w:p w14:paraId="0CE44CDD" w14:textId="5E04638E" w:rsidR="008D5BAC" w:rsidRPr="00637066" w:rsidRDefault="008D5BAC" w:rsidP="002B4C4C">
            <w:pPr>
              <w:rPr>
                <w:sz w:val="24"/>
                <w:szCs w:val="24"/>
                <w:lang w:eastAsia="en-US"/>
              </w:rPr>
            </w:pPr>
            <w:r w:rsidRPr="00637066">
              <w:rPr>
                <w:sz w:val="24"/>
                <w:szCs w:val="24"/>
                <w:lang w:eastAsia="en-US"/>
              </w:rPr>
              <w:t>Desconocimiento</w:t>
            </w:r>
          </w:p>
        </w:tc>
        <w:tc>
          <w:tcPr>
            <w:tcW w:w="1478" w:type="dxa"/>
            <w:vAlign w:val="center"/>
          </w:tcPr>
          <w:p w14:paraId="2D657E2C" w14:textId="6B472EAE" w:rsidR="008D5BAC" w:rsidRPr="00637066" w:rsidRDefault="008D5BAC" w:rsidP="002B4C4C">
            <w:pPr>
              <w:rPr>
                <w:sz w:val="24"/>
                <w:szCs w:val="24"/>
                <w:lang w:eastAsia="en-US"/>
              </w:rPr>
            </w:pPr>
            <w:r w:rsidRPr="00637066">
              <w:rPr>
                <w:sz w:val="24"/>
                <w:szCs w:val="24"/>
                <w:lang w:eastAsia="en-US"/>
              </w:rPr>
              <w:t>2,9</w:t>
            </w:r>
          </w:p>
        </w:tc>
        <w:tc>
          <w:tcPr>
            <w:tcW w:w="857" w:type="dxa"/>
            <w:vAlign w:val="center"/>
          </w:tcPr>
          <w:p w14:paraId="29A62731" w14:textId="3D2F765B" w:rsidR="008D5BAC" w:rsidRPr="00637066" w:rsidRDefault="008D5BAC" w:rsidP="002B4C4C">
            <w:pPr>
              <w:rPr>
                <w:sz w:val="24"/>
                <w:szCs w:val="24"/>
                <w:lang w:eastAsia="en-US"/>
              </w:rPr>
            </w:pPr>
            <w:r w:rsidRPr="00637066">
              <w:rPr>
                <w:sz w:val="24"/>
                <w:szCs w:val="24"/>
                <w:lang w:eastAsia="en-US"/>
              </w:rPr>
              <w:t>0,4</w:t>
            </w:r>
          </w:p>
        </w:tc>
        <w:tc>
          <w:tcPr>
            <w:tcW w:w="1478" w:type="dxa"/>
            <w:vAlign w:val="center"/>
          </w:tcPr>
          <w:p w14:paraId="0CC49DB6" w14:textId="5C66FD8B" w:rsidR="008D5BAC" w:rsidRPr="00637066" w:rsidRDefault="008D5BAC" w:rsidP="002B4C4C">
            <w:pPr>
              <w:rPr>
                <w:sz w:val="24"/>
                <w:szCs w:val="24"/>
                <w:lang w:eastAsia="en-US"/>
              </w:rPr>
            </w:pPr>
            <w:r w:rsidRPr="00637066">
              <w:rPr>
                <w:sz w:val="24"/>
                <w:szCs w:val="24"/>
                <w:lang w:eastAsia="en-US"/>
              </w:rPr>
              <w:t>12,7</w:t>
            </w:r>
          </w:p>
        </w:tc>
        <w:tc>
          <w:tcPr>
            <w:tcW w:w="857" w:type="dxa"/>
            <w:vAlign w:val="center"/>
          </w:tcPr>
          <w:p w14:paraId="6DE3030A" w14:textId="606E828B" w:rsidR="008D5BAC" w:rsidRPr="00637066" w:rsidRDefault="008D5BAC" w:rsidP="002B4C4C">
            <w:pPr>
              <w:rPr>
                <w:sz w:val="24"/>
                <w:szCs w:val="24"/>
                <w:lang w:eastAsia="en-US"/>
              </w:rPr>
            </w:pPr>
            <w:r w:rsidRPr="00637066">
              <w:rPr>
                <w:sz w:val="24"/>
                <w:szCs w:val="24"/>
                <w:lang w:eastAsia="en-US"/>
              </w:rPr>
              <w:t>0,9</w:t>
            </w:r>
          </w:p>
        </w:tc>
      </w:tr>
      <w:tr w:rsidR="008D5BAC" w:rsidRPr="00637066" w14:paraId="4FD50FA0" w14:textId="77777777" w:rsidTr="008D5BAC">
        <w:trPr>
          <w:trHeight w:val="337"/>
          <w:jc w:val="center"/>
        </w:trPr>
        <w:tc>
          <w:tcPr>
            <w:tcW w:w="4025" w:type="dxa"/>
            <w:vAlign w:val="center"/>
          </w:tcPr>
          <w:p w14:paraId="069834F4" w14:textId="13BA96AA" w:rsidR="008D5BAC" w:rsidRPr="00637066" w:rsidRDefault="008D5BAC" w:rsidP="002B4C4C">
            <w:pPr>
              <w:rPr>
                <w:sz w:val="24"/>
                <w:szCs w:val="24"/>
                <w:lang w:eastAsia="en-US"/>
              </w:rPr>
            </w:pPr>
            <w:r w:rsidRPr="00637066">
              <w:rPr>
                <w:sz w:val="24"/>
                <w:szCs w:val="24"/>
                <w:lang w:eastAsia="en-US"/>
              </w:rPr>
              <w:t>Ausencia de estos espacios</w:t>
            </w:r>
          </w:p>
        </w:tc>
        <w:tc>
          <w:tcPr>
            <w:tcW w:w="1478" w:type="dxa"/>
            <w:vAlign w:val="center"/>
          </w:tcPr>
          <w:p w14:paraId="18342BCA" w14:textId="57723016" w:rsidR="008D5BAC" w:rsidRPr="00637066" w:rsidRDefault="008D5BAC" w:rsidP="002B4C4C">
            <w:pPr>
              <w:rPr>
                <w:sz w:val="24"/>
                <w:szCs w:val="24"/>
                <w:lang w:eastAsia="en-US"/>
              </w:rPr>
            </w:pPr>
            <w:r w:rsidRPr="00637066">
              <w:rPr>
                <w:sz w:val="24"/>
                <w:szCs w:val="24"/>
                <w:lang w:eastAsia="en-US"/>
              </w:rPr>
              <w:t>2,1</w:t>
            </w:r>
          </w:p>
        </w:tc>
        <w:tc>
          <w:tcPr>
            <w:tcW w:w="857" w:type="dxa"/>
            <w:vAlign w:val="center"/>
          </w:tcPr>
          <w:p w14:paraId="2480B23C" w14:textId="1A8C7911" w:rsidR="008D5BAC" w:rsidRPr="00637066" w:rsidRDefault="008D5BAC" w:rsidP="002B4C4C">
            <w:pPr>
              <w:rPr>
                <w:sz w:val="24"/>
                <w:szCs w:val="24"/>
                <w:lang w:eastAsia="en-US"/>
              </w:rPr>
            </w:pPr>
            <w:r w:rsidRPr="00637066">
              <w:rPr>
                <w:sz w:val="24"/>
                <w:szCs w:val="24"/>
                <w:lang w:eastAsia="en-US"/>
              </w:rPr>
              <w:t>0,4</w:t>
            </w:r>
          </w:p>
        </w:tc>
        <w:tc>
          <w:tcPr>
            <w:tcW w:w="1478" w:type="dxa"/>
            <w:vAlign w:val="center"/>
          </w:tcPr>
          <w:p w14:paraId="06965A59" w14:textId="08A803B5" w:rsidR="008D5BAC" w:rsidRPr="00637066" w:rsidRDefault="008D5BAC" w:rsidP="002B4C4C">
            <w:pPr>
              <w:rPr>
                <w:sz w:val="24"/>
                <w:szCs w:val="24"/>
                <w:lang w:eastAsia="en-US"/>
              </w:rPr>
            </w:pPr>
            <w:r w:rsidRPr="00637066">
              <w:rPr>
                <w:sz w:val="24"/>
                <w:szCs w:val="24"/>
                <w:lang w:eastAsia="en-US"/>
              </w:rPr>
              <w:t>4,2</w:t>
            </w:r>
          </w:p>
        </w:tc>
        <w:tc>
          <w:tcPr>
            <w:tcW w:w="857" w:type="dxa"/>
            <w:vAlign w:val="center"/>
          </w:tcPr>
          <w:p w14:paraId="5114CF10" w14:textId="127C1232" w:rsidR="008D5BAC" w:rsidRPr="00637066" w:rsidRDefault="008D5BAC" w:rsidP="002B4C4C">
            <w:pPr>
              <w:rPr>
                <w:sz w:val="24"/>
                <w:szCs w:val="24"/>
                <w:lang w:eastAsia="en-US"/>
              </w:rPr>
            </w:pPr>
            <w:r w:rsidRPr="00637066">
              <w:rPr>
                <w:sz w:val="24"/>
                <w:szCs w:val="24"/>
                <w:lang w:eastAsia="en-US"/>
              </w:rPr>
              <w:t>0,8</w:t>
            </w:r>
          </w:p>
        </w:tc>
      </w:tr>
    </w:tbl>
    <w:p w14:paraId="14ABF768" w14:textId="1AA450AB" w:rsidR="005C3019" w:rsidRPr="00637066" w:rsidRDefault="00200B50" w:rsidP="00457AD4">
      <w:pPr>
        <w:pStyle w:val="Descripcin"/>
        <w:spacing w:after="0"/>
        <w:jc w:val="center"/>
        <w:rPr>
          <w:color w:val="auto"/>
        </w:rPr>
      </w:pPr>
      <w:bookmarkStart w:id="26" w:name="_Toc167205704"/>
      <w:r w:rsidRPr="00637066">
        <w:rPr>
          <w:color w:val="auto"/>
        </w:rPr>
        <w:t xml:space="preserve">Tabla </w:t>
      </w:r>
      <w:r w:rsidR="0036788F">
        <w:rPr>
          <w:color w:val="auto"/>
        </w:rPr>
        <w:fldChar w:fldCharType="begin"/>
      </w:r>
      <w:r w:rsidR="0036788F">
        <w:rPr>
          <w:color w:val="auto"/>
        </w:rPr>
        <w:instrText xml:space="preserve"> SEQ Tabla \* ARABIC </w:instrText>
      </w:r>
      <w:r w:rsidR="0036788F">
        <w:rPr>
          <w:color w:val="auto"/>
        </w:rPr>
        <w:fldChar w:fldCharType="separate"/>
      </w:r>
      <w:r w:rsidR="0036788F">
        <w:rPr>
          <w:noProof/>
          <w:color w:val="auto"/>
        </w:rPr>
        <w:t>3</w:t>
      </w:r>
      <w:r w:rsidR="0036788F">
        <w:rPr>
          <w:color w:val="auto"/>
        </w:rPr>
        <w:fldChar w:fldCharType="end"/>
      </w:r>
      <w:r w:rsidRPr="00637066">
        <w:rPr>
          <w:color w:val="auto"/>
        </w:rPr>
        <w:t>. Razones de no asistencia a espacios culturales</w:t>
      </w:r>
      <w:bookmarkEnd w:id="26"/>
    </w:p>
    <w:p w14:paraId="1EC53F7A" w14:textId="7FBA9BF7" w:rsidR="00200B50" w:rsidRPr="00637066" w:rsidRDefault="00E71455" w:rsidP="00457AD4">
      <w:pPr>
        <w:jc w:val="center"/>
        <w:rPr>
          <w:i/>
          <w:iCs/>
          <w:sz w:val="18"/>
          <w:szCs w:val="18"/>
          <w:lang w:eastAsia="en-US"/>
        </w:rPr>
      </w:pPr>
      <w:r w:rsidRPr="00637066">
        <w:rPr>
          <w:i/>
          <w:iCs/>
          <w:sz w:val="18"/>
          <w:szCs w:val="18"/>
          <w:lang w:eastAsia="en-US"/>
        </w:rPr>
        <w:t xml:space="preserve">Elaboración propia (2024), con base a datos del </w:t>
      </w:r>
      <w:r w:rsidR="00200B50" w:rsidRPr="00637066">
        <w:rPr>
          <w:i/>
          <w:iCs/>
          <w:sz w:val="18"/>
          <w:szCs w:val="18"/>
          <w:lang w:eastAsia="en-US"/>
        </w:rPr>
        <w:t>DANE</w:t>
      </w:r>
    </w:p>
    <w:p w14:paraId="0337E61B" w14:textId="77777777" w:rsidR="00200B50" w:rsidRPr="00637066" w:rsidRDefault="00200B50" w:rsidP="005510F4">
      <w:pPr>
        <w:rPr>
          <w:sz w:val="24"/>
          <w:szCs w:val="24"/>
          <w:lang w:eastAsia="en-US"/>
        </w:rPr>
      </w:pPr>
    </w:p>
    <w:p w14:paraId="3204A767" w14:textId="77777777" w:rsidR="00E71455" w:rsidRPr="00637066" w:rsidRDefault="00A56F8B" w:rsidP="00E71455">
      <w:pPr>
        <w:keepNext/>
        <w:ind w:left="708" w:hanging="708"/>
        <w:jc w:val="center"/>
      </w:pPr>
      <w:r w:rsidRPr="00637066">
        <w:rPr>
          <w:noProof/>
          <w:sz w:val="24"/>
          <w:szCs w:val="24"/>
          <w14:ligatures w14:val="standardContextual"/>
        </w:rPr>
        <w:lastRenderedPageBreak/>
        <w:drawing>
          <wp:inline distT="0" distB="0" distL="0" distR="0" wp14:anchorId="1AD4E3E5" wp14:editId="79257F86">
            <wp:extent cx="5597525" cy="2819400"/>
            <wp:effectExtent l="0" t="0" r="3175" b="0"/>
            <wp:docPr id="1306651268" name="Gráfico 1">
              <a:extLst xmlns:a="http://schemas.openxmlformats.org/drawingml/2006/main">
                <a:ext uri="{FF2B5EF4-FFF2-40B4-BE49-F238E27FC236}">
                  <a16:creationId xmlns:a16="http://schemas.microsoft.com/office/drawing/2014/main" id="{EAE5BDB4-4835-F470-C5BC-AEB5695B13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97D331" w14:textId="21EC06F8" w:rsidR="00E71455" w:rsidRPr="00637066" w:rsidRDefault="00E71455" w:rsidP="00E71455">
      <w:pPr>
        <w:pStyle w:val="Descripcin"/>
        <w:spacing w:after="0"/>
        <w:jc w:val="center"/>
        <w:rPr>
          <w:color w:val="auto"/>
        </w:rPr>
      </w:pPr>
      <w:bookmarkStart w:id="27" w:name="_Toc167206416"/>
      <w:r w:rsidRPr="00637066">
        <w:rPr>
          <w:color w:val="auto"/>
        </w:rPr>
        <w:t xml:space="preserve">Ilustración </w:t>
      </w:r>
      <w:r w:rsidRPr="00637066">
        <w:rPr>
          <w:color w:val="auto"/>
        </w:rPr>
        <w:fldChar w:fldCharType="begin"/>
      </w:r>
      <w:r w:rsidRPr="00637066">
        <w:rPr>
          <w:color w:val="auto"/>
        </w:rPr>
        <w:instrText xml:space="preserve"> SEQ Ilustración \* ARABIC </w:instrText>
      </w:r>
      <w:r w:rsidRPr="00637066">
        <w:rPr>
          <w:color w:val="auto"/>
        </w:rPr>
        <w:fldChar w:fldCharType="separate"/>
      </w:r>
      <w:r w:rsidR="00F72F2D">
        <w:rPr>
          <w:noProof/>
          <w:color w:val="auto"/>
        </w:rPr>
        <w:t>5</w:t>
      </w:r>
      <w:r w:rsidRPr="00637066">
        <w:rPr>
          <w:color w:val="auto"/>
        </w:rPr>
        <w:fldChar w:fldCharType="end"/>
      </w:r>
      <w:r w:rsidRPr="00637066">
        <w:rPr>
          <w:color w:val="auto"/>
        </w:rPr>
        <w:t>. Porcentaje de personas que asistieron a eventos, presentaciones y espectáculos culturales</w:t>
      </w:r>
      <w:bookmarkEnd w:id="27"/>
    </w:p>
    <w:p w14:paraId="437E719D" w14:textId="1CB7E9FA" w:rsidR="005C3019" w:rsidRPr="00637066" w:rsidRDefault="00E71455" w:rsidP="00E71455">
      <w:pPr>
        <w:pStyle w:val="Descripcin"/>
        <w:spacing w:after="0"/>
        <w:jc w:val="center"/>
        <w:rPr>
          <w:color w:val="auto"/>
        </w:rPr>
      </w:pPr>
      <w:r w:rsidRPr="00637066">
        <w:rPr>
          <w:color w:val="auto"/>
          <w:lang w:eastAsia="en-US"/>
        </w:rPr>
        <w:t>Elaboración propia (2024), con base a datos de</w:t>
      </w:r>
      <w:r w:rsidRPr="00637066">
        <w:rPr>
          <w:i w:val="0"/>
          <w:iCs w:val="0"/>
          <w:color w:val="auto"/>
          <w:lang w:eastAsia="en-US"/>
        </w:rPr>
        <w:t xml:space="preserve">l </w:t>
      </w:r>
      <w:r w:rsidR="00457AD4" w:rsidRPr="00637066">
        <w:rPr>
          <w:color w:val="auto"/>
          <w:lang w:eastAsia="en-US"/>
        </w:rPr>
        <w:t>DANE</w:t>
      </w:r>
    </w:p>
    <w:p w14:paraId="4C6076A9" w14:textId="77777777" w:rsidR="00043A60" w:rsidRPr="00637066" w:rsidRDefault="00043A60" w:rsidP="00043A60">
      <w:pPr>
        <w:jc w:val="both"/>
        <w:rPr>
          <w:sz w:val="24"/>
          <w:szCs w:val="24"/>
        </w:rPr>
      </w:pPr>
    </w:p>
    <w:p w14:paraId="37A45211" w14:textId="4CED3C1D" w:rsidR="00043A60" w:rsidRPr="00637066" w:rsidRDefault="00043A60" w:rsidP="00043A60">
      <w:pPr>
        <w:jc w:val="both"/>
        <w:rPr>
          <w:sz w:val="24"/>
          <w:szCs w:val="24"/>
        </w:rPr>
      </w:pPr>
      <w:r w:rsidRPr="00637066">
        <w:rPr>
          <w:sz w:val="24"/>
          <w:szCs w:val="24"/>
        </w:rPr>
        <w:t xml:space="preserve">Comparando los datos </w:t>
      </w:r>
      <w:r w:rsidR="008D5BAC" w:rsidRPr="00637066">
        <w:rPr>
          <w:sz w:val="24"/>
          <w:szCs w:val="24"/>
        </w:rPr>
        <w:t>anteriore</w:t>
      </w:r>
      <w:r w:rsidRPr="00637066">
        <w:rPr>
          <w:sz w:val="24"/>
          <w:szCs w:val="24"/>
        </w:rPr>
        <w:t>s, puede considerarse que la demanda sería alta, ya que 1192 hogares</w:t>
      </w:r>
      <w:r w:rsidR="00340992" w:rsidRPr="00637066">
        <w:rPr>
          <w:sz w:val="24"/>
          <w:szCs w:val="24"/>
        </w:rPr>
        <w:t xml:space="preserve"> (3576 personas)</w:t>
      </w:r>
      <w:r w:rsidRPr="00637066">
        <w:rPr>
          <w:sz w:val="24"/>
          <w:szCs w:val="24"/>
        </w:rPr>
        <w:t xml:space="preserve"> tienen los ingresos para acceder a </w:t>
      </w:r>
      <w:r w:rsidR="008D5BAC" w:rsidRPr="00637066">
        <w:rPr>
          <w:sz w:val="24"/>
          <w:szCs w:val="24"/>
        </w:rPr>
        <w:t xml:space="preserve">los </w:t>
      </w:r>
      <w:r w:rsidRPr="00637066">
        <w:rPr>
          <w:sz w:val="24"/>
          <w:szCs w:val="24"/>
        </w:rPr>
        <w:t xml:space="preserve">servicios sin dificultades. Sin embargo, también se debe considerar que las preferencias o el interés que tienen las personas en estas actividades es poco, o no se les ha divulgado lo suficiente. </w:t>
      </w:r>
    </w:p>
    <w:p w14:paraId="17B01109" w14:textId="77777777" w:rsidR="00043A60" w:rsidRPr="00637066" w:rsidRDefault="00043A60" w:rsidP="00043A60">
      <w:pPr>
        <w:jc w:val="both"/>
        <w:rPr>
          <w:sz w:val="24"/>
          <w:szCs w:val="24"/>
        </w:rPr>
      </w:pPr>
    </w:p>
    <w:p w14:paraId="35ED3004" w14:textId="34F51CF0" w:rsidR="00043A60" w:rsidRPr="00637066" w:rsidRDefault="008D5BAC" w:rsidP="00043A60">
      <w:pPr>
        <w:jc w:val="both"/>
        <w:rPr>
          <w:sz w:val="24"/>
          <w:szCs w:val="24"/>
        </w:rPr>
      </w:pPr>
      <w:r w:rsidRPr="00637066">
        <w:rPr>
          <w:sz w:val="24"/>
          <w:szCs w:val="24"/>
        </w:rPr>
        <w:t>L</w:t>
      </w:r>
      <w:r w:rsidR="00043A60" w:rsidRPr="00637066">
        <w:rPr>
          <w:sz w:val="24"/>
          <w:szCs w:val="24"/>
        </w:rPr>
        <w:t>os eventos que tienen más asistencia son el teatro, el cine y las exposiciones artísticas, lo que sugiere un interés en las artes en general. Esto podría ser un indicativo de un mercado para la educación musical, considerando un interés trasversal en otras formas de arte.</w:t>
      </w:r>
    </w:p>
    <w:p w14:paraId="4CE6E2C1" w14:textId="77777777" w:rsidR="00043A60" w:rsidRPr="00637066" w:rsidRDefault="00043A60" w:rsidP="00043A60">
      <w:pPr>
        <w:jc w:val="both"/>
        <w:rPr>
          <w:sz w:val="24"/>
          <w:szCs w:val="24"/>
        </w:rPr>
      </w:pPr>
    </w:p>
    <w:p w14:paraId="3A6EE5E2" w14:textId="7F0190DA" w:rsidR="00870735" w:rsidRPr="00637066" w:rsidRDefault="00043A60" w:rsidP="00043A60">
      <w:pPr>
        <w:jc w:val="both"/>
        <w:rPr>
          <w:sz w:val="24"/>
          <w:szCs w:val="24"/>
        </w:rPr>
      </w:pPr>
      <w:r w:rsidRPr="00637066">
        <w:rPr>
          <w:sz w:val="24"/>
          <w:szCs w:val="24"/>
        </w:rPr>
        <w:t xml:space="preserve">Es importante notar que </w:t>
      </w:r>
      <w:r w:rsidR="008D5BAC" w:rsidRPr="00637066">
        <w:rPr>
          <w:sz w:val="24"/>
          <w:szCs w:val="24"/>
        </w:rPr>
        <w:t xml:space="preserve">algunos </w:t>
      </w:r>
      <w:r w:rsidRPr="00637066">
        <w:rPr>
          <w:sz w:val="24"/>
          <w:szCs w:val="24"/>
        </w:rPr>
        <w:t>no asiste</w:t>
      </w:r>
      <w:r w:rsidR="008D5BAC" w:rsidRPr="00637066">
        <w:rPr>
          <w:sz w:val="24"/>
          <w:szCs w:val="24"/>
        </w:rPr>
        <w:t>n</w:t>
      </w:r>
      <w:r w:rsidRPr="00637066">
        <w:rPr>
          <w:sz w:val="24"/>
          <w:szCs w:val="24"/>
        </w:rPr>
        <w:t xml:space="preserve"> por falta de dinero o disponibilidad. Para la academia, es importante abordar estos puntos,</w:t>
      </w:r>
      <w:r w:rsidR="008D5BAC" w:rsidRPr="00637066">
        <w:rPr>
          <w:sz w:val="24"/>
          <w:szCs w:val="24"/>
        </w:rPr>
        <w:t xml:space="preserve"> </w:t>
      </w:r>
      <w:r w:rsidRPr="00637066">
        <w:rPr>
          <w:sz w:val="24"/>
          <w:szCs w:val="24"/>
        </w:rPr>
        <w:t>se cuenta con flexibilidad en horarios</w:t>
      </w:r>
      <w:r w:rsidR="008D5BAC" w:rsidRPr="00637066">
        <w:rPr>
          <w:sz w:val="24"/>
          <w:szCs w:val="24"/>
        </w:rPr>
        <w:t xml:space="preserve"> y</w:t>
      </w:r>
      <w:r w:rsidRPr="00637066">
        <w:rPr>
          <w:sz w:val="24"/>
          <w:szCs w:val="24"/>
        </w:rPr>
        <w:t xml:space="preserve"> programas de becas</w:t>
      </w:r>
      <w:r w:rsidR="00287EAE" w:rsidRPr="00637066">
        <w:rPr>
          <w:sz w:val="24"/>
          <w:szCs w:val="24"/>
        </w:rPr>
        <w:t xml:space="preserve"> </w:t>
      </w:r>
      <w:sdt>
        <w:sdtPr>
          <w:rPr>
            <w:sz w:val="24"/>
            <w:szCs w:val="24"/>
          </w:rPr>
          <w:id w:val="-1622613994"/>
          <w:citation/>
        </w:sdtPr>
        <w:sdtContent>
          <w:r w:rsidR="00287EAE" w:rsidRPr="00637066">
            <w:rPr>
              <w:sz w:val="24"/>
              <w:szCs w:val="24"/>
            </w:rPr>
            <w:fldChar w:fldCharType="begin"/>
          </w:r>
          <w:r w:rsidR="00295C0F" w:rsidRPr="00637066">
            <w:rPr>
              <w:sz w:val="24"/>
              <w:szCs w:val="24"/>
            </w:rPr>
            <w:instrText xml:space="preserve">CITATION Aca22 \l 9226 </w:instrText>
          </w:r>
          <w:r w:rsidR="00287EAE" w:rsidRPr="00637066">
            <w:rPr>
              <w:sz w:val="24"/>
              <w:szCs w:val="24"/>
            </w:rPr>
            <w:fldChar w:fldCharType="separate"/>
          </w:r>
          <w:r w:rsidR="00B36F2A" w:rsidRPr="00B36F2A">
            <w:rPr>
              <w:noProof/>
              <w:sz w:val="24"/>
              <w:szCs w:val="24"/>
            </w:rPr>
            <w:t>(Academia Alegro Musical, 2022)</w:t>
          </w:r>
          <w:r w:rsidR="00287EAE" w:rsidRPr="00637066">
            <w:rPr>
              <w:sz w:val="24"/>
              <w:szCs w:val="24"/>
            </w:rPr>
            <w:fldChar w:fldCharType="end"/>
          </w:r>
        </w:sdtContent>
      </w:sdt>
      <w:r w:rsidR="00287EAE" w:rsidRPr="00637066">
        <w:rPr>
          <w:sz w:val="24"/>
          <w:szCs w:val="24"/>
        </w:rPr>
        <w:t>.</w:t>
      </w:r>
    </w:p>
    <w:bookmarkEnd w:id="14"/>
    <w:bookmarkEnd w:id="24"/>
    <w:p w14:paraId="6C8804FD" w14:textId="5DC59FD5" w:rsidR="00633E12" w:rsidRPr="00637066" w:rsidRDefault="00633E12" w:rsidP="00633E12">
      <w:pPr>
        <w:rPr>
          <w:sz w:val="24"/>
          <w:szCs w:val="24"/>
        </w:rPr>
      </w:pPr>
    </w:p>
    <w:p w14:paraId="1D5D4E0B" w14:textId="5B1CE8F8" w:rsidR="00633E12" w:rsidRPr="00637066" w:rsidRDefault="00633E12" w:rsidP="009A0494">
      <w:pPr>
        <w:pStyle w:val="Ttulo1"/>
      </w:pPr>
      <w:bookmarkStart w:id="28" w:name="_Toc167205675"/>
      <w:r w:rsidRPr="00637066">
        <w:t>ANÁLISIS DE LAS VARIABLES DE MERCADO</w:t>
      </w:r>
      <w:bookmarkEnd w:id="28"/>
    </w:p>
    <w:p w14:paraId="7F3812B4" w14:textId="764A8BFC" w:rsidR="00633E12" w:rsidRPr="00637066" w:rsidRDefault="00633E12" w:rsidP="00633E12">
      <w:pPr>
        <w:pStyle w:val="Ttulo2"/>
      </w:pPr>
      <w:bookmarkStart w:id="29" w:name="_Toc167205676"/>
      <w:r w:rsidRPr="00637066">
        <w:t>Ingresos totales</w:t>
      </w:r>
      <w:bookmarkEnd w:id="29"/>
    </w:p>
    <w:p w14:paraId="6F2B2855" w14:textId="2DCF184C" w:rsidR="00111C52" w:rsidRPr="00637066" w:rsidRDefault="00720A2C" w:rsidP="00111C52">
      <w:pPr>
        <w:jc w:val="both"/>
        <w:rPr>
          <w:sz w:val="24"/>
          <w:szCs w:val="24"/>
          <w:lang w:eastAsia="en-US"/>
        </w:rPr>
      </w:pPr>
      <w:r w:rsidRPr="00637066">
        <w:rPr>
          <w:sz w:val="24"/>
          <w:szCs w:val="24"/>
          <w:lang w:eastAsia="en-US"/>
        </w:rPr>
        <w:t xml:space="preserve">Para identificar aquellos factores que pueden afectar la academia, </w:t>
      </w:r>
      <w:r w:rsidR="00111C52" w:rsidRPr="00637066">
        <w:rPr>
          <w:sz w:val="24"/>
          <w:szCs w:val="24"/>
          <w:lang w:eastAsia="en-US"/>
        </w:rPr>
        <w:t>se analizan los ingresos familiares y los ingresos académicos de los últimos 5 años.</w:t>
      </w:r>
    </w:p>
    <w:p w14:paraId="63C224DC" w14:textId="582941A0" w:rsidR="00570A85" w:rsidRPr="00637066" w:rsidRDefault="00570A85" w:rsidP="00111C52">
      <w:pPr>
        <w:jc w:val="both"/>
        <w:rPr>
          <w:sz w:val="24"/>
          <w:szCs w:val="24"/>
          <w:lang w:eastAsia="en-US"/>
        </w:rPr>
      </w:pPr>
    </w:p>
    <w:p w14:paraId="6AA168C1" w14:textId="77777777" w:rsidR="00E71455" w:rsidRPr="00637066" w:rsidRDefault="00720A2C" w:rsidP="00E71455">
      <w:pPr>
        <w:keepNext/>
        <w:jc w:val="center"/>
      </w:pPr>
      <w:r w:rsidRPr="00637066">
        <w:rPr>
          <w:noProof/>
          <w:sz w:val="24"/>
          <w:szCs w:val="24"/>
          <w14:ligatures w14:val="standardContextual"/>
        </w:rPr>
        <w:lastRenderedPageBreak/>
        <w:drawing>
          <wp:inline distT="0" distB="0" distL="0" distR="0" wp14:anchorId="029DD04D" wp14:editId="0F099BA0">
            <wp:extent cx="4840234" cy="2015350"/>
            <wp:effectExtent l="0" t="0" r="17780" b="4445"/>
            <wp:docPr id="1203668910" name="Gráfico 1">
              <a:extLst xmlns:a="http://schemas.openxmlformats.org/drawingml/2006/main">
                <a:ext uri="{FF2B5EF4-FFF2-40B4-BE49-F238E27FC236}">
                  <a16:creationId xmlns:a16="http://schemas.microsoft.com/office/drawing/2014/main" id="{6DB19E13-D09A-BAC0-1847-F0F788E8D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951775" w14:textId="0E1681C5" w:rsidR="00E71455" w:rsidRPr="00637066" w:rsidRDefault="00E71455" w:rsidP="00E71455">
      <w:pPr>
        <w:pStyle w:val="Descripcin"/>
        <w:spacing w:after="0"/>
        <w:jc w:val="center"/>
        <w:rPr>
          <w:color w:val="auto"/>
        </w:rPr>
      </w:pPr>
      <w:bookmarkStart w:id="30" w:name="_Toc167206417"/>
      <w:r w:rsidRPr="00637066">
        <w:rPr>
          <w:color w:val="auto"/>
        </w:rPr>
        <w:t xml:space="preserve">Ilustración </w:t>
      </w:r>
      <w:r w:rsidRPr="00637066">
        <w:rPr>
          <w:color w:val="auto"/>
        </w:rPr>
        <w:fldChar w:fldCharType="begin"/>
      </w:r>
      <w:r w:rsidRPr="00637066">
        <w:rPr>
          <w:color w:val="auto"/>
        </w:rPr>
        <w:instrText xml:space="preserve"> SEQ Ilustración \* ARABIC </w:instrText>
      </w:r>
      <w:r w:rsidRPr="00637066">
        <w:rPr>
          <w:color w:val="auto"/>
        </w:rPr>
        <w:fldChar w:fldCharType="separate"/>
      </w:r>
      <w:r w:rsidR="00F72F2D">
        <w:rPr>
          <w:noProof/>
          <w:color w:val="auto"/>
        </w:rPr>
        <w:t>6</w:t>
      </w:r>
      <w:r w:rsidRPr="00637066">
        <w:rPr>
          <w:color w:val="auto"/>
        </w:rPr>
        <w:fldChar w:fldCharType="end"/>
      </w:r>
      <w:r w:rsidRPr="00637066">
        <w:rPr>
          <w:color w:val="auto"/>
        </w:rPr>
        <w:t>. Promedio de ingresos en los hogares de Medellín</w:t>
      </w:r>
      <w:bookmarkEnd w:id="30"/>
    </w:p>
    <w:p w14:paraId="373D2898" w14:textId="03A921BC" w:rsidR="00457AD4" w:rsidRPr="00637066" w:rsidRDefault="00E71455" w:rsidP="00AE75BC">
      <w:pPr>
        <w:jc w:val="center"/>
        <w:rPr>
          <w:i/>
          <w:iCs/>
          <w:sz w:val="18"/>
          <w:szCs w:val="18"/>
          <w:lang w:eastAsia="en-US"/>
        </w:rPr>
      </w:pPr>
      <w:r w:rsidRPr="00637066">
        <w:rPr>
          <w:i/>
          <w:iCs/>
          <w:sz w:val="18"/>
          <w:szCs w:val="18"/>
          <w:lang w:eastAsia="en-US"/>
        </w:rPr>
        <w:t>Elaboración propia (2024), con base a datos de la Alcaldía de Medellín</w:t>
      </w:r>
    </w:p>
    <w:p w14:paraId="52557B9A" w14:textId="77777777" w:rsidR="00AE75BC" w:rsidRPr="00637066" w:rsidRDefault="00AE75BC" w:rsidP="00AE75BC">
      <w:pPr>
        <w:jc w:val="center"/>
        <w:rPr>
          <w:sz w:val="24"/>
          <w:szCs w:val="24"/>
          <w:lang w:eastAsia="en-US"/>
        </w:rPr>
      </w:pPr>
    </w:p>
    <w:p w14:paraId="5654A203" w14:textId="21B5207B" w:rsidR="00720A2C" w:rsidRPr="00637066" w:rsidRDefault="00720A2C" w:rsidP="00720A2C">
      <w:pPr>
        <w:rPr>
          <w:sz w:val="24"/>
          <w:szCs w:val="24"/>
          <w:lang w:eastAsia="en-US"/>
        </w:rPr>
      </w:pPr>
      <w:r w:rsidRPr="00637066">
        <w:rPr>
          <w:sz w:val="24"/>
          <w:szCs w:val="24"/>
          <w:lang w:eastAsia="en-US"/>
        </w:rPr>
        <w:t>Cantidad de estudiantes e ingresos por el curso de técnica vocal</w:t>
      </w:r>
      <w:r w:rsidR="009A0494" w:rsidRPr="00637066">
        <w:rPr>
          <w:sz w:val="24"/>
          <w:szCs w:val="24"/>
          <w:lang w:eastAsia="en-US"/>
        </w:rPr>
        <w:t>.</w:t>
      </w:r>
    </w:p>
    <w:p w14:paraId="40863070" w14:textId="77777777" w:rsidR="00720A2C" w:rsidRPr="00637066" w:rsidRDefault="00720A2C" w:rsidP="00720A2C">
      <w:pPr>
        <w:rPr>
          <w:sz w:val="24"/>
          <w:szCs w:val="24"/>
          <w:lang w:eastAsia="en-US"/>
        </w:rPr>
      </w:pPr>
    </w:p>
    <w:tbl>
      <w:tblPr>
        <w:tblStyle w:val="Tablaconcuadrcula"/>
        <w:tblW w:w="0" w:type="auto"/>
        <w:tblLook w:val="04A0" w:firstRow="1" w:lastRow="0" w:firstColumn="1" w:lastColumn="0" w:noHBand="0" w:noVBand="1"/>
      </w:tblPr>
      <w:tblGrid>
        <w:gridCol w:w="706"/>
        <w:gridCol w:w="2125"/>
        <w:gridCol w:w="2465"/>
        <w:gridCol w:w="1766"/>
        <w:gridCol w:w="1766"/>
      </w:tblGrid>
      <w:tr w:rsidR="00AE75BC" w:rsidRPr="00637066" w14:paraId="43BCA1EE" w14:textId="77777777" w:rsidTr="00D40E76">
        <w:tc>
          <w:tcPr>
            <w:tcW w:w="704" w:type="dxa"/>
          </w:tcPr>
          <w:p w14:paraId="415C11A4" w14:textId="77777777" w:rsidR="00AE75BC" w:rsidRPr="00637066" w:rsidRDefault="00AE75BC" w:rsidP="00D40E76">
            <w:pPr>
              <w:keepNext/>
              <w:jc w:val="center"/>
            </w:pPr>
            <w:r w:rsidRPr="00637066">
              <w:t>Año</w:t>
            </w:r>
          </w:p>
        </w:tc>
        <w:tc>
          <w:tcPr>
            <w:tcW w:w="2126" w:type="dxa"/>
          </w:tcPr>
          <w:p w14:paraId="041D9421" w14:textId="3D0C9C56" w:rsidR="00AE75BC" w:rsidRPr="00637066" w:rsidRDefault="005959C6" w:rsidP="00D40E76">
            <w:pPr>
              <w:keepNext/>
              <w:jc w:val="center"/>
            </w:pPr>
            <w:proofErr w:type="spellStart"/>
            <w:r w:rsidRPr="00637066">
              <w:t>N°</w:t>
            </w:r>
            <w:proofErr w:type="spellEnd"/>
            <w:r w:rsidR="00AE75BC" w:rsidRPr="00637066">
              <w:t xml:space="preserve"> de estudiantes</w:t>
            </w:r>
          </w:p>
        </w:tc>
        <w:tc>
          <w:tcPr>
            <w:tcW w:w="2466" w:type="dxa"/>
          </w:tcPr>
          <w:p w14:paraId="7DC85767" w14:textId="582EC6C3" w:rsidR="00AE75BC" w:rsidRPr="00637066" w:rsidRDefault="005959C6" w:rsidP="00D40E76">
            <w:pPr>
              <w:keepNext/>
              <w:jc w:val="center"/>
            </w:pPr>
            <w:r w:rsidRPr="00637066">
              <w:t>M</w:t>
            </w:r>
            <w:r w:rsidR="00AE75BC" w:rsidRPr="00637066">
              <w:t>ensualidad</w:t>
            </w:r>
          </w:p>
        </w:tc>
        <w:tc>
          <w:tcPr>
            <w:tcW w:w="1766" w:type="dxa"/>
          </w:tcPr>
          <w:p w14:paraId="09CE0B13" w14:textId="77777777" w:rsidR="00AE75BC" w:rsidRPr="00637066" w:rsidRDefault="00AE75BC" w:rsidP="00D40E76">
            <w:pPr>
              <w:keepNext/>
              <w:jc w:val="center"/>
            </w:pPr>
            <w:proofErr w:type="gramStart"/>
            <w:r w:rsidRPr="00637066">
              <w:t>Total</w:t>
            </w:r>
            <w:proofErr w:type="gramEnd"/>
            <w:r w:rsidRPr="00637066">
              <w:t xml:space="preserve"> mes</w:t>
            </w:r>
          </w:p>
        </w:tc>
        <w:tc>
          <w:tcPr>
            <w:tcW w:w="1766" w:type="dxa"/>
          </w:tcPr>
          <w:p w14:paraId="408B86BC" w14:textId="77777777" w:rsidR="00AE75BC" w:rsidRPr="00637066" w:rsidRDefault="00AE75BC" w:rsidP="00D40E76">
            <w:pPr>
              <w:keepNext/>
              <w:jc w:val="center"/>
            </w:pPr>
            <w:proofErr w:type="gramStart"/>
            <w:r w:rsidRPr="00637066">
              <w:t>Total</w:t>
            </w:r>
            <w:proofErr w:type="gramEnd"/>
            <w:r w:rsidRPr="00637066">
              <w:t xml:space="preserve"> año</w:t>
            </w:r>
          </w:p>
        </w:tc>
      </w:tr>
      <w:tr w:rsidR="00AE75BC" w:rsidRPr="00637066" w14:paraId="4119AA35" w14:textId="77777777" w:rsidTr="00D40E76">
        <w:tc>
          <w:tcPr>
            <w:tcW w:w="704" w:type="dxa"/>
          </w:tcPr>
          <w:p w14:paraId="369CF3D0" w14:textId="77777777" w:rsidR="00AE75BC" w:rsidRPr="00637066" w:rsidRDefault="00AE75BC" w:rsidP="00D40E76">
            <w:pPr>
              <w:keepNext/>
              <w:jc w:val="center"/>
            </w:pPr>
            <w:r w:rsidRPr="00637066">
              <w:t>2023</w:t>
            </w:r>
          </w:p>
        </w:tc>
        <w:tc>
          <w:tcPr>
            <w:tcW w:w="2126" w:type="dxa"/>
          </w:tcPr>
          <w:p w14:paraId="3E424FEC" w14:textId="77777777" w:rsidR="00AE75BC" w:rsidRPr="00637066" w:rsidRDefault="00AE75BC" w:rsidP="00D40E76">
            <w:pPr>
              <w:keepNext/>
              <w:jc w:val="center"/>
            </w:pPr>
            <w:r w:rsidRPr="00637066">
              <w:t>27</w:t>
            </w:r>
          </w:p>
        </w:tc>
        <w:tc>
          <w:tcPr>
            <w:tcW w:w="2466" w:type="dxa"/>
          </w:tcPr>
          <w:p w14:paraId="1100F704" w14:textId="77777777" w:rsidR="00AE75BC" w:rsidRPr="00637066" w:rsidRDefault="00AE75BC" w:rsidP="00D40E76">
            <w:pPr>
              <w:keepNext/>
              <w:jc w:val="center"/>
            </w:pPr>
            <w:r w:rsidRPr="00637066">
              <w:t>$ 180.000</w:t>
            </w:r>
          </w:p>
        </w:tc>
        <w:tc>
          <w:tcPr>
            <w:tcW w:w="1766" w:type="dxa"/>
          </w:tcPr>
          <w:p w14:paraId="6D11059B" w14:textId="77777777" w:rsidR="00AE75BC" w:rsidRPr="00637066" w:rsidRDefault="00AE75BC" w:rsidP="00D40E76">
            <w:pPr>
              <w:keepNext/>
              <w:jc w:val="center"/>
            </w:pPr>
            <w:r w:rsidRPr="00637066">
              <w:t>$ 4’860.000</w:t>
            </w:r>
          </w:p>
        </w:tc>
        <w:tc>
          <w:tcPr>
            <w:tcW w:w="1766" w:type="dxa"/>
          </w:tcPr>
          <w:p w14:paraId="4110EB24" w14:textId="77777777" w:rsidR="00AE75BC" w:rsidRPr="00637066" w:rsidRDefault="00AE75BC" w:rsidP="00D40E76">
            <w:pPr>
              <w:keepNext/>
              <w:jc w:val="center"/>
            </w:pPr>
            <w:r w:rsidRPr="00637066">
              <w:t>$ 58.320.000</w:t>
            </w:r>
          </w:p>
        </w:tc>
      </w:tr>
      <w:tr w:rsidR="00AE75BC" w:rsidRPr="00637066" w14:paraId="00047D88" w14:textId="77777777" w:rsidTr="00D40E76">
        <w:tc>
          <w:tcPr>
            <w:tcW w:w="704" w:type="dxa"/>
          </w:tcPr>
          <w:p w14:paraId="10A37CD6" w14:textId="77777777" w:rsidR="00AE75BC" w:rsidRPr="00637066" w:rsidRDefault="00AE75BC" w:rsidP="00D40E76">
            <w:pPr>
              <w:keepNext/>
              <w:jc w:val="center"/>
            </w:pPr>
            <w:r w:rsidRPr="00637066">
              <w:t>2022</w:t>
            </w:r>
          </w:p>
        </w:tc>
        <w:tc>
          <w:tcPr>
            <w:tcW w:w="2126" w:type="dxa"/>
          </w:tcPr>
          <w:p w14:paraId="6AF8DF74" w14:textId="77777777" w:rsidR="00AE75BC" w:rsidRPr="00637066" w:rsidRDefault="00AE75BC" w:rsidP="00D40E76">
            <w:pPr>
              <w:keepNext/>
              <w:jc w:val="center"/>
            </w:pPr>
            <w:r w:rsidRPr="00637066">
              <w:t>26</w:t>
            </w:r>
          </w:p>
        </w:tc>
        <w:tc>
          <w:tcPr>
            <w:tcW w:w="2466" w:type="dxa"/>
          </w:tcPr>
          <w:p w14:paraId="68A14A71" w14:textId="77777777" w:rsidR="00AE75BC" w:rsidRPr="00637066" w:rsidRDefault="00AE75BC" w:rsidP="00D40E76">
            <w:pPr>
              <w:keepNext/>
              <w:jc w:val="center"/>
            </w:pPr>
            <w:r w:rsidRPr="00637066">
              <w:t>$ 170.000</w:t>
            </w:r>
          </w:p>
        </w:tc>
        <w:tc>
          <w:tcPr>
            <w:tcW w:w="1766" w:type="dxa"/>
          </w:tcPr>
          <w:p w14:paraId="0EB1C112" w14:textId="77777777" w:rsidR="00AE75BC" w:rsidRPr="00637066" w:rsidRDefault="00AE75BC" w:rsidP="00D40E76">
            <w:pPr>
              <w:keepNext/>
              <w:jc w:val="center"/>
            </w:pPr>
            <w:r w:rsidRPr="00637066">
              <w:t>$ 4’420.000</w:t>
            </w:r>
          </w:p>
        </w:tc>
        <w:tc>
          <w:tcPr>
            <w:tcW w:w="1766" w:type="dxa"/>
          </w:tcPr>
          <w:p w14:paraId="54489838" w14:textId="77777777" w:rsidR="00AE75BC" w:rsidRPr="00637066" w:rsidRDefault="00AE75BC" w:rsidP="00D40E76">
            <w:pPr>
              <w:keepNext/>
              <w:jc w:val="center"/>
            </w:pPr>
            <w:r w:rsidRPr="00637066">
              <w:t>$ 53.040.000</w:t>
            </w:r>
          </w:p>
        </w:tc>
      </w:tr>
      <w:tr w:rsidR="00AE75BC" w:rsidRPr="00637066" w14:paraId="1511B161" w14:textId="77777777" w:rsidTr="00D40E76">
        <w:tc>
          <w:tcPr>
            <w:tcW w:w="704" w:type="dxa"/>
          </w:tcPr>
          <w:p w14:paraId="47506E12" w14:textId="77777777" w:rsidR="00AE75BC" w:rsidRPr="00637066" w:rsidRDefault="00AE75BC" w:rsidP="00D40E76">
            <w:pPr>
              <w:keepNext/>
              <w:jc w:val="center"/>
            </w:pPr>
            <w:r w:rsidRPr="00637066">
              <w:t>2021</w:t>
            </w:r>
          </w:p>
        </w:tc>
        <w:tc>
          <w:tcPr>
            <w:tcW w:w="2126" w:type="dxa"/>
          </w:tcPr>
          <w:p w14:paraId="739B940F" w14:textId="77777777" w:rsidR="00AE75BC" w:rsidRPr="00637066" w:rsidRDefault="00AE75BC" w:rsidP="00D40E76">
            <w:pPr>
              <w:keepNext/>
              <w:jc w:val="center"/>
            </w:pPr>
            <w:r w:rsidRPr="00637066">
              <w:t>24</w:t>
            </w:r>
          </w:p>
        </w:tc>
        <w:tc>
          <w:tcPr>
            <w:tcW w:w="2466" w:type="dxa"/>
          </w:tcPr>
          <w:p w14:paraId="328C0441" w14:textId="77777777" w:rsidR="00AE75BC" w:rsidRPr="00637066" w:rsidRDefault="00AE75BC" w:rsidP="00D40E76">
            <w:pPr>
              <w:keepNext/>
              <w:jc w:val="center"/>
            </w:pPr>
            <w:r w:rsidRPr="00637066">
              <w:t>$ 160.000</w:t>
            </w:r>
          </w:p>
        </w:tc>
        <w:tc>
          <w:tcPr>
            <w:tcW w:w="1766" w:type="dxa"/>
          </w:tcPr>
          <w:p w14:paraId="408BEE61" w14:textId="77777777" w:rsidR="00AE75BC" w:rsidRPr="00637066" w:rsidRDefault="00AE75BC" w:rsidP="00D40E76">
            <w:pPr>
              <w:keepNext/>
              <w:jc w:val="center"/>
            </w:pPr>
            <w:r w:rsidRPr="00637066">
              <w:t>$ 3’840.000</w:t>
            </w:r>
          </w:p>
        </w:tc>
        <w:tc>
          <w:tcPr>
            <w:tcW w:w="1766" w:type="dxa"/>
          </w:tcPr>
          <w:p w14:paraId="5344E4FD" w14:textId="77777777" w:rsidR="00AE75BC" w:rsidRPr="00637066" w:rsidRDefault="00AE75BC" w:rsidP="00D40E76">
            <w:pPr>
              <w:keepNext/>
              <w:jc w:val="center"/>
            </w:pPr>
            <w:r w:rsidRPr="00637066">
              <w:t>$ 46.080.000</w:t>
            </w:r>
          </w:p>
        </w:tc>
      </w:tr>
      <w:tr w:rsidR="00AE75BC" w:rsidRPr="00637066" w14:paraId="4A526EB1" w14:textId="77777777" w:rsidTr="00D40E76">
        <w:tc>
          <w:tcPr>
            <w:tcW w:w="704" w:type="dxa"/>
          </w:tcPr>
          <w:p w14:paraId="62CE8631" w14:textId="77777777" w:rsidR="00AE75BC" w:rsidRPr="00637066" w:rsidRDefault="00AE75BC" w:rsidP="00D40E76">
            <w:pPr>
              <w:keepNext/>
              <w:jc w:val="center"/>
            </w:pPr>
            <w:r w:rsidRPr="00637066">
              <w:t>2020</w:t>
            </w:r>
          </w:p>
        </w:tc>
        <w:tc>
          <w:tcPr>
            <w:tcW w:w="2126" w:type="dxa"/>
          </w:tcPr>
          <w:p w14:paraId="27FEE93B" w14:textId="77777777" w:rsidR="00AE75BC" w:rsidRPr="00637066" w:rsidRDefault="00AE75BC" w:rsidP="00D40E76">
            <w:pPr>
              <w:keepNext/>
              <w:jc w:val="center"/>
            </w:pPr>
            <w:r w:rsidRPr="00637066">
              <w:t>15*</w:t>
            </w:r>
          </w:p>
        </w:tc>
        <w:tc>
          <w:tcPr>
            <w:tcW w:w="2466" w:type="dxa"/>
          </w:tcPr>
          <w:p w14:paraId="794657B1" w14:textId="77777777" w:rsidR="00AE75BC" w:rsidRPr="00637066" w:rsidRDefault="00AE75BC" w:rsidP="00D40E76">
            <w:pPr>
              <w:keepNext/>
              <w:jc w:val="center"/>
            </w:pPr>
            <w:r w:rsidRPr="00637066">
              <w:t>$ 155.000*</w:t>
            </w:r>
          </w:p>
        </w:tc>
        <w:tc>
          <w:tcPr>
            <w:tcW w:w="1766" w:type="dxa"/>
          </w:tcPr>
          <w:p w14:paraId="1A9F2AA6" w14:textId="77777777" w:rsidR="00AE75BC" w:rsidRPr="00637066" w:rsidRDefault="00AE75BC" w:rsidP="00D40E76">
            <w:pPr>
              <w:keepNext/>
              <w:jc w:val="center"/>
            </w:pPr>
            <w:r w:rsidRPr="00637066">
              <w:t>$ 2’325.000*</w:t>
            </w:r>
          </w:p>
        </w:tc>
        <w:tc>
          <w:tcPr>
            <w:tcW w:w="1766" w:type="dxa"/>
          </w:tcPr>
          <w:p w14:paraId="6733D3D5" w14:textId="77777777" w:rsidR="00AE75BC" w:rsidRPr="00637066" w:rsidRDefault="00AE75BC" w:rsidP="00D40E76">
            <w:pPr>
              <w:keepNext/>
              <w:jc w:val="center"/>
            </w:pPr>
            <w:r w:rsidRPr="00637066">
              <w:t>$ 27.900.000*</w:t>
            </w:r>
          </w:p>
        </w:tc>
      </w:tr>
      <w:tr w:rsidR="00AE75BC" w:rsidRPr="00637066" w14:paraId="1C91DED0" w14:textId="77777777" w:rsidTr="00D40E76">
        <w:tc>
          <w:tcPr>
            <w:tcW w:w="704" w:type="dxa"/>
          </w:tcPr>
          <w:p w14:paraId="576D4DBF" w14:textId="77777777" w:rsidR="00AE75BC" w:rsidRPr="00637066" w:rsidRDefault="00AE75BC" w:rsidP="00D40E76">
            <w:pPr>
              <w:keepNext/>
              <w:jc w:val="center"/>
            </w:pPr>
            <w:r w:rsidRPr="00637066">
              <w:t>2019</w:t>
            </w:r>
          </w:p>
        </w:tc>
        <w:tc>
          <w:tcPr>
            <w:tcW w:w="2126" w:type="dxa"/>
          </w:tcPr>
          <w:p w14:paraId="174C833D" w14:textId="77777777" w:rsidR="00AE75BC" w:rsidRPr="00637066" w:rsidRDefault="00AE75BC" w:rsidP="00D40E76">
            <w:pPr>
              <w:keepNext/>
              <w:jc w:val="center"/>
            </w:pPr>
            <w:r w:rsidRPr="00637066">
              <w:t>22</w:t>
            </w:r>
          </w:p>
        </w:tc>
        <w:tc>
          <w:tcPr>
            <w:tcW w:w="2466" w:type="dxa"/>
          </w:tcPr>
          <w:p w14:paraId="6D536F62" w14:textId="77777777" w:rsidR="00AE75BC" w:rsidRPr="00637066" w:rsidRDefault="00AE75BC" w:rsidP="00D40E76">
            <w:pPr>
              <w:keepNext/>
              <w:jc w:val="center"/>
            </w:pPr>
            <w:r w:rsidRPr="00637066">
              <w:t>$ 145.000</w:t>
            </w:r>
          </w:p>
        </w:tc>
        <w:tc>
          <w:tcPr>
            <w:tcW w:w="1766" w:type="dxa"/>
          </w:tcPr>
          <w:p w14:paraId="34E4F398" w14:textId="77777777" w:rsidR="00AE75BC" w:rsidRPr="00637066" w:rsidRDefault="00AE75BC" w:rsidP="00D40E76">
            <w:pPr>
              <w:keepNext/>
              <w:jc w:val="center"/>
            </w:pPr>
            <w:r w:rsidRPr="00637066">
              <w:t>$ 3’190.000</w:t>
            </w:r>
          </w:p>
        </w:tc>
        <w:tc>
          <w:tcPr>
            <w:tcW w:w="1766" w:type="dxa"/>
          </w:tcPr>
          <w:p w14:paraId="4E61E4C3" w14:textId="77777777" w:rsidR="00AE75BC" w:rsidRPr="00637066" w:rsidRDefault="00AE75BC" w:rsidP="00D40E76">
            <w:pPr>
              <w:keepNext/>
              <w:jc w:val="center"/>
            </w:pPr>
            <w:r w:rsidRPr="00637066">
              <w:t>$ 38.280.000</w:t>
            </w:r>
          </w:p>
        </w:tc>
      </w:tr>
    </w:tbl>
    <w:p w14:paraId="2674643D" w14:textId="137631A1" w:rsidR="00720A2C" w:rsidRPr="00637066" w:rsidRDefault="00457AD4" w:rsidP="00457AD4">
      <w:pPr>
        <w:pStyle w:val="Descripcin"/>
        <w:spacing w:after="0"/>
        <w:jc w:val="center"/>
        <w:rPr>
          <w:color w:val="auto"/>
        </w:rPr>
      </w:pPr>
      <w:bookmarkStart w:id="31" w:name="_Toc167205705"/>
      <w:r w:rsidRPr="00637066">
        <w:rPr>
          <w:color w:val="auto"/>
        </w:rPr>
        <w:t xml:space="preserve">Tabla </w:t>
      </w:r>
      <w:r w:rsidR="0036788F">
        <w:rPr>
          <w:color w:val="auto"/>
        </w:rPr>
        <w:fldChar w:fldCharType="begin"/>
      </w:r>
      <w:r w:rsidR="0036788F">
        <w:rPr>
          <w:color w:val="auto"/>
        </w:rPr>
        <w:instrText xml:space="preserve"> SEQ Tabla \* ARABIC </w:instrText>
      </w:r>
      <w:r w:rsidR="0036788F">
        <w:rPr>
          <w:color w:val="auto"/>
        </w:rPr>
        <w:fldChar w:fldCharType="separate"/>
      </w:r>
      <w:r w:rsidR="0036788F">
        <w:rPr>
          <w:noProof/>
          <w:color w:val="auto"/>
        </w:rPr>
        <w:t>4</w:t>
      </w:r>
      <w:r w:rsidR="0036788F">
        <w:rPr>
          <w:color w:val="auto"/>
        </w:rPr>
        <w:fldChar w:fldCharType="end"/>
      </w:r>
      <w:r w:rsidRPr="00637066">
        <w:rPr>
          <w:color w:val="auto"/>
        </w:rPr>
        <w:t>. Cantidad de estudiantes e ingresos por el curso de técnica vocal</w:t>
      </w:r>
      <w:bookmarkEnd w:id="31"/>
    </w:p>
    <w:p w14:paraId="221B5957" w14:textId="09867FE5" w:rsidR="00457AD4" w:rsidRPr="00637066" w:rsidRDefault="00E71455" w:rsidP="00457AD4">
      <w:pPr>
        <w:jc w:val="center"/>
        <w:rPr>
          <w:i/>
          <w:iCs/>
          <w:sz w:val="18"/>
          <w:szCs w:val="18"/>
          <w:lang w:eastAsia="en-US"/>
        </w:rPr>
      </w:pPr>
      <w:r w:rsidRPr="00637066">
        <w:rPr>
          <w:i/>
          <w:iCs/>
          <w:sz w:val="18"/>
          <w:szCs w:val="18"/>
          <w:lang w:eastAsia="en-US"/>
        </w:rPr>
        <w:t xml:space="preserve">Elaboración propia (2024), con base a datos de la </w:t>
      </w:r>
      <w:r w:rsidR="00457AD4" w:rsidRPr="00637066">
        <w:rPr>
          <w:i/>
          <w:iCs/>
          <w:sz w:val="18"/>
          <w:szCs w:val="18"/>
          <w:lang w:eastAsia="en-US"/>
        </w:rPr>
        <w:t>Academia Alegro Musical</w:t>
      </w:r>
    </w:p>
    <w:p w14:paraId="2CD48832" w14:textId="77777777" w:rsidR="00720A2C" w:rsidRPr="00637066" w:rsidRDefault="00720A2C" w:rsidP="00720A2C">
      <w:pPr>
        <w:jc w:val="center"/>
        <w:rPr>
          <w:sz w:val="24"/>
          <w:szCs w:val="24"/>
          <w:lang w:eastAsia="en-US"/>
        </w:rPr>
      </w:pPr>
    </w:p>
    <w:p w14:paraId="62539BAA" w14:textId="34174749" w:rsidR="00720A2C" w:rsidRPr="00637066" w:rsidRDefault="00720A2C" w:rsidP="00720A2C">
      <w:pPr>
        <w:jc w:val="both"/>
        <w:rPr>
          <w:sz w:val="24"/>
          <w:szCs w:val="24"/>
          <w:lang w:eastAsia="en-US"/>
        </w:rPr>
      </w:pPr>
      <w:r w:rsidRPr="00637066">
        <w:rPr>
          <w:sz w:val="24"/>
          <w:szCs w:val="24"/>
          <w:lang w:eastAsia="en-US"/>
        </w:rPr>
        <w:t>*</w:t>
      </w:r>
      <w:r w:rsidR="00D74E82" w:rsidRPr="00637066">
        <w:rPr>
          <w:sz w:val="24"/>
          <w:szCs w:val="24"/>
          <w:lang w:eastAsia="en-US"/>
        </w:rPr>
        <w:t>D</w:t>
      </w:r>
      <w:r w:rsidRPr="00637066">
        <w:rPr>
          <w:sz w:val="24"/>
          <w:szCs w:val="24"/>
          <w:lang w:eastAsia="en-US"/>
        </w:rPr>
        <w:t xml:space="preserve">ebido </w:t>
      </w:r>
      <w:r w:rsidR="009A0494" w:rsidRPr="00637066">
        <w:rPr>
          <w:sz w:val="24"/>
          <w:szCs w:val="24"/>
          <w:lang w:eastAsia="en-US"/>
        </w:rPr>
        <w:t>a</w:t>
      </w:r>
      <w:r w:rsidRPr="00637066">
        <w:rPr>
          <w:sz w:val="24"/>
          <w:szCs w:val="24"/>
          <w:lang w:eastAsia="en-US"/>
        </w:rPr>
        <w:t>l Covid-19, se realizaron “</w:t>
      </w:r>
      <w:r w:rsidR="00D74E82" w:rsidRPr="00637066">
        <w:rPr>
          <w:sz w:val="24"/>
          <w:szCs w:val="24"/>
          <w:lang w:eastAsia="en-US"/>
        </w:rPr>
        <w:t>alivios</w:t>
      </w:r>
      <w:r w:rsidRPr="00637066">
        <w:rPr>
          <w:sz w:val="24"/>
          <w:szCs w:val="24"/>
          <w:lang w:eastAsia="en-US"/>
        </w:rPr>
        <w:t xml:space="preserve"> financieros” para garantizar la </w:t>
      </w:r>
      <w:r w:rsidR="009A0494" w:rsidRPr="00637066">
        <w:rPr>
          <w:sz w:val="24"/>
          <w:szCs w:val="24"/>
          <w:lang w:eastAsia="en-US"/>
        </w:rPr>
        <w:t>permanencia</w:t>
      </w:r>
      <w:r w:rsidRPr="00637066">
        <w:rPr>
          <w:sz w:val="24"/>
          <w:szCs w:val="24"/>
          <w:lang w:eastAsia="en-US"/>
        </w:rPr>
        <w:t xml:space="preserve"> de estudiantes: </w:t>
      </w:r>
      <w:r w:rsidR="009A0494" w:rsidRPr="00637066">
        <w:rPr>
          <w:sz w:val="24"/>
          <w:szCs w:val="24"/>
          <w:lang w:eastAsia="en-US"/>
        </w:rPr>
        <w:t>No se cobró</w:t>
      </w:r>
      <w:r w:rsidRPr="00637066">
        <w:rPr>
          <w:sz w:val="24"/>
          <w:szCs w:val="24"/>
          <w:lang w:eastAsia="en-US"/>
        </w:rPr>
        <w:t xml:space="preserve"> </w:t>
      </w:r>
      <w:r w:rsidR="00D74E82" w:rsidRPr="00637066">
        <w:rPr>
          <w:sz w:val="24"/>
          <w:szCs w:val="24"/>
          <w:lang w:eastAsia="en-US"/>
        </w:rPr>
        <w:t>durante</w:t>
      </w:r>
      <w:r w:rsidRPr="00637066">
        <w:rPr>
          <w:sz w:val="24"/>
          <w:szCs w:val="24"/>
          <w:lang w:eastAsia="en-US"/>
        </w:rPr>
        <w:t xml:space="preserve"> 6 meses y se </w:t>
      </w:r>
      <w:r w:rsidR="00D74E82" w:rsidRPr="00637066">
        <w:rPr>
          <w:sz w:val="24"/>
          <w:szCs w:val="24"/>
          <w:lang w:eastAsia="en-US"/>
        </w:rPr>
        <w:t>establecieron</w:t>
      </w:r>
      <w:r w:rsidRPr="00637066">
        <w:rPr>
          <w:sz w:val="24"/>
          <w:szCs w:val="24"/>
          <w:lang w:eastAsia="en-US"/>
        </w:rPr>
        <w:t xml:space="preserve"> acuerdos de pago</w:t>
      </w:r>
      <w:r w:rsidR="00287EAE" w:rsidRPr="00637066">
        <w:rPr>
          <w:sz w:val="24"/>
          <w:szCs w:val="24"/>
          <w:lang w:eastAsia="en-US"/>
        </w:rPr>
        <w:t xml:space="preserve"> </w:t>
      </w:r>
      <w:sdt>
        <w:sdtPr>
          <w:rPr>
            <w:sz w:val="24"/>
            <w:szCs w:val="24"/>
            <w:lang w:eastAsia="en-US"/>
          </w:rPr>
          <w:id w:val="-164013250"/>
          <w:citation/>
        </w:sdtPr>
        <w:sdtContent>
          <w:r w:rsidR="00287EAE" w:rsidRPr="00637066">
            <w:rPr>
              <w:sz w:val="24"/>
              <w:szCs w:val="24"/>
              <w:lang w:eastAsia="en-US"/>
            </w:rPr>
            <w:fldChar w:fldCharType="begin"/>
          </w:r>
          <w:r w:rsidR="00295C0F" w:rsidRPr="00637066">
            <w:rPr>
              <w:sz w:val="24"/>
              <w:szCs w:val="24"/>
              <w:lang w:eastAsia="en-US"/>
            </w:rPr>
            <w:instrText xml:space="preserve">CITATION Aca22 \l 9226 </w:instrText>
          </w:r>
          <w:r w:rsidR="00287EAE" w:rsidRPr="00637066">
            <w:rPr>
              <w:sz w:val="24"/>
              <w:szCs w:val="24"/>
              <w:lang w:eastAsia="en-US"/>
            </w:rPr>
            <w:fldChar w:fldCharType="separate"/>
          </w:r>
          <w:r w:rsidR="00B36F2A" w:rsidRPr="00B36F2A">
            <w:rPr>
              <w:noProof/>
              <w:sz w:val="24"/>
              <w:szCs w:val="24"/>
              <w:lang w:eastAsia="en-US"/>
            </w:rPr>
            <w:t>(Academia Alegro Musical, 2022)</w:t>
          </w:r>
          <w:r w:rsidR="00287EAE" w:rsidRPr="00637066">
            <w:rPr>
              <w:sz w:val="24"/>
              <w:szCs w:val="24"/>
              <w:lang w:eastAsia="en-US"/>
            </w:rPr>
            <w:fldChar w:fldCharType="end"/>
          </w:r>
        </w:sdtContent>
      </w:sdt>
      <w:r w:rsidR="00287EAE" w:rsidRPr="00637066">
        <w:rPr>
          <w:sz w:val="24"/>
          <w:szCs w:val="24"/>
          <w:lang w:eastAsia="en-US"/>
        </w:rPr>
        <w:t>.</w:t>
      </w:r>
    </w:p>
    <w:p w14:paraId="0C66B94C" w14:textId="77777777" w:rsidR="00720A2C" w:rsidRPr="00637066" w:rsidRDefault="00720A2C" w:rsidP="00720A2C">
      <w:pPr>
        <w:jc w:val="both"/>
        <w:rPr>
          <w:sz w:val="24"/>
          <w:szCs w:val="24"/>
          <w:lang w:eastAsia="en-US"/>
        </w:rPr>
      </w:pPr>
    </w:p>
    <w:p w14:paraId="3C87B807" w14:textId="1CA8AEB7" w:rsidR="00720A2C" w:rsidRPr="00637066" w:rsidRDefault="00AE75BC" w:rsidP="00720A2C">
      <w:pPr>
        <w:jc w:val="both"/>
        <w:rPr>
          <w:sz w:val="24"/>
          <w:szCs w:val="24"/>
          <w:lang w:eastAsia="en-US"/>
        </w:rPr>
      </w:pPr>
      <w:r w:rsidRPr="00637066">
        <w:rPr>
          <w:sz w:val="24"/>
          <w:szCs w:val="24"/>
          <w:lang w:eastAsia="en-US"/>
        </w:rPr>
        <w:t xml:space="preserve">La tabla </w:t>
      </w:r>
      <w:r w:rsidR="00FD7BD5" w:rsidRPr="00637066">
        <w:rPr>
          <w:sz w:val="24"/>
          <w:szCs w:val="24"/>
          <w:lang w:eastAsia="en-US"/>
        </w:rPr>
        <w:t>representa los</w:t>
      </w:r>
      <w:r w:rsidRPr="00637066">
        <w:rPr>
          <w:sz w:val="24"/>
          <w:szCs w:val="24"/>
          <w:lang w:eastAsia="en-US"/>
        </w:rPr>
        <w:t xml:space="preserve"> cobros mensuales</w:t>
      </w:r>
      <w:r w:rsidR="00D74E82" w:rsidRPr="00637066">
        <w:rPr>
          <w:sz w:val="24"/>
          <w:szCs w:val="24"/>
          <w:lang w:eastAsia="en-US"/>
        </w:rPr>
        <w:t xml:space="preserve">. </w:t>
      </w:r>
      <w:r w:rsidR="00025804" w:rsidRPr="00637066">
        <w:rPr>
          <w:sz w:val="24"/>
          <w:szCs w:val="24"/>
          <w:lang w:eastAsia="en-US"/>
        </w:rPr>
        <w:t>Además, e</w:t>
      </w:r>
      <w:r w:rsidRPr="00637066">
        <w:rPr>
          <w:sz w:val="24"/>
          <w:szCs w:val="24"/>
          <w:lang w:eastAsia="en-US"/>
        </w:rPr>
        <w:t xml:space="preserve">xiste un valor de inscripción que se paga </w:t>
      </w:r>
      <w:r w:rsidR="00D74E82" w:rsidRPr="00637066">
        <w:rPr>
          <w:sz w:val="24"/>
          <w:szCs w:val="24"/>
          <w:lang w:eastAsia="en-US"/>
        </w:rPr>
        <w:t>anualmente</w:t>
      </w:r>
      <w:r w:rsidRPr="00637066">
        <w:rPr>
          <w:sz w:val="24"/>
          <w:szCs w:val="24"/>
          <w:lang w:eastAsia="en-US"/>
        </w:rPr>
        <w:t>,</w:t>
      </w:r>
      <w:r w:rsidR="00FD7BD5" w:rsidRPr="00637066">
        <w:rPr>
          <w:sz w:val="24"/>
          <w:szCs w:val="24"/>
          <w:lang w:eastAsia="en-US"/>
        </w:rPr>
        <w:t xml:space="preserve"> que</w:t>
      </w:r>
      <w:r w:rsidR="009A0494" w:rsidRPr="00637066">
        <w:rPr>
          <w:sz w:val="24"/>
          <w:szCs w:val="24"/>
          <w:lang w:eastAsia="en-US"/>
        </w:rPr>
        <w:t xml:space="preserve"> </w:t>
      </w:r>
      <w:r w:rsidRPr="00637066">
        <w:rPr>
          <w:sz w:val="24"/>
          <w:szCs w:val="24"/>
          <w:lang w:eastAsia="en-US"/>
        </w:rPr>
        <w:t>varió cada</w:t>
      </w:r>
      <w:r w:rsidR="006E3EF0" w:rsidRPr="00637066">
        <w:rPr>
          <w:sz w:val="24"/>
          <w:szCs w:val="24"/>
          <w:lang w:eastAsia="en-US"/>
        </w:rPr>
        <w:t xml:space="preserve"> año</w:t>
      </w:r>
      <w:r w:rsidRPr="00637066">
        <w:rPr>
          <w:sz w:val="24"/>
          <w:szCs w:val="24"/>
          <w:lang w:eastAsia="en-US"/>
        </w:rPr>
        <w:t xml:space="preserve"> entre $25.000 y $30.000</w:t>
      </w:r>
      <w:r w:rsidR="00287EAE" w:rsidRPr="00637066">
        <w:rPr>
          <w:sz w:val="24"/>
          <w:szCs w:val="24"/>
          <w:lang w:eastAsia="en-US"/>
        </w:rPr>
        <w:t xml:space="preserve"> </w:t>
      </w:r>
      <w:sdt>
        <w:sdtPr>
          <w:rPr>
            <w:sz w:val="24"/>
            <w:szCs w:val="24"/>
            <w:lang w:eastAsia="en-US"/>
          </w:rPr>
          <w:id w:val="-869145734"/>
          <w:citation/>
        </w:sdtPr>
        <w:sdtContent>
          <w:r w:rsidR="00287EAE" w:rsidRPr="00637066">
            <w:rPr>
              <w:sz w:val="24"/>
              <w:szCs w:val="24"/>
              <w:lang w:eastAsia="en-US"/>
            </w:rPr>
            <w:fldChar w:fldCharType="begin"/>
          </w:r>
          <w:r w:rsidR="00295C0F" w:rsidRPr="00637066">
            <w:rPr>
              <w:sz w:val="24"/>
              <w:szCs w:val="24"/>
              <w:lang w:eastAsia="en-US"/>
            </w:rPr>
            <w:instrText xml:space="preserve">CITATION Aca22 \l 9226 </w:instrText>
          </w:r>
          <w:r w:rsidR="00287EAE" w:rsidRPr="00637066">
            <w:rPr>
              <w:sz w:val="24"/>
              <w:szCs w:val="24"/>
              <w:lang w:eastAsia="en-US"/>
            </w:rPr>
            <w:fldChar w:fldCharType="separate"/>
          </w:r>
          <w:r w:rsidR="00B36F2A" w:rsidRPr="00B36F2A">
            <w:rPr>
              <w:noProof/>
              <w:sz w:val="24"/>
              <w:szCs w:val="24"/>
              <w:lang w:eastAsia="en-US"/>
            </w:rPr>
            <w:t>(Academia Alegro Musical, 2022)</w:t>
          </w:r>
          <w:r w:rsidR="00287EAE" w:rsidRPr="00637066">
            <w:rPr>
              <w:sz w:val="24"/>
              <w:szCs w:val="24"/>
              <w:lang w:eastAsia="en-US"/>
            </w:rPr>
            <w:fldChar w:fldCharType="end"/>
          </w:r>
        </w:sdtContent>
      </w:sdt>
      <w:r w:rsidR="00287EAE" w:rsidRPr="00637066">
        <w:rPr>
          <w:sz w:val="24"/>
          <w:szCs w:val="24"/>
          <w:lang w:eastAsia="en-US"/>
        </w:rPr>
        <w:t>.</w:t>
      </w:r>
    </w:p>
    <w:p w14:paraId="40D356F0" w14:textId="77777777" w:rsidR="00720A2C" w:rsidRPr="00637066" w:rsidRDefault="00720A2C" w:rsidP="00720A2C">
      <w:pPr>
        <w:jc w:val="both"/>
        <w:rPr>
          <w:sz w:val="24"/>
          <w:szCs w:val="24"/>
          <w:lang w:eastAsia="en-US"/>
        </w:rPr>
      </w:pPr>
    </w:p>
    <w:p w14:paraId="053B5A43" w14:textId="3F5B87B3" w:rsidR="00720A2C" w:rsidRPr="00637066" w:rsidRDefault="00720A2C" w:rsidP="00720A2C">
      <w:pPr>
        <w:jc w:val="both"/>
        <w:rPr>
          <w:sz w:val="24"/>
          <w:szCs w:val="24"/>
          <w:lang w:eastAsia="en-US"/>
        </w:rPr>
      </w:pPr>
      <w:r w:rsidRPr="00637066">
        <w:rPr>
          <w:sz w:val="24"/>
          <w:szCs w:val="24"/>
          <w:lang w:eastAsia="en-US"/>
        </w:rPr>
        <w:t xml:space="preserve">Teniendo en </w:t>
      </w:r>
      <w:r w:rsidR="00FD7BD5" w:rsidRPr="00637066">
        <w:rPr>
          <w:sz w:val="24"/>
          <w:szCs w:val="24"/>
          <w:lang w:eastAsia="en-US"/>
        </w:rPr>
        <w:t xml:space="preserve">cuenta </w:t>
      </w:r>
      <w:r w:rsidR="00D74E82" w:rsidRPr="00637066">
        <w:rPr>
          <w:sz w:val="24"/>
          <w:szCs w:val="24"/>
          <w:lang w:eastAsia="en-US"/>
        </w:rPr>
        <w:t>lo anterior</w:t>
      </w:r>
      <w:r w:rsidRPr="00637066">
        <w:rPr>
          <w:sz w:val="24"/>
          <w:szCs w:val="24"/>
          <w:lang w:eastAsia="en-US"/>
        </w:rPr>
        <w:t xml:space="preserve">, la academia podría beneficiarse </w:t>
      </w:r>
      <w:r w:rsidR="009A0494" w:rsidRPr="00637066">
        <w:rPr>
          <w:sz w:val="24"/>
          <w:szCs w:val="24"/>
          <w:lang w:eastAsia="en-US"/>
        </w:rPr>
        <w:t>de</w:t>
      </w:r>
      <w:r w:rsidRPr="00637066">
        <w:rPr>
          <w:sz w:val="24"/>
          <w:szCs w:val="24"/>
          <w:lang w:eastAsia="en-US"/>
        </w:rPr>
        <w:t xml:space="preserve"> un gran mercado en Medellín, </w:t>
      </w:r>
      <w:r w:rsidR="00FD7BD5" w:rsidRPr="00637066">
        <w:rPr>
          <w:sz w:val="24"/>
          <w:szCs w:val="24"/>
          <w:lang w:eastAsia="en-US"/>
        </w:rPr>
        <w:t>con</w:t>
      </w:r>
      <w:r w:rsidRPr="00637066">
        <w:rPr>
          <w:sz w:val="24"/>
          <w:szCs w:val="24"/>
          <w:lang w:eastAsia="en-US"/>
        </w:rPr>
        <w:t xml:space="preserve"> actividades diferenciadoras y estrategias de benchmarking.</w:t>
      </w:r>
    </w:p>
    <w:p w14:paraId="673D0A98" w14:textId="77777777" w:rsidR="00D74E82" w:rsidRPr="00637066" w:rsidRDefault="00D74E82" w:rsidP="00720A2C">
      <w:pPr>
        <w:jc w:val="both"/>
        <w:rPr>
          <w:sz w:val="24"/>
          <w:szCs w:val="24"/>
          <w:lang w:eastAsia="en-US"/>
        </w:rPr>
      </w:pPr>
    </w:p>
    <w:p w14:paraId="25328638" w14:textId="139DB582" w:rsidR="00633E12" w:rsidRPr="00637066" w:rsidRDefault="00633E12" w:rsidP="00633E12">
      <w:pPr>
        <w:pStyle w:val="Ttulo2"/>
      </w:pPr>
      <w:bookmarkStart w:id="32" w:name="_Toc167205677"/>
      <w:r w:rsidRPr="00637066">
        <w:t>Segmentación del mercado</w:t>
      </w:r>
      <w:bookmarkEnd w:id="32"/>
    </w:p>
    <w:p w14:paraId="2AD67774" w14:textId="657B3AD8" w:rsidR="00AE75BC" w:rsidRPr="00637066" w:rsidRDefault="00AE75BC" w:rsidP="00AE75BC">
      <w:pPr>
        <w:jc w:val="both"/>
        <w:rPr>
          <w:sz w:val="24"/>
          <w:szCs w:val="24"/>
          <w:lang w:eastAsia="en-US"/>
        </w:rPr>
      </w:pPr>
      <w:r w:rsidRPr="00637066">
        <w:rPr>
          <w:sz w:val="24"/>
          <w:szCs w:val="24"/>
          <w:lang w:eastAsia="en-US"/>
        </w:rPr>
        <w:t xml:space="preserve">Comparando información brindada por </w:t>
      </w:r>
      <w:r w:rsidR="00523BF2" w:rsidRPr="00637066">
        <w:rPr>
          <w:sz w:val="24"/>
          <w:szCs w:val="24"/>
          <w:lang w:eastAsia="en-US"/>
        </w:rPr>
        <w:t>la academia</w:t>
      </w:r>
      <w:r w:rsidRPr="00637066">
        <w:rPr>
          <w:sz w:val="24"/>
          <w:szCs w:val="24"/>
          <w:lang w:eastAsia="en-US"/>
        </w:rPr>
        <w:t>, se segmenta el mercado así:</w:t>
      </w:r>
    </w:p>
    <w:p w14:paraId="00B15950" w14:textId="5CFE9EAA" w:rsidR="00AE75BC" w:rsidRPr="00637066" w:rsidRDefault="00AE75BC" w:rsidP="00AE75BC">
      <w:pPr>
        <w:pStyle w:val="Prrafodelista"/>
        <w:numPr>
          <w:ilvl w:val="0"/>
          <w:numId w:val="3"/>
        </w:numPr>
        <w:jc w:val="both"/>
        <w:rPr>
          <w:rFonts w:ascii="Arial" w:hAnsi="Arial" w:cs="Arial"/>
        </w:rPr>
      </w:pPr>
      <w:r w:rsidRPr="00637066">
        <w:rPr>
          <w:rFonts w:ascii="Arial" w:hAnsi="Arial" w:cs="Arial"/>
        </w:rPr>
        <w:t xml:space="preserve">Niños entre 6 y 12 años, cuyos padres buscan actividades </w:t>
      </w:r>
      <w:r w:rsidR="00D74E82" w:rsidRPr="00637066">
        <w:rPr>
          <w:rFonts w:ascii="Arial" w:hAnsi="Arial" w:cs="Arial"/>
        </w:rPr>
        <w:t>para</w:t>
      </w:r>
      <w:r w:rsidRPr="00637066">
        <w:rPr>
          <w:rFonts w:ascii="Arial" w:hAnsi="Arial" w:cs="Arial"/>
        </w:rPr>
        <w:t xml:space="preserve"> el aprovechamiento del tiempo libre. </w:t>
      </w:r>
    </w:p>
    <w:p w14:paraId="2EBC0012" w14:textId="7CBB6878" w:rsidR="00AE75BC" w:rsidRPr="00637066" w:rsidRDefault="00AE75BC" w:rsidP="00AE75BC">
      <w:pPr>
        <w:pStyle w:val="Prrafodelista"/>
        <w:numPr>
          <w:ilvl w:val="0"/>
          <w:numId w:val="3"/>
        </w:numPr>
        <w:jc w:val="both"/>
        <w:rPr>
          <w:rFonts w:ascii="Arial" w:hAnsi="Arial" w:cs="Arial"/>
        </w:rPr>
      </w:pPr>
      <w:r w:rsidRPr="00637066">
        <w:rPr>
          <w:rFonts w:ascii="Arial" w:hAnsi="Arial" w:cs="Arial"/>
        </w:rPr>
        <w:t>Jóvenes entre</w:t>
      </w:r>
      <w:r w:rsidR="00523BF2" w:rsidRPr="00637066">
        <w:rPr>
          <w:rFonts w:ascii="Arial" w:hAnsi="Arial" w:cs="Arial"/>
        </w:rPr>
        <w:t xml:space="preserve"> </w:t>
      </w:r>
      <w:r w:rsidRPr="00637066">
        <w:rPr>
          <w:rFonts w:ascii="Arial" w:hAnsi="Arial" w:cs="Arial"/>
        </w:rPr>
        <w:t xml:space="preserve">13 y 18 años interesados en la música como forma de expresión o como ejercicio de preparación para educación superior. </w:t>
      </w:r>
    </w:p>
    <w:p w14:paraId="593A0A10" w14:textId="5AF80A63" w:rsidR="00540205" w:rsidRPr="00637066" w:rsidRDefault="00AE75BC" w:rsidP="00AE75BC">
      <w:pPr>
        <w:pStyle w:val="Prrafodelista"/>
        <w:numPr>
          <w:ilvl w:val="0"/>
          <w:numId w:val="3"/>
        </w:numPr>
        <w:jc w:val="both"/>
        <w:rPr>
          <w:rFonts w:ascii="Arial" w:hAnsi="Arial" w:cs="Arial"/>
        </w:rPr>
      </w:pPr>
      <w:r w:rsidRPr="00637066">
        <w:rPr>
          <w:rFonts w:ascii="Arial" w:hAnsi="Arial" w:cs="Arial"/>
        </w:rPr>
        <w:lastRenderedPageBreak/>
        <w:t xml:space="preserve">Adultos, de 18 años en adelante, que </w:t>
      </w:r>
      <w:r w:rsidR="009A0494" w:rsidRPr="00637066">
        <w:rPr>
          <w:rFonts w:ascii="Arial" w:hAnsi="Arial" w:cs="Arial"/>
        </w:rPr>
        <w:t>busquen activ</w:t>
      </w:r>
      <w:r w:rsidRPr="00637066">
        <w:rPr>
          <w:rFonts w:ascii="Arial" w:hAnsi="Arial" w:cs="Arial"/>
        </w:rPr>
        <w:t xml:space="preserve">idades y espacios de aprendizaje, además, adultos mayores interesados en </w:t>
      </w:r>
      <w:r w:rsidR="009A0494" w:rsidRPr="00637066">
        <w:rPr>
          <w:rFonts w:ascii="Arial" w:hAnsi="Arial" w:cs="Arial"/>
        </w:rPr>
        <w:t>mantenerse</w:t>
      </w:r>
      <w:r w:rsidRPr="00637066">
        <w:rPr>
          <w:rFonts w:ascii="Arial" w:hAnsi="Arial" w:cs="Arial"/>
        </w:rPr>
        <w:t xml:space="preserve"> activos.</w:t>
      </w:r>
    </w:p>
    <w:p w14:paraId="1E53CB84" w14:textId="2A59F80A" w:rsidR="00633E12" w:rsidRPr="00637066" w:rsidRDefault="00633E12" w:rsidP="00633E12">
      <w:pPr>
        <w:pStyle w:val="Ttulo2"/>
      </w:pPr>
      <w:bookmarkStart w:id="33" w:name="_Toc167205678"/>
      <w:bookmarkStart w:id="34" w:name="_Hlk166508527"/>
      <w:r w:rsidRPr="00637066">
        <w:t>Tendencias del consumidor</w:t>
      </w:r>
      <w:bookmarkEnd w:id="33"/>
    </w:p>
    <w:p w14:paraId="3E824471" w14:textId="280257AE" w:rsidR="00570A85" w:rsidRPr="00637066" w:rsidRDefault="00AE75BC" w:rsidP="00570A85">
      <w:pPr>
        <w:pStyle w:val="Prrafodelista"/>
        <w:numPr>
          <w:ilvl w:val="0"/>
          <w:numId w:val="3"/>
        </w:numPr>
        <w:jc w:val="both"/>
        <w:rPr>
          <w:rFonts w:ascii="Arial" w:hAnsi="Arial" w:cs="Arial"/>
        </w:rPr>
      </w:pPr>
      <w:r w:rsidRPr="00637066">
        <w:rPr>
          <w:rFonts w:ascii="Arial" w:hAnsi="Arial" w:cs="Arial"/>
          <w:b/>
          <w:bCs/>
        </w:rPr>
        <w:t>Educación:</w:t>
      </w:r>
      <w:r w:rsidRPr="00637066">
        <w:rPr>
          <w:rFonts w:ascii="Arial" w:hAnsi="Arial" w:cs="Arial"/>
        </w:rPr>
        <w:t xml:space="preserve"> </w:t>
      </w:r>
      <w:r w:rsidR="006E3EF0" w:rsidRPr="00637066">
        <w:rPr>
          <w:rFonts w:ascii="Arial" w:hAnsi="Arial" w:cs="Arial"/>
        </w:rPr>
        <w:t>l</w:t>
      </w:r>
      <w:r w:rsidRPr="00637066">
        <w:rPr>
          <w:rFonts w:ascii="Arial" w:hAnsi="Arial" w:cs="Arial"/>
        </w:rPr>
        <w:t>a educación es un factor fundamental para el futuro de las personas. “La educación artística consigue potenciar el desarrollo del aprendizaje técnico y creativo; y motivar a los estudiantes en procesos de análisis, comprensión y valoración en las artes</w:t>
      </w:r>
      <w:r w:rsidR="005510F4" w:rsidRPr="00637066">
        <w:rPr>
          <w:rFonts w:ascii="Arial" w:hAnsi="Arial" w:cs="Arial"/>
        </w:rPr>
        <w:t xml:space="preserve"> </w:t>
      </w:r>
      <w:sdt>
        <w:sdtPr>
          <w:rPr>
            <w:rFonts w:ascii="Arial" w:hAnsi="Arial" w:cs="Arial"/>
          </w:rPr>
          <w:id w:val="-2041733905"/>
          <w:citation/>
        </w:sdtPr>
        <w:sdtContent>
          <w:r w:rsidR="00287EAE" w:rsidRPr="00637066">
            <w:rPr>
              <w:rFonts w:ascii="Arial" w:hAnsi="Arial" w:cs="Arial"/>
            </w:rPr>
            <w:fldChar w:fldCharType="begin"/>
          </w:r>
          <w:r w:rsidR="00287EAE" w:rsidRPr="00637066">
            <w:rPr>
              <w:rFonts w:ascii="Arial" w:hAnsi="Arial" w:cs="Arial"/>
            </w:rPr>
            <w:instrText xml:space="preserve">CITATION Gon23 \l 9226 </w:instrText>
          </w:r>
          <w:r w:rsidR="00287EAE" w:rsidRPr="00637066">
            <w:rPr>
              <w:rFonts w:ascii="Arial" w:hAnsi="Arial" w:cs="Arial"/>
            </w:rPr>
            <w:fldChar w:fldCharType="separate"/>
          </w:r>
          <w:r w:rsidR="00B36F2A" w:rsidRPr="00B36F2A">
            <w:rPr>
              <w:rFonts w:ascii="Arial" w:hAnsi="Arial" w:cs="Arial"/>
              <w:noProof/>
            </w:rPr>
            <w:t>(González-Zamar, Abad-Segura, &amp; Ademar Ferreyra, 2023)</w:t>
          </w:r>
          <w:r w:rsidR="00287EAE" w:rsidRPr="00637066">
            <w:rPr>
              <w:rFonts w:ascii="Arial" w:hAnsi="Arial" w:cs="Arial"/>
            </w:rPr>
            <w:fldChar w:fldCharType="end"/>
          </w:r>
        </w:sdtContent>
      </w:sdt>
      <w:r w:rsidR="00287EAE" w:rsidRPr="00637066">
        <w:rPr>
          <w:rFonts w:ascii="Arial" w:hAnsi="Arial" w:cs="Arial"/>
        </w:rPr>
        <w:t>.</w:t>
      </w:r>
    </w:p>
    <w:p w14:paraId="28FF8B77" w14:textId="77777777" w:rsidR="00AE75BC" w:rsidRPr="00637066" w:rsidRDefault="00AE75BC" w:rsidP="00AE75BC">
      <w:pPr>
        <w:pStyle w:val="Prrafodelista"/>
        <w:jc w:val="both"/>
        <w:rPr>
          <w:rFonts w:ascii="Arial" w:hAnsi="Arial" w:cs="Arial"/>
        </w:rPr>
      </w:pPr>
    </w:p>
    <w:p w14:paraId="56A301E0" w14:textId="6A8F86D8" w:rsidR="00AE75BC" w:rsidRPr="00637066" w:rsidRDefault="00AE75BC" w:rsidP="00AE75BC">
      <w:pPr>
        <w:pStyle w:val="Prrafodelista"/>
        <w:numPr>
          <w:ilvl w:val="0"/>
          <w:numId w:val="3"/>
        </w:numPr>
        <w:jc w:val="both"/>
        <w:rPr>
          <w:rFonts w:ascii="Arial" w:hAnsi="Arial" w:cs="Arial"/>
        </w:rPr>
      </w:pPr>
      <w:r w:rsidRPr="00637066">
        <w:rPr>
          <w:rFonts w:ascii="Arial" w:hAnsi="Arial" w:cs="Arial"/>
          <w:b/>
          <w:bCs/>
        </w:rPr>
        <w:t>Experiencia de Cliente:</w:t>
      </w:r>
      <w:r w:rsidRPr="00637066">
        <w:rPr>
          <w:rFonts w:ascii="Arial" w:hAnsi="Arial" w:cs="Arial"/>
        </w:rPr>
        <w:t xml:space="preserve"> </w:t>
      </w:r>
      <w:r w:rsidR="006E3EF0" w:rsidRPr="00637066">
        <w:rPr>
          <w:rFonts w:ascii="Arial" w:hAnsi="Arial" w:cs="Arial"/>
        </w:rPr>
        <w:t>l</w:t>
      </w:r>
      <w:r w:rsidR="005959C6" w:rsidRPr="00637066">
        <w:rPr>
          <w:rFonts w:ascii="Arial" w:hAnsi="Arial" w:cs="Arial"/>
        </w:rPr>
        <w:t>a</w:t>
      </w:r>
      <w:r w:rsidRPr="00637066">
        <w:rPr>
          <w:rFonts w:ascii="Arial" w:hAnsi="Arial" w:cs="Arial"/>
        </w:rPr>
        <w:t xml:space="preserve"> experiencia </w:t>
      </w:r>
      <w:r w:rsidR="009A0494" w:rsidRPr="00637066">
        <w:rPr>
          <w:rFonts w:ascii="Arial" w:hAnsi="Arial" w:cs="Arial"/>
        </w:rPr>
        <w:t>es</w:t>
      </w:r>
      <w:r w:rsidRPr="00637066">
        <w:rPr>
          <w:rFonts w:ascii="Arial" w:hAnsi="Arial" w:cs="Arial"/>
        </w:rPr>
        <w:t xml:space="preserve"> un factor importante en las organizaciones</w:t>
      </w:r>
      <w:r w:rsidR="005959C6" w:rsidRPr="00637066">
        <w:rPr>
          <w:rFonts w:ascii="Arial" w:hAnsi="Arial" w:cs="Arial"/>
        </w:rPr>
        <w:t>,</w:t>
      </w:r>
      <w:r w:rsidRPr="00637066">
        <w:rPr>
          <w:rFonts w:ascii="Arial" w:hAnsi="Arial" w:cs="Arial"/>
        </w:rPr>
        <w:t xml:space="preserve"> dado que la lealtad del cliente afecta el desempeño financiero, así como la imagen de marca. El impacto de los clientes es más determinante que estrategias de marketing porque: El cliente fiel gasta más, comparte su experiencia positiva y no compite, retener al cliente es</w:t>
      </w:r>
      <w:r w:rsidR="005959C6" w:rsidRPr="00637066">
        <w:rPr>
          <w:rFonts w:ascii="Arial" w:hAnsi="Arial" w:cs="Arial"/>
        </w:rPr>
        <w:t xml:space="preserve"> </w:t>
      </w:r>
      <w:r w:rsidRPr="00637066">
        <w:rPr>
          <w:rFonts w:ascii="Arial" w:hAnsi="Arial" w:cs="Arial"/>
        </w:rPr>
        <w:t>más barato que adquirir nuevos clientes</w:t>
      </w:r>
      <w:r w:rsidR="005510F4" w:rsidRPr="00637066">
        <w:rPr>
          <w:rFonts w:ascii="Arial" w:hAnsi="Arial" w:cs="Arial"/>
        </w:rPr>
        <w:t xml:space="preserve"> </w:t>
      </w:r>
      <w:sdt>
        <w:sdtPr>
          <w:rPr>
            <w:rFonts w:ascii="Arial" w:hAnsi="Arial" w:cs="Arial"/>
          </w:rPr>
          <w:id w:val="2078077756"/>
          <w:citation/>
        </w:sdtPr>
        <w:sdtContent>
          <w:r w:rsidR="002A5743" w:rsidRPr="00637066">
            <w:rPr>
              <w:rFonts w:ascii="Arial" w:hAnsi="Arial" w:cs="Arial"/>
            </w:rPr>
            <w:fldChar w:fldCharType="begin"/>
          </w:r>
          <w:r w:rsidR="002A5743" w:rsidRPr="00637066">
            <w:rPr>
              <w:rFonts w:ascii="Arial" w:hAnsi="Arial" w:cs="Arial"/>
            </w:rPr>
            <w:instrText xml:space="preserve">CITATION Yur22 \l 9226 </w:instrText>
          </w:r>
          <w:r w:rsidR="002A5743" w:rsidRPr="00637066">
            <w:rPr>
              <w:rFonts w:ascii="Arial" w:hAnsi="Arial" w:cs="Arial"/>
            </w:rPr>
            <w:fldChar w:fldCharType="separate"/>
          </w:r>
          <w:r w:rsidR="00B36F2A" w:rsidRPr="00B36F2A">
            <w:rPr>
              <w:rFonts w:ascii="Arial" w:hAnsi="Arial" w:cs="Arial"/>
              <w:noProof/>
            </w:rPr>
            <w:t>(Yurico &amp; Quinde, 2022)</w:t>
          </w:r>
          <w:r w:rsidR="002A5743" w:rsidRPr="00637066">
            <w:rPr>
              <w:rFonts w:ascii="Arial" w:hAnsi="Arial" w:cs="Arial"/>
            </w:rPr>
            <w:fldChar w:fldCharType="end"/>
          </w:r>
        </w:sdtContent>
      </w:sdt>
      <w:r w:rsidR="002A5743" w:rsidRPr="00637066">
        <w:rPr>
          <w:rFonts w:ascii="Arial" w:hAnsi="Arial" w:cs="Arial"/>
        </w:rPr>
        <w:t>.</w:t>
      </w:r>
    </w:p>
    <w:p w14:paraId="49909D57" w14:textId="77777777" w:rsidR="00AE75BC" w:rsidRPr="00637066" w:rsidRDefault="00AE75BC" w:rsidP="00AE75BC">
      <w:pPr>
        <w:pStyle w:val="Prrafodelista"/>
        <w:rPr>
          <w:rFonts w:ascii="Arial" w:hAnsi="Arial" w:cs="Arial"/>
        </w:rPr>
      </w:pPr>
    </w:p>
    <w:p w14:paraId="5B83760B" w14:textId="394A3C98" w:rsidR="00AE75BC" w:rsidRPr="00637066" w:rsidRDefault="00AE75BC" w:rsidP="00AE75BC">
      <w:pPr>
        <w:pStyle w:val="Prrafodelista"/>
        <w:numPr>
          <w:ilvl w:val="0"/>
          <w:numId w:val="3"/>
        </w:numPr>
        <w:jc w:val="both"/>
        <w:rPr>
          <w:rFonts w:ascii="Arial" w:hAnsi="Arial" w:cs="Arial"/>
        </w:rPr>
      </w:pPr>
      <w:r w:rsidRPr="00637066">
        <w:rPr>
          <w:rFonts w:ascii="Arial" w:hAnsi="Arial" w:cs="Arial"/>
          <w:b/>
          <w:bCs/>
        </w:rPr>
        <w:t>Sostenibilidad y Responsabilidad Social:</w:t>
      </w:r>
      <w:r w:rsidRPr="00637066">
        <w:rPr>
          <w:rFonts w:ascii="Arial" w:hAnsi="Arial" w:cs="Arial"/>
        </w:rPr>
        <w:t xml:space="preserve"> </w:t>
      </w:r>
      <w:r w:rsidR="00A7344A" w:rsidRPr="00637066">
        <w:rPr>
          <w:rFonts w:ascii="Arial" w:hAnsi="Arial" w:cs="Arial"/>
        </w:rPr>
        <w:t>entre otras actividades ya implementadas dentro de la academia, se podrían incluir la</w:t>
      </w:r>
      <w:r w:rsidR="005F7DAC" w:rsidRPr="00637066">
        <w:rPr>
          <w:rFonts w:ascii="Arial" w:hAnsi="Arial" w:cs="Arial"/>
        </w:rPr>
        <w:t xml:space="preserve">s </w:t>
      </w:r>
      <w:r w:rsidR="00A7344A" w:rsidRPr="00637066">
        <w:rPr>
          <w:rFonts w:ascii="Arial" w:hAnsi="Arial" w:cs="Arial"/>
        </w:rPr>
        <w:t xml:space="preserve">prácticas sostenibles como el uso de energías renovables o la reducción de residuos, </w:t>
      </w:r>
      <w:r w:rsidR="005F7DAC" w:rsidRPr="00637066">
        <w:rPr>
          <w:rFonts w:ascii="Arial" w:hAnsi="Arial" w:cs="Arial"/>
        </w:rPr>
        <w:t>“</w:t>
      </w:r>
      <w:r w:rsidR="00A7344A" w:rsidRPr="00637066">
        <w:rPr>
          <w:rFonts w:ascii="Arial" w:hAnsi="Arial" w:cs="Arial"/>
        </w:rPr>
        <w:t xml:space="preserve">el fomento de una cultura de conciencia ambiental entre los estudiantes, la exploración de temas relacionados con la ética y la responsabilidad social en la enseñanza </w:t>
      </w:r>
      <w:r w:rsidR="005F7DAC" w:rsidRPr="00637066">
        <w:rPr>
          <w:rFonts w:ascii="Arial" w:hAnsi="Arial" w:cs="Arial"/>
        </w:rPr>
        <w:t>se han convertido en t</w:t>
      </w:r>
      <w:r w:rsidR="00A7344A" w:rsidRPr="00637066">
        <w:rPr>
          <w:rFonts w:ascii="Arial" w:hAnsi="Arial" w:cs="Arial"/>
        </w:rPr>
        <w:t xml:space="preserve">emas relevantes </w:t>
      </w:r>
      <w:r w:rsidR="005F7DAC" w:rsidRPr="00637066">
        <w:rPr>
          <w:rFonts w:ascii="Arial" w:hAnsi="Arial" w:cs="Arial"/>
        </w:rPr>
        <w:t>en los procesos de formación”</w:t>
      </w:r>
      <w:r w:rsidR="00E05232" w:rsidRPr="00637066">
        <w:rPr>
          <w:rFonts w:ascii="Arial" w:hAnsi="Arial" w:cs="Arial"/>
        </w:rPr>
        <w:t xml:space="preserve"> </w:t>
      </w:r>
      <w:sdt>
        <w:sdtPr>
          <w:rPr>
            <w:rFonts w:ascii="Arial" w:hAnsi="Arial" w:cs="Arial"/>
          </w:rPr>
          <w:id w:val="1653012113"/>
          <w:citation/>
        </w:sdtPr>
        <w:sdtContent>
          <w:r w:rsidR="00E05232" w:rsidRPr="00637066">
            <w:rPr>
              <w:rFonts w:ascii="Arial" w:hAnsi="Arial" w:cs="Arial"/>
            </w:rPr>
            <w:fldChar w:fldCharType="begin"/>
          </w:r>
          <w:r w:rsidR="00E05232" w:rsidRPr="00637066">
            <w:rPr>
              <w:rFonts w:ascii="Arial" w:hAnsi="Arial" w:cs="Arial"/>
            </w:rPr>
            <w:instrText xml:space="preserve"> CITATION Run24 \l 9226 </w:instrText>
          </w:r>
          <w:r w:rsidR="00E05232" w:rsidRPr="00637066">
            <w:rPr>
              <w:rFonts w:ascii="Arial" w:hAnsi="Arial" w:cs="Arial"/>
            </w:rPr>
            <w:fldChar w:fldCharType="separate"/>
          </w:r>
          <w:r w:rsidR="00B36F2A" w:rsidRPr="00B36F2A">
            <w:rPr>
              <w:rFonts w:ascii="Arial" w:hAnsi="Arial" w:cs="Arial"/>
              <w:noProof/>
            </w:rPr>
            <w:t>(Rundgren &amp; Yamada, 2024)</w:t>
          </w:r>
          <w:r w:rsidR="00E05232" w:rsidRPr="00637066">
            <w:rPr>
              <w:rFonts w:ascii="Arial" w:hAnsi="Arial" w:cs="Arial"/>
            </w:rPr>
            <w:fldChar w:fldCharType="end"/>
          </w:r>
        </w:sdtContent>
      </w:sdt>
      <w:r w:rsidR="00E05232" w:rsidRPr="00637066">
        <w:rPr>
          <w:rFonts w:ascii="Arial" w:hAnsi="Arial" w:cs="Arial"/>
        </w:rPr>
        <w:t>.</w:t>
      </w:r>
    </w:p>
    <w:p w14:paraId="5455FA44" w14:textId="77777777" w:rsidR="008C0EB1" w:rsidRPr="00637066" w:rsidRDefault="008C0EB1" w:rsidP="008C0EB1">
      <w:pPr>
        <w:pStyle w:val="Prrafodelista"/>
        <w:rPr>
          <w:rFonts w:ascii="Arial" w:hAnsi="Arial" w:cs="Arial"/>
        </w:rPr>
      </w:pPr>
    </w:p>
    <w:p w14:paraId="57AB61FB" w14:textId="445EB26C" w:rsidR="00720A2C" w:rsidRPr="00637066" w:rsidRDefault="00720A2C" w:rsidP="00720A2C">
      <w:pPr>
        <w:pStyle w:val="Prrafodelista"/>
        <w:numPr>
          <w:ilvl w:val="0"/>
          <w:numId w:val="3"/>
        </w:numPr>
        <w:jc w:val="both"/>
        <w:rPr>
          <w:rFonts w:ascii="Arial" w:hAnsi="Arial" w:cs="Arial"/>
        </w:rPr>
      </w:pPr>
      <w:r w:rsidRPr="00637066">
        <w:rPr>
          <w:rFonts w:ascii="Arial" w:hAnsi="Arial" w:cs="Arial"/>
          <w:b/>
          <w:bCs/>
        </w:rPr>
        <w:t>Innovación y Tecnología:</w:t>
      </w:r>
      <w:r w:rsidR="00AE75BC" w:rsidRPr="00637066">
        <w:rPr>
          <w:rFonts w:ascii="Arial" w:hAnsi="Arial" w:cs="Arial"/>
        </w:rPr>
        <w:t xml:space="preserve"> </w:t>
      </w:r>
      <w:r w:rsidR="006E3EF0" w:rsidRPr="00637066">
        <w:rPr>
          <w:rFonts w:ascii="Arial" w:hAnsi="Arial" w:cs="Arial"/>
        </w:rPr>
        <w:t>c</w:t>
      </w:r>
      <w:r w:rsidR="00AE75BC" w:rsidRPr="00637066">
        <w:rPr>
          <w:rFonts w:ascii="Arial" w:hAnsi="Arial" w:cs="Arial"/>
        </w:rPr>
        <w:t xml:space="preserve">on la competitividad y las exigencias del mercado, </w:t>
      </w:r>
      <w:r w:rsidR="00523BF2" w:rsidRPr="00637066">
        <w:rPr>
          <w:rFonts w:ascii="Arial" w:hAnsi="Arial" w:cs="Arial"/>
        </w:rPr>
        <w:t xml:space="preserve">se </w:t>
      </w:r>
      <w:r w:rsidR="009A0494" w:rsidRPr="00637066">
        <w:rPr>
          <w:rFonts w:ascii="Arial" w:hAnsi="Arial" w:cs="Arial"/>
        </w:rPr>
        <w:t>deben</w:t>
      </w:r>
      <w:r w:rsidR="00AE75BC" w:rsidRPr="00637066">
        <w:rPr>
          <w:rFonts w:ascii="Arial" w:hAnsi="Arial" w:cs="Arial"/>
        </w:rPr>
        <w:t xml:space="preserve"> ofrecer soluciones innovadoras por medio de avances tecnológicos. Ya que “fomentar el comportamiento innovador de los empleados es crucial para que las organizaciones mantengan una ventaja competitiva. La innovación se ha convertido en una fuerza inagotable para la vitalidad de las empresas”</w:t>
      </w:r>
      <w:r w:rsidR="00E05232" w:rsidRPr="00637066">
        <w:rPr>
          <w:rFonts w:ascii="Arial" w:hAnsi="Arial" w:cs="Arial"/>
        </w:rPr>
        <w:t xml:space="preserve"> </w:t>
      </w:r>
      <w:sdt>
        <w:sdtPr>
          <w:rPr>
            <w:rFonts w:ascii="Arial" w:hAnsi="Arial" w:cs="Arial"/>
          </w:rPr>
          <w:id w:val="-301231832"/>
          <w:citation/>
        </w:sdtPr>
        <w:sdtContent>
          <w:r w:rsidR="00E05232" w:rsidRPr="00637066">
            <w:rPr>
              <w:rFonts w:ascii="Arial" w:hAnsi="Arial" w:cs="Arial"/>
            </w:rPr>
            <w:fldChar w:fldCharType="begin"/>
          </w:r>
          <w:r w:rsidR="00E05232" w:rsidRPr="00637066">
            <w:rPr>
              <w:rFonts w:ascii="Arial" w:hAnsi="Arial" w:cs="Arial"/>
            </w:rPr>
            <w:instrText xml:space="preserve"> CITATION Yan24 \l 9226 </w:instrText>
          </w:r>
          <w:r w:rsidR="00E05232" w:rsidRPr="00637066">
            <w:rPr>
              <w:rFonts w:ascii="Arial" w:hAnsi="Arial" w:cs="Arial"/>
            </w:rPr>
            <w:fldChar w:fldCharType="separate"/>
          </w:r>
          <w:r w:rsidR="00B36F2A" w:rsidRPr="00B36F2A">
            <w:rPr>
              <w:rFonts w:ascii="Arial" w:hAnsi="Arial" w:cs="Arial"/>
              <w:noProof/>
            </w:rPr>
            <w:t>(Yan &amp; Loang, 2024)</w:t>
          </w:r>
          <w:r w:rsidR="00E05232" w:rsidRPr="00637066">
            <w:rPr>
              <w:rFonts w:ascii="Arial" w:hAnsi="Arial" w:cs="Arial"/>
            </w:rPr>
            <w:fldChar w:fldCharType="end"/>
          </w:r>
        </w:sdtContent>
      </w:sdt>
      <w:r w:rsidR="00E05232" w:rsidRPr="00637066">
        <w:rPr>
          <w:rFonts w:ascii="Arial" w:hAnsi="Arial" w:cs="Arial"/>
        </w:rPr>
        <w:t>.</w:t>
      </w:r>
    </w:p>
    <w:p w14:paraId="7F9F13AF" w14:textId="77777777" w:rsidR="00A92984" w:rsidRPr="00637066" w:rsidRDefault="00A92984" w:rsidP="00A92984">
      <w:pPr>
        <w:jc w:val="both"/>
      </w:pPr>
    </w:p>
    <w:p w14:paraId="507EA747" w14:textId="77777777" w:rsidR="00A92984" w:rsidRPr="00637066" w:rsidRDefault="00A92984" w:rsidP="00A92984">
      <w:pPr>
        <w:jc w:val="both"/>
        <w:rPr>
          <w:sz w:val="24"/>
          <w:szCs w:val="24"/>
        </w:rPr>
      </w:pPr>
      <w:r w:rsidRPr="00637066">
        <w:rPr>
          <w:sz w:val="24"/>
          <w:szCs w:val="24"/>
        </w:rPr>
        <w:t>En el ámbito de la educación vocal, la experiencia del estudiante es clave para su progreso. La calidad de la instrucción, la retroalimentación positiva y el enfoque personalizado pueden influir en la satisfacción del estudiante.</w:t>
      </w:r>
    </w:p>
    <w:p w14:paraId="2A80060D" w14:textId="0C74FAA4" w:rsidR="00E05232" w:rsidRPr="00637066" w:rsidRDefault="00A92984" w:rsidP="00A92984">
      <w:pPr>
        <w:jc w:val="both"/>
        <w:rPr>
          <w:sz w:val="24"/>
          <w:szCs w:val="24"/>
        </w:rPr>
      </w:pPr>
      <w:r w:rsidRPr="00637066">
        <w:rPr>
          <w:sz w:val="24"/>
          <w:szCs w:val="24"/>
        </w:rPr>
        <w:t>Las prácticas sostenibles, como el uso de recursos renovables en las instalaciones educativas o la promoción de un estilo de vida más sostenible entre los estudiantes, pueden formar parte de un enfoque educativo más holístico.</w:t>
      </w:r>
    </w:p>
    <w:p w14:paraId="4B7481F4" w14:textId="5053A4E2" w:rsidR="00A92984" w:rsidRPr="00637066" w:rsidRDefault="00A92984" w:rsidP="00A92984">
      <w:pPr>
        <w:jc w:val="both"/>
        <w:rPr>
          <w:sz w:val="24"/>
          <w:szCs w:val="24"/>
        </w:rPr>
      </w:pPr>
      <w:r w:rsidRPr="00637066">
        <w:rPr>
          <w:sz w:val="24"/>
          <w:szCs w:val="24"/>
        </w:rPr>
        <w:t xml:space="preserve">En la enseñanza vocal, la innovación tecnológica puede transformar la forma en que se enseña y se aprende. Por ejemplo, el uso de plataformas de enseñanza en línea </w:t>
      </w:r>
      <w:r w:rsidRPr="00637066">
        <w:rPr>
          <w:sz w:val="24"/>
          <w:szCs w:val="24"/>
        </w:rPr>
        <w:lastRenderedPageBreak/>
        <w:t>puede ampliar el acceso a la educación vocal y mejorar la calidad de la retroalimentación para los estudiantes</w:t>
      </w:r>
      <w:r w:rsidR="00E05232" w:rsidRPr="00637066">
        <w:rPr>
          <w:sz w:val="24"/>
          <w:szCs w:val="24"/>
        </w:rPr>
        <w:t xml:space="preserve"> </w:t>
      </w:r>
      <w:sdt>
        <w:sdtPr>
          <w:rPr>
            <w:sz w:val="24"/>
            <w:szCs w:val="24"/>
          </w:rPr>
          <w:id w:val="-1594312029"/>
          <w:citation/>
        </w:sdtPr>
        <w:sdtContent>
          <w:r w:rsidR="00E05232" w:rsidRPr="00637066">
            <w:rPr>
              <w:sz w:val="24"/>
              <w:szCs w:val="24"/>
            </w:rPr>
            <w:fldChar w:fldCharType="begin"/>
          </w:r>
          <w:r w:rsidR="00295C0F" w:rsidRPr="00637066">
            <w:rPr>
              <w:sz w:val="24"/>
              <w:szCs w:val="24"/>
            </w:rPr>
            <w:instrText xml:space="preserve">CITATION Aca22 \l 9226 </w:instrText>
          </w:r>
          <w:r w:rsidR="00E05232" w:rsidRPr="00637066">
            <w:rPr>
              <w:sz w:val="24"/>
              <w:szCs w:val="24"/>
            </w:rPr>
            <w:fldChar w:fldCharType="separate"/>
          </w:r>
          <w:r w:rsidR="00B36F2A" w:rsidRPr="00B36F2A">
            <w:rPr>
              <w:noProof/>
              <w:sz w:val="24"/>
              <w:szCs w:val="24"/>
            </w:rPr>
            <w:t>(Academia Alegro Musical, 2022)</w:t>
          </w:r>
          <w:r w:rsidR="00E05232" w:rsidRPr="00637066">
            <w:rPr>
              <w:sz w:val="24"/>
              <w:szCs w:val="24"/>
            </w:rPr>
            <w:fldChar w:fldCharType="end"/>
          </w:r>
        </w:sdtContent>
      </w:sdt>
      <w:r w:rsidR="00E05232" w:rsidRPr="00637066">
        <w:rPr>
          <w:sz w:val="24"/>
          <w:szCs w:val="24"/>
        </w:rPr>
        <w:t>.</w:t>
      </w:r>
    </w:p>
    <w:p w14:paraId="0FB35123" w14:textId="51FCF7AC" w:rsidR="00633E12" w:rsidRPr="00637066" w:rsidRDefault="00633E12" w:rsidP="00633E12">
      <w:pPr>
        <w:pStyle w:val="Ttulo2"/>
      </w:pPr>
      <w:bookmarkStart w:id="35" w:name="_Toc167205679"/>
      <w:r w:rsidRPr="00637066">
        <w:t>Factores macroeconómicos</w:t>
      </w:r>
      <w:bookmarkEnd w:id="35"/>
    </w:p>
    <w:p w14:paraId="5892EE39" w14:textId="6BA7E0A1" w:rsidR="00570A85" w:rsidRPr="00637066" w:rsidRDefault="00720A2C" w:rsidP="008C0EB1">
      <w:pPr>
        <w:pStyle w:val="Prrafodelista"/>
        <w:numPr>
          <w:ilvl w:val="0"/>
          <w:numId w:val="3"/>
        </w:numPr>
        <w:jc w:val="both"/>
        <w:rPr>
          <w:rFonts w:ascii="Arial" w:hAnsi="Arial" w:cs="Arial"/>
        </w:rPr>
      </w:pPr>
      <w:r w:rsidRPr="00637066">
        <w:rPr>
          <w:rFonts w:ascii="Arial" w:hAnsi="Arial" w:cs="Arial"/>
          <w:b/>
          <w:bCs/>
        </w:rPr>
        <w:t>Dólar e inflación:</w:t>
      </w:r>
      <w:r w:rsidRPr="00637066">
        <w:rPr>
          <w:rFonts w:ascii="Arial" w:hAnsi="Arial" w:cs="Arial"/>
        </w:rPr>
        <w:t xml:space="preserve"> </w:t>
      </w:r>
      <w:r w:rsidR="006E3EF0" w:rsidRPr="00637066">
        <w:rPr>
          <w:rFonts w:ascii="Arial" w:hAnsi="Arial" w:cs="Arial"/>
        </w:rPr>
        <w:t>l</w:t>
      </w:r>
      <w:r w:rsidRPr="00637066">
        <w:rPr>
          <w:rFonts w:ascii="Arial" w:hAnsi="Arial" w:cs="Arial"/>
        </w:rPr>
        <w:t>a incertidumbre de estos indicadores, podrían influir en la prestación del servicio, afectando el precio de venta</w:t>
      </w:r>
      <w:r w:rsidR="00111C52" w:rsidRPr="00637066">
        <w:rPr>
          <w:rFonts w:ascii="Arial" w:hAnsi="Arial" w:cs="Arial"/>
        </w:rPr>
        <w:t xml:space="preserve">, </w:t>
      </w:r>
      <w:r w:rsidRPr="00637066">
        <w:rPr>
          <w:rFonts w:ascii="Arial" w:hAnsi="Arial" w:cs="Arial"/>
        </w:rPr>
        <w:t>mantenimiento y compra de instrumentos y materia prima vital para el desarrollo económico</w:t>
      </w:r>
      <w:r w:rsidR="00E05232" w:rsidRPr="00637066">
        <w:rPr>
          <w:rFonts w:ascii="Arial" w:hAnsi="Arial" w:cs="Arial"/>
        </w:rPr>
        <w:t xml:space="preserve"> </w:t>
      </w:r>
      <w:bookmarkEnd w:id="34"/>
      <w:sdt>
        <w:sdtPr>
          <w:rPr>
            <w:rFonts w:ascii="Arial" w:hAnsi="Arial" w:cs="Arial"/>
          </w:rPr>
          <w:id w:val="1053513552"/>
          <w:citation/>
        </w:sdtPr>
        <w:sdtContent>
          <w:r w:rsidR="00E05232" w:rsidRPr="00637066">
            <w:rPr>
              <w:rFonts w:ascii="Arial" w:hAnsi="Arial" w:cs="Arial"/>
            </w:rPr>
            <w:fldChar w:fldCharType="begin"/>
          </w:r>
          <w:r w:rsidR="00E05232" w:rsidRPr="00637066">
            <w:rPr>
              <w:rFonts w:ascii="Arial" w:hAnsi="Arial" w:cs="Arial"/>
            </w:rPr>
            <w:instrText xml:space="preserve"> CITATION Ban24 \l 9226 </w:instrText>
          </w:r>
          <w:r w:rsidR="00E05232" w:rsidRPr="00637066">
            <w:rPr>
              <w:rFonts w:ascii="Arial" w:hAnsi="Arial" w:cs="Arial"/>
            </w:rPr>
            <w:fldChar w:fldCharType="separate"/>
          </w:r>
          <w:r w:rsidR="00B36F2A" w:rsidRPr="00B36F2A">
            <w:rPr>
              <w:rFonts w:ascii="Arial" w:hAnsi="Arial" w:cs="Arial"/>
              <w:noProof/>
            </w:rPr>
            <w:t>(Banco de la República de Colombia, 2024)</w:t>
          </w:r>
          <w:r w:rsidR="00E05232" w:rsidRPr="00637066">
            <w:rPr>
              <w:rFonts w:ascii="Arial" w:hAnsi="Arial" w:cs="Arial"/>
            </w:rPr>
            <w:fldChar w:fldCharType="end"/>
          </w:r>
        </w:sdtContent>
      </w:sdt>
      <w:r w:rsidR="00E05232" w:rsidRPr="00637066">
        <w:rPr>
          <w:rFonts w:ascii="Arial" w:hAnsi="Arial" w:cs="Arial"/>
        </w:rPr>
        <w:t>.</w:t>
      </w:r>
    </w:p>
    <w:p w14:paraId="5E600F69" w14:textId="77777777" w:rsidR="008C0EB1" w:rsidRPr="00637066" w:rsidRDefault="008C0EB1" w:rsidP="008C0EB1">
      <w:pPr>
        <w:pStyle w:val="Prrafodelista"/>
        <w:jc w:val="both"/>
        <w:rPr>
          <w:rFonts w:ascii="Arial" w:hAnsi="Arial" w:cs="Arial"/>
        </w:rPr>
      </w:pPr>
    </w:p>
    <w:p w14:paraId="461D9834" w14:textId="46E1C56F" w:rsidR="00871574" w:rsidRPr="00637066" w:rsidRDefault="00720A2C" w:rsidP="00D40E76">
      <w:pPr>
        <w:pStyle w:val="Prrafodelista"/>
        <w:numPr>
          <w:ilvl w:val="0"/>
          <w:numId w:val="3"/>
        </w:numPr>
        <w:jc w:val="both"/>
        <w:rPr>
          <w:rFonts w:ascii="Arial" w:hAnsi="Arial" w:cs="Arial"/>
        </w:rPr>
      </w:pPr>
      <w:r w:rsidRPr="00637066">
        <w:rPr>
          <w:rFonts w:ascii="Arial" w:hAnsi="Arial" w:cs="Arial"/>
          <w:b/>
          <w:bCs/>
        </w:rPr>
        <w:t>Índice de Precios al Consumidor:</w:t>
      </w:r>
      <w:r w:rsidRPr="00637066">
        <w:rPr>
          <w:rFonts w:ascii="Arial" w:hAnsi="Arial" w:cs="Arial"/>
        </w:rPr>
        <w:t xml:space="preserve"> </w:t>
      </w:r>
      <w:r w:rsidR="006E3EF0" w:rsidRPr="00637066">
        <w:rPr>
          <w:rFonts w:ascii="Arial" w:hAnsi="Arial" w:cs="Arial"/>
        </w:rPr>
        <w:t>t</w:t>
      </w:r>
      <w:r w:rsidRPr="00637066">
        <w:rPr>
          <w:rFonts w:ascii="Arial" w:hAnsi="Arial" w:cs="Arial"/>
        </w:rPr>
        <w:t>eniendo en cuenta la variación y estudios que realiza el DANE, clasificando los hogares según sus ingresos, esta variación podría impactar los precios de los servicios de la academia:</w:t>
      </w:r>
    </w:p>
    <w:tbl>
      <w:tblPr>
        <w:tblStyle w:val="Tablaconcuadrcula"/>
        <w:tblW w:w="8926" w:type="dxa"/>
        <w:tblLook w:val="04A0" w:firstRow="1" w:lastRow="0" w:firstColumn="1" w:lastColumn="0" w:noHBand="0" w:noVBand="1"/>
      </w:tblPr>
      <w:tblGrid>
        <w:gridCol w:w="2972"/>
        <w:gridCol w:w="1985"/>
        <w:gridCol w:w="1984"/>
        <w:gridCol w:w="1985"/>
      </w:tblGrid>
      <w:tr w:rsidR="00AE75BC" w:rsidRPr="00637066" w14:paraId="5DCAFA31" w14:textId="77777777" w:rsidTr="00AE75BC">
        <w:tc>
          <w:tcPr>
            <w:tcW w:w="4957" w:type="dxa"/>
            <w:gridSpan w:val="2"/>
          </w:tcPr>
          <w:p w14:paraId="16D30F2C" w14:textId="77777777" w:rsidR="00AF3444" w:rsidRPr="00637066" w:rsidRDefault="00AF3444" w:rsidP="00D40E76">
            <w:pPr>
              <w:rPr>
                <w:sz w:val="24"/>
                <w:szCs w:val="24"/>
              </w:rPr>
            </w:pPr>
          </w:p>
        </w:tc>
        <w:tc>
          <w:tcPr>
            <w:tcW w:w="1984" w:type="dxa"/>
          </w:tcPr>
          <w:p w14:paraId="39F9B9E4" w14:textId="77777777" w:rsidR="00AE75BC" w:rsidRPr="00637066" w:rsidRDefault="00AE75BC" w:rsidP="00D40E76">
            <w:pPr>
              <w:rPr>
                <w:sz w:val="24"/>
                <w:szCs w:val="24"/>
              </w:rPr>
            </w:pPr>
            <w:r w:rsidRPr="00637066">
              <w:rPr>
                <w:sz w:val="24"/>
                <w:szCs w:val="24"/>
              </w:rPr>
              <w:t>2023</w:t>
            </w:r>
          </w:p>
        </w:tc>
        <w:tc>
          <w:tcPr>
            <w:tcW w:w="1985" w:type="dxa"/>
          </w:tcPr>
          <w:p w14:paraId="3C5D2E6E" w14:textId="77777777" w:rsidR="00AE75BC" w:rsidRPr="00637066" w:rsidRDefault="00AE75BC" w:rsidP="00D40E76">
            <w:pPr>
              <w:rPr>
                <w:sz w:val="24"/>
                <w:szCs w:val="24"/>
              </w:rPr>
            </w:pPr>
            <w:r w:rsidRPr="00637066">
              <w:rPr>
                <w:sz w:val="24"/>
                <w:szCs w:val="24"/>
              </w:rPr>
              <w:t>2024</w:t>
            </w:r>
          </w:p>
        </w:tc>
      </w:tr>
      <w:tr w:rsidR="00AE75BC" w:rsidRPr="00637066" w14:paraId="6B79E2A5" w14:textId="77777777" w:rsidTr="00AE75BC">
        <w:tc>
          <w:tcPr>
            <w:tcW w:w="2972" w:type="dxa"/>
          </w:tcPr>
          <w:p w14:paraId="4EED0789" w14:textId="77777777" w:rsidR="00AE75BC" w:rsidRPr="00637066" w:rsidRDefault="00AE75BC" w:rsidP="00D40E76">
            <w:pPr>
              <w:rPr>
                <w:sz w:val="24"/>
                <w:szCs w:val="24"/>
              </w:rPr>
            </w:pPr>
            <w:r w:rsidRPr="00637066">
              <w:rPr>
                <w:sz w:val="24"/>
                <w:szCs w:val="24"/>
              </w:rPr>
              <w:t>Divisiones de Gasto</w:t>
            </w:r>
          </w:p>
        </w:tc>
        <w:tc>
          <w:tcPr>
            <w:tcW w:w="1985" w:type="dxa"/>
          </w:tcPr>
          <w:p w14:paraId="7646F586" w14:textId="77777777" w:rsidR="00AE75BC" w:rsidRPr="00637066" w:rsidRDefault="00AE75BC" w:rsidP="00D40E76">
            <w:pPr>
              <w:rPr>
                <w:sz w:val="24"/>
                <w:szCs w:val="24"/>
              </w:rPr>
            </w:pPr>
            <w:r w:rsidRPr="00637066">
              <w:rPr>
                <w:sz w:val="24"/>
                <w:szCs w:val="24"/>
              </w:rPr>
              <w:t>Peso (%)</w:t>
            </w:r>
          </w:p>
        </w:tc>
        <w:tc>
          <w:tcPr>
            <w:tcW w:w="1984" w:type="dxa"/>
          </w:tcPr>
          <w:p w14:paraId="1B45FEF5" w14:textId="77777777" w:rsidR="00AE75BC" w:rsidRPr="00637066" w:rsidRDefault="00AE75BC" w:rsidP="00D40E76">
            <w:pPr>
              <w:rPr>
                <w:sz w:val="24"/>
                <w:szCs w:val="24"/>
              </w:rPr>
            </w:pPr>
            <w:r w:rsidRPr="00637066">
              <w:rPr>
                <w:sz w:val="24"/>
                <w:szCs w:val="24"/>
              </w:rPr>
              <w:t xml:space="preserve">Variación (%) </w:t>
            </w:r>
          </w:p>
        </w:tc>
        <w:tc>
          <w:tcPr>
            <w:tcW w:w="1985" w:type="dxa"/>
          </w:tcPr>
          <w:p w14:paraId="6752B86C" w14:textId="77777777" w:rsidR="00AE75BC" w:rsidRPr="00637066" w:rsidRDefault="00AE75BC" w:rsidP="00D40E76">
            <w:pPr>
              <w:rPr>
                <w:sz w:val="24"/>
                <w:szCs w:val="24"/>
              </w:rPr>
            </w:pPr>
            <w:r w:rsidRPr="00637066">
              <w:rPr>
                <w:sz w:val="24"/>
                <w:szCs w:val="24"/>
              </w:rPr>
              <w:t>Variación (%)</w:t>
            </w:r>
          </w:p>
        </w:tc>
      </w:tr>
      <w:tr w:rsidR="00AE75BC" w:rsidRPr="00637066" w14:paraId="201514D6" w14:textId="77777777" w:rsidTr="00AE75BC">
        <w:tc>
          <w:tcPr>
            <w:tcW w:w="2972" w:type="dxa"/>
          </w:tcPr>
          <w:p w14:paraId="3DF8C4DC" w14:textId="77777777" w:rsidR="00AE75BC" w:rsidRPr="00637066" w:rsidRDefault="00AE75BC" w:rsidP="00D40E76">
            <w:pPr>
              <w:rPr>
                <w:sz w:val="24"/>
                <w:szCs w:val="24"/>
              </w:rPr>
            </w:pPr>
            <w:r w:rsidRPr="00637066">
              <w:rPr>
                <w:sz w:val="24"/>
                <w:szCs w:val="24"/>
              </w:rPr>
              <w:t>Educación</w:t>
            </w:r>
          </w:p>
        </w:tc>
        <w:tc>
          <w:tcPr>
            <w:tcW w:w="1985" w:type="dxa"/>
          </w:tcPr>
          <w:p w14:paraId="0BA4FB93" w14:textId="77777777" w:rsidR="00AE75BC" w:rsidRPr="00637066" w:rsidRDefault="00AE75BC" w:rsidP="00D40E76">
            <w:pPr>
              <w:rPr>
                <w:sz w:val="24"/>
                <w:szCs w:val="24"/>
              </w:rPr>
            </w:pPr>
            <w:r w:rsidRPr="00637066">
              <w:rPr>
                <w:sz w:val="24"/>
                <w:szCs w:val="24"/>
              </w:rPr>
              <w:t>4,41</w:t>
            </w:r>
          </w:p>
        </w:tc>
        <w:tc>
          <w:tcPr>
            <w:tcW w:w="1984" w:type="dxa"/>
          </w:tcPr>
          <w:p w14:paraId="5353ED19" w14:textId="77777777" w:rsidR="00AE75BC" w:rsidRPr="00637066" w:rsidRDefault="00AE75BC" w:rsidP="00D40E76">
            <w:pPr>
              <w:rPr>
                <w:sz w:val="24"/>
                <w:szCs w:val="24"/>
              </w:rPr>
            </w:pPr>
            <w:r w:rsidRPr="00637066">
              <w:rPr>
                <w:sz w:val="24"/>
                <w:szCs w:val="24"/>
              </w:rPr>
              <w:t>8,50</w:t>
            </w:r>
          </w:p>
        </w:tc>
        <w:tc>
          <w:tcPr>
            <w:tcW w:w="1985" w:type="dxa"/>
          </w:tcPr>
          <w:p w14:paraId="55BBC8D9" w14:textId="77777777" w:rsidR="00AE75BC" w:rsidRPr="00637066" w:rsidRDefault="00AE75BC" w:rsidP="00D40E76">
            <w:pPr>
              <w:rPr>
                <w:sz w:val="24"/>
                <w:szCs w:val="24"/>
              </w:rPr>
            </w:pPr>
            <w:r w:rsidRPr="00637066">
              <w:rPr>
                <w:sz w:val="24"/>
                <w:szCs w:val="24"/>
              </w:rPr>
              <w:t>8,74</w:t>
            </w:r>
          </w:p>
        </w:tc>
      </w:tr>
      <w:tr w:rsidR="00AE75BC" w:rsidRPr="00637066" w14:paraId="2A20D78F" w14:textId="77777777" w:rsidTr="00AE75BC">
        <w:tc>
          <w:tcPr>
            <w:tcW w:w="2972" w:type="dxa"/>
          </w:tcPr>
          <w:p w14:paraId="63CD0DB6" w14:textId="77777777" w:rsidR="00AE75BC" w:rsidRPr="00637066" w:rsidRDefault="00AE75BC" w:rsidP="00D40E76">
            <w:pPr>
              <w:rPr>
                <w:sz w:val="24"/>
                <w:szCs w:val="24"/>
              </w:rPr>
            </w:pPr>
            <w:r w:rsidRPr="00637066">
              <w:rPr>
                <w:sz w:val="24"/>
                <w:szCs w:val="24"/>
              </w:rPr>
              <w:t>Recreación y cultura</w:t>
            </w:r>
          </w:p>
        </w:tc>
        <w:tc>
          <w:tcPr>
            <w:tcW w:w="1985" w:type="dxa"/>
          </w:tcPr>
          <w:p w14:paraId="4C93F341" w14:textId="77777777" w:rsidR="00AE75BC" w:rsidRPr="00637066" w:rsidRDefault="00AE75BC" w:rsidP="00D40E76">
            <w:pPr>
              <w:rPr>
                <w:sz w:val="24"/>
                <w:szCs w:val="24"/>
              </w:rPr>
            </w:pPr>
            <w:r w:rsidRPr="00637066">
              <w:rPr>
                <w:sz w:val="24"/>
                <w:szCs w:val="24"/>
              </w:rPr>
              <w:t>3,79</w:t>
            </w:r>
          </w:p>
        </w:tc>
        <w:tc>
          <w:tcPr>
            <w:tcW w:w="1984" w:type="dxa"/>
          </w:tcPr>
          <w:p w14:paraId="62E7F348" w14:textId="77777777" w:rsidR="00AE75BC" w:rsidRPr="00637066" w:rsidRDefault="00AE75BC" w:rsidP="00D40E76">
            <w:pPr>
              <w:rPr>
                <w:sz w:val="24"/>
                <w:szCs w:val="24"/>
              </w:rPr>
            </w:pPr>
            <w:r w:rsidRPr="00637066">
              <w:rPr>
                <w:sz w:val="24"/>
                <w:szCs w:val="24"/>
              </w:rPr>
              <w:t>1,19</w:t>
            </w:r>
          </w:p>
        </w:tc>
        <w:tc>
          <w:tcPr>
            <w:tcW w:w="1985" w:type="dxa"/>
          </w:tcPr>
          <w:p w14:paraId="776CF5DB" w14:textId="77777777" w:rsidR="00AE75BC" w:rsidRPr="00637066" w:rsidRDefault="00AE75BC" w:rsidP="00AE75BC">
            <w:pPr>
              <w:keepNext/>
              <w:rPr>
                <w:sz w:val="24"/>
                <w:szCs w:val="24"/>
              </w:rPr>
            </w:pPr>
            <w:r w:rsidRPr="00637066">
              <w:rPr>
                <w:sz w:val="24"/>
                <w:szCs w:val="24"/>
              </w:rPr>
              <w:t>-0,06</w:t>
            </w:r>
          </w:p>
        </w:tc>
      </w:tr>
    </w:tbl>
    <w:p w14:paraId="7F457470" w14:textId="5E2DDE1E" w:rsidR="00457AD4" w:rsidRPr="00637066" w:rsidRDefault="00AE75BC" w:rsidP="00AE75BC">
      <w:pPr>
        <w:pStyle w:val="Descripcin"/>
        <w:spacing w:after="0"/>
        <w:jc w:val="center"/>
        <w:rPr>
          <w:color w:val="auto"/>
        </w:rPr>
      </w:pPr>
      <w:bookmarkStart w:id="36" w:name="_Toc167205706"/>
      <w:r w:rsidRPr="00637066">
        <w:rPr>
          <w:color w:val="auto"/>
        </w:rPr>
        <w:t xml:space="preserve">Tabla </w:t>
      </w:r>
      <w:r w:rsidR="0036788F">
        <w:rPr>
          <w:color w:val="auto"/>
        </w:rPr>
        <w:fldChar w:fldCharType="begin"/>
      </w:r>
      <w:r w:rsidR="0036788F">
        <w:rPr>
          <w:color w:val="auto"/>
        </w:rPr>
        <w:instrText xml:space="preserve"> SEQ Tabla \* ARABIC </w:instrText>
      </w:r>
      <w:r w:rsidR="0036788F">
        <w:rPr>
          <w:color w:val="auto"/>
        </w:rPr>
        <w:fldChar w:fldCharType="separate"/>
      </w:r>
      <w:r w:rsidR="0036788F">
        <w:rPr>
          <w:noProof/>
          <w:color w:val="auto"/>
        </w:rPr>
        <w:t>5</w:t>
      </w:r>
      <w:r w:rsidR="0036788F">
        <w:rPr>
          <w:color w:val="auto"/>
        </w:rPr>
        <w:fldChar w:fldCharType="end"/>
      </w:r>
      <w:r w:rsidRPr="00637066">
        <w:rPr>
          <w:color w:val="auto"/>
        </w:rPr>
        <w:t>. Variación IPC</w:t>
      </w:r>
      <w:bookmarkEnd w:id="36"/>
    </w:p>
    <w:p w14:paraId="06C1A1F5" w14:textId="77777777" w:rsidR="00AE75BC" w:rsidRPr="00637066" w:rsidRDefault="00AE75BC" w:rsidP="00AE75BC">
      <w:pPr>
        <w:jc w:val="center"/>
        <w:rPr>
          <w:i/>
          <w:iCs/>
          <w:sz w:val="18"/>
          <w:szCs w:val="18"/>
          <w:lang w:eastAsia="en-US"/>
        </w:rPr>
      </w:pPr>
      <w:r w:rsidRPr="00637066">
        <w:rPr>
          <w:i/>
          <w:iCs/>
          <w:sz w:val="18"/>
          <w:szCs w:val="18"/>
          <w:lang w:eastAsia="en-US"/>
        </w:rPr>
        <w:t>Elaboración propia (2024), con base a datos del DANE</w:t>
      </w:r>
    </w:p>
    <w:p w14:paraId="67A3CF1C" w14:textId="77777777" w:rsidR="00720A2C" w:rsidRPr="00637066" w:rsidRDefault="00720A2C" w:rsidP="00720A2C">
      <w:pPr>
        <w:rPr>
          <w:sz w:val="24"/>
          <w:szCs w:val="24"/>
          <w:lang w:eastAsia="en-US"/>
        </w:rPr>
      </w:pPr>
    </w:p>
    <w:p w14:paraId="3FD79041" w14:textId="698BFC49" w:rsidR="00720A2C" w:rsidRPr="00637066" w:rsidRDefault="00720A2C" w:rsidP="009A0494">
      <w:pPr>
        <w:jc w:val="both"/>
        <w:rPr>
          <w:sz w:val="24"/>
          <w:szCs w:val="24"/>
          <w:lang w:eastAsia="en-US"/>
        </w:rPr>
      </w:pPr>
      <w:r w:rsidRPr="00637066">
        <w:rPr>
          <w:sz w:val="24"/>
          <w:szCs w:val="24"/>
          <w:lang w:eastAsia="en-US"/>
        </w:rPr>
        <w:t>Se evaluaría entonces, los puntos de Educación y de Recreación y Cultura que son los que abarca la academia.</w:t>
      </w:r>
    </w:p>
    <w:p w14:paraId="4AD4C81D" w14:textId="4105686D" w:rsidR="00687414" w:rsidRPr="00637066" w:rsidRDefault="00687414" w:rsidP="00570A85">
      <w:pPr>
        <w:pStyle w:val="Ttulo2"/>
        <w:jc w:val="both"/>
      </w:pPr>
      <w:bookmarkStart w:id="37" w:name="_Toc167205680"/>
      <w:r w:rsidRPr="00637066">
        <w:t>Estrategias direccionadas al producto</w:t>
      </w:r>
      <w:bookmarkEnd w:id="37"/>
    </w:p>
    <w:p w14:paraId="783C215C" w14:textId="40F85EA6" w:rsidR="00AE75BC" w:rsidRPr="00637066" w:rsidRDefault="00AE75BC" w:rsidP="00AE75BC">
      <w:pPr>
        <w:pStyle w:val="Prrafodelista"/>
        <w:numPr>
          <w:ilvl w:val="0"/>
          <w:numId w:val="6"/>
        </w:numPr>
        <w:jc w:val="both"/>
        <w:rPr>
          <w:rFonts w:ascii="Arial" w:hAnsi="Arial" w:cs="Arial"/>
        </w:rPr>
      </w:pPr>
      <w:r w:rsidRPr="00637066">
        <w:rPr>
          <w:rFonts w:ascii="Arial" w:hAnsi="Arial" w:cs="Arial"/>
        </w:rPr>
        <w:t>Ofertar clases virtuales para mejorar la experiencia del cliente y aumentar su mercado. Dado que su punto físico e</w:t>
      </w:r>
      <w:r w:rsidR="00D74E82" w:rsidRPr="00637066">
        <w:rPr>
          <w:rFonts w:ascii="Arial" w:hAnsi="Arial" w:cs="Arial"/>
        </w:rPr>
        <w:t>stá en</w:t>
      </w:r>
      <w:r w:rsidRPr="00637066">
        <w:rPr>
          <w:rFonts w:ascii="Arial" w:hAnsi="Arial" w:cs="Arial"/>
        </w:rPr>
        <w:t xml:space="preserve"> Belén y no todas las personas pueden desplazarse.</w:t>
      </w:r>
    </w:p>
    <w:p w14:paraId="35D8CFEB" w14:textId="77777777" w:rsidR="00AE75BC" w:rsidRPr="00637066" w:rsidRDefault="00AE75BC" w:rsidP="00AE75BC">
      <w:pPr>
        <w:jc w:val="both"/>
        <w:rPr>
          <w:rFonts w:eastAsiaTheme="minorHAnsi"/>
          <w:kern w:val="2"/>
          <w:sz w:val="24"/>
          <w:szCs w:val="24"/>
          <w:lang w:eastAsia="en-US"/>
          <w14:ligatures w14:val="standardContextual"/>
        </w:rPr>
      </w:pPr>
    </w:p>
    <w:p w14:paraId="59AD29D6" w14:textId="6B59DB2C" w:rsidR="00AE75BC" w:rsidRPr="00637066" w:rsidRDefault="00AE75BC" w:rsidP="00AE75BC">
      <w:pPr>
        <w:pStyle w:val="Prrafodelista"/>
        <w:numPr>
          <w:ilvl w:val="0"/>
          <w:numId w:val="6"/>
        </w:numPr>
        <w:jc w:val="both"/>
        <w:rPr>
          <w:rFonts w:ascii="Arial" w:hAnsi="Arial" w:cs="Arial"/>
        </w:rPr>
      </w:pPr>
      <w:r w:rsidRPr="00637066">
        <w:rPr>
          <w:rFonts w:ascii="Arial" w:hAnsi="Arial" w:cs="Arial"/>
        </w:rPr>
        <w:t xml:space="preserve">Crear una página web donde los estudiantes, puedan estudiar </w:t>
      </w:r>
      <w:r w:rsidR="00D74E82" w:rsidRPr="00637066">
        <w:rPr>
          <w:rFonts w:ascii="Arial" w:hAnsi="Arial" w:cs="Arial"/>
        </w:rPr>
        <w:t xml:space="preserve">material sobre </w:t>
      </w:r>
      <w:r w:rsidRPr="00637066">
        <w:rPr>
          <w:rFonts w:ascii="Arial" w:hAnsi="Arial" w:cs="Arial"/>
        </w:rPr>
        <w:t xml:space="preserve">técnica vocal. Ya que la academia no cuenta con una página donde comunique indirectamente a sus clientes. </w:t>
      </w:r>
    </w:p>
    <w:p w14:paraId="632ACACF" w14:textId="77777777" w:rsidR="00AE75BC" w:rsidRPr="00637066" w:rsidRDefault="00AE75BC" w:rsidP="00AE75BC">
      <w:pPr>
        <w:jc w:val="both"/>
        <w:rPr>
          <w:rFonts w:eastAsiaTheme="minorHAnsi"/>
          <w:kern w:val="2"/>
          <w:sz w:val="24"/>
          <w:szCs w:val="24"/>
          <w:lang w:eastAsia="en-US"/>
          <w14:ligatures w14:val="standardContextual"/>
        </w:rPr>
      </w:pPr>
    </w:p>
    <w:p w14:paraId="3C40FDA1" w14:textId="1C8ECFB8" w:rsidR="009A0494" w:rsidRPr="00637066" w:rsidRDefault="009A0494" w:rsidP="00D40E76">
      <w:pPr>
        <w:pStyle w:val="Prrafodelista"/>
        <w:numPr>
          <w:ilvl w:val="0"/>
          <w:numId w:val="6"/>
        </w:numPr>
        <w:jc w:val="both"/>
        <w:rPr>
          <w:rFonts w:ascii="Arial" w:hAnsi="Arial" w:cs="Arial"/>
        </w:rPr>
      </w:pPr>
      <w:r w:rsidRPr="00637066">
        <w:rPr>
          <w:rFonts w:ascii="Arial" w:hAnsi="Arial" w:cs="Arial"/>
        </w:rPr>
        <w:t>E</w:t>
      </w:r>
      <w:r w:rsidR="00AE75BC" w:rsidRPr="00637066">
        <w:rPr>
          <w:rFonts w:ascii="Arial" w:hAnsi="Arial" w:cs="Arial"/>
        </w:rPr>
        <w:t xml:space="preserve">structurar un equipo de mercado que se dedique a estudiar el entorno para posicionar la academia y garantizar crecimiento. </w:t>
      </w:r>
    </w:p>
    <w:p w14:paraId="41C9B12A" w14:textId="77777777" w:rsidR="00025804" w:rsidRPr="00637066" w:rsidRDefault="00025804" w:rsidP="00025804">
      <w:pPr>
        <w:jc w:val="both"/>
      </w:pPr>
    </w:p>
    <w:p w14:paraId="26F3C3EE" w14:textId="499A5813" w:rsidR="00AE75BC" w:rsidRPr="00637066" w:rsidRDefault="009A0494" w:rsidP="00AE75BC">
      <w:pPr>
        <w:pStyle w:val="Prrafodelista"/>
        <w:numPr>
          <w:ilvl w:val="0"/>
          <w:numId w:val="6"/>
        </w:numPr>
        <w:jc w:val="both"/>
        <w:rPr>
          <w:rFonts w:ascii="Arial" w:hAnsi="Arial" w:cs="Arial"/>
        </w:rPr>
      </w:pPr>
      <w:r w:rsidRPr="00637066">
        <w:rPr>
          <w:rFonts w:ascii="Arial" w:hAnsi="Arial" w:cs="Arial"/>
        </w:rPr>
        <w:t>E</w:t>
      </w:r>
      <w:r w:rsidR="00AE75BC" w:rsidRPr="00637066">
        <w:rPr>
          <w:rFonts w:ascii="Arial" w:hAnsi="Arial" w:cs="Arial"/>
        </w:rPr>
        <w:t xml:space="preserve">stablecer canales </w:t>
      </w:r>
      <w:proofErr w:type="spellStart"/>
      <w:r w:rsidR="00AE75BC" w:rsidRPr="00637066">
        <w:rPr>
          <w:rFonts w:ascii="Arial" w:hAnsi="Arial" w:cs="Arial"/>
        </w:rPr>
        <w:t>omnicliente</w:t>
      </w:r>
      <w:proofErr w:type="spellEnd"/>
      <w:r w:rsidR="00AE75BC" w:rsidRPr="00637066">
        <w:rPr>
          <w:rFonts w:ascii="Arial" w:hAnsi="Arial" w:cs="Arial"/>
        </w:rPr>
        <w:t xml:space="preserve">: </w:t>
      </w:r>
      <w:r w:rsidRPr="00637066">
        <w:rPr>
          <w:rFonts w:ascii="Arial" w:hAnsi="Arial" w:cs="Arial"/>
        </w:rPr>
        <w:t>RRSS</w:t>
      </w:r>
      <w:r w:rsidR="00AE75BC" w:rsidRPr="00637066">
        <w:rPr>
          <w:rFonts w:ascii="Arial" w:hAnsi="Arial" w:cs="Arial"/>
        </w:rPr>
        <w:t xml:space="preserve">, páginas web, aplicaciones móviles para que la </w:t>
      </w:r>
      <w:r w:rsidRPr="00637066">
        <w:rPr>
          <w:rFonts w:ascii="Arial" w:hAnsi="Arial" w:cs="Arial"/>
        </w:rPr>
        <w:t>academia</w:t>
      </w:r>
      <w:r w:rsidR="00AE75BC" w:rsidRPr="00637066">
        <w:rPr>
          <w:rFonts w:ascii="Arial" w:hAnsi="Arial" w:cs="Arial"/>
        </w:rPr>
        <w:t xml:space="preserve"> pueda </w:t>
      </w:r>
      <w:r w:rsidR="00D74E82" w:rsidRPr="00637066">
        <w:rPr>
          <w:rFonts w:ascii="Arial" w:hAnsi="Arial" w:cs="Arial"/>
        </w:rPr>
        <w:t>ser</w:t>
      </w:r>
      <w:r w:rsidR="00AE75BC" w:rsidRPr="00637066">
        <w:rPr>
          <w:rFonts w:ascii="Arial" w:hAnsi="Arial" w:cs="Arial"/>
        </w:rPr>
        <w:t xml:space="preserve"> reconocida por posibles nuevos clientes. </w:t>
      </w:r>
    </w:p>
    <w:p w14:paraId="3EB21DFD" w14:textId="77777777" w:rsidR="00AF3444" w:rsidRPr="00637066" w:rsidRDefault="00AF3444" w:rsidP="00AF3444">
      <w:pPr>
        <w:pStyle w:val="Prrafodelista"/>
        <w:rPr>
          <w:rFonts w:ascii="Arial" w:hAnsi="Arial" w:cs="Arial"/>
        </w:rPr>
      </w:pPr>
    </w:p>
    <w:p w14:paraId="0AF865CD" w14:textId="676AE6F1" w:rsidR="00646455" w:rsidRPr="00637066" w:rsidRDefault="00AE75BC" w:rsidP="00646455">
      <w:pPr>
        <w:pStyle w:val="Prrafodelista"/>
        <w:numPr>
          <w:ilvl w:val="0"/>
          <w:numId w:val="6"/>
        </w:numPr>
        <w:jc w:val="both"/>
        <w:rPr>
          <w:rFonts w:ascii="Arial" w:hAnsi="Arial" w:cs="Arial"/>
        </w:rPr>
      </w:pPr>
      <w:r w:rsidRPr="00637066">
        <w:rPr>
          <w:rFonts w:ascii="Arial" w:hAnsi="Arial" w:cs="Arial"/>
        </w:rPr>
        <w:lastRenderedPageBreak/>
        <w:t>Buscar participaciones en eventos culturales, como conciertos,</w:t>
      </w:r>
      <w:r w:rsidR="009A0494" w:rsidRPr="00637066">
        <w:rPr>
          <w:rFonts w:ascii="Arial" w:hAnsi="Arial" w:cs="Arial"/>
        </w:rPr>
        <w:t xml:space="preserve"> </w:t>
      </w:r>
      <w:r w:rsidRPr="00637066">
        <w:rPr>
          <w:rFonts w:ascii="Arial" w:hAnsi="Arial" w:cs="Arial"/>
        </w:rPr>
        <w:t>teatro, exposiciones, entre otras, con la finalidad de mostrar al público</w:t>
      </w:r>
      <w:r w:rsidR="009A0494" w:rsidRPr="00637066">
        <w:rPr>
          <w:rFonts w:ascii="Arial" w:hAnsi="Arial" w:cs="Arial"/>
        </w:rPr>
        <w:t xml:space="preserve"> </w:t>
      </w:r>
      <w:r w:rsidRPr="00637066">
        <w:rPr>
          <w:rFonts w:ascii="Arial" w:hAnsi="Arial" w:cs="Arial"/>
        </w:rPr>
        <w:t xml:space="preserve">sus servicios, </w:t>
      </w:r>
      <w:r w:rsidR="00D74E82" w:rsidRPr="00637066">
        <w:rPr>
          <w:rFonts w:ascii="Arial" w:hAnsi="Arial" w:cs="Arial"/>
        </w:rPr>
        <w:t>y</w:t>
      </w:r>
      <w:r w:rsidRPr="00637066">
        <w:rPr>
          <w:rFonts w:ascii="Arial" w:hAnsi="Arial" w:cs="Arial"/>
        </w:rPr>
        <w:t xml:space="preserve"> atrae</w:t>
      </w:r>
      <w:r w:rsidR="00D74E82" w:rsidRPr="00637066">
        <w:rPr>
          <w:rFonts w:ascii="Arial" w:hAnsi="Arial" w:cs="Arial"/>
        </w:rPr>
        <w:t>r nuevos</w:t>
      </w:r>
      <w:r w:rsidRPr="00637066">
        <w:rPr>
          <w:rFonts w:ascii="Arial" w:hAnsi="Arial" w:cs="Arial"/>
        </w:rPr>
        <w:t xml:space="preserve"> clientes</w:t>
      </w:r>
      <w:r w:rsidR="00871574" w:rsidRPr="00637066">
        <w:rPr>
          <w:rFonts w:ascii="Arial" w:hAnsi="Arial" w:cs="Arial"/>
        </w:rPr>
        <w:t>.</w:t>
      </w:r>
    </w:p>
    <w:p w14:paraId="76A5C594" w14:textId="77777777" w:rsidR="00646455" w:rsidRPr="00637066" w:rsidRDefault="00646455" w:rsidP="00646455">
      <w:pPr>
        <w:pStyle w:val="Prrafodelista"/>
        <w:rPr>
          <w:rFonts w:ascii="Arial" w:hAnsi="Arial" w:cs="Arial"/>
        </w:rPr>
      </w:pPr>
    </w:p>
    <w:p w14:paraId="2866AF77" w14:textId="0F7EDB17" w:rsidR="00570A85" w:rsidRPr="00637066" w:rsidRDefault="00646455" w:rsidP="004328E2">
      <w:pPr>
        <w:pStyle w:val="Ttulo1"/>
      </w:pPr>
      <w:bookmarkStart w:id="38" w:name="_Toc167205681"/>
      <w:r w:rsidRPr="00637066">
        <w:t>ANÁLISIS DEL COMPORTAMIENTO DEL CONSUMIDOR</w:t>
      </w:r>
      <w:bookmarkEnd w:id="38"/>
    </w:p>
    <w:p w14:paraId="15F5C7CF" w14:textId="371D1058" w:rsidR="00646455" w:rsidRPr="00637066" w:rsidRDefault="00646455" w:rsidP="00646455">
      <w:pPr>
        <w:pStyle w:val="Ttulo2"/>
        <w:jc w:val="both"/>
      </w:pPr>
      <w:bookmarkStart w:id="39" w:name="_Toc167205682"/>
      <w:r w:rsidRPr="00637066">
        <w:t>Resultados del análisis del comportamiento del consumidor</w:t>
      </w:r>
      <w:bookmarkEnd w:id="39"/>
    </w:p>
    <w:p w14:paraId="30AE6122" w14:textId="27E55AD5" w:rsidR="004328E2" w:rsidRPr="00637066" w:rsidRDefault="004328E2" w:rsidP="004328E2">
      <w:pPr>
        <w:jc w:val="both"/>
        <w:rPr>
          <w:sz w:val="24"/>
          <w:szCs w:val="24"/>
          <w:lang w:eastAsia="en-US"/>
        </w:rPr>
      </w:pPr>
      <w:r w:rsidRPr="00637066">
        <w:rPr>
          <w:sz w:val="24"/>
          <w:szCs w:val="24"/>
          <w:lang w:eastAsia="en-US"/>
        </w:rPr>
        <w:t xml:space="preserve">La herramienta de análisis utilizada fue una encuesta cuya muestra consistió en 41 personas, seleccionadas de una población total de 45 miembros activos de la Academia Alegro Musical. El nivel de confianza del 95% indica que los resultados reflejarían con precisión las tendencias y características de la población total. La encuesta incluyó un total de 18 preguntas </w:t>
      </w:r>
      <w:r w:rsidRPr="00637066">
        <w:rPr>
          <w:i/>
          <w:iCs/>
          <w:sz w:val="24"/>
          <w:szCs w:val="24"/>
          <w:lang w:eastAsia="en-US"/>
        </w:rPr>
        <w:t>(ver anexo 1)</w:t>
      </w:r>
      <w:r w:rsidRPr="00637066">
        <w:rPr>
          <w:b/>
          <w:bCs/>
          <w:sz w:val="24"/>
          <w:szCs w:val="24"/>
          <w:lang w:eastAsia="en-US"/>
        </w:rPr>
        <w:t xml:space="preserve"> </w:t>
      </w:r>
      <w:r w:rsidRPr="00637066">
        <w:rPr>
          <w:sz w:val="24"/>
          <w:szCs w:val="24"/>
          <w:lang w:eastAsia="en-US"/>
        </w:rPr>
        <w:t>que abordaron diversos aspectos relevantes para comprender las preferencias y opiniones de los estudiantes frente a los servicios de la Academia Alegro Musical.</w:t>
      </w:r>
    </w:p>
    <w:p w14:paraId="69A6ED56" w14:textId="77777777" w:rsidR="004328E2" w:rsidRPr="00637066" w:rsidRDefault="004328E2" w:rsidP="004328E2">
      <w:pPr>
        <w:jc w:val="both"/>
        <w:rPr>
          <w:sz w:val="24"/>
          <w:szCs w:val="24"/>
          <w:lang w:eastAsia="en-US"/>
        </w:rPr>
      </w:pPr>
    </w:p>
    <w:p w14:paraId="4E08A013" w14:textId="1147297F" w:rsidR="000870CC" w:rsidRPr="00637066" w:rsidRDefault="004328E2" w:rsidP="000870CC">
      <w:pPr>
        <w:jc w:val="both"/>
        <w:rPr>
          <w:sz w:val="24"/>
          <w:szCs w:val="24"/>
          <w:lang w:eastAsia="en-US"/>
        </w:rPr>
      </w:pPr>
      <w:r w:rsidRPr="00637066">
        <w:rPr>
          <w:sz w:val="24"/>
          <w:szCs w:val="24"/>
          <w:lang w:eastAsia="en-US"/>
        </w:rPr>
        <w:t xml:space="preserve">Los resultados de la encuesta destacan que la mayoría de los estudiantes se sienten profundamente inspirados y disfrutan del ambiente acogedor que ofrece la academia. Según </w:t>
      </w:r>
      <w:sdt>
        <w:sdtPr>
          <w:rPr>
            <w:sz w:val="24"/>
            <w:szCs w:val="24"/>
            <w:lang w:eastAsia="en-US"/>
          </w:rPr>
          <w:id w:val="2138139637"/>
          <w:citation/>
        </w:sdtPr>
        <w:sdtContent>
          <w:r w:rsidRPr="00637066">
            <w:rPr>
              <w:sz w:val="24"/>
              <w:szCs w:val="24"/>
              <w:lang w:eastAsia="en-US"/>
            </w:rPr>
            <w:fldChar w:fldCharType="begin"/>
          </w:r>
          <w:r w:rsidRPr="00637066">
            <w:rPr>
              <w:sz w:val="24"/>
              <w:szCs w:val="24"/>
              <w:lang w:eastAsia="en-US"/>
            </w:rPr>
            <w:instrText xml:space="preserve"> CITATION Smi19 \l 9226 </w:instrText>
          </w:r>
          <w:r w:rsidRPr="00637066">
            <w:rPr>
              <w:sz w:val="24"/>
              <w:szCs w:val="24"/>
              <w:lang w:eastAsia="en-US"/>
            </w:rPr>
            <w:fldChar w:fldCharType="separate"/>
          </w:r>
          <w:r w:rsidR="00B36F2A" w:rsidRPr="00B36F2A">
            <w:rPr>
              <w:noProof/>
              <w:sz w:val="24"/>
              <w:szCs w:val="24"/>
              <w:lang w:eastAsia="en-US"/>
            </w:rPr>
            <w:t>(Smith, 2019)</w:t>
          </w:r>
          <w:r w:rsidRPr="00637066">
            <w:rPr>
              <w:sz w:val="24"/>
              <w:szCs w:val="24"/>
              <w:lang w:eastAsia="en-US"/>
            </w:rPr>
            <w:fldChar w:fldCharType="end"/>
          </w:r>
        </w:sdtContent>
      </w:sdt>
      <w:r w:rsidRPr="00637066">
        <w:rPr>
          <w:sz w:val="24"/>
          <w:szCs w:val="24"/>
          <w:lang w:eastAsia="en-US"/>
        </w:rPr>
        <w:t>, "la música puede ser una fuente poderosa de inspiración y creatividad en la vida de las personas". Las recomendaciones personales y la reputación de los profesores son factores clave que motivan la inscripción. Además, la música se percibe como algo muy importante en la vida familiar de los encuestados, con un alto porcentaje que comparte momentos musicales juntos. La alta tasa de satisfacción y la disposición a recomendar la academia reflejan el éxito en cultivar relaciones sólidas con los estudiantes. Para mantener este éxito, es crucial seguir ofreciendo programas de calidad, mantener un ambiente positivo y familiar, y fortalecer las relaciones con los profesores.</w:t>
      </w:r>
    </w:p>
    <w:tbl>
      <w:tblPr>
        <w:tblStyle w:val="Tablaconcuadrcula"/>
        <w:tblW w:w="10100" w:type="dxa"/>
        <w:tblInd w:w="-714" w:type="dxa"/>
        <w:tblLook w:val="04A0" w:firstRow="1" w:lastRow="0" w:firstColumn="1" w:lastColumn="0" w:noHBand="0" w:noVBand="1"/>
      </w:tblPr>
      <w:tblGrid>
        <w:gridCol w:w="1577"/>
        <w:gridCol w:w="1737"/>
        <w:gridCol w:w="1931"/>
        <w:gridCol w:w="2506"/>
        <w:gridCol w:w="2349"/>
      </w:tblGrid>
      <w:tr w:rsidR="000870CC" w:rsidRPr="00637066" w14:paraId="30CC579B" w14:textId="77777777" w:rsidTr="000870CC">
        <w:trPr>
          <w:trHeight w:val="144"/>
        </w:trPr>
        <w:tc>
          <w:tcPr>
            <w:tcW w:w="10100" w:type="dxa"/>
            <w:gridSpan w:val="5"/>
            <w:shd w:val="clear" w:color="auto" w:fill="DAE9F7" w:themeFill="text2" w:themeFillTint="1A"/>
            <w:vAlign w:val="center"/>
          </w:tcPr>
          <w:p w14:paraId="5872379D" w14:textId="7F81C410" w:rsidR="000870CC" w:rsidRPr="00637066" w:rsidRDefault="000870CC" w:rsidP="000870CC">
            <w:pPr>
              <w:pStyle w:val="Ttulo2"/>
              <w:jc w:val="center"/>
            </w:pPr>
            <w:bookmarkStart w:id="40" w:name="_Toc167205683"/>
            <w:proofErr w:type="spellStart"/>
            <w:r w:rsidRPr="00637066">
              <w:lastRenderedPageBreak/>
              <w:t>Buyer</w:t>
            </w:r>
            <w:proofErr w:type="spellEnd"/>
            <w:r w:rsidRPr="00637066">
              <w:t xml:space="preserve"> persona Academia Alegro Musical</w:t>
            </w:r>
            <w:bookmarkEnd w:id="40"/>
          </w:p>
        </w:tc>
      </w:tr>
      <w:tr w:rsidR="000870CC" w:rsidRPr="00637066" w14:paraId="3A10F306" w14:textId="77777777" w:rsidTr="00637066">
        <w:trPr>
          <w:trHeight w:val="144"/>
        </w:trPr>
        <w:tc>
          <w:tcPr>
            <w:tcW w:w="1577" w:type="dxa"/>
            <w:shd w:val="clear" w:color="auto" w:fill="DAE9F7" w:themeFill="text2" w:themeFillTint="1A"/>
            <w:vAlign w:val="center"/>
          </w:tcPr>
          <w:p w14:paraId="3C3D1E96" w14:textId="724ABBC3" w:rsidR="00854066" w:rsidRPr="00637066" w:rsidRDefault="00854066" w:rsidP="00854066">
            <w:pPr>
              <w:keepNext/>
              <w:jc w:val="center"/>
              <w:rPr>
                <w:b/>
                <w:bCs/>
                <w:sz w:val="24"/>
                <w:szCs w:val="24"/>
              </w:rPr>
            </w:pPr>
            <w:r w:rsidRPr="00637066">
              <w:rPr>
                <w:b/>
                <w:bCs/>
                <w:sz w:val="24"/>
                <w:szCs w:val="24"/>
              </w:rPr>
              <w:t>Perfil</w:t>
            </w:r>
          </w:p>
        </w:tc>
        <w:tc>
          <w:tcPr>
            <w:tcW w:w="1737" w:type="dxa"/>
            <w:shd w:val="clear" w:color="auto" w:fill="DAE9F7" w:themeFill="text2" w:themeFillTint="1A"/>
            <w:vAlign w:val="center"/>
          </w:tcPr>
          <w:p w14:paraId="0FCB3EAE" w14:textId="7FEDE530" w:rsidR="00854066" w:rsidRPr="00637066" w:rsidRDefault="00854066" w:rsidP="00854066">
            <w:pPr>
              <w:keepNext/>
              <w:jc w:val="center"/>
              <w:rPr>
                <w:b/>
                <w:bCs/>
                <w:sz w:val="24"/>
                <w:szCs w:val="24"/>
              </w:rPr>
            </w:pPr>
            <w:r w:rsidRPr="00637066">
              <w:rPr>
                <w:b/>
                <w:bCs/>
                <w:sz w:val="24"/>
                <w:szCs w:val="24"/>
              </w:rPr>
              <w:t>Nombre</w:t>
            </w:r>
          </w:p>
        </w:tc>
        <w:tc>
          <w:tcPr>
            <w:tcW w:w="1931" w:type="dxa"/>
            <w:shd w:val="clear" w:color="auto" w:fill="DAE9F7" w:themeFill="text2" w:themeFillTint="1A"/>
            <w:vAlign w:val="center"/>
          </w:tcPr>
          <w:p w14:paraId="1DE042E7" w14:textId="7841088E" w:rsidR="00854066" w:rsidRPr="00637066" w:rsidRDefault="00854066" w:rsidP="00854066">
            <w:pPr>
              <w:keepNext/>
              <w:jc w:val="center"/>
              <w:rPr>
                <w:b/>
                <w:bCs/>
                <w:sz w:val="24"/>
                <w:szCs w:val="24"/>
              </w:rPr>
            </w:pPr>
            <w:r w:rsidRPr="00637066">
              <w:rPr>
                <w:b/>
                <w:bCs/>
                <w:sz w:val="24"/>
                <w:szCs w:val="24"/>
              </w:rPr>
              <w:t>Información</w:t>
            </w:r>
          </w:p>
        </w:tc>
        <w:tc>
          <w:tcPr>
            <w:tcW w:w="2506" w:type="dxa"/>
            <w:shd w:val="clear" w:color="auto" w:fill="DAE9F7" w:themeFill="text2" w:themeFillTint="1A"/>
            <w:vAlign w:val="center"/>
          </w:tcPr>
          <w:p w14:paraId="0330590E" w14:textId="569499E1" w:rsidR="00854066" w:rsidRPr="00637066" w:rsidRDefault="00854066" w:rsidP="00854066">
            <w:pPr>
              <w:keepNext/>
              <w:jc w:val="center"/>
              <w:rPr>
                <w:b/>
                <w:bCs/>
                <w:sz w:val="24"/>
                <w:szCs w:val="24"/>
              </w:rPr>
            </w:pPr>
            <w:r w:rsidRPr="00637066">
              <w:rPr>
                <w:b/>
                <w:bCs/>
                <w:sz w:val="24"/>
                <w:szCs w:val="24"/>
              </w:rPr>
              <w:t>Rol en la decisión</w:t>
            </w:r>
          </w:p>
        </w:tc>
        <w:tc>
          <w:tcPr>
            <w:tcW w:w="2349" w:type="dxa"/>
            <w:shd w:val="clear" w:color="auto" w:fill="DAE9F7" w:themeFill="text2" w:themeFillTint="1A"/>
            <w:vAlign w:val="center"/>
          </w:tcPr>
          <w:p w14:paraId="70D51845" w14:textId="359C66BA" w:rsidR="00854066" w:rsidRPr="00637066" w:rsidRDefault="00854066" w:rsidP="00854066">
            <w:pPr>
              <w:keepNext/>
              <w:jc w:val="center"/>
              <w:rPr>
                <w:b/>
                <w:bCs/>
                <w:sz w:val="24"/>
                <w:szCs w:val="24"/>
              </w:rPr>
            </w:pPr>
            <w:r w:rsidRPr="00637066">
              <w:rPr>
                <w:b/>
                <w:bCs/>
                <w:sz w:val="24"/>
                <w:szCs w:val="24"/>
              </w:rPr>
              <w:t>Motivaciones y objetivos</w:t>
            </w:r>
          </w:p>
        </w:tc>
      </w:tr>
      <w:tr w:rsidR="00637066" w:rsidRPr="00637066" w14:paraId="672E59F4" w14:textId="77777777" w:rsidTr="00637066">
        <w:trPr>
          <w:trHeight w:val="782"/>
        </w:trPr>
        <w:tc>
          <w:tcPr>
            <w:tcW w:w="1577" w:type="dxa"/>
            <w:vAlign w:val="center"/>
          </w:tcPr>
          <w:p w14:paraId="37480393" w14:textId="57B2C229" w:rsidR="00637066" w:rsidRPr="00637066" w:rsidRDefault="00637066" w:rsidP="00854066">
            <w:pPr>
              <w:keepNext/>
              <w:rPr>
                <w:sz w:val="24"/>
                <w:szCs w:val="24"/>
              </w:rPr>
            </w:pPr>
            <w:r w:rsidRPr="00637066">
              <w:rPr>
                <w:sz w:val="24"/>
                <w:szCs w:val="24"/>
              </w:rPr>
              <w:t>Perfil decisor</w:t>
            </w:r>
          </w:p>
        </w:tc>
        <w:tc>
          <w:tcPr>
            <w:tcW w:w="3668" w:type="dxa"/>
            <w:gridSpan w:val="2"/>
            <w:vAlign w:val="center"/>
          </w:tcPr>
          <w:p w14:paraId="37379DC3" w14:textId="6BABFFF4" w:rsidR="00637066" w:rsidRPr="00637066" w:rsidRDefault="00637066" w:rsidP="00854066">
            <w:pPr>
              <w:keepNext/>
              <w:rPr>
                <w:sz w:val="24"/>
                <w:szCs w:val="24"/>
              </w:rPr>
            </w:pPr>
            <w:r w:rsidRPr="00637066">
              <w:rPr>
                <w:sz w:val="24"/>
                <w:szCs w:val="24"/>
              </w:rPr>
              <w:t>Marta, la entusiasta de la música</w:t>
            </w:r>
          </w:p>
          <w:p w14:paraId="1B72B2F3" w14:textId="77777777" w:rsidR="00637066" w:rsidRPr="00637066" w:rsidRDefault="00637066" w:rsidP="00854066">
            <w:pPr>
              <w:keepNext/>
              <w:rPr>
                <w:sz w:val="24"/>
                <w:szCs w:val="24"/>
              </w:rPr>
            </w:pPr>
          </w:p>
          <w:p w14:paraId="47B275BF" w14:textId="2BAE50BE" w:rsidR="00637066" w:rsidRPr="00637066" w:rsidRDefault="00637066" w:rsidP="00854066">
            <w:pPr>
              <w:keepNext/>
              <w:rPr>
                <w:sz w:val="24"/>
                <w:szCs w:val="24"/>
              </w:rPr>
            </w:pPr>
            <w:r w:rsidRPr="00637066">
              <w:rPr>
                <w:sz w:val="24"/>
                <w:szCs w:val="24"/>
              </w:rPr>
              <w:t>Marta es una joven apasionada por la música desde su infancia. Está buscando una academia que le ofrezca una amplia variedad de clases y programas musicales para mejorar sus habilidades en piano y canto.</w:t>
            </w:r>
          </w:p>
        </w:tc>
        <w:tc>
          <w:tcPr>
            <w:tcW w:w="2506" w:type="dxa"/>
            <w:vAlign w:val="center"/>
          </w:tcPr>
          <w:p w14:paraId="6FA4B9D4" w14:textId="35FA5FAC" w:rsidR="00637066" w:rsidRPr="00637066" w:rsidRDefault="00637066" w:rsidP="00854066">
            <w:pPr>
              <w:keepNext/>
              <w:rPr>
                <w:sz w:val="24"/>
                <w:szCs w:val="24"/>
              </w:rPr>
            </w:pPr>
            <w:r w:rsidRPr="00637066">
              <w:rPr>
                <w:sz w:val="24"/>
                <w:szCs w:val="24"/>
              </w:rPr>
              <w:t>Marta es la principal tomadora de decisiones en su proceso de matrícula. Investiga activamente las opciones disponibles y elige la academia que mejor se adapte a sus necesidades y expectativas.</w:t>
            </w:r>
          </w:p>
        </w:tc>
        <w:tc>
          <w:tcPr>
            <w:tcW w:w="2349" w:type="dxa"/>
            <w:vAlign w:val="center"/>
          </w:tcPr>
          <w:p w14:paraId="1D79DD5F" w14:textId="08546D4E" w:rsidR="00637066" w:rsidRPr="00637066" w:rsidRDefault="00637066" w:rsidP="00854066">
            <w:pPr>
              <w:keepNext/>
              <w:rPr>
                <w:sz w:val="24"/>
                <w:szCs w:val="24"/>
              </w:rPr>
            </w:pPr>
            <w:r w:rsidRPr="00637066">
              <w:rPr>
                <w:sz w:val="24"/>
                <w:szCs w:val="24"/>
              </w:rPr>
              <w:t>Busca una academia que le brinde un ambiente creativo y estimulante para desarrollar su talento musical. Quiere mejorar sus habilidades técnicas y participar en actuaciones regulares.</w:t>
            </w:r>
          </w:p>
        </w:tc>
      </w:tr>
      <w:tr w:rsidR="00637066" w:rsidRPr="00637066" w14:paraId="2C02CBE6" w14:textId="77777777" w:rsidTr="00637066">
        <w:trPr>
          <w:trHeight w:val="913"/>
        </w:trPr>
        <w:tc>
          <w:tcPr>
            <w:tcW w:w="1577" w:type="dxa"/>
            <w:vAlign w:val="center"/>
          </w:tcPr>
          <w:p w14:paraId="783DDAAD" w14:textId="11555267" w:rsidR="00637066" w:rsidRPr="00637066" w:rsidRDefault="00637066" w:rsidP="00854066">
            <w:pPr>
              <w:keepNext/>
              <w:rPr>
                <w:sz w:val="24"/>
                <w:szCs w:val="24"/>
              </w:rPr>
            </w:pPr>
            <w:r w:rsidRPr="00637066">
              <w:rPr>
                <w:sz w:val="24"/>
                <w:szCs w:val="24"/>
              </w:rPr>
              <w:t xml:space="preserve">Perfil </w:t>
            </w:r>
            <w:r w:rsidR="00B545A4">
              <w:rPr>
                <w:sz w:val="24"/>
                <w:szCs w:val="24"/>
              </w:rPr>
              <w:t>p</w:t>
            </w:r>
            <w:r w:rsidRPr="00637066">
              <w:rPr>
                <w:sz w:val="24"/>
                <w:szCs w:val="24"/>
              </w:rPr>
              <w:t>rescriptor</w:t>
            </w:r>
          </w:p>
        </w:tc>
        <w:tc>
          <w:tcPr>
            <w:tcW w:w="3668" w:type="dxa"/>
            <w:gridSpan w:val="2"/>
            <w:vAlign w:val="center"/>
          </w:tcPr>
          <w:p w14:paraId="4EE3A0BC" w14:textId="77777777" w:rsidR="00637066" w:rsidRPr="00637066" w:rsidRDefault="00637066" w:rsidP="00854066">
            <w:pPr>
              <w:keepNext/>
              <w:rPr>
                <w:sz w:val="24"/>
                <w:szCs w:val="24"/>
              </w:rPr>
            </w:pPr>
            <w:r w:rsidRPr="00637066">
              <w:rPr>
                <w:sz w:val="24"/>
                <w:szCs w:val="24"/>
              </w:rPr>
              <w:t>Juan, el padre comprometido</w:t>
            </w:r>
          </w:p>
          <w:p w14:paraId="6E6DD61B" w14:textId="77777777" w:rsidR="00637066" w:rsidRPr="00637066" w:rsidRDefault="00637066" w:rsidP="00854066">
            <w:pPr>
              <w:keepNext/>
              <w:rPr>
                <w:sz w:val="24"/>
                <w:szCs w:val="24"/>
              </w:rPr>
            </w:pPr>
          </w:p>
          <w:p w14:paraId="79D75B01" w14:textId="57DCDBA8" w:rsidR="00637066" w:rsidRPr="00637066" w:rsidRDefault="00637066" w:rsidP="00854066">
            <w:pPr>
              <w:keepNext/>
              <w:rPr>
                <w:sz w:val="24"/>
                <w:szCs w:val="24"/>
              </w:rPr>
            </w:pPr>
            <w:r w:rsidRPr="00637066">
              <w:rPr>
                <w:sz w:val="24"/>
                <w:szCs w:val="24"/>
              </w:rPr>
              <w:t>Juan es el padre de Marta. Aunque no tiene experiencia musical, valora mucho la educación de su hija y desea apoyar sus intereses. Está dispuesto a invertir en una academia que garantice la calidad y el desarrollo integral de Marta en la música.</w:t>
            </w:r>
          </w:p>
        </w:tc>
        <w:tc>
          <w:tcPr>
            <w:tcW w:w="2506" w:type="dxa"/>
            <w:vAlign w:val="center"/>
          </w:tcPr>
          <w:p w14:paraId="764AD9D5" w14:textId="325DECC3" w:rsidR="00637066" w:rsidRPr="00637066" w:rsidRDefault="00637066" w:rsidP="00854066">
            <w:pPr>
              <w:keepNext/>
              <w:rPr>
                <w:sz w:val="24"/>
                <w:szCs w:val="24"/>
              </w:rPr>
            </w:pPr>
            <w:r w:rsidRPr="00637066">
              <w:rPr>
                <w:sz w:val="24"/>
                <w:szCs w:val="24"/>
              </w:rPr>
              <w:t>Juan es el principal financiador y respaldo emocional de la decisión de Marta. Busca una academia confiable que ofrezca un buen retorno de inversión en términos de desarrollo musical y personal de su hija.</w:t>
            </w:r>
          </w:p>
        </w:tc>
        <w:tc>
          <w:tcPr>
            <w:tcW w:w="2349" w:type="dxa"/>
            <w:vAlign w:val="center"/>
          </w:tcPr>
          <w:p w14:paraId="3093AA8E" w14:textId="1960D70D" w:rsidR="00637066" w:rsidRPr="00637066" w:rsidRDefault="00637066" w:rsidP="00854066">
            <w:pPr>
              <w:keepNext/>
              <w:rPr>
                <w:sz w:val="24"/>
                <w:szCs w:val="24"/>
              </w:rPr>
            </w:pPr>
            <w:r w:rsidRPr="00637066">
              <w:rPr>
                <w:sz w:val="24"/>
                <w:szCs w:val="24"/>
              </w:rPr>
              <w:t>Quiere proporcionar a su hija una educación musical de calidad que enriquezca su vida y le ayude a desarrollar habilidades útiles para el futuro.</w:t>
            </w:r>
          </w:p>
        </w:tc>
      </w:tr>
      <w:tr w:rsidR="00637066" w:rsidRPr="00637066" w14:paraId="3226F497" w14:textId="77777777" w:rsidTr="005D0B56">
        <w:trPr>
          <w:trHeight w:val="782"/>
        </w:trPr>
        <w:tc>
          <w:tcPr>
            <w:tcW w:w="1577" w:type="dxa"/>
            <w:vAlign w:val="center"/>
          </w:tcPr>
          <w:p w14:paraId="025506E2" w14:textId="2456C246" w:rsidR="00637066" w:rsidRPr="00637066" w:rsidRDefault="00637066" w:rsidP="00854066">
            <w:pPr>
              <w:keepNext/>
              <w:rPr>
                <w:sz w:val="24"/>
                <w:szCs w:val="24"/>
              </w:rPr>
            </w:pPr>
            <w:r w:rsidRPr="00637066">
              <w:rPr>
                <w:sz w:val="24"/>
                <w:szCs w:val="24"/>
              </w:rPr>
              <w:t>Perfil influenciador</w:t>
            </w:r>
          </w:p>
        </w:tc>
        <w:tc>
          <w:tcPr>
            <w:tcW w:w="3668" w:type="dxa"/>
            <w:gridSpan w:val="2"/>
            <w:vAlign w:val="center"/>
          </w:tcPr>
          <w:p w14:paraId="3092509C" w14:textId="77777777" w:rsidR="00637066" w:rsidRPr="00637066" w:rsidRDefault="00637066" w:rsidP="00854066">
            <w:pPr>
              <w:keepNext/>
              <w:rPr>
                <w:sz w:val="24"/>
                <w:szCs w:val="24"/>
              </w:rPr>
            </w:pPr>
            <w:r w:rsidRPr="00637066">
              <w:rPr>
                <w:sz w:val="24"/>
                <w:szCs w:val="24"/>
              </w:rPr>
              <w:t>Ana, la profesora de música</w:t>
            </w:r>
          </w:p>
          <w:p w14:paraId="30017353" w14:textId="77777777" w:rsidR="00637066" w:rsidRPr="00637066" w:rsidRDefault="00637066" w:rsidP="00854066">
            <w:pPr>
              <w:keepNext/>
              <w:rPr>
                <w:sz w:val="24"/>
                <w:szCs w:val="24"/>
              </w:rPr>
            </w:pPr>
          </w:p>
          <w:p w14:paraId="6D96C715" w14:textId="1AB86F4B" w:rsidR="00637066" w:rsidRPr="00637066" w:rsidRDefault="00637066" w:rsidP="00854066">
            <w:pPr>
              <w:keepNext/>
              <w:rPr>
                <w:sz w:val="24"/>
                <w:szCs w:val="24"/>
              </w:rPr>
            </w:pPr>
            <w:r w:rsidRPr="00637066">
              <w:rPr>
                <w:sz w:val="24"/>
                <w:szCs w:val="24"/>
              </w:rPr>
              <w:t>Ana es la actual profesora de piano de Marta en la escuela. Tiene experiencia en el campo de la música y conoce bien las academias locales. Está interesada en recomendar a sus alumnos las mejores opciones educativas.</w:t>
            </w:r>
          </w:p>
        </w:tc>
        <w:tc>
          <w:tcPr>
            <w:tcW w:w="2506" w:type="dxa"/>
            <w:vAlign w:val="center"/>
          </w:tcPr>
          <w:p w14:paraId="7725750F" w14:textId="5CD3A660" w:rsidR="00637066" w:rsidRPr="00637066" w:rsidRDefault="00637066" w:rsidP="00854066">
            <w:pPr>
              <w:keepNext/>
              <w:rPr>
                <w:sz w:val="24"/>
                <w:szCs w:val="24"/>
              </w:rPr>
            </w:pPr>
            <w:r w:rsidRPr="00637066">
              <w:rPr>
                <w:sz w:val="24"/>
                <w:szCs w:val="24"/>
              </w:rPr>
              <w:t>Ana influye en la decisión de Marta al recomendar academias que ofrecen una enseñanza de calidad y oportunidades de desarrollo musical. Su opinión y experiencia son altamente valoradas por Marta y su familia.</w:t>
            </w:r>
          </w:p>
        </w:tc>
        <w:tc>
          <w:tcPr>
            <w:tcW w:w="2349" w:type="dxa"/>
            <w:vAlign w:val="center"/>
          </w:tcPr>
          <w:p w14:paraId="7308C2D2" w14:textId="3B9FA06C" w:rsidR="00637066" w:rsidRPr="00637066" w:rsidRDefault="00637066" w:rsidP="00854066">
            <w:pPr>
              <w:keepNext/>
              <w:rPr>
                <w:sz w:val="24"/>
                <w:szCs w:val="24"/>
              </w:rPr>
            </w:pPr>
            <w:r w:rsidRPr="00637066">
              <w:rPr>
                <w:sz w:val="24"/>
                <w:szCs w:val="24"/>
              </w:rPr>
              <w:t>Quiere asegurarse de que sus estudiantes tengan acceso a la mejor educación musical posible y se desarrollen como músicos talentosos y seguros.</w:t>
            </w:r>
          </w:p>
        </w:tc>
      </w:tr>
      <w:tr w:rsidR="00637066" w:rsidRPr="00637066" w14:paraId="26F32467" w14:textId="77777777" w:rsidTr="007C6B7E">
        <w:trPr>
          <w:trHeight w:val="782"/>
        </w:trPr>
        <w:tc>
          <w:tcPr>
            <w:tcW w:w="1577" w:type="dxa"/>
            <w:vAlign w:val="center"/>
          </w:tcPr>
          <w:p w14:paraId="1B8219E7" w14:textId="2AC5B64C" w:rsidR="00637066" w:rsidRPr="00637066" w:rsidRDefault="00637066" w:rsidP="00854066">
            <w:pPr>
              <w:keepNext/>
              <w:rPr>
                <w:sz w:val="24"/>
                <w:szCs w:val="24"/>
              </w:rPr>
            </w:pPr>
            <w:r w:rsidRPr="00637066">
              <w:rPr>
                <w:sz w:val="24"/>
                <w:szCs w:val="24"/>
              </w:rPr>
              <w:lastRenderedPageBreak/>
              <w:t>Perfil negativo</w:t>
            </w:r>
          </w:p>
        </w:tc>
        <w:tc>
          <w:tcPr>
            <w:tcW w:w="3668" w:type="dxa"/>
            <w:gridSpan w:val="2"/>
            <w:vAlign w:val="center"/>
          </w:tcPr>
          <w:p w14:paraId="35345FEF" w14:textId="77777777" w:rsidR="00637066" w:rsidRPr="00637066" w:rsidRDefault="00637066" w:rsidP="00854066">
            <w:pPr>
              <w:keepNext/>
              <w:rPr>
                <w:sz w:val="24"/>
                <w:szCs w:val="24"/>
              </w:rPr>
            </w:pPr>
            <w:r w:rsidRPr="00637066">
              <w:rPr>
                <w:sz w:val="24"/>
                <w:szCs w:val="24"/>
              </w:rPr>
              <w:t>Ulises, el escéptico de la música</w:t>
            </w:r>
          </w:p>
          <w:p w14:paraId="05493055" w14:textId="77777777" w:rsidR="00637066" w:rsidRPr="00637066" w:rsidRDefault="00637066" w:rsidP="00854066">
            <w:pPr>
              <w:keepNext/>
              <w:rPr>
                <w:sz w:val="24"/>
                <w:szCs w:val="24"/>
              </w:rPr>
            </w:pPr>
          </w:p>
          <w:p w14:paraId="272F373C" w14:textId="7C4D1BE7" w:rsidR="00637066" w:rsidRPr="00637066" w:rsidRDefault="00637066" w:rsidP="00854066">
            <w:pPr>
              <w:keepNext/>
              <w:rPr>
                <w:sz w:val="24"/>
                <w:szCs w:val="24"/>
              </w:rPr>
            </w:pPr>
            <w:r w:rsidRPr="00637066">
              <w:rPr>
                <w:sz w:val="24"/>
                <w:szCs w:val="24"/>
              </w:rPr>
              <w:t>Ulises es un amigo de Marta que tiene una visión negativa o escéptica sobre la educación musical. Él cuestiona la utilidad y el valor de invertir en clases de música y podría influir negativamente en la decisión de la matrícula.</w:t>
            </w:r>
          </w:p>
        </w:tc>
        <w:tc>
          <w:tcPr>
            <w:tcW w:w="2506" w:type="dxa"/>
            <w:vAlign w:val="center"/>
          </w:tcPr>
          <w:p w14:paraId="4EDB97A1" w14:textId="371FB1F1" w:rsidR="00637066" w:rsidRPr="00637066" w:rsidRDefault="00637066" w:rsidP="00854066">
            <w:pPr>
              <w:keepNext/>
              <w:rPr>
                <w:sz w:val="24"/>
                <w:szCs w:val="24"/>
              </w:rPr>
            </w:pPr>
            <w:r w:rsidRPr="00637066">
              <w:rPr>
                <w:sz w:val="24"/>
                <w:szCs w:val="24"/>
              </w:rPr>
              <w:t>Ulises puede ser un obstáculo potencial en la decisión de Marta al expresar dudas o preocupaciones sobre la efectividad de la educación musical y el retorno de inversión.</w:t>
            </w:r>
          </w:p>
        </w:tc>
        <w:tc>
          <w:tcPr>
            <w:tcW w:w="2349" w:type="dxa"/>
            <w:vAlign w:val="center"/>
          </w:tcPr>
          <w:p w14:paraId="5954D819" w14:textId="0D1E16F3" w:rsidR="00637066" w:rsidRPr="00637066" w:rsidRDefault="00637066" w:rsidP="0036788F">
            <w:pPr>
              <w:keepNext/>
              <w:rPr>
                <w:sz w:val="24"/>
                <w:szCs w:val="24"/>
              </w:rPr>
            </w:pPr>
            <w:r w:rsidRPr="00637066">
              <w:rPr>
                <w:sz w:val="24"/>
                <w:szCs w:val="24"/>
              </w:rPr>
              <w:t>Tiene una perspectiva escéptica sobre las artes y la música como una carrera viable y busca convencer a otros de su punto de vista.</w:t>
            </w:r>
          </w:p>
        </w:tc>
      </w:tr>
    </w:tbl>
    <w:p w14:paraId="1EC36352" w14:textId="77777777" w:rsidR="0036788F" w:rsidRDefault="0036788F" w:rsidP="0036788F">
      <w:pPr>
        <w:pStyle w:val="Descripcin"/>
        <w:spacing w:after="0"/>
        <w:jc w:val="center"/>
        <w:rPr>
          <w:color w:val="auto"/>
        </w:rPr>
      </w:pPr>
    </w:p>
    <w:p w14:paraId="4CB50856" w14:textId="432E2AC9" w:rsidR="000870CC" w:rsidRPr="0036788F" w:rsidRDefault="0036788F" w:rsidP="0036788F">
      <w:pPr>
        <w:pStyle w:val="Descripcin"/>
        <w:spacing w:after="0"/>
        <w:jc w:val="center"/>
        <w:rPr>
          <w:color w:val="auto"/>
        </w:rPr>
      </w:pPr>
      <w:bookmarkStart w:id="41" w:name="_Toc167205707"/>
      <w:r w:rsidRPr="0036788F">
        <w:rPr>
          <w:color w:val="auto"/>
        </w:rPr>
        <w:t xml:space="preserve">Tabla </w:t>
      </w:r>
      <w:r w:rsidRPr="0036788F">
        <w:rPr>
          <w:color w:val="auto"/>
        </w:rPr>
        <w:fldChar w:fldCharType="begin"/>
      </w:r>
      <w:r w:rsidRPr="0036788F">
        <w:rPr>
          <w:color w:val="auto"/>
        </w:rPr>
        <w:instrText xml:space="preserve"> SEQ Tabla \* ARABIC </w:instrText>
      </w:r>
      <w:r w:rsidRPr="0036788F">
        <w:rPr>
          <w:color w:val="auto"/>
        </w:rPr>
        <w:fldChar w:fldCharType="separate"/>
      </w:r>
      <w:r>
        <w:rPr>
          <w:noProof/>
          <w:color w:val="auto"/>
        </w:rPr>
        <w:t>6</w:t>
      </w:r>
      <w:r w:rsidRPr="0036788F">
        <w:rPr>
          <w:color w:val="auto"/>
        </w:rPr>
        <w:fldChar w:fldCharType="end"/>
      </w:r>
      <w:r w:rsidRPr="0036788F">
        <w:rPr>
          <w:color w:val="auto"/>
        </w:rPr>
        <w:t xml:space="preserve">. </w:t>
      </w:r>
      <w:proofErr w:type="spellStart"/>
      <w:r w:rsidRPr="0036788F">
        <w:rPr>
          <w:color w:val="auto"/>
        </w:rPr>
        <w:t>Buyer</w:t>
      </w:r>
      <w:proofErr w:type="spellEnd"/>
      <w:r w:rsidRPr="0036788F">
        <w:rPr>
          <w:color w:val="auto"/>
        </w:rPr>
        <w:t xml:space="preserve"> persona Academia Alegro Musical</w:t>
      </w:r>
      <w:bookmarkEnd w:id="41"/>
    </w:p>
    <w:p w14:paraId="1C1F170D" w14:textId="48C5F982" w:rsidR="0036788F" w:rsidRPr="0036788F" w:rsidRDefault="0036788F" w:rsidP="0036788F">
      <w:pPr>
        <w:jc w:val="center"/>
        <w:rPr>
          <w:lang w:eastAsia="en-US"/>
        </w:rPr>
      </w:pPr>
      <w:r w:rsidRPr="0036788F">
        <w:rPr>
          <w:i/>
          <w:iCs/>
          <w:sz w:val="18"/>
          <w:szCs w:val="18"/>
          <w:lang w:eastAsia="en-US"/>
        </w:rPr>
        <w:t>Elaboración propia (2024)</w:t>
      </w:r>
    </w:p>
    <w:p w14:paraId="1F161007" w14:textId="4FE62F65" w:rsidR="00646455" w:rsidRPr="00637066" w:rsidRDefault="00646455" w:rsidP="00646455">
      <w:pPr>
        <w:pStyle w:val="Ttulo2"/>
        <w:jc w:val="both"/>
      </w:pPr>
      <w:bookmarkStart w:id="42" w:name="_Toc167205684"/>
      <w:proofErr w:type="spellStart"/>
      <w:r w:rsidRPr="00637066">
        <w:t>Customer</w:t>
      </w:r>
      <w:proofErr w:type="spellEnd"/>
      <w:r w:rsidRPr="00637066">
        <w:t xml:space="preserve"> </w:t>
      </w:r>
      <w:proofErr w:type="spellStart"/>
      <w:r w:rsidRPr="00637066">
        <w:t>Journey</w:t>
      </w:r>
      <w:proofErr w:type="spellEnd"/>
      <w:r w:rsidRPr="00637066">
        <w:t xml:space="preserve"> </w:t>
      </w:r>
      <w:proofErr w:type="spellStart"/>
      <w:r w:rsidRPr="00637066">
        <w:t>Map</w:t>
      </w:r>
      <w:bookmarkEnd w:id="42"/>
      <w:proofErr w:type="spellEnd"/>
    </w:p>
    <w:p w14:paraId="18240D60" w14:textId="2EF619A5" w:rsidR="00936518" w:rsidRPr="00637066" w:rsidRDefault="00936518" w:rsidP="00936518">
      <w:pPr>
        <w:pStyle w:val="Ttulo2"/>
      </w:pPr>
      <w:bookmarkStart w:id="43" w:name="_Toc167205685"/>
      <w:r w:rsidRPr="00637066">
        <w:t>Objetivo</w:t>
      </w:r>
      <w:bookmarkEnd w:id="43"/>
    </w:p>
    <w:p w14:paraId="7080F614" w14:textId="670C1746" w:rsidR="00646455" w:rsidRPr="00637066" w:rsidRDefault="00936518" w:rsidP="00936518">
      <w:pPr>
        <w:jc w:val="both"/>
        <w:rPr>
          <w:sz w:val="24"/>
          <w:szCs w:val="24"/>
          <w:lang w:eastAsia="en-US"/>
        </w:rPr>
      </w:pPr>
      <w:r w:rsidRPr="00637066">
        <w:rPr>
          <w:sz w:val="24"/>
          <w:szCs w:val="24"/>
          <w:lang w:eastAsia="en-US"/>
        </w:rPr>
        <w:t>Aumentar la cantidad de personas matriculadas e interesadas en la educación musical y desarrollar habilidades y/o mejorar su técnica.</w:t>
      </w:r>
    </w:p>
    <w:p w14:paraId="44D04269" w14:textId="3D780A33" w:rsidR="00936518" w:rsidRPr="00637066" w:rsidRDefault="00936518" w:rsidP="00936518">
      <w:pPr>
        <w:pStyle w:val="Ttulo2"/>
      </w:pPr>
      <w:bookmarkStart w:id="44" w:name="_Toc167205686"/>
      <w:r w:rsidRPr="00637066">
        <w:t>Perfil Comprador (</w:t>
      </w:r>
      <w:proofErr w:type="spellStart"/>
      <w:r w:rsidRPr="00637066">
        <w:t>Customer</w:t>
      </w:r>
      <w:proofErr w:type="spellEnd"/>
      <w:r w:rsidRPr="00637066">
        <w:t xml:space="preserve"> Persona)</w:t>
      </w:r>
      <w:bookmarkEnd w:id="44"/>
    </w:p>
    <w:p w14:paraId="6B8C3303" w14:textId="77777777" w:rsidR="00B87F41" w:rsidRPr="00637066" w:rsidRDefault="00936518" w:rsidP="00936518">
      <w:pPr>
        <w:jc w:val="both"/>
        <w:rPr>
          <w:sz w:val="24"/>
          <w:szCs w:val="24"/>
          <w:lang w:eastAsia="en-US"/>
        </w:rPr>
      </w:pPr>
      <w:r w:rsidRPr="00637066">
        <w:rPr>
          <w:sz w:val="24"/>
          <w:szCs w:val="24"/>
          <w:lang w:eastAsia="en-US"/>
        </w:rPr>
        <w:t>Niños y jóvenes entre 6 y 16 años, en etapas clave de desarrollo cognitivo, emocional y social, interesados en aprender música y desarrollar habilidades en un entorno divertido. Prefiere clases interactivas y dinámicas adaptadas a su nivel de desarrollo y experiencia musical. Reciben influencia significativa de padres, familiares o amigos que valoran la educación musical como parte integral del desarrollo infantil. Busca una experiencia musical enriquecedora que promueva el desarrollo personal, la confianza en sí mismo y la expresión creativa.</w:t>
      </w:r>
      <w:r w:rsidR="00B87F41" w:rsidRPr="00637066">
        <w:rPr>
          <w:sz w:val="24"/>
          <w:szCs w:val="24"/>
          <w:lang w:eastAsia="en-US"/>
        </w:rPr>
        <w:t xml:space="preserve"> </w:t>
      </w:r>
    </w:p>
    <w:p w14:paraId="4BB78FA3" w14:textId="77777777" w:rsidR="00637066" w:rsidRPr="00637066" w:rsidRDefault="00637066" w:rsidP="00936518">
      <w:pPr>
        <w:jc w:val="both"/>
        <w:rPr>
          <w:sz w:val="24"/>
          <w:szCs w:val="24"/>
          <w:lang w:eastAsia="en-US"/>
        </w:rPr>
      </w:pPr>
    </w:p>
    <w:p w14:paraId="717F8F77" w14:textId="5566C4E7" w:rsidR="000870CC" w:rsidRPr="00637066" w:rsidRDefault="00B87F41" w:rsidP="000870CC">
      <w:pPr>
        <w:jc w:val="both"/>
        <w:rPr>
          <w:i/>
          <w:iCs/>
          <w:sz w:val="24"/>
          <w:szCs w:val="24"/>
          <w:lang w:eastAsia="en-US"/>
        </w:rPr>
      </w:pPr>
      <w:r w:rsidRPr="00637066">
        <w:rPr>
          <w:sz w:val="24"/>
          <w:szCs w:val="24"/>
          <w:lang w:eastAsia="en-US"/>
        </w:rPr>
        <w:t xml:space="preserve">Este perfil se elaboró de acuerdo con la información identificada en el análisis del mercado potencial, sin embargo, se realizó una propuesta adicional </w:t>
      </w:r>
      <w:r w:rsidRPr="00637066">
        <w:rPr>
          <w:i/>
          <w:iCs/>
          <w:sz w:val="24"/>
          <w:szCs w:val="24"/>
          <w:lang w:eastAsia="en-US"/>
        </w:rPr>
        <w:t>(ver anexo 2).</w:t>
      </w:r>
    </w:p>
    <w:p w14:paraId="2E1D12AB" w14:textId="77777777" w:rsidR="000870CC" w:rsidRPr="00637066" w:rsidRDefault="000870CC" w:rsidP="00452EA1">
      <w:pPr>
        <w:pStyle w:val="Ttulo2"/>
        <w:jc w:val="both"/>
        <w:sectPr w:rsidR="000870CC" w:rsidRPr="00637066">
          <w:pgSz w:w="12240" w:h="15840"/>
          <w:pgMar w:top="1417" w:right="1701" w:bottom="1417" w:left="1701" w:header="720" w:footer="720" w:gutter="0"/>
          <w:cols w:space="720"/>
        </w:sectPr>
      </w:pPr>
    </w:p>
    <w:p w14:paraId="135A8BF0" w14:textId="5F24B6AC" w:rsidR="00936518" w:rsidRPr="00637066" w:rsidRDefault="006D4CCD" w:rsidP="00637066">
      <w:pPr>
        <w:pStyle w:val="Ttulo2"/>
      </w:pPr>
      <w:bookmarkStart w:id="45" w:name="_Toc167205687"/>
      <w:proofErr w:type="spellStart"/>
      <w:r w:rsidRPr="00637066">
        <w:lastRenderedPageBreak/>
        <w:t>Customer</w:t>
      </w:r>
      <w:proofErr w:type="spellEnd"/>
      <w:r w:rsidRPr="00637066">
        <w:t xml:space="preserve"> </w:t>
      </w:r>
      <w:proofErr w:type="spellStart"/>
      <w:r w:rsidRPr="00637066">
        <w:t>Journey</w:t>
      </w:r>
      <w:proofErr w:type="spellEnd"/>
      <w:r w:rsidRPr="00637066">
        <w:t xml:space="preserve"> </w:t>
      </w:r>
      <w:proofErr w:type="spellStart"/>
      <w:r w:rsidRPr="00637066">
        <w:t>Map</w:t>
      </w:r>
      <w:bookmarkEnd w:id="45"/>
      <w:proofErr w:type="spellEnd"/>
    </w:p>
    <w:tbl>
      <w:tblPr>
        <w:tblStyle w:val="Tablaconcuadrcula"/>
        <w:tblpPr w:leftFromText="141" w:rightFromText="141" w:vertAnchor="text" w:horzAnchor="margin" w:tblpXSpec="center" w:tblpY="102"/>
        <w:tblW w:w="14029" w:type="dxa"/>
        <w:tblLook w:val="04A0" w:firstRow="1" w:lastRow="0" w:firstColumn="1" w:lastColumn="0" w:noHBand="0" w:noVBand="1"/>
      </w:tblPr>
      <w:tblGrid>
        <w:gridCol w:w="1555"/>
        <w:gridCol w:w="2551"/>
        <w:gridCol w:w="2410"/>
        <w:gridCol w:w="2367"/>
        <w:gridCol w:w="2452"/>
        <w:gridCol w:w="2694"/>
      </w:tblGrid>
      <w:tr w:rsidR="00637066" w:rsidRPr="00637066" w14:paraId="0635D05D" w14:textId="77777777" w:rsidTr="00637066">
        <w:trPr>
          <w:trHeight w:val="884"/>
        </w:trPr>
        <w:tc>
          <w:tcPr>
            <w:tcW w:w="1555" w:type="dxa"/>
          </w:tcPr>
          <w:p w14:paraId="1E80BF4D" w14:textId="749C582A" w:rsidR="000870CC" w:rsidRPr="00637066" w:rsidRDefault="000870CC" w:rsidP="00637066">
            <w:pPr>
              <w:jc w:val="center"/>
              <w:rPr>
                <w:sz w:val="24"/>
                <w:szCs w:val="24"/>
              </w:rPr>
            </w:pPr>
          </w:p>
        </w:tc>
        <w:tc>
          <w:tcPr>
            <w:tcW w:w="2551" w:type="dxa"/>
            <w:shd w:val="clear" w:color="auto" w:fill="DAE9F7" w:themeFill="text2" w:themeFillTint="1A"/>
            <w:vAlign w:val="center"/>
          </w:tcPr>
          <w:p w14:paraId="4C37A624" w14:textId="77777777" w:rsidR="000870CC" w:rsidRPr="00637066" w:rsidRDefault="000870CC" w:rsidP="00637066">
            <w:pPr>
              <w:jc w:val="center"/>
              <w:rPr>
                <w:b/>
                <w:bCs/>
                <w:sz w:val="24"/>
                <w:szCs w:val="24"/>
              </w:rPr>
            </w:pPr>
            <w:r w:rsidRPr="00637066">
              <w:rPr>
                <w:b/>
                <w:bCs/>
                <w:sz w:val="24"/>
                <w:szCs w:val="24"/>
              </w:rPr>
              <w:t>Descubrimiento</w:t>
            </w:r>
          </w:p>
        </w:tc>
        <w:tc>
          <w:tcPr>
            <w:tcW w:w="2410" w:type="dxa"/>
            <w:shd w:val="clear" w:color="auto" w:fill="DAE9F7" w:themeFill="text2" w:themeFillTint="1A"/>
            <w:vAlign w:val="center"/>
          </w:tcPr>
          <w:p w14:paraId="0DEDA3A0" w14:textId="77777777" w:rsidR="000870CC" w:rsidRPr="00637066" w:rsidRDefault="000870CC" w:rsidP="00637066">
            <w:pPr>
              <w:jc w:val="center"/>
              <w:rPr>
                <w:b/>
                <w:bCs/>
                <w:sz w:val="24"/>
                <w:szCs w:val="24"/>
              </w:rPr>
            </w:pPr>
            <w:r w:rsidRPr="00637066">
              <w:rPr>
                <w:b/>
                <w:bCs/>
                <w:sz w:val="24"/>
                <w:szCs w:val="24"/>
              </w:rPr>
              <w:t>Consideración</w:t>
            </w:r>
          </w:p>
        </w:tc>
        <w:tc>
          <w:tcPr>
            <w:tcW w:w="2367" w:type="dxa"/>
            <w:shd w:val="clear" w:color="auto" w:fill="DAE9F7" w:themeFill="text2" w:themeFillTint="1A"/>
            <w:vAlign w:val="center"/>
          </w:tcPr>
          <w:p w14:paraId="70AADDDB" w14:textId="77777777" w:rsidR="000870CC" w:rsidRPr="00637066" w:rsidRDefault="000870CC" w:rsidP="00637066">
            <w:pPr>
              <w:jc w:val="center"/>
              <w:rPr>
                <w:b/>
                <w:bCs/>
                <w:sz w:val="24"/>
                <w:szCs w:val="24"/>
              </w:rPr>
            </w:pPr>
            <w:r w:rsidRPr="00637066">
              <w:rPr>
                <w:b/>
                <w:bCs/>
                <w:sz w:val="24"/>
                <w:szCs w:val="24"/>
              </w:rPr>
              <w:t>Decisión</w:t>
            </w:r>
          </w:p>
        </w:tc>
        <w:tc>
          <w:tcPr>
            <w:tcW w:w="2452" w:type="dxa"/>
            <w:shd w:val="clear" w:color="auto" w:fill="DAE9F7" w:themeFill="text2" w:themeFillTint="1A"/>
            <w:vAlign w:val="center"/>
          </w:tcPr>
          <w:p w14:paraId="660E0541" w14:textId="77777777" w:rsidR="000870CC" w:rsidRPr="00637066" w:rsidRDefault="000870CC" w:rsidP="00637066">
            <w:pPr>
              <w:jc w:val="center"/>
              <w:rPr>
                <w:b/>
                <w:bCs/>
                <w:sz w:val="24"/>
                <w:szCs w:val="24"/>
              </w:rPr>
            </w:pPr>
            <w:r w:rsidRPr="00637066">
              <w:rPr>
                <w:b/>
                <w:bCs/>
                <w:sz w:val="24"/>
                <w:szCs w:val="24"/>
              </w:rPr>
              <w:t>Retención</w:t>
            </w:r>
          </w:p>
        </w:tc>
        <w:tc>
          <w:tcPr>
            <w:tcW w:w="2694" w:type="dxa"/>
            <w:shd w:val="clear" w:color="auto" w:fill="DAE9F7" w:themeFill="text2" w:themeFillTint="1A"/>
            <w:vAlign w:val="center"/>
          </w:tcPr>
          <w:p w14:paraId="42EC81A1" w14:textId="77777777" w:rsidR="000870CC" w:rsidRPr="00637066" w:rsidRDefault="000870CC" w:rsidP="00637066">
            <w:pPr>
              <w:jc w:val="center"/>
              <w:rPr>
                <w:b/>
                <w:bCs/>
                <w:sz w:val="24"/>
                <w:szCs w:val="24"/>
              </w:rPr>
            </w:pPr>
            <w:r w:rsidRPr="00637066">
              <w:rPr>
                <w:b/>
                <w:bCs/>
                <w:sz w:val="24"/>
                <w:szCs w:val="24"/>
              </w:rPr>
              <w:t>Recomendación</w:t>
            </w:r>
          </w:p>
        </w:tc>
      </w:tr>
      <w:tr w:rsidR="00637066" w:rsidRPr="00637066" w14:paraId="39038B7E" w14:textId="77777777" w:rsidTr="00637066">
        <w:trPr>
          <w:trHeight w:val="884"/>
        </w:trPr>
        <w:tc>
          <w:tcPr>
            <w:tcW w:w="1555" w:type="dxa"/>
            <w:shd w:val="clear" w:color="auto" w:fill="DAE9F7" w:themeFill="text2" w:themeFillTint="1A"/>
            <w:vAlign w:val="center"/>
          </w:tcPr>
          <w:p w14:paraId="59872F37" w14:textId="77777777" w:rsidR="000870CC" w:rsidRPr="00637066" w:rsidRDefault="000870CC" w:rsidP="00637066">
            <w:pPr>
              <w:rPr>
                <w:b/>
                <w:bCs/>
                <w:sz w:val="24"/>
                <w:szCs w:val="24"/>
              </w:rPr>
            </w:pPr>
            <w:r w:rsidRPr="00637066">
              <w:rPr>
                <w:b/>
                <w:bCs/>
                <w:sz w:val="24"/>
                <w:szCs w:val="24"/>
              </w:rPr>
              <w:t>Acción del cliente</w:t>
            </w:r>
          </w:p>
        </w:tc>
        <w:tc>
          <w:tcPr>
            <w:tcW w:w="2551" w:type="dxa"/>
          </w:tcPr>
          <w:p w14:paraId="322B29FF" w14:textId="77777777" w:rsidR="000870CC" w:rsidRPr="00637066" w:rsidRDefault="000870CC" w:rsidP="00637066">
            <w:pPr>
              <w:rPr>
                <w:sz w:val="24"/>
                <w:szCs w:val="24"/>
              </w:rPr>
            </w:pPr>
            <w:r w:rsidRPr="00637066">
              <w:rPr>
                <w:sz w:val="24"/>
                <w:szCs w:val="24"/>
              </w:rPr>
              <w:t xml:space="preserve">Padres o tutores de niños y jóvenes entre 6 y 16 años comienzan a explorar opciones educativas en música. Esto puede ocurrir a través de recomendaciones personales de amigos, familiares u otros padres que valoran la educación musical. </w:t>
            </w:r>
          </w:p>
        </w:tc>
        <w:tc>
          <w:tcPr>
            <w:tcW w:w="2410" w:type="dxa"/>
          </w:tcPr>
          <w:p w14:paraId="3CF6ED62" w14:textId="77777777" w:rsidR="000870CC" w:rsidRPr="00637066" w:rsidRDefault="000870CC" w:rsidP="00637066">
            <w:pPr>
              <w:rPr>
                <w:sz w:val="24"/>
                <w:szCs w:val="24"/>
              </w:rPr>
            </w:pPr>
            <w:r w:rsidRPr="00637066">
              <w:rPr>
                <w:sz w:val="24"/>
                <w:szCs w:val="24"/>
              </w:rPr>
              <w:t xml:space="preserve">Padres o tutores evalúan la Academia Alegro Musical junto con otras opciones educativas. </w:t>
            </w:r>
          </w:p>
          <w:p w14:paraId="67FDA8F5" w14:textId="77777777" w:rsidR="000870CC" w:rsidRPr="00637066" w:rsidRDefault="000870CC" w:rsidP="00637066">
            <w:pPr>
              <w:rPr>
                <w:sz w:val="24"/>
                <w:szCs w:val="24"/>
              </w:rPr>
            </w:pPr>
          </w:p>
          <w:p w14:paraId="0947AF7A" w14:textId="77777777" w:rsidR="000870CC" w:rsidRPr="00637066" w:rsidRDefault="000870CC" w:rsidP="00637066">
            <w:pPr>
              <w:rPr>
                <w:sz w:val="24"/>
                <w:szCs w:val="24"/>
              </w:rPr>
            </w:pPr>
            <w:r w:rsidRPr="00637066">
              <w:rPr>
                <w:sz w:val="24"/>
                <w:szCs w:val="24"/>
              </w:rPr>
              <w:t>Realizan investigaciones más detalladas para comprender mejor los programas, enfoques educativos y beneficios ofrecidos por la academia.</w:t>
            </w:r>
          </w:p>
        </w:tc>
        <w:tc>
          <w:tcPr>
            <w:tcW w:w="2367" w:type="dxa"/>
          </w:tcPr>
          <w:p w14:paraId="1E238116" w14:textId="77777777" w:rsidR="000870CC" w:rsidRPr="00637066" w:rsidRDefault="000870CC" w:rsidP="00637066">
            <w:pPr>
              <w:rPr>
                <w:sz w:val="24"/>
                <w:szCs w:val="24"/>
              </w:rPr>
            </w:pPr>
            <w:r w:rsidRPr="00637066">
              <w:rPr>
                <w:sz w:val="24"/>
                <w:szCs w:val="24"/>
              </w:rPr>
              <w:t>Los padres o tutores toman la determinación final de inscribir a sus hijos en la Academia Alegro Musical. Después de evaluar cuidadosamente todas las opciones y consideraciones, deciden comprometerse con la academia para iniciar el aprendizaje musical.</w:t>
            </w:r>
          </w:p>
        </w:tc>
        <w:tc>
          <w:tcPr>
            <w:tcW w:w="2452" w:type="dxa"/>
          </w:tcPr>
          <w:p w14:paraId="531BF172" w14:textId="77777777" w:rsidR="000870CC" w:rsidRPr="00637066" w:rsidRDefault="000870CC" w:rsidP="00637066">
            <w:pPr>
              <w:rPr>
                <w:sz w:val="24"/>
                <w:szCs w:val="24"/>
              </w:rPr>
            </w:pPr>
            <w:r w:rsidRPr="00637066">
              <w:rPr>
                <w:sz w:val="24"/>
                <w:szCs w:val="24"/>
              </w:rPr>
              <w:t xml:space="preserve">Los estudiantes y sus familias participan activamente en las clases y actividades ofrecidas por la Academia Alegro Musical. </w:t>
            </w:r>
          </w:p>
          <w:p w14:paraId="720A950D" w14:textId="77777777" w:rsidR="000870CC" w:rsidRPr="00637066" w:rsidRDefault="000870CC" w:rsidP="00637066">
            <w:pPr>
              <w:rPr>
                <w:sz w:val="24"/>
                <w:szCs w:val="24"/>
              </w:rPr>
            </w:pPr>
          </w:p>
          <w:p w14:paraId="1B05107B" w14:textId="77777777" w:rsidR="000870CC" w:rsidRPr="00637066" w:rsidRDefault="000870CC" w:rsidP="00637066">
            <w:pPr>
              <w:rPr>
                <w:sz w:val="24"/>
                <w:szCs w:val="24"/>
              </w:rPr>
            </w:pPr>
            <w:r w:rsidRPr="00637066">
              <w:rPr>
                <w:sz w:val="24"/>
                <w:szCs w:val="24"/>
              </w:rPr>
              <w:t>Se comprometen con el proceso educativo y buscan desarrollar habilidades musicales y creativas a lo largo del tiempo.</w:t>
            </w:r>
          </w:p>
        </w:tc>
        <w:tc>
          <w:tcPr>
            <w:tcW w:w="2694" w:type="dxa"/>
          </w:tcPr>
          <w:p w14:paraId="2C5602CC" w14:textId="77777777" w:rsidR="000870CC" w:rsidRPr="00637066" w:rsidRDefault="000870CC" w:rsidP="00637066">
            <w:pPr>
              <w:rPr>
                <w:sz w:val="24"/>
                <w:szCs w:val="24"/>
              </w:rPr>
            </w:pPr>
            <w:r w:rsidRPr="00637066">
              <w:rPr>
                <w:sz w:val="24"/>
                <w:szCs w:val="24"/>
              </w:rPr>
              <w:t xml:space="preserve">Los padres o tutores que están satisfechos con la experiencia en la Academia Alegro Musical comparten su opinión positiva con otras familias y miembros de la comunidad. </w:t>
            </w:r>
          </w:p>
          <w:p w14:paraId="7AB603DA" w14:textId="77777777" w:rsidR="000870CC" w:rsidRPr="00637066" w:rsidRDefault="000870CC" w:rsidP="00637066">
            <w:pPr>
              <w:rPr>
                <w:sz w:val="24"/>
                <w:szCs w:val="24"/>
              </w:rPr>
            </w:pPr>
          </w:p>
          <w:p w14:paraId="33BEC7CB" w14:textId="77777777" w:rsidR="000870CC" w:rsidRPr="00637066" w:rsidRDefault="000870CC" w:rsidP="00637066">
            <w:pPr>
              <w:rPr>
                <w:sz w:val="24"/>
                <w:szCs w:val="24"/>
              </w:rPr>
            </w:pPr>
            <w:r w:rsidRPr="00637066">
              <w:rPr>
                <w:sz w:val="24"/>
                <w:szCs w:val="24"/>
              </w:rPr>
              <w:t>Recomiendan activamente la academia como una opción educativa destacada para el desarrollo musical de niños y jóvenes.</w:t>
            </w:r>
          </w:p>
        </w:tc>
      </w:tr>
      <w:tr w:rsidR="00637066" w:rsidRPr="00637066" w14:paraId="2CF64430" w14:textId="77777777" w:rsidTr="00637066">
        <w:trPr>
          <w:trHeight w:val="923"/>
        </w:trPr>
        <w:tc>
          <w:tcPr>
            <w:tcW w:w="1555" w:type="dxa"/>
            <w:shd w:val="clear" w:color="auto" w:fill="DAE9F7" w:themeFill="text2" w:themeFillTint="1A"/>
            <w:vAlign w:val="center"/>
          </w:tcPr>
          <w:p w14:paraId="580B24F5" w14:textId="77777777" w:rsidR="000870CC" w:rsidRPr="00637066" w:rsidRDefault="000870CC" w:rsidP="00637066">
            <w:pPr>
              <w:rPr>
                <w:b/>
                <w:bCs/>
                <w:sz w:val="24"/>
                <w:szCs w:val="24"/>
              </w:rPr>
            </w:pPr>
            <w:r w:rsidRPr="00637066">
              <w:rPr>
                <w:b/>
                <w:bCs/>
                <w:sz w:val="24"/>
                <w:szCs w:val="24"/>
              </w:rPr>
              <w:t>Puntos de contacto</w:t>
            </w:r>
          </w:p>
        </w:tc>
        <w:tc>
          <w:tcPr>
            <w:tcW w:w="2551" w:type="dxa"/>
          </w:tcPr>
          <w:p w14:paraId="3E95B015" w14:textId="77777777" w:rsidR="000870CC" w:rsidRPr="00637066" w:rsidRDefault="000870CC" w:rsidP="00637066">
            <w:pPr>
              <w:rPr>
                <w:sz w:val="24"/>
                <w:szCs w:val="24"/>
              </w:rPr>
            </w:pPr>
            <w:r w:rsidRPr="00637066">
              <w:rPr>
                <w:sz w:val="24"/>
                <w:szCs w:val="24"/>
              </w:rPr>
              <w:t>Recomendaciones boca a boca de padres o conocidos que valoran la música como parte del desarrollo infantil.</w:t>
            </w:r>
          </w:p>
          <w:p w14:paraId="0F90F0BF" w14:textId="77777777" w:rsidR="000870CC" w:rsidRPr="00637066" w:rsidRDefault="000870CC" w:rsidP="00637066">
            <w:pPr>
              <w:rPr>
                <w:sz w:val="24"/>
                <w:szCs w:val="24"/>
              </w:rPr>
            </w:pPr>
          </w:p>
          <w:p w14:paraId="46707E11" w14:textId="77777777" w:rsidR="000870CC" w:rsidRPr="00637066" w:rsidRDefault="000870CC" w:rsidP="00637066">
            <w:pPr>
              <w:rPr>
                <w:sz w:val="24"/>
                <w:szCs w:val="24"/>
              </w:rPr>
            </w:pPr>
            <w:r w:rsidRPr="00637066">
              <w:rPr>
                <w:sz w:val="24"/>
                <w:szCs w:val="24"/>
              </w:rPr>
              <w:t>Búsqueda en internet utilizando palabras clave como "academia de música para niños" o "clases de música para jóvenes".</w:t>
            </w:r>
          </w:p>
          <w:p w14:paraId="64A1323B" w14:textId="77777777" w:rsidR="000870CC" w:rsidRPr="00637066" w:rsidRDefault="000870CC" w:rsidP="00637066">
            <w:pPr>
              <w:rPr>
                <w:sz w:val="24"/>
                <w:szCs w:val="24"/>
              </w:rPr>
            </w:pPr>
          </w:p>
          <w:p w14:paraId="1710FC65" w14:textId="77777777" w:rsidR="000870CC" w:rsidRPr="00637066" w:rsidRDefault="000870CC" w:rsidP="00637066">
            <w:pPr>
              <w:rPr>
                <w:sz w:val="24"/>
                <w:szCs w:val="24"/>
              </w:rPr>
            </w:pPr>
            <w:r w:rsidRPr="00637066">
              <w:rPr>
                <w:sz w:val="24"/>
                <w:szCs w:val="24"/>
              </w:rPr>
              <w:t>Anuncios en redes sociales dirigidos a padres con interés en actividades extracurriculares para sus hijos.</w:t>
            </w:r>
          </w:p>
        </w:tc>
        <w:tc>
          <w:tcPr>
            <w:tcW w:w="2410" w:type="dxa"/>
          </w:tcPr>
          <w:p w14:paraId="01AF64F2" w14:textId="77777777" w:rsidR="000870CC" w:rsidRPr="00637066" w:rsidRDefault="000870CC" w:rsidP="00637066">
            <w:pPr>
              <w:rPr>
                <w:sz w:val="24"/>
                <w:szCs w:val="24"/>
              </w:rPr>
            </w:pPr>
            <w:r w:rsidRPr="00637066">
              <w:rPr>
                <w:sz w:val="24"/>
                <w:szCs w:val="24"/>
              </w:rPr>
              <w:lastRenderedPageBreak/>
              <w:t xml:space="preserve">Visitas guiadas a las instalaciones de la academia para conocer el entorno educativo y las </w:t>
            </w:r>
            <w:r w:rsidRPr="00637066">
              <w:rPr>
                <w:sz w:val="24"/>
                <w:szCs w:val="24"/>
              </w:rPr>
              <w:lastRenderedPageBreak/>
              <w:t>áreas de enseñanza.</w:t>
            </w:r>
          </w:p>
          <w:p w14:paraId="40C03882" w14:textId="77777777" w:rsidR="000870CC" w:rsidRPr="00637066" w:rsidRDefault="000870CC" w:rsidP="00637066">
            <w:pPr>
              <w:rPr>
                <w:sz w:val="24"/>
                <w:szCs w:val="24"/>
              </w:rPr>
            </w:pPr>
          </w:p>
          <w:p w14:paraId="2944AD98" w14:textId="77777777" w:rsidR="000870CC" w:rsidRPr="00637066" w:rsidRDefault="000870CC" w:rsidP="00637066">
            <w:pPr>
              <w:rPr>
                <w:sz w:val="24"/>
                <w:szCs w:val="24"/>
              </w:rPr>
            </w:pPr>
            <w:r w:rsidRPr="00637066">
              <w:rPr>
                <w:sz w:val="24"/>
                <w:szCs w:val="24"/>
              </w:rPr>
              <w:t>Consultas directas con el personal de la academia para obtener información detallada sobre los programas, niveles de habilidad y requisitos.</w:t>
            </w:r>
          </w:p>
          <w:p w14:paraId="4AC46CF2" w14:textId="77777777" w:rsidR="000870CC" w:rsidRPr="00637066" w:rsidRDefault="000870CC" w:rsidP="00637066">
            <w:pPr>
              <w:rPr>
                <w:sz w:val="24"/>
                <w:szCs w:val="24"/>
              </w:rPr>
            </w:pPr>
          </w:p>
          <w:p w14:paraId="6C9459C0" w14:textId="77777777" w:rsidR="000870CC" w:rsidRPr="00637066" w:rsidRDefault="000870CC" w:rsidP="00637066">
            <w:pPr>
              <w:rPr>
                <w:sz w:val="24"/>
                <w:szCs w:val="24"/>
              </w:rPr>
            </w:pPr>
            <w:r w:rsidRPr="00637066">
              <w:rPr>
                <w:sz w:val="24"/>
                <w:szCs w:val="24"/>
              </w:rPr>
              <w:t>Revisión de testimonios y reseñas en línea de otros padres y estudiantes sobre su experiencia en la academia.</w:t>
            </w:r>
          </w:p>
        </w:tc>
        <w:tc>
          <w:tcPr>
            <w:tcW w:w="2367" w:type="dxa"/>
          </w:tcPr>
          <w:p w14:paraId="124412CA" w14:textId="77777777" w:rsidR="000870CC" w:rsidRPr="00637066" w:rsidRDefault="000870CC" w:rsidP="00637066">
            <w:pPr>
              <w:rPr>
                <w:sz w:val="24"/>
                <w:szCs w:val="24"/>
              </w:rPr>
            </w:pPr>
            <w:r w:rsidRPr="00637066">
              <w:rPr>
                <w:sz w:val="24"/>
                <w:szCs w:val="24"/>
              </w:rPr>
              <w:lastRenderedPageBreak/>
              <w:t xml:space="preserve">Proceso de inscripción en línea o presencial, donde los padres completan los formularios </w:t>
            </w:r>
            <w:r w:rsidRPr="00637066">
              <w:rPr>
                <w:sz w:val="24"/>
                <w:szCs w:val="24"/>
              </w:rPr>
              <w:lastRenderedPageBreak/>
              <w:t>necesarios y establecen los detalles de la inscripción.</w:t>
            </w:r>
          </w:p>
          <w:p w14:paraId="5891828F" w14:textId="77777777" w:rsidR="000870CC" w:rsidRPr="00637066" w:rsidRDefault="000870CC" w:rsidP="00637066">
            <w:pPr>
              <w:rPr>
                <w:sz w:val="24"/>
                <w:szCs w:val="24"/>
              </w:rPr>
            </w:pPr>
          </w:p>
          <w:p w14:paraId="614A841C" w14:textId="77777777" w:rsidR="000870CC" w:rsidRPr="00637066" w:rsidRDefault="000870CC" w:rsidP="00637066">
            <w:pPr>
              <w:rPr>
                <w:sz w:val="24"/>
                <w:szCs w:val="24"/>
              </w:rPr>
            </w:pPr>
            <w:r w:rsidRPr="00637066">
              <w:rPr>
                <w:sz w:val="24"/>
                <w:szCs w:val="24"/>
              </w:rPr>
              <w:t>Reuniones finales con el personal de la academia para discutir detalles específicos sobre los programas, horarios y expectativas.</w:t>
            </w:r>
          </w:p>
          <w:p w14:paraId="02BB100D" w14:textId="77777777" w:rsidR="000870CC" w:rsidRPr="00637066" w:rsidRDefault="000870CC" w:rsidP="00637066">
            <w:pPr>
              <w:rPr>
                <w:sz w:val="24"/>
                <w:szCs w:val="24"/>
              </w:rPr>
            </w:pPr>
          </w:p>
          <w:p w14:paraId="5D636916" w14:textId="77777777" w:rsidR="000870CC" w:rsidRPr="00637066" w:rsidRDefault="000870CC" w:rsidP="00637066">
            <w:pPr>
              <w:rPr>
                <w:sz w:val="24"/>
                <w:szCs w:val="24"/>
              </w:rPr>
            </w:pPr>
            <w:r w:rsidRPr="00637066">
              <w:rPr>
                <w:sz w:val="24"/>
                <w:szCs w:val="24"/>
              </w:rPr>
              <w:t>Confirmación de la decisión mediante el pago de matrícula o cuotas.</w:t>
            </w:r>
          </w:p>
          <w:p w14:paraId="49C34AD5" w14:textId="77777777" w:rsidR="000870CC" w:rsidRPr="00637066" w:rsidRDefault="000870CC" w:rsidP="00637066">
            <w:pPr>
              <w:rPr>
                <w:sz w:val="24"/>
                <w:szCs w:val="24"/>
              </w:rPr>
            </w:pPr>
          </w:p>
        </w:tc>
        <w:tc>
          <w:tcPr>
            <w:tcW w:w="2452" w:type="dxa"/>
          </w:tcPr>
          <w:p w14:paraId="641AB60D" w14:textId="77777777" w:rsidR="000870CC" w:rsidRPr="00637066" w:rsidRDefault="000870CC" w:rsidP="00637066">
            <w:pPr>
              <w:rPr>
                <w:sz w:val="24"/>
                <w:szCs w:val="24"/>
              </w:rPr>
            </w:pPr>
            <w:r w:rsidRPr="00637066">
              <w:rPr>
                <w:sz w:val="24"/>
                <w:szCs w:val="24"/>
              </w:rPr>
              <w:lastRenderedPageBreak/>
              <w:t>Clases regulares impartidas por profesores cualificados y experimentados.</w:t>
            </w:r>
          </w:p>
          <w:p w14:paraId="6FC70768" w14:textId="77777777" w:rsidR="000870CC" w:rsidRPr="00637066" w:rsidRDefault="000870CC" w:rsidP="00637066">
            <w:pPr>
              <w:rPr>
                <w:sz w:val="24"/>
                <w:szCs w:val="24"/>
              </w:rPr>
            </w:pPr>
          </w:p>
          <w:p w14:paraId="41741632" w14:textId="77777777" w:rsidR="000870CC" w:rsidRPr="00637066" w:rsidRDefault="000870CC" w:rsidP="00637066">
            <w:pPr>
              <w:rPr>
                <w:sz w:val="24"/>
                <w:szCs w:val="24"/>
              </w:rPr>
            </w:pPr>
            <w:r w:rsidRPr="00637066">
              <w:rPr>
                <w:sz w:val="24"/>
                <w:szCs w:val="24"/>
              </w:rPr>
              <w:lastRenderedPageBreak/>
              <w:t>Participación en eventos musicales y presentaciones públicas donde los estudiantes pueden mostrar sus habilidades.</w:t>
            </w:r>
          </w:p>
          <w:p w14:paraId="1D8447EB" w14:textId="77777777" w:rsidR="000870CC" w:rsidRPr="00637066" w:rsidRDefault="000870CC" w:rsidP="00637066">
            <w:pPr>
              <w:rPr>
                <w:sz w:val="24"/>
                <w:szCs w:val="24"/>
              </w:rPr>
            </w:pPr>
          </w:p>
          <w:p w14:paraId="76C7CE58" w14:textId="77777777" w:rsidR="000870CC" w:rsidRPr="00637066" w:rsidRDefault="000870CC" w:rsidP="00637066">
            <w:pPr>
              <w:rPr>
                <w:sz w:val="24"/>
                <w:szCs w:val="24"/>
              </w:rPr>
            </w:pPr>
            <w:r w:rsidRPr="00637066">
              <w:rPr>
                <w:sz w:val="24"/>
                <w:szCs w:val="24"/>
              </w:rPr>
              <w:t>Comunicación continua con los profesores y el personal de la academia para supervisar el progreso y abordar cualquier inquietud.</w:t>
            </w:r>
          </w:p>
        </w:tc>
        <w:tc>
          <w:tcPr>
            <w:tcW w:w="2694" w:type="dxa"/>
          </w:tcPr>
          <w:p w14:paraId="6A440D36" w14:textId="77777777" w:rsidR="000870CC" w:rsidRPr="00637066" w:rsidRDefault="000870CC" w:rsidP="00637066">
            <w:pPr>
              <w:rPr>
                <w:sz w:val="24"/>
                <w:szCs w:val="24"/>
              </w:rPr>
            </w:pPr>
            <w:r w:rsidRPr="00637066">
              <w:rPr>
                <w:sz w:val="24"/>
                <w:szCs w:val="24"/>
              </w:rPr>
              <w:lastRenderedPageBreak/>
              <w:t>Testimonios y reseñas en línea compartidos en redes sociales y sitios web de reseñas.</w:t>
            </w:r>
          </w:p>
          <w:p w14:paraId="4FBBCB93" w14:textId="77777777" w:rsidR="000870CC" w:rsidRPr="00637066" w:rsidRDefault="000870CC" w:rsidP="00637066">
            <w:pPr>
              <w:rPr>
                <w:sz w:val="24"/>
                <w:szCs w:val="24"/>
              </w:rPr>
            </w:pPr>
          </w:p>
          <w:p w14:paraId="727DA303" w14:textId="77777777" w:rsidR="000870CC" w:rsidRPr="00637066" w:rsidRDefault="000870CC" w:rsidP="00637066">
            <w:pPr>
              <w:rPr>
                <w:sz w:val="24"/>
                <w:szCs w:val="24"/>
              </w:rPr>
            </w:pPr>
            <w:r w:rsidRPr="00637066">
              <w:rPr>
                <w:sz w:val="24"/>
                <w:szCs w:val="24"/>
              </w:rPr>
              <w:lastRenderedPageBreak/>
              <w:t>Conversaciones personales con amigos, familiares y colegas que expresan interés en la educación musical.</w:t>
            </w:r>
          </w:p>
          <w:p w14:paraId="58E39769" w14:textId="77777777" w:rsidR="000870CC" w:rsidRPr="00637066" w:rsidRDefault="000870CC" w:rsidP="00637066">
            <w:pPr>
              <w:rPr>
                <w:sz w:val="24"/>
                <w:szCs w:val="24"/>
              </w:rPr>
            </w:pPr>
          </w:p>
          <w:p w14:paraId="2E347196" w14:textId="77777777" w:rsidR="000870CC" w:rsidRPr="00637066" w:rsidRDefault="000870CC" w:rsidP="00637066">
            <w:pPr>
              <w:rPr>
                <w:sz w:val="24"/>
                <w:szCs w:val="24"/>
              </w:rPr>
            </w:pPr>
            <w:r w:rsidRPr="00637066">
              <w:rPr>
                <w:sz w:val="24"/>
                <w:szCs w:val="24"/>
              </w:rPr>
              <w:t>Programas de referidos donde las familias existentes reciben incentivos por recomendar la academia a nuevos estudiantes.</w:t>
            </w:r>
          </w:p>
        </w:tc>
      </w:tr>
      <w:tr w:rsidR="00637066" w:rsidRPr="00637066" w14:paraId="4ADDA14A" w14:textId="77777777" w:rsidTr="00637066">
        <w:trPr>
          <w:trHeight w:val="884"/>
        </w:trPr>
        <w:tc>
          <w:tcPr>
            <w:tcW w:w="1555" w:type="dxa"/>
            <w:shd w:val="clear" w:color="auto" w:fill="DAE9F7" w:themeFill="text2" w:themeFillTint="1A"/>
            <w:vAlign w:val="center"/>
          </w:tcPr>
          <w:p w14:paraId="7EA29DDB" w14:textId="77777777" w:rsidR="000870CC" w:rsidRPr="00637066" w:rsidRDefault="000870CC" w:rsidP="00637066">
            <w:pPr>
              <w:rPr>
                <w:b/>
                <w:bCs/>
                <w:sz w:val="24"/>
                <w:szCs w:val="24"/>
              </w:rPr>
            </w:pPr>
            <w:r w:rsidRPr="00637066">
              <w:rPr>
                <w:b/>
                <w:bCs/>
                <w:sz w:val="24"/>
                <w:szCs w:val="24"/>
              </w:rPr>
              <w:lastRenderedPageBreak/>
              <w:t>Emoción</w:t>
            </w:r>
          </w:p>
        </w:tc>
        <w:tc>
          <w:tcPr>
            <w:tcW w:w="2551" w:type="dxa"/>
          </w:tcPr>
          <w:p w14:paraId="3F8ED225" w14:textId="2CEF499B" w:rsidR="000870CC" w:rsidRPr="00637066" w:rsidRDefault="000870CC" w:rsidP="00637066">
            <w:pPr>
              <w:rPr>
                <w:sz w:val="24"/>
                <w:szCs w:val="24"/>
              </w:rPr>
            </w:pPr>
            <w:r w:rsidRPr="00637066">
              <w:rPr>
                <w:color w:val="0D0D0D"/>
                <w:sz w:val="24"/>
                <w:szCs w:val="24"/>
                <w:shd w:val="clear" w:color="auto" w:fill="FFFFFF"/>
              </w:rPr>
              <w:t xml:space="preserve">Curiosidad </w:t>
            </w:r>
          </w:p>
        </w:tc>
        <w:tc>
          <w:tcPr>
            <w:tcW w:w="2410" w:type="dxa"/>
          </w:tcPr>
          <w:p w14:paraId="6520AB62" w14:textId="72E78D02" w:rsidR="000870CC" w:rsidRPr="00637066" w:rsidRDefault="000870CC" w:rsidP="00637066">
            <w:pPr>
              <w:rPr>
                <w:sz w:val="24"/>
                <w:szCs w:val="24"/>
              </w:rPr>
            </w:pPr>
            <w:r w:rsidRPr="00637066">
              <w:rPr>
                <w:sz w:val="24"/>
                <w:szCs w:val="24"/>
              </w:rPr>
              <w:t xml:space="preserve">Interés </w:t>
            </w:r>
          </w:p>
        </w:tc>
        <w:tc>
          <w:tcPr>
            <w:tcW w:w="2367" w:type="dxa"/>
          </w:tcPr>
          <w:p w14:paraId="315BB58E" w14:textId="7060287E" w:rsidR="000870CC" w:rsidRPr="00637066" w:rsidRDefault="000870CC" w:rsidP="00637066">
            <w:pPr>
              <w:rPr>
                <w:sz w:val="24"/>
                <w:szCs w:val="24"/>
              </w:rPr>
            </w:pPr>
            <w:r w:rsidRPr="00637066">
              <w:rPr>
                <w:sz w:val="24"/>
                <w:szCs w:val="24"/>
              </w:rPr>
              <w:t xml:space="preserve">Emoción </w:t>
            </w:r>
          </w:p>
        </w:tc>
        <w:tc>
          <w:tcPr>
            <w:tcW w:w="2452" w:type="dxa"/>
          </w:tcPr>
          <w:p w14:paraId="2650D218" w14:textId="067F23CF" w:rsidR="000870CC" w:rsidRPr="00637066" w:rsidRDefault="000870CC" w:rsidP="00637066">
            <w:pPr>
              <w:rPr>
                <w:sz w:val="24"/>
                <w:szCs w:val="24"/>
              </w:rPr>
            </w:pPr>
            <w:r w:rsidRPr="00637066">
              <w:rPr>
                <w:sz w:val="24"/>
                <w:szCs w:val="24"/>
              </w:rPr>
              <w:t>Satisfacción</w:t>
            </w:r>
          </w:p>
        </w:tc>
        <w:tc>
          <w:tcPr>
            <w:tcW w:w="2694" w:type="dxa"/>
          </w:tcPr>
          <w:p w14:paraId="05989D77" w14:textId="77777777" w:rsidR="000870CC" w:rsidRPr="00637066" w:rsidRDefault="000870CC" w:rsidP="00637066">
            <w:pPr>
              <w:rPr>
                <w:sz w:val="24"/>
                <w:szCs w:val="24"/>
              </w:rPr>
            </w:pPr>
            <w:r w:rsidRPr="00637066">
              <w:rPr>
                <w:sz w:val="24"/>
                <w:szCs w:val="24"/>
              </w:rPr>
              <w:t>Orgullo y satisfacción</w:t>
            </w:r>
          </w:p>
        </w:tc>
      </w:tr>
      <w:tr w:rsidR="00637066" w:rsidRPr="00637066" w14:paraId="5826D784" w14:textId="77777777" w:rsidTr="00637066">
        <w:trPr>
          <w:trHeight w:val="884"/>
        </w:trPr>
        <w:tc>
          <w:tcPr>
            <w:tcW w:w="1555" w:type="dxa"/>
            <w:shd w:val="clear" w:color="auto" w:fill="DAE9F7" w:themeFill="text2" w:themeFillTint="1A"/>
            <w:vAlign w:val="center"/>
          </w:tcPr>
          <w:p w14:paraId="33818387" w14:textId="77777777" w:rsidR="000870CC" w:rsidRPr="00637066" w:rsidRDefault="000870CC" w:rsidP="00637066">
            <w:pPr>
              <w:rPr>
                <w:b/>
                <w:bCs/>
                <w:sz w:val="24"/>
                <w:szCs w:val="24"/>
              </w:rPr>
            </w:pPr>
            <w:r w:rsidRPr="00637066">
              <w:rPr>
                <w:b/>
                <w:bCs/>
                <w:sz w:val="24"/>
                <w:szCs w:val="24"/>
              </w:rPr>
              <w:t>Puntos de dolor</w:t>
            </w:r>
          </w:p>
        </w:tc>
        <w:tc>
          <w:tcPr>
            <w:tcW w:w="2551" w:type="dxa"/>
          </w:tcPr>
          <w:p w14:paraId="0A9F9E40" w14:textId="77777777" w:rsidR="000870CC" w:rsidRPr="00637066" w:rsidRDefault="000870CC" w:rsidP="00637066">
            <w:pPr>
              <w:rPr>
                <w:sz w:val="24"/>
                <w:szCs w:val="24"/>
              </w:rPr>
            </w:pPr>
            <w:r w:rsidRPr="00637066">
              <w:rPr>
                <w:sz w:val="24"/>
                <w:szCs w:val="24"/>
              </w:rPr>
              <w:t xml:space="preserve">Falta de información clara sobre las opciones disponibles y la calidad de los </w:t>
            </w:r>
            <w:r w:rsidRPr="00637066">
              <w:rPr>
                <w:sz w:val="24"/>
                <w:szCs w:val="24"/>
              </w:rPr>
              <w:lastRenderedPageBreak/>
              <w:t>programas educativos.</w:t>
            </w:r>
          </w:p>
          <w:p w14:paraId="2886A650" w14:textId="77777777" w:rsidR="000870CC" w:rsidRPr="00637066" w:rsidRDefault="000870CC" w:rsidP="00637066">
            <w:pPr>
              <w:rPr>
                <w:sz w:val="24"/>
                <w:szCs w:val="24"/>
              </w:rPr>
            </w:pPr>
          </w:p>
          <w:p w14:paraId="50A71338" w14:textId="77777777" w:rsidR="000870CC" w:rsidRPr="00637066" w:rsidRDefault="000870CC" w:rsidP="00637066">
            <w:pPr>
              <w:rPr>
                <w:sz w:val="24"/>
                <w:szCs w:val="24"/>
              </w:rPr>
            </w:pPr>
            <w:r w:rsidRPr="00637066">
              <w:rPr>
                <w:sz w:val="24"/>
                <w:szCs w:val="24"/>
              </w:rPr>
              <w:t>Incertidumbre sobre cómo la música puede beneficiar el desarrollo y bienestar general del niño.</w:t>
            </w:r>
          </w:p>
        </w:tc>
        <w:tc>
          <w:tcPr>
            <w:tcW w:w="2410" w:type="dxa"/>
          </w:tcPr>
          <w:p w14:paraId="3499221D" w14:textId="77777777" w:rsidR="000870CC" w:rsidRPr="00637066" w:rsidRDefault="000870CC" w:rsidP="00637066">
            <w:pPr>
              <w:rPr>
                <w:sz w:val="24"/>
                <w:szCs w:val="24"/>
              </w:rPr>
            </w:pPr>
            <w:r w:rsidRPr="00637066">
              <w:rPr>
                <w:sz w:val="24"/>
                <w:szCs w:val="24"/>
              </w:rPr>
              <w:lastRenderedPageBreak/>
              <w:t>Incertidumbre sobre la calidad de las clases y la experiencia de los profesores.</w:t>
            </w:r>
          </w:p>
          <w:p w14:paraId="71BE730C" w14:textId="77777777" w:rsidR="000870CC" w:rsidRPr="00637066" w:rsidRDefault="000870CC" w:rsidP="00637066">
            <w:pPr>
              <w:rPr>
                <w:sz w:val="24"/>
                <w:szCs w:val="24"/>
              </w:rPr>
            </w:pPr>
          </w:p>
          <w:p w14:paraId="32507C43" w14:textId="77777777" w:rsidR="000870CC" w:rsidRPr="00637066" w:rsidRDefault="000870CC" w:rsidP="00637066">
            <w:pPr>
              <w:rPr>
                <w:sz w:val="24"/>
                <w:szCs w:val="24"/>
              </w:rPr>
            </w:pPr>
            <w:r w:rsidRPr="00637066">
              <w:rPr>
                <w:sz w:val="24"/>
                <w:szCs w:val="24"/>
              </w:rPr>
              <w:t>Preocupación por la compatibilidad del enfoque educativo con las necesidades individuales del niño.</w:t>
            </w:r>
          </w:p>
        </w:tc>
        <w:tc>
          <w:tcPr>
            <w:tcW w:w="2367" w:type="dxa"/>
          </w:tcPr>
          <w:p w14:paraId="54BBD534" w14:textId="77777777" w:rsidR="000870CC" w:rsidRPr="00637066" w:rsidRDefault="000870CC" w:rsidP="00637066">
            <w:pPr>
              <w:rPr>
                <w:sz w:val="24"/>
                <w:szCs w:val="24"/>
              </w:rPr>
            </w:pPr>
            <w:r w:rsidRPr="00637066">
              <w:rPr>
                <w:sz w:val="24"/>
                <w:szCs w:val="24"/>
              </w:rPr>
              <w:lastRenderedPageBreak/>
              <w:t xml:space="preserve">Preocupación por el compromiso a largo plazo y la adaptabilidad de las clases al ritmo de </w:t>
            </w:r>
            <w:r w:rsidRPr="00637066">
              <w:rPr>
                <w:sz w:val="24"/>
                <w:szCs w:val="24"/>
              </w:rPr>
              <w:lastRenderedPageBreak/>
              <w:t>aprendizaje del niño.</w:t>
            </w:r>
          </w:p>
          <w:p w14:paraId="44EF14F1" w14:textId="77777777" w:rsidR="000870CC" w:rsidRPr="00637066" w:rsidRDefault="000870CC" w:rsidP="00637066">
            <w:pPr>
              <w:rPr>
                <w:sz w:val="24"/>
                <w:szCs w:val="24"/>
              </w:rPr>
            </w:pPr>
          </w:p>
          <w:p w14:paraId="23032E5B" w14:textId="77777777" w:rsidR="000870CC" w:rsidRPr="00637066" w:rsidRDefault="000870CC" w:rsidP="00637066">
            <w:pPr>
              <w:rPr>
                <w:sz w:val="24"/>
                <w:szCs w:val="24"/>
              </w:rPr>
            </w:pPr>
            <w:r w:rsidRPr="00637066">
              <w:rPr>
                <w:sz w:val="24"/>
                <w:szCs w:val="24"/>
              </w:rPr>
              <w:t>Expectativas sobre el progreso y el desarrollo musical del niño en la academia.</w:t>
            </w:r>
          </w:p>
        </w:tc>
        <w:tc>
          <w:tcPr>
            <w:tcW w:w="2452" w:type="dxa"/>
          </w:tcPr>
          <w:p w14:paraId="4C161381" w14:textId="77777777" w:rsidR="000870CC" w:rsidRPr="00637066" w:rsidRDefault="000870CC" w:rsidP="00637066">
            <w:pPr>
              <w:rPr>
                <w:sz w:val="24"/>
                <w:szCs w:val="24"/>
              </w:rPr>
            </w:pPr>
            <w:r w:rsidRPr="00637066">
              <w:rPr>
                <w:sz w:val="24"/>
                <w:szCs w:val="24"/>
              </w:rPr>
              <w:lastRenderedPageBreak/>
              <w:t xml:space="preserve">Posibles frustraciones durante el proceso de aprendizaje al </w:t>
            </w:r>
            <w:r w:rsidRPr="00637066">
              <w:rPr>
                <w:sz w:val="24"/>
                <w:szCs w:val="24"/>
              </w:rPr>
              <w:lastRenderedPageBreak/>
              <w:t>enfrentar desafíos musicales.</w:t>
            </w:r>
          </w:p>
          <w:p w14:paraId="05F7096B" w14:textId="77777777" w:rsidR="000870CC" w:rsidRPr="00637066" w:rsidRDefault="000870CC" w:rsidP="00637066">
            <w:pPr>
              <w:rPr>
                <w:sz w:val="24"/>
                <w:szCs w:val="24"/>
              </w:rPr>
            </w:pPr>
          </w:p>
          <w:p w14:paraId="71310145" w14:textId="77777777" w:rsidR="000870CC" w:rsidRPr="00637066" w:rsidRDefault="000870CC" w:rsidP="00637066">
            <w:pPr>
              <w:rPr>
                <w:sz w:val="24"/>
                <w:szCs w:val="24"/>
              </w:rPr>
            </w:pPr>
            <w:r w:rsidRPr="00637066">
              <w:rPr>
                <w:sz w:val="24"/>
                <w:szCs w:val="24"/>
              </w:rPr>
              <w:t>Necesidad de apoyo adicional para superar obstáculos técnicos o creativos.</w:t>
            </w:r>
          </w:p>
        </w:tc>
        <w:tc>
          <w:tcPr>
            <w:tcW w:w="2694" w:type="dxa"/>
          </w:tcPr>
          <w:p w14:paraId="000AA523" w14:textId="77777777" w:rsidR="000870CC" w:rsidRPr="00637066" w:rsidRDefault="000870CC" w:rsidP="00637066">
            <w:pPr>
              <w:rPr>
                <w:sz w:val="24"/>
                <w:szCs w:val="24"/>
              </w:rPr>
            </w:pPr>
            <w:r w:rsidRPr="00637066">
              <w:rPr>
                <w:sz w:val="24"/>
                <w:szCs w:val="24"/>
              </w:rPr>
              <w:lastRenderedPageBreak/>
              <w:t>Ninguno, si la experiencia ha sido positiva y satisfactoria para las familias.</w:t>
            </w:r>
          </w:p>
          <w:p w14:paraId="336DE6F0" w14:textId="77777777" w:rsidR="000870CC" w:rsidRPr="00637066" w:rsidRDefault="000870CC" w:rsidP="00637066">
            <w:pPr>
              <w:rPr>
                <w:sz w:val="24"/>
                <w:szCs w:val="24"/>
              </w:rPr>
            </w:pPr>
          </w:p>
          <w:p w14:paraId="1A415A03" w14:textId="77777777" w:rsidR="000870CC" w:rsidRPr="00637066" w:rsidRDefault="000870CC" w:rsidP="00637066">
            <w:pPr>
              <w:rPr>
                <w:sz w:val="24"/>
                <w:szCs w:val="24"/>
              </w:rPr>
            </w:pPr>
            <w:r w:rsidRPr="00637066">
              <w:rPr>
                <w:sz w:val="24"/>
                <w:szCs w:val="24"/>
              </w:rPr>
              <w:lastRenderedPageBreak/>
              <w:t>Posibles dudas sobre la compatibilidad de la academia con las necesidades individuales de otros niños.</w:t>
            </w:r>
          </w:p>
        </w:tc>
      </w:tr>
      <w:tr w:rsidR="00637066" w:rsidRPr="00637066" w14:paraId="1E00BCEE" w14:textId="77777777" w:rsidTr="00637066">
        <w:trPr>
          <w:trHeight w:val="4528"/>
        </w:trPr>
        <w:tc>
          <w:tcPr>
            <w:tcW w:w="1555" w:type="dxa"/>
            <w:shd w:val="clear" w:color="auto" w:fill="DAE9F7" w:themeFill="text2" w:themeFillTint="1A"/>
            <w:vAlign w:val="center"/>
          </w:tcPr>
          <w:p w14:paraId="6526C628" w14:textId="77777777" w:rsidR="000870CC" w:rsidRPr="00637066" w:rsidRDefault="000870CC" w:rsidP="00637066">
            <w:pPr>
              <w:rPr>
                <w:b/>
                <w:bCs/>
                <w:sz w:val="24"/>
                <w:szCs w:val="24"/>
              </w:rPr>
            </w:pPr>
            <w:r w:rsidRPr="00637066">
              <w:rPr>
                <w:b/>
                <w:bCs/>
                <w:sz w:val="24"/>
                <w:szCs w:val="24"/>
              </w:rPr>
              <w:lastRenderedPageBreak/>
              <w:t>Soluciones</w:t>
            </w:r>
          </w:p>
        </w:tc>
        <w:tc>
          <w:tcPr>
            <w:tcW w:w="2551" w:type="dxa"/>
          </w:tcPr>
          <w:p w14:paraId="1B8CD941" w14:textId="77777777" w:rsidR="000870CC" w:rsidRPr="00637066" w:rsidRDefault="000870CC" w:rsidP="00637066">
            <w:pPr>
              <w:rPr>
                <w:sz w:val="24"/>
                <w:szCs w:val="24"/>
              </w:rPr>
            </w:pPr>
            <w:r w:rsidRPr="00637066">
              <w:rPr>
                <w:sz w:val="24"/>
                <w:szCs w:val="24"/>
              </w:rPr>
              <w:t>Ofrecer sesiones informativas gratuitas para padres donde puedan aprender sobre los beneficios de la educación musical y los programas ofrecidos.</w:t>
            </w:r>
          </w:p>
          <w:p w14:paraId="05775B99" w14:textId="77777777" w:rsidR="000870CC" w:rsidRPr="00637066" w:rsidRDefault="000870CC" w:rsidP="00637066">
            <w:pPr>
              <w:rPr>
                <w:sz w:val="24"/>
                <w:szCs w:val="24"/>
              </w:rPr>
            </w:pPr>
          </w:p>
          <w:p w14:paraId="4F01ACE9" w14:textId="77777777" w:rsidR="000870CC" w:rsidRPr="00637066" w:rsidRDefault="000870CC" w:rsidP="00637066">
            <w:pPr>
              <w:rPr>
                <w:sz w:val="24"/>
                <w:szCs w:val="24"/>
              </w:rPr>
            </w:pPr>
            <w:r w:rsidRPr="00637066">
              <w:rPr>
                <w:sz w:val="24"/>
                <w:szCs w:val="24"/>
              </w:rPr>
              <w:t>Crear contenido educativo en línea que destaque los aspectos positivos del aprendizaje musical temprano y la experiencia en la academia.</w:t>
            </w:r>
          </w:p>
        </w:tc>
        <w:tc>
          <w:tcPr>
            <w:tcW w:w="2410" w:type="dxa"/>
          </w:tcPr>
          <w:p w14:paraId="0E53468E" w14:textId="77777777" w:rsidR="000870CC" w:rsidRPr="00637066" w:rsidRDefault="000870CC" w:rsidP="00637066">
            <w:pPr>
              <w:rPr>
                <w:sz w:val="24"/>
                <w:szCs w:val="24"/>
              </w:rPr>
            </w:pPr>
            <w:r w:rsidRPr="00637066">
              <w:rPr>
                <w:sz w:val="24"/>
                <w:szCs w:val="24"/>
              </w:rPr>
              <w:t>Ofrecer visitas guiadas personalizadas para padres y niños, permitiéndoles experimentar el entorno educativo y conocer a los profesores.</w:t>
            </w:r>
          </w:p>
          <w:p w14:paraId="2BC67C3F" w14:textId="77777777" w:rsidR="000870CC" w:rsidRPr="00637066" w:rsidRDefault="000870CC" w:rsidP="00637066">
            <w:pPr>
              <w:rPr>
                <w:sz w:val="24"/>
                <w:szCs w:val="24"/>
              </w:rPr>
            </w:pPr>
          </w:p>
          <w:p w14:paraId="78993B60" w14:textId="77777777" w:rsidR="000870CC" w:rsidRPr="00637066" w:rsidRDefault="000870CC" w:rsidP="00637066">
            <w:pPr>
              <w:rPr>
                <w:sz w:val="24"/>
                <w:szCs w:val="24"/>
              </w:rPr>
            </w:pPr>
            <w:r w:rsidRPr="00637066">
              <w:rPr>
                <w:sz w:val="24"/>
                <w:szCs w:val="24"/>
              </w:rPr>
              <w:t>Proporcionar detalles claros sobre los planes de estudio, los niveles de habilidad y las oportunidades de desarrollo musical en la academia.</w:t>
            </w:r>
          </w:p>
          <w:p w14:paraId="2987BE73" w14:textId="77777777" w:rsidR="000870CC" w:rsidRPr="00637066" w:rsidRDefault="000870CC" w:rsidP="00637066">
            <w:pPr>
              <w:rPr>
                <w:sz w:val="24"/>
                <w:szCs w:val="24"/>
              </w:rPr>
            </w:pPr>
          </w:p>
          <w:p w14:paraId="57A1FCE5" w14:textId="77777777" w:rsidR="000870CC" w:rsidRPr="00637066" w:rsidRDefault="000870CC" w:rsidP="00637066">
            <w:pPr>
              <w:rPr>
                <w:sz w:val="24"/>
                <w:szCs w:val="24"/>
              </w:rPr>
            </w:pPr>
            <w:r w:rsidRPr="00637066">
              <w:rPr>
                <w:sz w:val="24"/>
                <w:szCs w:val="24"/>
              </w:rPr>
              <w:lastRenderedPageBreak/>
              <w:t>Facilitar la comunicación abierta y transparente para abordar las inquietudes y preguntas de los padres durante el proceso de consideración.</w:t>
            </w:r>
          </w:p>
        </w:tc>
        <w:tc>
          <w:tcPr>
            <w:tcW w:w="2367" w:type="dxa"/>
          </w:tcPr>
          <w:p w14:paraId="7C6FC317" w14:textId="77777777" w:rsidR="000870CC" w:rsidRPr="00637066" w:rsidRDefault="000870CC" w:rsidP="00637066">
            <w:pPr>
              <w:rPr>
                <w:sz w:val="24"/>
                <w:szCs w:val="24"/>
              </w:rPr>
            </w:pPr>
            <w:r w:rsidRPr="00637066">
              <w:rPr>
                <w:sz w:val="24"/>
                <w:szCs w:val="24"/>
              </w:rPr>
              <w:lastRenderedPageBreak/>
              <w:t>Proporcionar opciones flexibles de horarios y pagos para adaptarse a las necesidades individuales de cada familia.</w:t>
            </w:r>
          </w:p>
          <w:p w14:paraId="669C4AC1" w14:textId="77777777" w:rsidR="000870CC" w:rsidRPr="00637066" w:rsidRDefault="000870CC" w:rsidP="00637066">
            <w:pPr>
              <w:rPr>
                <w:sz w:val="24"/>
                <w:szCs w:val="24"/>
              </w:rPr>
            </w:pPr>
          </w:p>
          <w:p w14:paraId="14ECC2A1" w14:textId="77777777" w:rsidR="000870CC" w:rsidRPr="00637066" w:rsidRDefault="000870CC" w:rsidP="00637066">
            <w:pPr>
              <w:rPr>
                <w:sz w:val="24"/>
                <w:szCs w:val="24"/>
              </w:rPr>
            </w:pPr>
            <w:r w:rsidRPr="00637066">
              <w:rPr>
                <w:sz w:val="24"/>
                <w:szCs w:val="24"/>
              </w:rPr>
              <w:t>Establecer una comunicación clara y continua con los padres para mantenerlos informados sobre el progreso y las actividades educativas de sus hijos.</w:t>
            </w:r>
          </w:p>
          <w:p w14:paraId="59F35F45" w14:textId="77777777" w:rsidR="000870CC" w:rsidRPr="00637066" w:rsidRDefault="000870CC" w:rsidP="00637066">
            <w:pPr>
              <w:rPr>
                <w:sz w:val="24"/>
                <w:szCs w:val="24"/>
              </w:rPr>
            </w:pPr>
          </w:p>
          <w:p w14:paraId="689AD087" w14:textId="77777777" w:rsidR="000870CC" w:rsidRPr="00637066" w:rsidRDefault="000870CC" w:rsidP="00637066">
            <w:pPr>
              <w:rPr>
                <w:sz w:val="24"/>
                <w:szCs w:val="24"/>
              </w:rPr>
            </w:pPr>
            <w:r w:rsidRPr="00637066">
              <w:rPr>
                <w:sz w:val="24"/>
                <w:szCs w:val="24"/>
              </w:rPr>
              <w:lastRenderedPageBreak/>
              <w:t>Ofrecer garantías de calidad y compromiso para generar confianza en la decisión de inscripción.</w:t>
            </w:r>
          </w:p>
        </w:tc>
        <w:tc>
          <w:tcPr>
            <w:tcW w:w="2452" w:type="dxa"/>
          </w:tcPr>
          <w:p w14:paraId="163EAB8E" w14:textId="77777777" w:rsidR="000870CC" w:rsidRPr="00637066" w:rsidRDefault="000870CC" w:rsidP="00637066">
            <w:pPr>
              <w:rPr>
                <w:sz w:val="24"/>
                <w:szCs w:val="24"/>
              </w:rPr>
            </w:pPr>
            <w:r w:rsidRPr="00637066">
              <w:rPr>
                <w:sz w:val="24"/>
                <w:szCs w:val="24"/>
              </w:rPr>
              <w:lastRenderedPageBreak/>
              <w:t>Ofrecer retroalimentación constructiva y aliento constante para mantener la motivación y el entusiasmo de los estudiantes.</w:t>
            </w:r>
          </w:p>
          <w:p w14:paraId="7D481843" w14:textId="77777777" w:rsidR="000870CC" w:rsidRPr="00637066" w:rsidRDefault="000870CC" w:rsidP="00637066">
            <w:pPr>
              <w:rPr>
                <w:sz w:val="24"/>
                <w:szCs w:val="24"/>
              </w:rPr>
            </w:pPr>
          </w:p>
          <w:p w14:paraId="51D7AC96" w14:textId="77777777" w:rsidR="000870CC" w:rsidRPr="00637066" w:rsidRDefault="000870CC" w:rsidP="00637066">
            <w:pPr>
              <w:rPr>
                <w:sz w:val="24"/>
                <w:szCs w:val="24"/>
              </w:rPr>
            </w:pPr>
            <w:r w:rsidRPr="00637066">
              <w:rPr>
                <w:sz w:val="24"/>
                <w:szCs w:val="24"/>
              </w:rPr>
              <w:t>Proporcionar clases de refuerzo o tutorías personalizadas para abordar áreas específicas de mejora.</w:t>
            </w:r>
          </w:p>
          <w:p w14:paraId="5A04E636" w14:textId="77777777" w:rsidR="000870CC" w:rsidRPr="00637066" w:rsidRDefault="000870CC" w:rsidP="00637066">
            <w:pPr>
              <w:rPr>
                <w:sz w:val="24"/>
                <w:szCs w:val="24"/>
              </w:rPr>
            </w:pPr>
          </w:p>
          <w:p w14:paraId="090078CB" w14:textId="77777777" w:rsidR="000870CC" w:rsidRPr="00637066" w:rsidRDefault="000870CC" w:rsidP="00637066">
            <w:pPr>
              <w:rPr>
                <w:sz w:val="24"/>
                <w:szCs w:val="24"/>
              </w:rPr>
            </w:pPr>
            <w:r w:rsidRPr="00637066">
              <w:rPr>
                <w:sz w:val="24"/>
                <w:szCs w:val="24"/>
              </w:rPr>
              <w:t xml:space="preserve">Organizar actividades grupales </w:t>
            </w:r>
            <w:r w:rsidRPr="00637066">
              <w:rPr>
                <w:sz w:val="24"/>
                <w:szCs w:val="24"/>
              </w:rPr>
              <w:lastRenderedPageBreak/>
              <w:t>y colaborativas que fomenten la interacción entre los estudiantes y fortalezcan el sentido de comunidad en la academia.</w:t>
            </w:r>
          </w:p>
        </w:tc>
        <w:tc>
          <w:tcPr>
            <w:tcW w:w="2694" w:type="dxa"/>
          </w:tcPr>
          <w:p w14:paraId="7226A8AF" w14:textId="77777777" w:rsidR="000870CC" w:rsidRPr="00637066" w:rsidRDefault="000870CC" w:rsidP="00637066">
            <w:pPr>
              <w:rPr>
                <w:sz w:val="24"/>
                <w:szCs w:val="24"/>
              </w:rPr>
            </w:pPr>
            <w:r w:rsidRPr="00637066">
              <w:rPr>
                <w:sz w:val="24"/>
                <w:szCs w:val="24"/>
              </w:rPr>
              <w:lastRenderedPageBreak/>
              <w:t>Implementar programas de referidos que brinden incentivos a las familias existentes por cada nuevo estudiante recomendado que se inscriba.</w:t>
            </w:r>
          </w:p>
          <w:p w14:paraId="50223078" w14:textId="77777777" w:rsidR="000870CC" w:rsidRPr="00637066" w:rsidRDefault="000870CC" w:rsidP="00637066">
            <w:pPr>
              <w:rPr>
                <w:sz w:val="24"/>
                <w:szCs w:val="24"/>
              </w:rPr>
            </w:pPr>
          </w:p>
          <w:p w14:paraId="4AAA3ED7" w14:textId="77777777" w:rsidR="000870CC" w:rsidRPr="00637066" w:rsidRDefault="000870CC" w:rsidP="00637066">
            <w:pPr>
              <w:rPr>
                <w:sz w:val="24"/>
                <w:szCs w:val="24"/>
              </w:rPr>
            </w:pPr>
            <w:r w:rsidRPr="00637066">
              <w:rPr>
                <w:sz w:val="24"/>
                <w:szCs w:val="24"/>
              </w:rPr>
              <w:t>Continuar manteniendo altos estándares de calidad y compromiso educativo para respaldar las recomendaciones positivas.</w:t>
            </w:r>
          </w:p>
          <w:p w14:paraId="00399062" w14:textId="77777777" w:rsidR="000870CC" w:rsidRPr="00637066" w:rsidRDefault="000870CC" w:rsidP="00637066">
            <w:pPr>
              <w:rPr>
                <w:sz w:val="24"/>
                <w:szCs w:val="24"/>
              </w:rPr>
            </w:pPr>
          </w:p>
          <w:p w14:paraId="3B649DA6" w14:textId="77777777" w:rsidR="000870CC" w:rsidRPr="00637066" w:rsidRDefault="000870CC" w:rsidP="0036788F">
            <w:pPr>
              <w:keepNext/>
              <w:rPr>
                <w:sz w:val="24"/>
                <w:szCs w:val="24"/>
              </w:rPr>
            </w:pPr>
            <w:r w:rsidRPr="00637066">
              <w:rPr>
                <w:sz w:val="24"/>
                <w:szCs w:val="24"/>
              </w:rPr>
              <w:lastRenderedPageBreak/>
              <w:t>Facilitar la comunicación abierta y transparente con nuevas familias interesadas para abordar cualquier pregunta o inquietud.</w:t>
            </w:r>
          </w:p>
        </w:tc>
      </w:tr>
    </w:tbl>
    <w:p w14:paraId="3979D259" w14:textId="70D867FF" w:rsidR="0036788F" w:rsidRPr="0036788F" w:rsidRDefault="0036788F" w:rsidP="0036788F">
      <w:pPr>
        <w:pStyle w:val="Descripcin"/>
        <w:framePr w:hSpace="141" w:wrap="around" w:vAnchor="text" w:hAnchor="page" w:x="6535" w:y="4675"/>
        <w:spacing w:after="0"/>
        <w:rPr>
          <w:color w:val="auto"/>
        </w:rPr>
      </w:pPr>
      <w:bookmarkStart w:id="46" w:name="_Toc167205708"/>
      <w:r w:rsidRPr="0036788F">
        <w:rPr>
          <w:color w:val="auto"/>
        </w:rPr>
        <w:lastRenderedPageBreak/>
        <w:t xml:space="preserve">Tabla </w:t>
      </w:r>
      <w:r w:rsidRPr="0036788F">
        <w:rPr>
          <w:color w:val="auto"/>
        </w:rPr>
        <w:fldChar w:fldCharType="begin"/>
      </w:r>
      <w:r w:rsidRPr="0036788F">
        <w:rPr>
          <w:color w:val="auto"/>
        </w:rPr>
        <w:instrText xml:space="preserve"> SEQ Tabla \* ARABIC </w:instrText>
      </w:r>
      <w:r w:rsidRPr="0036788F">
        <w:rPr>
          <w:color w:val="auto"/>
        </w:rPr>
        <w:fldChar w:fldCharType="separate"/>
      </w:r>
      <w:r>
        <w:rPr>
          <w:noProof/>
          <w:color w:val="auto"/>
        </w:rPr>
        <w:t>7</w:t>
      </w:r>
      <w:r w:rsidRPr="0036788F">
        <w:rPr>
          <w:color w:val="auto"/>
        </w:rPr>
        <w:fldChar w:fldCharType="end"/>
      </w:r>
      <w:r w:rsidRPr="0036788F">
        <w:rPr>
          <w:color w:val="auto"/>
        </w:rPr>
        <w:t xml:space="preserve">. </w:t>
      </w:r>
      <w:proofErr w:type="spellStart"/>
      <w:r w:rsidRPr="0036788F">
        <w:rPr>
          <w:color w:val="auto"/>
        </w:rPr>
        <w:t>Customer</w:t>
      </w:r>
      <w:proofErr w:type="spellEnd"/>
      <w:r w:rsidRPr="0036788F">
        <w:rPr>
          <w:color w:val="auto"/>
        </w:rPr>
        <w:t xml:space="preserve"> </w:t>
      </w:r>
      <w:proofErr w:type="spellStart"/>
      <w:r w:rsidRPr="0036788F">
        <w:rPr>
          <w:color w:val="auto"/>
        </w:rPr>
        <w:t>Journey</w:t>
      </w:r>
      <w:proofErr w:type="spellEnd"/>
      <w:r w:rsidRPr="0036788F">
        <w:rPr>
          <w:color w:val="auto"/>
        </w:rPr>
        <w:t xml:space="preserve"> </w:t>
      </w:r>
      <w:proofErr w:type="spellStart"/>
      <w:r w:rsidRPr="0036788F">
        <w:rPr>
          <w:color w:val="auto"/>
        </w:rPr>
        <w:t>Map</w:t>
      </w:r>
      <w:bookmarkEnd w:id="46"/>
      <w:proofErr w:type="spellEnd"/>
    </w:p>
    <w:p w14:paraId="2E55CA29" w14:textId="77777777" w:rsidR="00B545A4" w:rsidRDefault="00B545A4" w:rsidP="0036788F">
      <w:pPr>
        <w:spacing w:line="240" w:lineRule="auto"/>
      </w:pPr>
    </w:p>
    <w:p w14:paraId="2B80F4AD" w14:textId="77777777" w:rsidR="00B545A4" w:rsidRDefault="00B545A4" w:rsidP="0036788F">
      <w:pPr>
        <w:spacing w:line="240" w:lineRule="auto"/>
      </w:pPr>
    </w:p>
    <w:p w14:paraId="1EBA7981" w14:textId="3BC659D2" w:rsidR="00B545A4" w:rsidRDefault="0036788F" w:rsidP="0036788F">
      <w:pPr>
        <w:spacing w:line="240" w:lineRule="auto"/>
        <w:jc w:val="center"/>
        <w:rPr>
          <w:lang w:eastAsia="en-US"/>
        </w:rPr>
      </w:pPr>
      <w:r>
        <w:rPr>
          <w:i/>
          <w:iCs/>
          <w:sz w:val="18"/>
          <w:szCs w:val="18"/>
          <w:lang w:eastAsia="en-US"/>
        </w:rPr>
        <w:t>Elaboración propia (2024)</w:t>
      </w:r>
    </w:p>
    <w:p w14:paraId="533B94FF" w14:textId="77777777" w:rsidR="0036788F" w:rsidRDefault="0036788F" w:rsidP="0036788F">
      <w:pPr>
        <w:spacing w:line="240" w:lineRule="auto"/>
        <w:jc w:val="center"/>
        <w:rPr>
          <w:lang w:eastAsia="en-US"/>
        </w:rPr>
      </w:pPr>
    </w:p>
    <w:p w14:paraId="5489ED4F" w14:textId="4A61CE8F" w:rsidR="0036788F" w:rsidRPr="00B545A4" w:rsidRDefault="00B545A4" w:rsidP="00B545A4">
      <w:pPr>
        <w:jc w:val="both"/>
        <w:rPr>
          <w:sz w:val="24"/>
          <w:szCs w:val="24"/>
        </w:rPr>
      </w:pPr>
      <w:r w:rsidRPr="00B545A4">
        <w:rPr>
          <w:sz w:val="24"/>
          <w:szCs w:val="24"/>
        </w:rPr>
        <w:t xml:space="preserve">Este </w:t>
      </w:r>
      <w:proofErr w:type="spellStart"/>
      <w:r w:rsidRPr="00B545A4">
        <w:rPr>
          <w:sz w:val="24"/>
          <w:szCs w:val="24"/>
        </w:rPr>
        <w:t>Customer</w:t>
      </w:r>
      <w:proofErr w:type="spellEnd"/>
      <w:r w:rsidRPr="00B545A4">
        <w:rPr>
          <w:sz w:val="24"/>
          <w:szCs w:val="24"/>
        </w:rPr>
        <w:t xml:space="preserve"> </w:t>
      </w:r>
      <w:proofErr w:type="spellStart"/>
      <w:r w:rsidRPr="00B545A4">
        <w:rPr>
          <w:sz w:val="24"/>
          <w:szCs w:val="24"/>
        </w:rPr>
        <w:t>Journey</w:t>
      </w:r>
      <w:proofErr w:type="spellEnd"/>
      <w:r w:rsidRPr="00B545A4">
        <w:rPr>
          <w:sz w:val="24"/>
          <w:szCs w:val="24"/>
        </w:rPr>
        <w:t xml:space="preserve"> </w:t>
      </w:r>
      <w:proofErr w:type="spellStart"/>
      <w:r w:rsidRPr="00B545A4">
        <w:rPr>
          <w:sz w:val="24"/>
          <w:szCs w:val="24"/>
        </w:rPr>
        <w:t>Map</w:t>
      </w:r>
      <w:proofErr w:type="spellEnd"/>
      <w:r w:rsidRPr="00B545A4">
        <w:rPr>
          <w:sz w:val="24"/>
          <w:szCs w:val="24"/>
        </w:rPr>
        <w:t xml:space="preserve"> incluye una mezcla entre dos perfiles (decisor y prescriptor), ya que, aunque los niños y jóvenes muestran interés en el servicio de la Academia Alegro y son los consumidores finales de sus servicios, la decisión de compra y permanencia depende en gran parte de los padres y/o tutores.</w:t>
      </w:r>
    </w:p>
    <w:p w14:paraId="6E94B5CE" w14:textId="77777777" w:rsidR="00B545A4" w:rsidRDefault="00B545A4" w:rsidP="00B545A4"/>
    <w:p w14:paraId="5A0F95D9" w14:textId="77777777" w:rsidR="00B545A4" w:rsidRDefault="00B545A4" w:rsidP="00B545A4"/>
    <w:p w14:paraId="22F482F8" w14:textId="77777777" w:rsidR="00B545A4" w:rsidRDefault="00B545A4" w:rsidP="00B545A4"/>
    <w:p w14:paraId="19513578" w14:textId="77777777" w:rsidR="00B545A4" w:rsidRDefault="00B545A4" w:rsidP="00B545A4"/>
    <w:p w14:paraId="5B7CFA1C" w14:textId="77777777" w:rsidR="00B545A4" w:rsidRDefault="00B545A4" w:rsidP="00B545A4"/>
    <w:p w14:paraId="6493E2E1" w14:textId="77777777" w:rsidR="00B545A4" w:rsidRDefault="00B545A4" w:rsidP="00B545A4"/>
    <w:p w14:paraId="2C61FF51" w14:textId="77777777" w:rsidR="000870CC" w:rsidRPr="00637066" w:rsidRDefault="000870CC" w:rsidP="000870CC">
      <w:pPr>
        <w:rPr>
          <w:lang w:eastAsia="en-US"/>
        </w:rPr>
        <w:sectPr w:rsidR="000870CC" w:rsidRPr="00637066" w:rsidSect="000870CC">
          <w:pgSz w:w="15840" w:h="12240" w:orient="landscape"/>
          <w:pgMar w:top="1701" w:right="1418" w:bottom="1701" w:left="1418" w:header="720" w:footer="720" w:gutter="0"/>
          <w:cols w:space="720"/>
        </w:sectPr>
      </w:pPr>
    </w:p>
    <w:p w14:paraId="394119DD" w14:textId="2A2292B5" w:rsidR="00646455" w:rsidRDefault="00646455" w:rsidP="00646455">
      <w:pPr>
        <w:pStyle w:val="Ttulo1"/>
      </w:pPr>
      <w:bookmarkStart w:id="47" w:name="_Toc167205688"/>
      <w:r w:rsidRPr="00637066">
        <w:lastRenderedPageBreak/>
        <w:t>ANÁLISIS DE COSTOS Y PRECIOS</w:t>
      </w:r>
      <w:bookmarkEnd w:id="47"/>
    </w:p>
    <w:p w14:paraId="5B8DCB27" w14:textId="77777777" w:rsidR="00F01402" w:rsidRDefault="00F01402" w:rsidP="00F01402"/>
    <w:p w14:paraId="1B2BA02E" w14:textId="13B050AE" w:rsidR="00F01402" w:rsidRPr="00F01402" w:rsidRDefault="00F01402" w:rsidP="00F01402">
      <w:pPr>
        <w:jc w:val="both"/>
        <w:rPr>
          <w:sz w:val="24"/>
          <w:szCs w:val="24"/>
          <w:lang w:eastAsia="en-US"/>
        </w:rPr>
      </w:pPr>
      <w:r w:rsidRPr="00F01402">
        <w:rPr>
          <w:sz w:val="24"/>
          <w:szCs w:val="24"/>
          <w:lang w:eastAsia="en-US"/>
        </w:rPr>
        <w:t>Con la finalidad de identificar posibles estrategias enfocadas a un precio competitivo, del curso de Técnica Vocal en la Academia Alegro Musical, se estudian los costos asociados al servicio, estableciendo así el precio según la tasa de rentabilidad del mercado y analizando la diferencia entre el precio encontrado y el precio real del curso.</w:t>
      </w:r>
    </w:p>
    <w:p w14:paraId="099E956F" w14:textId="77777777" w:rsidR="00F01402" w:rsidRPr="00F01402" w:rsidRDefault="00F01402" w:rsidP="00F01402">
      <w:pPr>
        <w:jc w:val="both"/>
        <w:rPr>
          <w:sz w:val="24"/>
          <w:szCs w:val="24"/>
          <w:lang w:eastAsia="en-US"/>
        </w:rPr>
      </w:pPr>
    </w:p>
    <w:p w14:paraId="1AF2B3C9" w14:textId="68E7CB22" w:rsidR="00F01402" w:rsidRPr="00F01402" w:rsidRDefault="00F01402" w:rsidP="00F01402">
      <w:pPr>
        <w:pStyle w:val="Ttulo3"/>
        <w:jc w:val="both"/>
      </w:pPr>
      <w:bookmarkStart w:id="48" w:name="_Toc167205689"/>
      <w:r w:rsidRPr="00F01402">
        <w:t>Costos fijos</w:t>
      </w:r>
      <w:bookmarkEnd w:id="48"/>
    </w:p>
    <w:p w14:paraId="62FA8715" w14:textId="039430EC" w:rsidR="00F01402" w:rsidRPr="00F01402" w:rsidRDefault="00F01402" w:rsidP="00F01402">
      <w:pPr>
        <w:pStyle w:val="Prrafodelista"/>
        <w:numPr>
          <w:ilvl w:val="0"/>
          <w:numId w:val="8"/>
        </w:numPr>
        <w:jc w:val="both"/>
        <w:rPr>
          <w:rFonts w:ascii="Arial" w:hAnsi="Arial" w:cs="Arial"/>
        </w:rPr>
      </w:pPr>
      <w:r w:rsidRPr="00F01402">
        <w:rPr>
          <w:rFonts w:ascii="Arial" w:hAnsi="Arial" w:cs="Arial"/>
          <w:b/>
          <w:bCs/>
        </w:rPr>
        <w:t>Costo de Personal Administrativo:</w:t>
      </w:r>
      <w:r w:rsidRPr="00F01402">
        <w:rPr>
          <w:rFonts w:ascii="Arial" w:hAnsi="Arial" w:cs="Arial"/>
        </w:rPr>
        <w:t xml:space="preserve"> encargado de labores secretariales y gestión de documentos, trabaja 15 horas a la semana, cada hora vale $30.000* (Academia Alegro Musical, 2024).</w:t>
      </w:r>
    </w:p>
    <w:p w14:paraId="401D2E49" w14:textId="77777777" w:rsidR="00F01402" w:rsidRPr="00F01402" w:rsidRDefault="00F01402" w:rsidP="00F01402">
      <w:pPr>
        <w:jc w:val="both"/>
        <w:rPr>
          <w:sz w:val="24"/>
          <w:szCs w:val="24"/>
          <w:lang w:eastAsia="en-US"/>
        </w:rPr>
      </w:pPr>
      <w:r w:rsidRPr="00F01402">
        <w:rPr>
          <w:sz w:val="24"/>
          <w:szCs w:val="24"/>
          <w:lang w:eastAsia="en-US"/>
        </w:rPr>
        <w:t>*El costo del personal administrativo, es de $1.800.000 al mes (15 horas x 4 semanas)</w:t>
      </w:r>
    </w:p>
    <w:p w14:paraId="04858068" w14:textId="77777777" w:rsidR="00F01402" w:rsidRPr="00F01402" w:rsidRDefault="00F01402" w:rsidP="00F01402">
      <w:pPr>
        <w:jc w:val="both"/>
        <w:rPr>
          <w:sz w:val="24"/>
          <w:szCs w:val="24"/>
          <w:lang w:eastAsia="en-US"/>
        </w:rPr>
      </w:pPr>
    </w:p>
    <w:p w14:paraId="3A857173" w14:textId="258FDE25" w:rsidR="00F01402" w:rsidRPr="00F01402" w:rsidRDefault="00F01402" w:rsidP="00F01402">
      <w:pPr>
        <w:pStyle w:val="Prrafodelista"/>
        <w:numPr>
          <w:ilvl w:val="0"/>
          <w:numId w:val="8"/>
        </w:numPr>
        <w:jc w:val="both"/>
        <w:rPr>
          <w:rFonts w:ascii="Arial" w:hAnsi="Arial" w:cs="Arial"/>
        </w:rPr>
      </w:pPr>
      <w:r w:rsidRPr="00F01402">
        <w:rPr>
          <w:rFonts w:ascii="Arial" w:hAnsi="Arial" w:cs="Arial"/>
          <w:b/>
          <w:bCs/>
        </w:rPr>
        <w:t xml:space="preserve">Costos de Infraestructura y Operativos: </w:t>
      </w:r>
      <w:r w:rsidRPr="00F01402">
        <w:rPr>
          <w:rFonts w:ascii="Arial" w:hAnsi="Arial" w:cs="Arial"/>
        </w:rPr>
        <w:t>arriendo: $1.100.000 y servicios públicos: $300.000 al mes (Academia Alegro Musical, 2024).</w:t>
      </w:r>
    </w:p>
    <w:p w14:paraId="395F777E" w14:textId="77777777" w:rsidR="00F01402" w:rsidRPr="00F01402" w:rsidRDefault="00F01402" w:rsidP="00F01402">
      <w:pPr>
        <w:jc w:val="both"/>
        <w:rPr>
          <w:sz w:val="24"/>
          <w:szCs w:val="24"/>
          <w:lang w:eastAsia="en-US"/>
        </w:rPr>
      </w:pPr>
    </w:p>
    <w:p w14:paraId="2C5E14D5" w14:textId="7E24AE6D" w:rsidR="00F01402" w:rsidRPr="00F01402" w:rsidRDefault="00F01402" w:rsidP="00F01402">
      <w:pPr>
        <w:pStyle w:val="Prrafodelista"/>
        <w:numPr>
          <w:ilvl w:val="0"/>
          <w:numId w:val="8"/>
        </w:numPr>
        <w:jc w:val="both"/>
        <w:rPr>
          <w:rFonts w:ascii="Arial" w:hAnsi="Arial" w:cs="Arial"/>
        </w:rPr>
      </w:pPr>
      <w:r w:rsidRPr="00F01402">
        <w:rPr>
          <w:rFonts w:ascii="Arial" w:hAnsi="Arial" w:cs="Arial"/>
          <w:b/>
          <w:bCs/>
        </w:rPr>
        <w:t xml:space="preserve">Costos de Mantenimiento: </w:t>
      </w:r>
      <w:r w:rsidRPr="00F01402">
        <w:rPr>
          <w:rFonts w:ascii="Arial" w:hAnsi="Arial" w:cs="Arial"/>
        </w:rPr>
        <w:t>mantenimiento de insumos: $400.000 al mes (Academia Alegro Musical, 2024).</w:t>
      </w:r>
    </w:p>
    <w:p w14:paraId="4BC3ACAB" w14:textId="77777777" w:rsidR="00F01402" w:rsidRPr="00F01402" w:rsidRDefault="00F01402" w:rsidP="00F01402">
      <w:pPr>
        <w:jc w:val="both"/>
        <w:rPr>
          <w:sz w:val="24"/>
          <w:szCs w:val="24"/>
          <w:lang w:eastAsia="en-US"/>
        </w:rPr>
      </w:pPr>
    </w:p>
    <w:p w14:paraId="3051F0DE" w14:textId="3FD6B341" w:rsidR="00F01402" w:rsidRPr="00F01402" w:rsidRDefault="00F01402" w:rsidP="00F01402">
      <w:pPr>
        <w:pStyle w:val="Prrafodelista"/>
        <w:numPr>
          <w:ilvl w:val="0"/>
          <w:numId w:val="8"/>
        </w:numPr>
        <w:jc w:val="both"/>
        <w:rPr>
          <w:rFonts w:ascii="Arial" w:hAnsi="Arial" w:cs="Arial"/>
        </w:rPr>
      </w:pPr>
      <w:r w:rsidRPr="00F01402">
        <w:rPr>
          <w:rFonts w:ascii="Arial" w:hAnsi="Arial" w:cs="Arial"/>
          <w:b/>
          <w:bCs/>
        </w:rPr>
        <w:t>Costos de Marketing y Publicidad:</w:t>
      </w:r>
      <w:r w:rsidRPr="00F01402">
        <w:rPr>
          <w:rFonts w:ascii="Arial" w:hAnsi="Arial" w:cs="Arial"/>
        </w:rPr>
        <w:t xml:space="preserve"> diseños y manejo de redes: $150.000 al mes (Academia Alegro Musical, 2024).</w:t>
      </w:r>
    </w:p>
    <w:p w14:paraId="723C6794" w14:textId="77777777" w:rsidR="00F01402" w:rsidRPr="00F01402" w:rsidRDefault="00F01402" w:rsidP="00F01402">
      <w:pPr>
        <w:jc w:val="both"/>
        <w:rPr>
          <w:sz w:val="24"/>
          <w:szCs w:val="24"/>
          <w:lang w:eastAsia="en-US"/>
        </w:rPr>
      </w:pPr>
    </w:p>
    <w:p w14:paraId="313D3EFA" w14:textId="77777777" w:rsidR="00F01402" w:rsidRPr="00F01402" w:rsidRDefault="00F01402" w:rsidP="00F01402">
      <w:pPr>
        <w:pStyle w:val="Prrafodelista"/>
        <w:numPr>
          <w:ilvl w:val="0"/>
          <w:numId w:val="8"/>
        </w:numPr>
        <w:jc w:val="both"/>
        <w:rPr>
          <w:rFonts w:ascii="Arial" w:hAnsi="Arial" w:cs="Arial"/>
        </w:rPr>
      </w:pPr>
      <w:r w:rsidRPr="00F01402">
        <w:rPr>
          <w:rFonts w:ascii="Arial" w:hAnsi="Arial" w:cs="Arial"/>
          <w:b/>
          <w:bCs/>
        </w:rPr>
        <w:t>Auxilio/subsidio a empleados por su prestación de servicios:</w:t>
      </w:r>
      <w:r w:rsidRPr="00F01402">
        <w:rPr>
          <w:rFonts w:ascii="Arial" w:hAnsi="Arial" w:cs="Arial"/>
        </w:rPr>
        <w:t xml:space="preserve"> $130.000 al mes por empleado* (Academia Alegro Musical, 2024).</w:t>
      </w:r>
    </w:p>
    <w:p w14:paraId="506FB360" w14:textId="44E8C793" w:rsidR="00F01402" w:rsidRPr="00F01402" w:rsidRDefault="00F01402" w:rsidP="00F01402">
      <w:pPr>
        <w:jc w:val="both"/>
        <w:rPr>
          <w:sz w:val="24"/>
          <w:szCs w:val="24"/>
        </w:rPr>
      </w:pPr>
      <w:r w:rsidRPr="00F01402">
        <w:rPr>
          <w:sz w:val="24"/>
          <w:szCs w:val="24"/>
        </w:rPr>
        <w:t>*El costo del auxilio, es de $650.000 al mes ($130.000 x 5 profesores).</w:t>
      </w:r>
    </w:p>
    <w:p w14:paraId="18EA0410" w14:textId="77777777" w:rsidR="00F01402" w:rsidRPr="00F01402" w:rsidRDefault="00F01402" w:rsidP="00F01402">
      <w:pPr>
        <w:jc w:val="both"/>
        <w:rPr>
          <w:sz w:val="24"/>
          <w:szCs w:val="24"/>
          <w:lang w:eastAsia="en-US"/>
        </w:rPr>
      </w:pPr>
    </w:p>
    <w:p w14:paraId="684157CB" w14:textId="7F1AA681" w:rsidR="00F01402" w:rsidRPr="00F01402" w:rsidRDefault="00F01402" w:rsidP="00F01402">
      <w:pPr>
        <w:jc w:val="both"/>
        <w:rPr>
          <w:sz w:val="24"/>
          <w:szCs w:val="24"/>
          <w:lang w:eastAsia="en-US"/>
        </w:rPr>
      </w:pPr>
      <w:r w:rsidRPr="00F01402">
        <w:rPr>
          <w:b/>
          <w:bCs/>
          <w:sz w:val="24"/>
          <w:szCs w:val="24"/>
          <w:lang w:eastAsia="en-US"/>
        </w:rPr>
        <w:t>Costos fijos totales para las 48 clases que se dictan al mes:</w:t>
      </w:r>
      <w:r w:rsidRPr="00F01402">
        <w:rPr>
          <w:sz w:val="24"/>
          <w:szCs w:val="24"/>
          <w:lang w:eastAsia="en-US"/>
        </w:rPr>
        <w:t xml:space="preserve"> $1.800.000 + $1.400.000 + $400.000 + $150.000 + $650.000 = $4.400.000</w:t>
      </w:r>
    </w:p>
    <w:p w14:paraId="5CE8F66E" w14:textId="77777777" w:rsidR="00F01402" w:rsidRPr="00F01402" w:rsidRDefault="00F01402" w:rsidP="00F01402">
      <w:pPr>
        <w:jc w:val="both"/>
        <w:rPr>
          <w:sz w:val="24"/>
          <w:szCs w:val="24"/>
          <w:lang w:eastAsia="en-US"/>
        </w:rPr>
      </w:pPr>
    </w:p>
    <w:p w14:paraId="2DD1F27F" w14:textId="77777777" w:rsidR="00F01402" w:rsidRPr="00F01402" w:rsidRDefault="00F01402" w:rsidP="00F01402">
      <w:pPr>
        <w:jc w:val="both"/>
        <w:rPr>
          <w:b/>
          <w:bCs/>
          <w:sz w:val="24"/>
          <w:szCs w:val="24"/>
          <w:lang w:eastAsia="en-US"/>
        </w:rPr>
      </w:pPr>
      <w:r w:rsidRPr="00F01402">
        <w:rPr>
          <w:b/>
          <w:bCs/>
          <w:sz w:val="24"/>
          <w:szCs w:val="24"/>
          <w:lang w:eastAsia="en-US"/>
        </w:rPr>
        <w:t>Cursos Academia Alegro Musical</w:t>
      </w:r>
    </w:p>
    <w:p w14:paraId="6A50AD41" w14:textId="77777777" w:rsidR="00F01402" w:rsidRPr="00F01402" w:rsidRDefault="00F01402" w:rsidP="00F01402">
      <w:pPr>
        <w:jc w:val="both"/>
        <w:rPr>
          <w:sz w:val="24"/>
          <w:szCs w:val="24"/>
          <w:lang w:eastAsia="en-US"/>
        </w:rPr>
      </w:pPr>
      <w:r w:rsidRPr="00F01402">
        <w:rPr>
          <w:sz w:val="24"/>
          <w:szCs w:val="24"/>
          <w:lang w:eastAsia="en-US"/>
        </w:rPr>
        <w:t>Para establecer el costo total unitario, se deben tener en cuenta todos los cursos (servicios) que presta la academia y sus horas mensuales, para una correcta distribución promediada de los costos fijos, así:</w:t>
      </w:r>
    </w:p>
    <w:p w14:paraId="34137C84" w14:textId="4C45D6A2" w:rsidR="00F01402" w:rsidRPr="00F01402" w:rsidRDefault="00F01402" w:rsidP="00F01402">
      <w:pPr>
        <w:pStyle w:val="Prrafodelista"/>
        <w:numPr>
          <w:ilvl w:val="0"/>
          <w:numId w:val="9"/>
        </w:numPr>
        <w:jc w:val="both"/>
        <w:rPr>
          <w:rFonts w:ascii="Arial" w:hAnsi="Arial" w:cs="Arial"/>
        </w:rPr>
      </w:pPr>
      <w:r w:rsidRPr="00F01402">
        <w:rPr>
          <w:rFonts w:ascii="Arial" w:hAnsi="Arial" w:cs="Arial"/>
        </w:rPr>
        <w:t>Técnica Vocal: 8 horas semanales = 32 horas al mes</w:t>
      </w:r>
    </w:p>
    <w:p w14:paraId="6A9CAEFD" w14:textId="1609000B" w:rsidR="00F01402" w:rsidRPr="00F01402" w:rsidRDefault="00F01402" w:rsidP="00F01402">
      <w:pPr>
        <w:pStyle w:val="Prrafodelista"/>
        <w:numPr>
          <w:ilvl w:val="0"/>
          <w:numId w:val="9"/>
        </w:numPr>
        <w:jc w:val="both"/>
        <w:rPr>
          <w:rFonts w:ascii="Arial" w:hAnsi="Arial" w:cs="Arial"/>
        </w:rPr>
      </w:pPr>
      <w:r w:rsidRPr="00F01402">
        <w:rPr>
          <w:rFonts w:ascii="Arial" w:hAnsi="Arial" w:cs="Arial"/>
        </w:rPr>
        <w:t>Guitarra: 2 horas semanales = 8 horas al mes</w:t>
      </w:r>
    </w:p>
    <w:p w14:paraId="17F2145A" w14:textId="06ACD9D1" w:rsidR="00F01402" w:rsidRPr="00F01402" w:rsidRDefault="00F01402" w:rsidP="00F01402">
      <w:pPr>
        <w:pStyle w:val="Prrafodelista"/>
        <w:numPr>
          <w:ilvl w:val="0"/>
          <w:numId w:val="9"/>
        </w:numPr>
        <w:jc w:val="both"/>
        <w:rPr>
          <w:rFonts w:ascii="Arial" w:hAnsi="Arial" w:cs="Arial"/>
        </w:rPr>
      </w:pPr>
      <w:r w:rsidRPr="00F01402">
        <w:rPr>
          <w:rFonts w:ascii="Arial" w:hAnsi="Arial" w:cs="Arial"/>
        </w:rPr>
        <w:lastRenderedPageBreak/>
        <w:t>Piano: 3 horas semanales = 12 horas al mes</w:t>
      </w:r>
    </w:p>
    <w:p w14:paraId="3D037E83" w14:textId="4458EC5D" w:rsidR="00F01402" w:rsidRPr="00F01402" w:rsidRDefault="00F01402" w:rsidP="00F01402">
      <w:pPr>
        <w:pStyle w:val="Prrafodelista"/>
        <w:numPr>
          <w:ilvl w:val="0"/>
          <w:numId w:val="9"/>
        </w:numPr>
        <w:jc w:val="both"/>
        <w:rPr>
          <w:rFonts w:ascii="Arial" w:hAnsi="Arial" w:cs="Arial"/>
        </w:rPr>
      </w:pPr>
      <w:r w:rsidRPr="00F01402">
        <w:rPr>
          <w:rFonts w:ascii="Arial" w:hAnsi="Arial" w:cs="Arial"/>
        </w:rPr>
        <w:t>Percusión: 4 horas semanales = 16 horas al mes</w:t>
      </w:r>
    </w:p>
    <w:p w14:paraId="4B5ACAED" w14:textId="530C888E" w:rsidR="00F01402" w:rsidRPr="00F01402" w:rsidRDefault="00F01402" w:rsidP="00F01402">
      <w:pPr>
        <w:pStyle w:val="Prrafodelista"/>
        <w:numPr>
          <w:ilvl w:val="0"/>
          <w:numId w:val="9"/>
        </w:numPr>
        <w:jc w:val="both"/>
        <w:rPr>
          <w:rFonts w:ascii="Arial" w:hAnsi="Arial" w:cs="Arial"/>
        </w:rPr>
      </w:pPr>
      <w:proofErr w:type="gramStart"/>
      <w:r w:rsidRPr="00F01402">
        <w:rPr>
          <w:rFonts w:ascii="Arial" w:hAnsi="Arial" w:cs="Arial"/>
        </w:rPr>
        <w:t>Total</w:t>
      </w:r>
      <w:proofErr w:type="gramEnd"/>
      <w:r w:rsidRPr="00F01402">
        <w:rPr>
          <w:rFonts w:ascii="Arial" w:hAnsi="Arial" w:cs="Arial"/>
        </w:rPr>
        <w:t xml:space="preserve"> de horas al mes: 68</w:t>
      </w:r>
    </w:p>
    <w:p w14:paraId="1217BF0F" w14:textId="4F233CA9" w:rsidR="00F01402" w:rsidRPr="00F01402" w:rsidRDefault="00F01402" w:rsidP="00F01402">
      <w:pPr>
        <w:pStyle w:val="Ttulo3"/>
        <w:jc w:val="both"/>
      </w:pPr>
      <w:bookmarkStart w:id="49" w:name="_Toc167205690"/>
      <w:r w:rsidRPr="00F01402">
        <w:t>Costos variables</w:t>
      </w:r>
      <w:bookmarkEnd w:id="49"/>
    </w:p>
    <w:p w14:paraId="73ED14AC" w14:textId="29188C5F" w:rsidR="00F01402" w:rsidRPr="00F01402" w:rsidRDefault="00F01402" w:rsidP="00F01402">
      <w:pPr>
        <w:jc w:val="both"/>
        <w:rPr>
          <w:sz w:val="24"/>
          <w:szCs w:val="24"/>
          <w:lang w:eastAsia="en-US"/>
        </w:rPr>
      </w:pPr>
      <w:r w:rsidRPr="00F01402">
        <w:rPr>
          <w:sz w:val="24"/>
          <w:szCs w:val="24"/>
          <w:lang w:eastAsia="en-US"/>
        </w:rPr>
        <w:t>Costo de mano de obra directa (profesores): Actualmente, se cuenta únicamente con dos profesores para el curso de técnica vocal, los cuales dictan en total 12 horas a la semana, es decir, 48 horas al mes. La hora de los profesores cuesta $26.000 (Academia Alegro Musical, 2024).</w:t>
      </w:r>
    </w:p>
    <w:p w14:paraId="58CCA146" w14:textId="77777777" w:rsidR="00F01402" w:rsidRPr="00F01402" w:rsidRDefault="00F01402" w:rsidP="00F01402">
      <w:pPr>
        <w:jc w:val="both"/>
        <w:rPr>
          <w:sz w:val="24"/>
          <w:szCs w:val="24"/>
          <w:lang w:eastAsia="en-US"/>
        </w:rPr>
      </w:pPr>
    </w:p>
    <w:p w14:paraId="03F74F75" w14:textId="541245C1" w:rsidR="00452EA1" w:rsidRPr="00F01402" w:rsidRDefault="00F01402" w:rsidP="005A7196">
      <w:pPr>
        <w:pStyle w:val="Ttulo3"/>
      </w:pPr>
      <w:bookmarkStart w:id="50" w:name="_Toc167205691"/>
      <w:r w:rsidRPr="00F01402">
        <w:t>Costo total unitario</w:t>
      </w:r>
      <w:bookmarkEnd w:id="50"/>
    </w:p>
    <w:p w14:paraId="59AF0E1C" w14:textId="77777777" w:rsidR="005A7196" w:rsidRPr="005A7196" w:rsidRDefault="00000000" w:rsidP="005A7196">
      <w:pPr>
        <w:keepNext/>
        <w:jc w:val="both"/>
        <w:rPr>
          <w:sz w:val="24"/>
          <w:szCs w:val="24"/>
        </w:rPr>
      </w:pPr>
      <m:oMathPara>
        <m:oMath>
          <m:f>
            <m:fPr>
              <m:ctrlPr>
                <w:rPr>
                  <w:rFonts w:ascii="Cambria Math" w:hAnsi="Cambria Math"/>
                  <w:i/>
                  <w:sz w:val="24"/>
                  <w:szCs w:val="24"/>
                </w:rPr>
              </m:ctrlPr>
            </m:fPr>
            <m:num>
              <m:r>
                <w:rPr>
                  <w:rFonts w:ascii="Cambria Math" w:hAnsi="Cambria Math"/>
                  <w:sz w:val="24"/>
                  <w:szCs w:val="24"/>
                </w:rPr>
                <m:t>$4.400.000</m:t>
              </m:r>
            </m:num>
            <m:den>
              <m:r>
                <w:rPr>
                  <w:rFonts w:ascii="Cambria Math" w:hAnsi="Cambria Math"/>
                  <w:sz w:val="24"/>
                  <w:szCs w:val="24"/>
                </w:rPr>
                <m:t>68</m:t>
              </m:r>
            </m:den>
          </m:f>
          <m:r>
            <w:rPr>
              <w:rFonts w:ascii="Cambria Math" w:hAnsi="Cambria Math"/>
              <w:sz w:val="24"/>
              <w:szCs w:val="24"/>
            </w:rPr>
            <m:t>+$26.000=$90.706</m:t>
          </m:r>
        </m:oMath>
      </m:oMathPara>
    </w:p>
    <w:p w14:paraId="3D11A20A" w14:textId="77777777" w:rsidR="005A7196" w:rsidRDefault="005A7196" w:rsidP="005A7196">
      <w:pPr>
        <w:keepNext/>
        <w:jc w:val="both"/>
      </w:pPr>
    </w:p>
    <w:p w14:paraId="25795167" w14:textId="75747ECF" w:rsidR="00F01402" w:rsidRPr="005A7196" w:rsidRDefault="005A7196" w:rsidP="005A7196">
      <w:pPr>
        <w:pStyle w:val="Descripcin"/>
        <w:spacing w:after="0"/>
        <w:jc w:val="center"/>
        <w:rPr>
          <w:color w:val="auto"/>
        </w:rPr>
      </w:pPr>
      <w:bookmarkStart w:id="51" w:name="_Toc167205353"/>
      <w:r w:rsidRPr="005A7196">
        <w:rPr>
          <w:color w:val="auto"/>
        </w:rPr>
        <w:t xml:space="preserve">Ecuación </w:t>
      </w:r>
      <w:r w:rsidRPr="005A7196">
        <w:rPr>
          <w:color w:val="auto"/>
        </w:rPr>
        <w:fldChar w:fldCharType="begin"/>
      </w:r>
      <w:r w:rsidRPr="005A7196">
        <w:rPr>
          <w:color w:val="auto"/>
        </w:rPr>
        <w:instrText xml:space="preserve"> SEQ Ecuación \* ARABIC </w:instrText>
      </w:r>
      <w:r w:rsidRPr="005A7196">
        <w:rPr>
          <w:color w:val="auto"/>
        </w:rPr>
        <w:fldChar w:fldCharType="separate"/>
      </w:r>
      <w:r>
        <w:rPr>
          <w:noProof/>
          <w:color w:val="auto"/>
        </w:rPr>
        <w:t>2</w:t>
      </w:r>
      <w:r w:rsidRPr="005A7196">
        <w:rPr>
          <w:color w:val="auto"/>
        </w:rPr>
        <w:fldChar w:fldCharType="end"/>
      </w:r>
      <w:r w:rsidRPr="005A7196">
        <w:rPr>
          <w:color w:val="auto"/>
        </w:rPr>
        <w:t>. Costo total unitario</w:t>
      </w:r>
      <w:bookmarkEnd w:id="51"/>
    </w:p>
    <w:p w14:paraId="07F3924A" w14:textId="60AAE874" w:rsidR="005A7196" w:rsidRPr="005A7196" w:rsidRDefault="005A7196" w:rsidP="005A7196">
      <w:pPr>
        <w:jc w:val="center"/>
      </w:pPr>
      <w:r w:rsidRPr="005A7196">
        <w:rPr>
          <w:i/>
          <w:iCs/>
          <w:sz w:val="18"/>
          <w:szCs w:val="18"/>
          <w:lang w:eastAsia="en-US"/>
        </w:rPr>
        <w:t>Elaboración propia (2024)</w:t>
      </w:r>
    </w:p>
    <w:p w14:paraId="79FFCE67" w14:textId="77777777" w:rsidR="00F01402" w:rsidRPr="00F01402" w:rsidRDefault="00F01402" w:rsidP="00F01402">
      <w:pPr>
        <w:jc w:val="both"/>
        <w:rPr>
          <w:sz w:val="24"/>
          <w:szCs w:val="24"/>
        </w:rPr>
      </w:pPr>
    </w:p>
    <w:p w14:paraId="0074FE08" w14:textId="4A19FBE7" w:rsidR="00F01402" w:rsidRPr="00F01402" w:rsidRDefault="00F01402" w:rsidP="00F01402">
      <w:pPr>
        <w:jc w:val="both"/>
        <w:rPr>
          <w:sz w:val="24"/>
          <w:szCs w:val="24"/>
          <w:lang w:eastAsia="en-US"/>
        </w:rPr>
      </w:pPr>
      <w:r w:rsidRPr="00F01402">
        <w:rPr>
          <w:sz w:val="24"/>
          <w:szCs w:val="24"/>
          <w:lang w:eastAsia="en-US"/>
        </w:rPr>
        <w:t>Es el costo para desarrollar cada uno de los cursos asociados a la academia.</w:t>
      </w:r>
    </w:p>
    <w:p w14:paraId="27CFFD46" w14:textId="77777777" w:rsidR="00F01402" w:rsidRPr="00F01402" w:rsidRDefault="00F01402" w:rsidP="00F01402">
      <w:pPr>
        <w:jc w:val="both"/>
        <w:rPr>
          <w:sz w:val="24"/>
          <w:szCs w:val="24"/>
          <w:lang w:eastAsia="en-US"/>
        </w:rPr>
      </w:pPr>
    </w:p>
    <w:p w14:paraId="3483C34F" w14:textId="2A6C5D2B" w:rsidR="00F01402" w:rsidRPr="00F01402" w:rsidRDefault="00F01402" w:rsidP="00F01402">
      <w:pPr>
        <w:pStyle w:val="Ttulo3"/>
      </w:pPr>
      <w:bookmarkStart w:id="52" w:name="_Toc167205692"/>
      <w:r w:rsidRPr="00F01402">
        <w:t>Precios</w:t>
      </w:r>
      <w:bookmarkEnd w:id="52"/>
    </w:p>
    <w:p w14:paraId="65CB8222" w14:textId="77777777" w:rsidR="005A7196" w:rsidRPr="005A7196" w:rsidRDefault="00F01402" w:rsidP="005A7196">
      <w:pPr>
        <w:keepNext/>
        <w:jc w:val="both"/>
        <w:rPr>
          <w:sz w:val="24"/>
          <w:szCs w:val="24"/>
        </w:rPr>
      </w:pPr>
      <m:oMathPara>
        <m:oMath>
          <m:r>
            <w:rPr>
              <w:rFonts w:ascii="Cambria Math" w:hAnsi="Cambria Math"/>
              <w:sz w:val="24"/>
              <w:szCs w:val="24"/>
            </w:rPr>
            <m:t xml:space="preserve">Precio= </m:t>
          </m:r>
          <m:f>
            <m:fPr>
              <m:ctrlPr>
                <w:rPr>
                  <w:rFonts w:ascii="Cambria Math" w:hAnsi="Cambria Math"/>
                  <w:i/>
                  <w:sz w:val="24"/>
                  <w:szCs w:val="24"/>
                </w:rPr>
              </m:ctrlPr>
            </m:fPr>
            <m:num>
              <m:r>
                <w:rPr>
                  <w:rFonts w:ascii="Cambria Math" w:hAnsi="Cambria Math"/>
                  <w:sz w:val="24"/>
                  <w:szCs w:val="24"/>
                </w:rPr>
                <m:t>Costo total unitario</m:t>
              </m:r>
            </m:num>
            <m:den>
              <m:d>
                <m:dPr>
                  <m:ctrlPr>
                    <w:rPr>
                      <w:rFonts w:ascii="Cambria Math" w:hAnsi="Cambria Math"/>
                      <w:i/>
                      <w:sz w:val="24"/>
                      <w:szCs w:val="24"/>
                    </w:rPr>
                  </m:ctrlPr>
                </m:dPr>
                <m:e>
                  <m:r>
                    <w:rPr>
                      <w:rFonts w:ascii="Cambria Math" w:hAnsi="Cambria Math"/>
                      <w:sz w:val="24"/>
                      <w:szCs w:val="24"/>
                    </w:rPr>
                    <m:t>1-%rentabilidad</m:t>
                  </m:r>
                </m:e>
              </m:d>
            </m:den>
          </m:f>
        </m:oMath>
      </m:oMathPara>
    </w:p>
    <w:p w14:paraId="06EC8881" w14:textId="77777777" w:rsidR="005A7196" w:rsidRDefault="005A7196" w:rsidP="005A7196">
      <w:pPr>
        <w:keepNext/>
        <w:jc w:val="both"/>
      </w:pPr>
    </w:p>
    <w:p w14:paraId="7E408438" w14:textId="73657100" w:rsidR="00F01402" w:rsidRPr="005A7196" w:rsidRDefault="005A7196" w:rsidP="005A7196">
      <w:pPr>
        <w:pStyle w:val="Descripcin"/>
        <w:spacing w:after="0"/>
        <w:jc w:val="center"/>
        <w:rPr>
          <w:color w:val="auto"/>
        </w:rPr>
      </w:pPr>
      <w:bookmarkStart w:id="53" w:name="_Toc167205354"/>
      <w:r w:rsidRPr="005A7196">
        <w:rPr>
          <w:color w:val="auto"/>
        </w:rPr>
        <w:t xml:space="preserve">Ecuación </w:t>
      </w:r>
      <w:r w:rsidRPr="005A7196">
        <w:rPr>
          <w:color w:val="auto"/>
        </w:rPr>
        <w:fldChar w:fldCharType="begin"/>
      </w:r>
      <w:r w:rsidRPr="005A7196">
        <w:rPr>
          <w:color w:val="auto"/>
        </w:rPr>
        <w:instrText xml:space="preserve"> SEQ Ecuación \* ARABIC </w:instrText>
      </w:r>
      <w:r w:rsidRPr="005A7196">
        <w:rPr>
          <w:color w:val="auto"/>
        </w:rPr>
        <w:fldChar w:fldCharType="separate"/>
      </w:r>
      <w:r>
        <w:rPr>
          <w:noProof/>
          <w:color w:val="auto"/>
        </w:rPr>
        <w:t>3</w:t>
      </w:r>
      <w:r w:rsidRPr="005A7196">
        <w:rPr>
          <w:color w:val="auto"/>
        </w:rPr>
        <w:fldChar w:fldCharType="end"/>
      </w:r>
      <w:r w:rsidRPr="005A7196">
        <w:rPr>
          <w:color w:val="auto"/>
        </w:rPr>
        <w:t>. Fórmula del precio</w:t>
      </w:r>
      <w:bookmarkEnd w:id="53"/>
    </w:p>
    <w:p w14:paraId="7793B2F9" w14:textId="2F211D8E" w:rsidR="005A7196" w:rsidRPr="005A7196" w:rsidRDefault="005A7196" w:rsidP="005A7196">
      <w:pPr>
        <w:jc w:val="center"/>
        <w:rPr>
          <w:lang w:eastAsia="en-US"/>
        </w:rPr>
      </w:pPr>
      <w:r w:rsidRPr="005A7196">
        <w:rPr>
          <w:i/>
          <w:iCs/>
          <w:sz w:val="18"/>
          <w:szCs w:val="18"/>
          <w:lang w:eastAsia="en-US"/>
        </w:rPr>
        <w:t>Elaboración propia (2024)</w:t>
      </w:r>
    </w:p>
    <w:p w14:paraId="50BB1790" w14:textId="77777777" w:rsidR="00F01402" w:rsidRPr="00F01402" w:rsidRDefault="00F01402" w:rsidP="00F01402">
      <w:pPr>
        <w:jc w:val="both"/>
        <w:rPr>
          <w:sz w:val="24"/>
          <w:szCs w:val="24"/>
          <w:lang w:eastAsia="en-US"/>
        </w:rPr>
      </w:pPr>
    </w:p>
    <w:p w14:paraId="172CABCE" w14:textId="2F468970" w:rsidR="00F01402" w:rsidRPr="00F01402" w:rsidRDefault="00F01402" w:rsidP="00F01402">
      <w:pPr>
        <w:jc w:val="both"/>
        <w:rPr>
          <w:sz w:val="24"/>
          <w:szCs w:val="24"/>
          <w:lang w:eastAsia="en-US"/>
        </w:rPr>
      </w:pPr>
      <w:r w:rsidRPr="00F01402">
        <w:rPr>
          <w:sz w:val="24"/>
          <w:szCs w:val="24"/>
          <w:lang w:eastAsia="en-US"/>
        </w:rPr>
        <w:t>Primeramente, se analiza el precio y la tasa de rentabilidad actual, despejando la tasa de rentabilidad, así:</w:t>
      </w:r>
    </w:p>
    <w:p w14:paraId="6362A76E" w14:textId="77777777" w:rsidR="00F01402" w:rsidRPr="00F01402" w:rsidRDefault="00F01402" w:rsidP="00F01402">
      <w:pPr>
        <w:jc w:val="both"/>
        <w:rPr>
          <w:sz w:val="24"/>
          <w:szCs w:val="24"/>
          <w:lang w:eastAsia="en-US"/>
        </w:rPr>
      </w:pPr>
    </w:p>
    <w:p w14:paraId="499B62D4" w14:textId="045237FE" w:rsidR="00F01402" w:rsidRPr="00F01402" w:rsidRDefault="00F01402" w:rsidP="00F01402">
      <w:pPr>
        <w:jc w:val="both"/>
        <w:rPr>
          <w:sz w:val="24"/>
          <w:szCs w:val="24"/>
          <w:lang w:eastAsia="en-US"/>
        </w:rPr>
      </w:pPr>
      <w:r w:rsidRPr="00F01402">
        <w:rPr>
          <w:sz w:val="24"/>
          <w:szCs w:val="24"/>
          <w:lang w:eastAsia="en-US"/>
        </w:rPr>
        <w:t>Teniendo en cuenta que en la academia actualmente se cobran $180.000 de mensualidad, por 4 clases al mes, el precio de cada clase sería de $45.000.</w:t>
      </w:r>
    </w:p>
    <w:p w14:paraId="25DCDB9D" w14:textId="77777777" w:rsidR="00F01402" w:rsidRPr="00F01402" w:rsidRDefault="00F01402" w:rsidP="00F01402">
      <w:pPr>
        <w:jc w:val="both"/>
        <w:rPr>
          <w:sz w:val="24"/>
          <w:szCs w:val="24"/>
          <w:lang w:eastAsia="en-US"/>
        </w:rPr>
      </w:pPr>
    </w:p>
    <w:p w14:paraId="07C55831" w14:textId="5DFABF99" w:rsidR="00F01402" w:rsidRPr="005A7196" w:rsidRDefault="00F01402" w:rsidP="005A7196">
      <w:pPr>
        <w:keepNext/>
        <w:jc w:val="both"/>
        <w:rPr>
          <w:sz w:val="24"/>
          <w:szCs w:val="24"/>
        </w:rPr>
      </w:pPr>
      <m:oMathPara>
        <m:oMath>
          <m:r>
            <w:rPr>
              <w:rFonts w:ascii="Cambria Math" w:hAnsi="Cambria Math"/>
              <w:sz w:val="24"/>
              <w:szCs w:val="24"/>
            </w:rPr>
            <m:t xml:space="preserve">Precio= </m:t>
          </m:r>
          <m:f>
            <m:fPr>
              <m:ctrlPr>
                <w:rPr>
                  <w:rFonts w:ascii="Cambria Math" w:hAnsi="Cambria Math"/>
                  <w:i/>
                  <w:sz w:val="24"/>
                  <w:szCs w:val="24"/>
                </w:rPr>
              </m:ctrlPr>
            </m:fPr>
            <m:num>
              <m:r>
                <w:rPr>
                  <w:rFonts w:ascii="Cambria Math" w:hAnsi="Cambria Math"/>
                  <w:sz w:val="24"/>
                  <w:szCs w:val="24"/>
                </w:rPr>
                <m:t>$90.706</m:t>
              </m:r>
            </m:num>
            <m:den>
              <m:d>
                <m:dPr>
                  <m:ctrlPr>
                    <w:rPr>
                      <w:rFonts w:ascii="Cambria Math" w:hAnsi="Cambria Math"/>
                      <w:i/>
                      <w:sz w:val="24"/>
                      <w:szCs w:val="24"/>
                    </w:rPr>
                  </m:ctrlPr>
                </m:dPr>
                <m:e>
                  <m:r>
                    <w:rPr>
                      <w:rFonts w:ascii="Cambria Math" w:hAnsi="Cambria Math"/>
                      <w:sz w:val="24"/>
                      <w:szCs w:val="24"/>
                    </w:rPr>
                    <m:t>1-x</m:t>
                  </m:r>
                </m:e>
              </m:d>
            </m:den>
          </m:f>
          <m:r>
            <w:rPr>
              <w:rFonts w:ascii="Cambria Math" w:hAnsi="Cambria Math"/>
              <w:sz w:val="24"/>
              <w:szCs w:val="24"/>
            </w:rPr>
            <m:t>=$45.000</m:t>
          </m:r>
        </m:oMath>
      </m:oMathPara>
    </w:p>
    <w:p w14:paraId="04B7EE29" w14:textId="77777777" w:rsidR="005A7196" w:rsidRPr="00F01402" w:rsidRDefault="005A7196" w:rsidP="005A7196">
      <w:pPr>
        <w:keepNext/>
        <w:jc w:val="both"/>
        <w:rPr>
          <w:sz w:val="24"/>
          <w:szCs w:val="24"/>
        </w:rPr>
      </w:pPr>
    </w:p>
    <w:p w14:paraId="5E86D827" w14:textId="2AA32CEF" w:rsidR="00F01402" w:rsidRPr="005A7196" w:rsidRDefault="005A7196" w:rsidP="005A7196">
      <w:pPr>
        <w:pStyle w:val="Descripcin"/>
        <w:spacing w:after="0"/>
        <w:jc w:val="center"/>
        <w:rPr>
          <w:color w:val="auto"/>
        </w:rPr>
      </w:pPr>
      <w:bookmarkStart w:id="54" w:name="_Toc167205355"/>
      <w:r w:rsidRPr="005A7196">
        <w:rPr>
          <w:color w:val="auto"/>
        </w:rPr>
        <w:t xml:space="preserve">Ecuación </w:t>
      </w:r>
      <w:r w:rsidRPr="005A7196">
        <w:rPr>
          <w:color w:val="auto"/>
        </w:rPr>
        <w:fldChar w:fldCharType="begin"/>
      </w:r>
      <w:r w:rsidRPr="005A7196">
        <w:rPr>
          <w:color w:val="auto"/>
        </w:rPr>
        <w:instrText xml:space="preserve"> SEQ Ecuación \* ARABIC </w:instrText>
      </w:r>
      <w:r w:rsidRPr="005A7196">
        <w:rPr>
          <w:color w:val="auto"/>
        </w:rPr>
        <w:fldChar w:fldCharType="separate"/>
      </w:r>
      <w:r>
        <w:rPr>
          <w:noProof/>
          <w:color w:val="auto"/>
        </w:rPr>
        <w:t>4</w:t>
      </w:r>
      <w:r w:rsidRPr="005A7196">
        <w:rPr>
          <w:color w:val="auto"/>
        </w:rPr>
        <w:fldChar w:fldCharType="end"/>
      </w:r>
      <w:r w:rsidRPr="005A7196">
        <w:rPr>
          <w:color w:val="auto"/>
        </w:rPr>
        <w:t>. Cálculo del precio</w:t>
      </w:r>
      <w:bookmarkEnd w:id="54"/>
    </w:p>
    <w:p w14:paraId="5023A604" w14:textId="77777777" w:rsidR="005A7196" w:rsidRPr="005A7196" w:rsidRDefault="005A7196" w:rsidP="005A7196">
      <w:pPr>
        <w:jc w:val="center"/>
        <w:rPr>
          <w:lang w:eastAsia="en-US"/>
        </w:rPr>
      </w:pPr>
      <w:r w:rsidRPr="005A7196">
        <w:rPr>
          <w:i/>
          <w:iCs/>
          <w:sz w:val="18"/>
          <w:szCs w:val="18"/>
          <w:lang w:eastAsia="en-US"/>
        </w:rPr>
        <w:t>Elaboración propia (2024)</w:t>
      </w:r>
    </w:p>
    <w:p w14:paraId="7DC6D699" w14:textId="77777777" w:rsidR="005A7196" w:rsidRDefault="005A7196" w:rsidP="005A7196"/>
    <w:p w14:paraId="1583A5B4" w14:textId="77777777" w:rsidR="005A7196" w:rsidRDefault="005A7196" w:rsidP="005A7196"/>
    <w:p w14:paraId="0BDA247F" w14:textId="77777777" w:rsidR="005A7196" w:rsidRDefault="005A7196" w:rsidP="005A7196"/>
    <w:p w14:paraId="63F0F891" w14:textId="77777777" w:rsidR="005A7196" w:rsidRDefault="005A7196" w:rsidP="005A7196"/>
    <w:p w14:paraId="00774FAE" w14:textId="77777777" w:rsidR="005A7196" w:rsidRPr="005A7196" w:rsidRDefault="005A7196" w:rsidP="005A7196"/>
    <w:p w14:paraId="73123ED7" w14:textId="73B9A780" w:rsidR="00F01402" w:rsidRPr="00F01402" w:rsidRDefault="00F01402" w:rsidP="00F01402">
      <w:pPr>
        <w:jc w:val="both"/>
        <w:rPr>
          <w:sz w:val="24"/>
          <w:szCs w:val="24"/>
          <w:lang w:eastAsia="en-US"/>
        </w:rPr>
      </w:pPr>
      <w:r w:rsidRPr="00F01402">
        <w:rPr>
          <w:sz w:val="24"/>
          <w:szCs w:val="24"/>
          <w:lang w:eastAsia="en-US"/>
        </w:rPr>
        <w:lastRenderedPageBreak/>
        <w:t>Despejando x:</w:t>
      </w:r>
    </w:p>
    <w:p w14:paraId="3B96585A" w14:textId="77777777" w:rsidR="005A7196" w:rsidRPr="005A7196" w:rsidRDefault="00F01402" w:rsidP="005A7196">
      <w:pPr>
        <w:keepNext/>
        <w:jc w:val="both"/>
        <w:rPr>
          <w:sz w:val="24"/>
          <w:szCs w:val="24"/>
        </w:rPr>
      </w:pPr>
      <m:oMathPara>
        <m:oMath>
          <m:r>
            <w:rPr>
              <w:rFonts w:ascii="Cambria Math" w:eastAsiaTheme="minorEastAsia" w:hAnsi="Cambria Math"/>
              <w:sz w:val="24"/>
              <w:szCs w:val="24"/>
            </w:rPr>
            <m:t xml:space="preserve">x=- </m:t>
          </m:r>
          <m:f>
            <m:fPr>
              <m:ctrlPr>
                <w:rPr>
                  <w:rFonts w:ascii="Cambria Math" w:eastAsiaTheme="minorEastAsia" w:hAnsi="Cambria Math"/>
                  <w:i/>
                  <w:sz w:val="24"/>
                  <w:szCs w:val="24"/>
                </w:rPr>
              </m:ctrlPr>
            </m:fPr>
            <m:num>
              <m:r>
                <w:rPr>
                  <w:rFonts w:ascii="Cambria Math" w:eastAsiaTheme="minorEastAsia" w:hAnsi="Cambria Math"/>
                  <w:sz w:val="24"/>
                  <w:szCs w:val="24"/>
                </w:rPr>
                <m:t>$45.706</m:t>
              </m:r>
            </m:num>
            <m:den>
              <m:r>
                <w:rPr>
                  <w:rFonts w:ascii="Cambria Math" w:eastAsiaTheme="minorEastAsia" w:hAnsi="Cambria Math"/>
                  <w:sz w:val="24"/>
                  <w:szCs w:val="24"/>
                </w:rPr>
                <m:t>$45.000</m:t>
              </m:r>
            </m:den>
          </m:f>
          <m:r>
            <w:rPr>
              <w:rFonts w:ascii="Cambria Math" w:eastAsiaTheme="minorEastAsia" w:hAnsi="Cambria Math"/>
              <w:sz w:val="24"/>
              <w:szCs w:val="24"/>
            </w:rPr>
            <m:t>=- 1,10</m:t>
          </m:r>
        </m:oMath>
      </m:oMathPara>
    </w:p>
    <w:p w14:paraId="07FF62BA" w14:textId="77777777" w:rsidR="0093247B" w:rsidRPr="00F01402" w:rsidRDefault="0093247B" w:rsidP="00646455">
      <w:pPr>
        <w:rPr>
          <w:sz w:val="24"/>
          <w:szCs w:val="24"/>
          <w:lang w:eastAsia="en-US"/>
        </w:rPr>
      </w:pPr>
    </w:p>
    <w:p w14:paraId="00DA1ACB" w14:textId="77777777" w:rsidR="005A7196" w:rsidRPr="005A7196" w:rsidRDefault="00F01402" w:rsidP="005A7196">
      <w:pPr>
        <w:keepNext/>
        <w:rPr>
          <w:color w:val="FF0000"/>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1,10</m:t>
              </m:r>
            </m:num>
            <m:den>
              <m:r>
                <w:rPr>
                  <w:rFonts w:ascii="Cambria Math" w:eastAsiaTheme="minorEastAsia" w:hAnsi="Cambria Math"/>
                  <w:sz w:val="24"/>
                  <w:szCs w:val="24"/>
                </w:rPr>
                <m:t>100</m:t>
              </m:r>
            </m:den>
          </m:f>
          <m:r>
            <w:rPr>
              <w:rFonts w:ascii="Cambria Math" w:eastAsiaTheme="minorEastAsia" w:hAnsi="Cambria Math"/>
              <w:sz w:val="24"/>
              <w:szCs w:val="24"/>
            </w:rPr>
            <m:t>=-0,01≈</m:t>
          </m:r>
          <m:r>
            <w:rPr>
              <w:rFonts w:ascii="Cambria Math" w:eastAsiaTheme="minorEastAsia" w:hAnsi="Cambria Math"/>
              <w:color w:val="FF0000"/>
              <w:sz w:val="24"/>
              <w:szCs w:val="24"/>
            </w:rPr>
            <m:t>-1%</m:t>
          </m:r>
        </m:oMath>
      </m:oMathPara>
    </w:p>
    <w:p w14:paraId="58ECD7BA" w14:textId="77777777" w:rsidR="005A7196" w:rsidRPr="005A7196" w:rsidRDefault="005A7196" w:rsidP="005A7196">
      <w:pPr>
        <w:keepNext/>
        <w:jc w:val="center"/>
      </w:pPr>
    </w:p>
    <w:p w14:paraId="00C6B8DE" w14:textId="6DACD459" w:rsidR="005A7196" w:rsidRPr="005A7196" w:rsidRDefault="005A7196" w:rsidP="005A7196">
      <w:pPr>
        <w:pStyle w:val="Descripcin"/>
        <w:spacing w:after="0"/>
        <w:jc w:val="center"/>
        <w:rPr>
          <w:color w:val="auto"/>
          <w:sz w:val="24"/>
          <w:szCs w:val="24"/>
        </w:rPr>
      </w:pPr>
      <w:bookmarkStart w:id="55" w:name="_Toc167205356"/>
      <w:r w:rsidRPr="005A7196">
        <w:rPr>
          <w:color w:val="auto"/>
        </w:rPr>
        <w:t xml:space="preserve">Ecuación </w:t>
      </w:r>
      <w:r w:rsidRPr="005A7196">
        <w:rPr>
          <w:color w:val="auto"/>
        </w:rPr>
        <w:fldChar w:fldCharType="begin"/>
      </w:r>
      <w:r w:rsidRPr="005A7196">
        <w:rPr>
          <w:color w:val="auto"/>
        </w:rPr>
        <w:instrText xml:space="preserve"> SEQ Ecuación \* ARABIC </w:instrText>
      </w:r>
      <w:r w:rsidRPr="005A7196">
        <w:rPr>
          <w:color w:val="auto"/>
        </w:rPr>
        <w:fldChar w:fldCharType="separate"/>
      </w:r>
      <w:r>
        <w:rPr>
          <w:noProof/>
          <w:color w:val="auto"/>
        </w:rPr>
        <w:t>5</w:t>
      </w:r>
      <w:r w:rsidRPr="005A7196">
        <w:rPr>
          <w:color w:val="auto"/>
        </w:rPr>
        <w:fldChar w:fldCharType="end"/>
      </w:r>
      <w:r w:rsidRPr="005A7196">
        <w:rPr>
          <w:color w:val="auto"/>
        </w:rPr>
        <w:t>. Cálculo de rentabilidad</w:t>
      </w:r>
      <w:bookmarkEnd w:id="55"/>
    </w:p>
    <w:p w14:paraId="72600C38" w14:textId="123A6D5F" w:rsidR="005A7196" w:rsidRPr="005A7196" w:rsidRDefault="005A7196" w:rsidP="005A7196">
      <w:pPr>
        <w:jc w:val="center"/>
        <w:rPr>
          <w:lang w:eastAsia="en-US"/>
        </w:rPr>
      </w:pPr>
      <w:r w:rsidRPr="005A7196">
        <w:rPr>
          <w:i/>
          <w:iCs/>
          <w:sz w:val="18"/>
          <w:szCs w:val="18"/>
          <w:lang w:eastAsia="en-US"/>
        </w:rPr>
        <w:t>Elaboración propia (2024)</w:t>
      </w:r>
    </w:p>
    <w:p w14:paraId="01706641" w14:textId="77777777" w:rsidR="00F01402" w:rsidRPr="00F01402" w:rsidRDefault="00F01402" w:rsidP="00646455">
      <w:pPr>
        <w:rPr>
          <w:color w:val="FF0000"/>
          <w:sz w:val="24"/>
          <w:szCs w:val="24"/>
        </w:rPr>
      </w:pPr>
    </w:p>
    <w:p w14:paraId="6A8C3194" w14:textId="4D831059" w:rsidR="00F01402" w:rsidRDefault="00F01402" w:rsidP="00646455">
      <w:pPr>
        <w:rPr>
          <w:sz w:val="24"/>
          <w:szCs w:val="24"/>
        </w:rPr>
      </w:pPr>
      <w:r w:rsidRPr="00F01402">
        <w:rPr>
          <w:sz w:val="24"/>
          <w:szCs w:val="24"/>
        </w:rPr>
        <w:t>Ahora, se realiza el cálculo del precio teniendo en cuenta una rentabilidad del 0.5% por cada clase, así:</w:t>
      </w:r>
    </w:p>
    <w:p w14:paraId="6A14003B" w14:textId="77777777" w:rsidR="005A7196" w:rsidRPr="005A7196" w:rsidRDefault="00F01402" w:rsidP="005A7196">
      <w:pPr>
        <w:keepNext/>
        <w:rPr>
          <w:sz w:val="24"/>
          <w:szCs w:val="24"/>
        </w:rPr>
      </w:pPr>
      <m:oMathPara>
        <m:oMath>
          <m:r>
            <w:rPr>
              <w:rFonts w:ascii="Cambria Math" w:eastAsiaTheme="minorEastAsia" w:hAnsi="Cambria Math"/>
              <w:sz w:val="24"/>
              <w:szCs w:val="24"/>
            </w:rPr>
            <m:t xml:space="preserve">Precio= </m:t>
          </m:r>
          <m:f>
            <m:fPr>
              <m:ctrlPr>
                <w:rPr>
                  <w:rFonts w:ascii="Cambria Math" w:eastAsiaTheme="minorEastAsia" w:hAnsi="Cambria Math"/>
                  <w:i/>
                  <w:sz w:val="24"/>
                  <w:szCs w:val="24"/>
                </w:rPr>
              </m:ctrlPr>
            </m:fPr>
            <m:num>
              <m:r>
                <w:rPr>
                  <w:rFonts w:ascii="Cambria Math" w:eastAsiaTheme="minorEastAsia" w:hAnsi="Cambria Math"/>
                  <w:sz w:val="24"/>
                  <w:szCs w:val="24"/>
                </w:rPr>
                <m:t>$90.706</m:t>
              </m:r>
            </m:num>
            <m:den>
              <m:r>
                <w:rPr>
                  <w:rFonts w:ascii="Cambria Math" w:eastAsiaTheme="minorEastAsia" w:hAnsi="Cambria Math"/>
                  <w:sz w:val="24"/>
                  <w:szCs w:val="24"/>
                </w:rPr>
                <m:t>(1-0,005)</m:t>
              </m:r>
            </m:den>
          </m:f>
          <m:r>
            <w:rPr>
              <w:rFonts w:ascii="Cambria Math" w:eastAsiaTheme="minorEastAsia" w:hAnsi="Cambria Math"/>
              <w:sz w:val="24"/>
              <w:szCs w:val="24"/>
            </w:rPr>
            <m:t>=$91.161</m:t>
          </m:r>
        </m:oMath>
      </m:oMathPara>
    </w:p>
    <w:p w14:paraId="13E44CF4" w14:textId="77777777" w:rsidR="005A7196" w:rsidRDefault="005A7196" w:rsidP="005A7196">
      <w:pPr>
        <w:keepNext/>
      </w:pPr>
    </w:p>
    <w:p w14:paraId="20ED735B" w14:textId="4083C62D" w:rsidR="00F01402" w:rsidRPr="005A7196" w:rsidRDefault="005A7196" w:rsidP="005A7196">
      <w:pPr>
        <w:pStyle w:val="Descripcin"/>
        <w:spacing w:after="0"/>
        <w:jc w:val="center"/>
        <w:rPr>
          <w:color w:val="auto"/>
        </w:rPr>
      </w:pPr>
      <w:bookmarkStart w:id="56" w:name="_Toc167205357"/>
      <w:r w:rsidRPr="005A7196">
        <w:rPr>
          <w:color w:val="auto"/>
        </w:rPr>
        <w:t xml:space="preserve">Ecuación </w:t>
      </w:r>
      <w:r w:rsidRPr="005A7196">
        <w:rPr>
          <w:color w:val="auto"/>
        </w:rPr>
        <w:fldChar w:fldCharType="begin"/>
      </w:r>
      <w:r w:rsidRPr="005A7196">
        <w:rPr>
          <w:color w:val="auto"/>
        </w:rPr>
        <w:instrText xml:space="preserve"> SEQ Ecuación \* ARABIC </w:instrText>
      </w:r>
      <w:r w:rsidRPr="005A7196">
        <w:rPr>
          <w:color w:val="auto"/>
        </w:rPr>
        <w:fldChar w:fldCharType="separate"/>
      </w:r>
      <w:r>
        <w:rPr>
          <w:noProof/>
          <w:color w:val="auto"/>
        </w:rPr>
        <w:t>6</w:t>
      </w:r>
      <w:r w:rsidRPr="005A7196">
        <w:rPr>
          <w:color w:val="auto"/>
        </w:rPr>
        <w:fldChar w:fldCharType="end"/>
      </w:r>
      <w:r w:rsidRPr="005A7196">
        <w:rPr>
          <w:color w:val="auto"/>
        </w:rPr>
        <w:t>. Cálculo de precio por cada clase</w:t>
      </w:r>
      <w:bookmarkEnd w:id="56"/>
    </w:p>
    <w:p w14:paraId="76666A17" w14:textId="77777777" w:rsidR="005A7196" w:rsidRPr="005A7196" w:rsidRDefault="005A7196" w:rsidP="005A7196">
      <w:pPr>
        <w:jc w:val="center"/>
        <w:rPr>
          <w:lang w:eastAsia="en-US"/>
        </w:rPr>
      </w:pPr>
      <w:r w:rsidRPr="005A7196">
        <w:rPr>
          <w:i/>
          <w:iCs/>
          <w:sz w:val="18"/>
          <w:szCs w:val="18"/>
          <w:lang w:eastAsia="en-US"/>
        </w:rPr>
        <w:t>Elaboración propia (2024)</w:t>
      </w:r>
    </w:p>
    <w:p w14:paraId="459A42E6" w14:textId="77777777" w:rsidR="005A7196" w:rsidRPr="005A7196" w:rsidRDefault="005A7196" w:rsidP="005A7196"/>
    <w:p w14:paraId="3EA0B6A9" w14:textId="6C07BB65" w:rsidR="00F01402" w:rsidRDefault="00F01402" w:rsidP="00F01402">
      <w:pPr>
        <w:pStyle w:val="Ttulo3"/>
      </w:pPr>
      <w:bookmarkStart w:id="57" w:name="_Toc167205693"/>
      <w:r w:rsidRPr="00F01402">
        <w:t>Punto de Equilibrio</w:t>
      </w:r>
      <w:bookmarkEnd w:id="57"/>
    </w:p>
    <w:p w14:paraId="4CAEBD8D" w14:textId="77777777" w:rsidR="005A7196" w:rsidRPr="005A7196" w:rsidRDefault="00F01402" w:rsidP="005A7196">
      <w:pPr>
        <w:keepNext/>
        <w:rPr>
          <w:sz w:val="24"/>
          <w:szCs w:val="24"/>
        </w:rPr>
      </w:pPr>
      <m:oMathPara>
        <m:oMath>
          <m:r>
            <w:rPr>
              <w:rFonts w:ascii="Cambria Math" w:eastAsiaTheme="minorEastAsia" w:hAnsi="Cambria Math"/>
              <w:sz w:val="24"/>
              <w:szCs w:val="24"/>
            </w:rPr>
            <m:t>PE=</m:t>
          </m:r>
          <m:f>
            <m:fPr>
              <m:ctrlPr>
                <w:rPr>
                  <w:rFonts w:ascii="Cambria Math" w:eastAsiaTheme="minorEastAsia" w:hAnsi="Cambria Math"/>
                  <w:i/>
                  <w:sz w:val="24"/>
                  <w:szCs w:val="24"/>
                </w:rPr>
              </m:ctrlPr>
            </m:fPr>
            <m:num>
              <m:r>
                <w:rPr>
                  <w:rFonts w:ascii="Cambria Math" w:eastAsiaTheme="minorEastAsia" w:hAnsi="Cambria Math"/>
                  <w:sz w:val="24"/>
                  <w:szCs w:val="24"/>
                </w:rPr>
                <m:t>Costos fijos totales</m:t>
              </m:r>
            </m:num>
            <m:den>
              <m:r>
                <w:rPr>
                  <w:rFonts w:ascii="Cambria Math" w:eastAsiaTheme="minorEastAsia" w:hAnsi="Cambria Math"/>
                  <w:sz w:val="24"/>
                  <w:szCs w:val="24"/>
                </w:rPr>
                <m:t>(Precio de venta-Costo variable unitario</m:t>
              </m:r>
            </m:den>
          </m:f>
        </m:oMath>
      </m:oMathPara>
    </w:p>
    <w:p w14:paraId="18C26C62" w14:textId="77777777" w:rsidR="005A7196" w:rsidRDefault="005A7196" w:rsidP="005A7196">
      <w:pPr>
        <w:keepNext/>
      </w:pPr>
    </w:p>
    <w:p w14:paraId="2D7D50F9" w14:textId="5F41CB2E" w:rsidR="00F01402" w:rsidRPr="005A7196" w:rsidRDefault="005A7196" w:rsidP="005A7196">
      <w:pPr>
        <w:pStyle w:val="Descripcin"/>
        <w:spacing w:after="0"/>
        <w:jc w:val="center"/>
        <w:rPr>
          <w:color w:val="auto"/>
        </w:rPr>
      </w:pPr>
      <w:bookmarkStart w:id="58" w:name="_Toc167205358"/>
      <w:r w:rsidRPr="005A7196">
        <w:rPr>
          <w:color w:val="auto"/>
        </w:rPr>
        <w:t xml:space="preserve">Ecuación </w:t>
      </w:r>
      <w:r w:rsidRPr="005A7196">
        <w:rPr>
          <w:color w:val="auto"/>
        </w:rPr>
        <w:fldChar w:fldCharType="begin"/>
      </w:r>
      <w:r w:rsidRPr="005A7196">
        <w:rPr>
          <w:color w:val="auto"/>
        </w:rPr>
        <w:instrText xml:space="preserve"> SEQ Ecuación \* ARABIC </w:instrText>
      </w:r>
      <w:r w:rsidRPr="005A7196">
        <w:rPr>
          <w:color w:val="auto"/>
        </w:rPr>
        <w:fldChar w:fldCharType="separate"/>
      </w:r>
      <w:r>
        <w:rPr>
          <w:noProof/>
          <w:color w:val="auto"/>
        </w:rPr>
        <w:t>7</w:t>
      </w:r>
      <w:r w:rsidRPr="005A7196">
        <w:rPr>
          <w:color w:val="auto"/>
        </w:rPr>
        <w:fldChar w:fldCharType="end"/>
      </w:r>
      <w:r w:rsidRPr="005A7196">
        <w:rPr>
          <w:color w:val="auto"/>
        </w:rPr>
        <w:t>. Fórmula del punto de equilibrio</w:t>
      </w:r>
      <w:bookmarkEnd w:id="58"/>
    </w:p>
    <w:p w14:paraId="74FFCCD0" w14:textId="77777777" w:rsidR="005A7196" w:rsidRPr="005A7196" w:rsidRDefault="005A7196" w:rsidP="005A7196">
      <w:pPr>
        <w:jc w:val="center"/>
        <w:rPr>
          <w:lang w:eastAsia="en-US"/>
        </w:rPr>
      </w:pPr>
      <w:r w:rsidRPr="005A7196">
        <w:rPr>
          <w:i/>
          <w:iCs/>
          <w:sz w:val="18"/>
          <w:szCs w:val="18"/>
          <w:lang w:eastAsia="en-US"/>
        </w:rPr>
        <w:t>Elaboración propia (2024)</w:t>
      </w:r>
    </w:p>
    <w:p w14:paraId="79350B72" w14:textId="77777777" w:rsidR="00F01402" w:rsidRDefault="00F01402" w:rsidP="00F01402">
      <w:pPr>
        <w:rPr>
          <w:sz w:val="24"/>
          <w:szCs w:val="24"/>
        </w:rPr>
      </w:pPr>
    </w:p>
    <w:p w14:paraId="718AEA75" w14:textId="58089A94" w:rsidR="00F01402" w:rsidRDefault="005A7196" w:rsidP="005A7196">
      <w:pPr>
        <w:jc w:val="both"/>
        <w:rPr>
          <w:sz w:val="24"/>
          <w:szCs w:val="24"/>
          <w:lang w:eastAsia="en-US"/>
        </w:rPr>
      </w:pPr>
      <w:r w:rsidRPr="005A7196">
        <w:rPr>
          <w:sz w:val="24"/>
          <w:szCs w:val="24"/>
          <w:lang w:eastAsia="en-US"/>
        </w:rPr>
        <w:t>Se realiza el estudio a el punto de equilibrio con el nuevo precio hallado con la finalidad de garantizar que el curso sea rentable y dar pie a nuevas estrategias con respecto al precio.</w:t>
      </w:r>
    </w:p>
    <w:p w14:paraId="31B60BB3" w14:textId="77777777" w:rsidR="005A7196" w:rsidRDefault="005A7196" w:rsidP="005A7196">
      <w:pPr>
        <w:jc w:val="both"/>
        <w:rPr>
          <w:sz w:val="24"/>
          <w:szCs w:val="24"/>
          <w:lang w:eastAsia="en-US"/>
        </w:rPr>
      </w:pPr>
    </w:p>
    <w:p w14:paraId="57CA4502" w14:textId="77777777" w:rsidR="005A7196" w:rsidRPr="005A7196" w:rsidRDefault="005A7196" w:rsidP="005A7196">
      <w:pPr>
        <w:keepNext/>
        <w:jc w:val="both"/>
        <w:rPr>
          <w:color w:val="FF0000"/>
          <w:sz w:val="24"/>
          <w:szCs w:val="24"/>
        </w:rPr>
      </w:pPr>
      <m:oMathPara>
        <m:oMath>
          <m:r>
            <w:rPr>
              <w:rFonts w:ascii="Cambria Math" w:hAnsi="Cambria Math"/>
              <w:sz w:val="24"/>
              <w:szCs w:val="24"/>
            </w:rPr>
            <m:t>PE=</m:t>
          </m:r>
          <m:f>
            <m:fPr>
              <m:ctrlPr>
                <w:rPr>
                  <w:rFonts w:ascii="Cambria Math" w:hAnsi="Cambria Math"/>
                  <w:i/>
                  <w:sz w:val="24"/>
                  <w:szCs w:val="24"/>
                </w:rPr>
              </m:ctrlPr>
            </m:fPr>
            <m:num>
              <m:r>
                <w:rPr>
                  <w:rFonts w:ascii="Cambria Math" w:hAnsi="Cambria Math"/>
                  <w:sz w:val="24"/>
                  <w:szCs w:val="24"/>
                </w:rPr>
                <m:t>$4.400.000</m:t>
              </m:r>
            </m:num>
            <m:den>
              <m:r>
                <w:rPr>
                  <w:rFonts w:ascii="Cambria Math" w:hAnsi="Cambria Math"/>
                  <w:sz w:val="24"/>
                  <w:szCs w:val="24"/>
                </w:rPr>
                <m:t>$91.161-$26.000</m:t>
              </m:r>
            </m:den>
          </m:f>
          <m:r>
            <w:rPr>
              <w:rFonts w:ascii="Cambria Math" w:hAnsi="Cambria Math"/>
              <w:sz w:val="24"/>
              <w:szCs w:val="24"/>
            </w:rPr>
            <m:t>=67,5 horas (unidades)≈</m:t>
          </m:r>
          <m:r>
            <w:rPr>
              <w:rFonts w:ascii="Cambria Math" w:hAnsi="Cambria Math"/>
              <w:color w:val="FF0000"/>
              <w:sz w:val="24"/>
              <w:szCs w:val="24"/>
            </w:rPr>
            <m:t>68</m:t>
          </m:r>
          <m:r>
            <w:rPr>
              <w:rFonts w:ascii="Cambria Math" w:hAnsi="Cambria Math"/>
              <w:color w:val="FF0000"/>
              <w:sz w:val="24"/>
              <w:szCs w:val="24"/>
            </w:rPr>
            <m:t>h</m:t>
          </m:r>
        </m:oMath>
      </m:oMathPara>
    </w:p>
    <w:p w14:paraId="37DEC9B3" w14:textId="77777777" w:rsidR="005A7196" w:rsidRDefault="005A7196" w:rsidP="005A7196">
      <w:pPr>
        <w:keepNext/>
        <w:jc w:val="both"/>
      </w:pPr>
    </w:p>
    <w:p w14:paraId="7ECE5996" w14:textId="33509FD6" w:rsidR="005A7196" w:rsidRPr="005A7196" w:rsidRDefault="005A7196" w:rsidP="005A7196">
      <w:pPr>
        <w:pStyle w:val="Descripcin"/>
        <w:spacing w:after="0"/>
        <w:jc w:val="center"/>
        <w:rPr>
          <w:color w:val="auto"/>
        </w:rPr>
      </w:pPr>
      <w:bookmarkStart w:id="59" w:name="_Toc167205359"/>
      <w:r w:rsidRPr="005A7196">
        <w:rPr>
          <w:color w:val="auto"/>
        </w:rPr>
        <w:t xml:space="preserve">Ecuación </w:t>
      </w:r>
      <w:r w:rsidRPr="005A7196">
        <w:rPr>
          <w:color w:val="auto"/>
        </w:rPr>
        <w:fldChar w:fldCharType="begin"/>
      </w:r>
      <w:r w:rsidRPr="005A7196">
        <w:rPr>
          <w:color w:val="auto"/>
        </w:rPr>
        <w:instrText xml:space="preserve"> SEQ Ecuación \* ARABIC </w:instrText>
      </w:r>
      <w:r w:rsidRPr="005A7196">
        <w:rPr>
          <w:color w:val="auto"/>
        </w:rPr>
        <w:fldChar w:fldCharType="separate"/>
      </w:r>
      <w:r w:rsidRPr="005A7196">
        <w:rPr>
          <w:noProof/>
          <w:color w:val="auto"/>
        </w:rPr>
        <w:t>8</w:t>
      </w:r>
      <w:r w:rsidRPr="005A7196">
        <w:rPr>
          <w:color w:val="auto"/>
        </w:rPr>
        <w:fldChar w:fldCharType="end"/>
      </w:r>
      <w:r w:rsidRPr="005A7196">
        <w:rPr>
          <w:color w:val="auto"/>
        </w:rPr>
        <w:t>. Cálculo del punto de equilibrio</w:t>
      </w:r>
      <w:bookmarkEnd w:id="59"/>
    </w:p>
    <w:p w14:paraId="75EBB5E1" w14:textId="77777777" w:rsidR="005A7196" w:rsidRPr="005A7196" w:rsidRDefault="005A7196" w:rsidP="005A7196">
      <w:pPr>
        <w:jc w:val="center"/>
        <w:rPr>
          <w:lang w:eastAsia="en-US"/>
        </w:rPr>
      </w:pPr>
      <w:r w:rsidRPr="005A7196">
        <w:rPr>
          <w:i/>
          <w:iCs/>
          <w:sz w:val="18"/>
          <w:szCs w:val="18"/>
          <w:lang w:eastAsia="en-US"/>
        </w:rPr>
        <w:t>Elaboración propia (2024)</w:t>
      </w:r>
    </w:p>
    <w:p w14:paraId="7F03B521" w14:textId="77777777" w:rsidR="00F01402" w:rsidRDefault="00F01402" w:rsidP="00646455">
      <w:pPr>
        <w:rPr>
          <w:lang w:eastAsia="en-US"/>
        </w:rPr>
      </w:pPr>
    </w:p>
    <w:p w14:paraId="04BBB6EC" w14:textId="77777777" w:rsidR="005A7196" w:rsidRDefault="005A7196" w:rsidP="005A7196">
      <w:pPr>
        <w:jc w:val="both"/>
        <w:rPr>
          <w:lang w:eastAsia="en-US"/>
        </w:rPr>
      </w:pPr>
      <w:r>
        <w:rPr>
          <w:lang w:eastAsia="en-US"/>
        </w:rPr>
        <w:t>Según el punto de equilibrio, a un precio de $91.161 la hora, se deben tener mínimo 17 estudiantes.</w:t>
      </w:r>
    </w:p>
    <w:p w14:paraId="7E8C5B7A" w14:textId="77777777" w:rsidR="005A7196" w:rsidRDefault="005A7196" w:rsidP="005A7196">
      <w:pPr>
        <w:jc w:val="both"/>
        <w:rPr>
          <w:lang w:eastAsia="en-US"/>
        </w:rPr>
      </w:pPr>
    </w:p>
    <w:p w14:paraId="30651E21" w14:textId="77777777" w:rsidR="005A7196" w:rsidRDefault="005A7196" w:rsidP="005A7196">
      <w:pPr>
        <w:jc w:val="both"/>
        <w:rPr>
          <w:lang w:eastAsia="en-US"/>
        </w:rPr>
      </w:pPr>
      <w:r>
        <w:rPr>
          <w:lang w:eastAsia="en-US"/>
        </w:rPr>
        <w:t xml:space="preserve">Teniendo en cuenta los costos fijos y variables que tiene la academia para su operación y su distribución, se puede identificar el costo total por cada servicio prestado, con la finalidad de asociar el precio de venta por el desarrollo de los cursos. </w:t>
      </w:r>
    </w:p>
    <w:p w14:paraId="37CE8C2F" w14:textId="77777777" w:rsidR="005A7196" w:rsidRDefault="005A7196" w:rsidP="005A7196">
      <w:pPr>
        <w:jc w:val="both"/>
        <w:rPr>
          <w:lang w:eastAsia="en-US"/>
        </w:rPr>
      </w:pPr>
    </w:p>
    <w:p w14:paraId="324199C7" w14:textId="77777777" w:rsidR="005A7196" w:rsidRDefault="005A7196" w:rsidP="005A7196">
      <w:pPr>
        <w:jc w:val="both"/>
        <w:rPr>
          <w:lang w:eastAsia="en-US"/>
        </w:rPr>
      </w:pPr>
      <w:r>
        <w:rPr>
          <w:lang w:eastAsia="en-US"/>
        </w:rPr>
        <w:t xml:space="preserve">De esta manera, se puede conocer la rentabilidad que está percibiendo actualmente la academia por el curso de técnica vocal, con la finalidad de establecer y proponer posibles </w:t>
      </w:r>
      <w:r>
        <w:rPr>
          <w:lang w:eastAsia="en-US"/>
        </w:rPr>
        <w:lastRenderedPageBreak/>
        <w:t xml:space="preserve">estrategias que impacten de manera positiva tanto en los clientes ofreciendo precios competitivos, como en la academia generando rentabilidad por medio de análisis para la reducción de costos y posibles oportunidades de recaudo. </w:t>
      </w:r>
    </w:p>
    <w:p w14:paraId="291153F0" w14:textId="77777777" w:rsidR="005A7196" w:rsidRDefault="005A7196" w:rsidP="005A7196">
      <w:pPr>
        <w:jc w:val="both"/>
        <w:rPr>
          <w:lang w:eastAsia="en-US"/>
        </w:rPr>
      </w:pPr>
    </w:p>
    <w:p w14:paraId="19B52D34" w14:textId="77777777" w:rsidR="005A7196" w:rsidRDefault="005A7196" w:rsidP="005A7196">
      <w:pPr>
        <w:jc w:val="both"/>
        <w:rPr>
          <w:lang w:eastAsia="en-US"/>
        </w:rPr>
      </w:pPr>
      <w:r>
        <w:rPr>
          <w:lang w:eastAsia="en-US"/>
        </w:rPr>
        <w:t xml:space="preserve">Después de despejar la tasa de rentabilidad percibida actualmente por el curso de técnica vocal, que es de un -1%, se pudo identificar que la academia está teniendo pérdidas con respecto a lo que le cuesta prestar el servicio, esto se podría deber a una falta de estudios de los costos asociados al curso y la no identificación de posibles oportunidades de reducir costos y aumentar el ingreso por ventas. </w:t>
      </w:r>
    </w:p>
    <w:p w14:paraId="2F35874A" w14:textId="77777777" w:rsidR="005A7196" w:rsidRDefault="005A7196" w:rsidP="005A7196">
      <w:pPr>
        <w:jc w:val="both"/>
        <w:rPr>
          <w:lang w:eastAsia="en-US"/>
        </w:rPr>
      </w:pPr>
    </w:p>
    <w:p w14:paraId="795646B2" w14:textId="5693E96C" w:rsidR="005A7196" w:rsidRDefault="005A7196" w:rsidP="005A7196">
      <w:pPr>
        <w:jc w:val="both"/>
        <w:rPr>
          <w:lang w:eastAsia="en-US"/>
        </w:rPr>
      </w:pPr>
      <w:r>
        <w:rPr>
          <w:lang w:eastAsia="en-US"/>
        </w:rPr>
        <w:t>Bajo una proyección con una tasa de rentabilidad del 0,5% para el curso de técnica vocal, se puede evidenciar que el precio se eleva en gran medida, pasando de $45.000 a $91.161, por lo que se deben buscar otras maneras como reducción de costos y aumentos periódicos de precios para elevar la rentabilidad de la academia con respecto al curso de técnica vocal sin afectar a los clientes por alzas generalizadas de precios. Sin embargo, comparando con otras academias de música, el precio es significativamente bajo, por ejemplo, la academia Solo Rock cobra $359.500 por mensualidad y $129.000 de matrícula (Solo Rock Academia, 2024).</w:t>
      </w:r>
    </w:p>
    <w:p w14:paraId="4A6430F9" w14:textId="77777777" w:rsidR="005A7196" w:rsidRPr="00637066" w:rsidRDefault="005A7196" w:rsidP="005A7196">
      <w:pPr>
        <w:rPr>
          <w:lang w:eastAsia="en-US"/>
        </w:rPr>
      </w:pPr>
    </w:p>
    <w:p w14:paraId="6D67F945" w14:textId="6E353EA2" w:rsidR="00646455" w:rsidRPr="00637066" w:rsidRDefault="00646455" w:rsidP="00646455">
      <w:pPr>
        <w:pStyle w:val="Ttulo1"/>
      </w:pPr>
      <w:bookmarkStart w:id="60" w:name="_Toc167205694"/>
      <w:r w:rsidRPr="00637066">
        <w:t>RSC Y SOSTENIBILIDAD</w:t>
      </w:r>
      <w:bookmarkEnd w:id="60"/>
    </w:p>
    <w:p w14:paraId="3FA536A5" w14:textId="77777777" w:rsidR="00452EA1" w:rsidRPr="00637066" w:rsidRDefault="00452EA1" w:rsidP="00452EA1"/>
    <w:p w14:paraId="7953721B" w14:textId="10146D5C" w:rsidR="00637066" w:rsidRDefault="00810C68" w:rsidP="00637066">
      <w:pPr>
        <w:jc w:val="both"/>
        <w:rPr>
          <w:sz w:val="24"/>
          <w:szCs w:val="24"/>
        </w:rPr>
      </w:pPr>
      <w:r w:rsidRPr="00637066">
        <w:rPr>
          <w:sz w:val="24"/>
          <w:szCs w:val="24"/>
        </w:rPr>
        <w:t>La Academia Alegro Musical demuestra un compromiso sólido con diversas áreas de responsabilidad social y ambiental a través de sus estrategias de gestión:</w:t>
      </w:r>
    </w:p>
    <w:p w14:paraId="6C0ECF53" w14:textId="77777777" w:rsidR="00D8605B" w:rsidRPr="00D8605B" w:rsidRDefault="00D8605B" w:rsidP="00637066">
      <w:pPr>
        <w:jc w:val="both"/>
        <w:rPr>
          <w:sz w:val="24"/>
          <w:szCs w:val="24"/>
        </w:rPr>
      </w:pPr>
    </w:p>
    <w:p w14:paraId="0347E046" w14:textId="1B92FAB6" w:rsidR="00637066" w:rsidRPr="00637066" w:rsidRDefault="00637066" w:rsidP="00637066">
      <w:pPr>
        <w:jc w:val="both"/>
        <w:rPr>
          <w:b/>
          <w:sz w:val="24"/>
          <w:szCs w:val="24"/>
        </w:rPr>
      </w:pPr>
      <w:r w:rsidRPr="00637066">
        <w:rPr>
          <w:b/>
          <w:sz w:val="24"/>
          <w:szCs w:val="24"/>
        </w:rPr>
        <w:t>Cumplimiento normativo</w:t>
      </w:r>
    </w:p>
    <w:p w14:paraId="10522BE5" w14:textId="081181E0" w:rsidR="00637066" w:rsidRPr="00637066" w:rsidRDefault="00637066" w:rsidP="00637066">
      <w:pPr>
        <w:jc w:val="both"/>
        <w:rPr>
          <w:b/>
          <w:sz w:val="24"/>
          <w:szCs w:val="24"/>
        </w:rPr>
      </w:pPr>
      <w:r w:rsidRPr="00637066">
        <w:rPr>
          <w:bCs/>
          <w:sz w:val="24"/>
          <w:szCs w:val="24"/>
        </w:rPr>
        <w:t>Asegura que todas sus operaciones y prácticas cumplan con las leyes y regulaciones locales y nacionales relativas a la educación, el empleo y el medio ambiente. Cumplir con las normativas garantiza la legitimidad de sus actividades y evita sanciones legales, protegiendo así su reputación y operatividad a largo plazo</w:t>
      </w:r>
      <w:r w:rsidRPr="00637066">
        <w:rPr>
          <w:b/>
          <w:sz w:val="24"/>
          <w:szCs w:val="24"/>
        </w:rPr>
        <w:t xml:space="preserve"> </w:t>
      </w:r>
      <w:sdt>
        <w:sdtPr>
          <w:rPr>
            <w:bCs/>
            <w:sz w:val="24"/>
            <w:szCs w:val="24"/>
          </w:rPr>
          <w:id w:val="-668950708"/>
          <w:citation/>
        </w:sdtPr>
        <w:sdtContent>
          <w:r w:rsidRPr="00637066">
            <w:rPr>
              <w:bCs/>
              <w:sz w:val="24"/>
              <w:szCs w:val="24"/>
            </w:rPr>
            <w:fldChar w:fldCharType="begin"/>
          </w:r>
          <w:r w:rsidRPr="00637066">
            <w:rPr>
              <w:bCs/>
              <w:sz w:val="24"/>
              <w:szCs w:val="24"/>
            </w:rPr>
            <w:instrText xml:space="preserve"> CITATION Aca22 \l 9226 </w:instrText>
          </w:r>
          <w:r w:rsidRPr="00637066">
            <w:rPr>
              <w:bCs/>
              <w:sz w:val="24"/>
              <w:szCs w:val="24"/>
            </w:rPr>
            <w:fldChar w:fldCharType="separate"/>
          </w:r>
          <w:r w:rsidR="00B36F2A" w:rsidRPr="00B36F2A">
            <w:rPr>
              <w:noProof/>
              <w:sz w:val="24"/>
              <w:szCs w:val="24"/>
            </w:rPr>
            <w:t>(Academia Alegro Musical, 2022)</w:t>
          </w:r>
          <w:r w:rsidRPr="00637066">
            <w:rPr>
              <w:bCs/>
              <w:sz w:val="24"/>
              <w:szCs w:val="24"/>
            </w:rPr>
            <w:fldChar w:fldCharType="end"/>
          </w:r>
        </w:sdtContent>
      </w:sdt>
      <w:r w:rsidRPr="00637066">
        <w:rPr>
          <w:bCs/>
          <w:sz w:val="24"/>
          <w:szCs w:val="24"/>
        </w:rPr>
        <w:t>.</w:t>
      </w:r>
    </w:p>
    <w:p w14:paraId="6D9317F4" w14:textId="77777777" w:rsidR="00637066" w:rsidRPr="00637066" w:rsidRDefault="00637066" w:rsidP="00637066">
      <w:pPr>
        <w:jc w:val="both"/>
        <w:rPr>
          <w:b/>
          <w:sz w:val="24"/>
          <w:szCs w:val="24"/>
        </w:rPr>
      </w:pPr>
    </w:p>
    <w:p w14:paraId="2CC7A1E2" w14:textId="05702D44" w:rsidR="00637066" w:rsidRPr="00637066" w:rsidRDefault="00637066" w:rsidP="00637066">
      <w:pPr>
        <w:jc w:val="both"/>
        <w:rPr>
          <w:b/>
          <w:sz w:val="24"/>
          <w:szCs w:val="24"/>
        </w:rPr>
      </w:pPr>
      <w:r w:rsidRPr="00637066">
        <w:rPr>
          <w:b/>
          <w:sz w:val="24"/>
          <w:szCs w:val="24"/>
        </w:rPr>
        <w:t xml:space="preserve">Sostenibilidad </w:t>
      </w:r>
      <w:r>
        <w:rPr>
          <w:b/>
          <w:sz w:val="24"/>
          <w:szCs w:val="24"/>
        </w:rPr>
        <w:t>a</w:t>
      </w:r>
      <w:r w:rsidRPr="00637066">
        <w:rPr>
          <w:b/>
          <w:sz w:val="24"/>
          <w:szCs w:val="24"/>
        </w:rPr>
        <w:t>mbiental</w:t>
      </w:r>
    </w:p>
    <w:p w14:paraId="0F1CAAB5" w14:textId="31627B4F" w:rsidR="00637066" w:rsidRDefault="00637066" w:rsidP="00637066">
      <w:pPr>
        <w:jc w:val="both"/>
        <w:rPr>
          <w:b/>
          <w:sz w:val="24"/>
          <w:szCs w:val="24"/>
        </w:rPr>
      </w:pPr>
      <w:r w:rsidRPr="00637066">
        <w:rPr>
          <w:bCs/>
          <w:sz w:val="24"/>
          <w:szCs w:val="24"/>
        </w:rPr>
        <w:t xml:space="preserve">Implementa programas de </w:t>
      </w:r>
      <w:r>
        <w:rPr>
          <w:bCs/>
          <w:sz w:val="24"/>
          <w:szCs w:val="24"/>
        </w:rPr>
        <w:t>manejo de residuos</w:t>
      </w:r>
      <w:r w:rsidRPr="00637066">
        <w:rPr>
          <w:bCs/>
          <w:sz w:val="24"/>
          <w:szCs w:val="24"/>
        </w:rPr>
        <w:t>, reduc</w:t>
      </w:r>
      <w:r>
        <w:rPr>
          <w:bCs/>
          <w:sz w:val="24"/>
          <w:szCs w:val="24"/>
        </w:rPr>
        <w:t>e</w:t>
      </w:r>
      <w:r w:rsidRPr="00637066">
        <w:rPr>
          <w:bCs/>
          <w:sz w:val="24"/>
          <w:szCs w:val="24"/>
        </w:rPr>
        <w:t xml:space="preserve"> el uso de papel mediante digitalización de </w:t>
      </w:r>
      <w:r>
        <w:rPr>
          <w:bCs/>
          <w:sz w:val="24"/>
          <w:szCs w:val="24"/>
        </w:rPr>
        <w:t xml:space="preserve">algunos </w:t>
      </w:r>
      <w:r w:rsidRPr="00637066">
        <w:rPr>
          <w:bCs/>
          <w:sz w:val="24"/>
          <w:szCs w:val="24"/>
        </w:rPr>
        <w:t>documentos, y fomenta el ahorro de energía con equipos eficientes</w:t>
      </w:r>
      <w:r>
        <w:rPr>
          <w:b/>
          <w:sz w:val="24"/>
          <w:szCs w:val="24"/>
        </w:rPr>
        <w:t xml:space="preserve"> </w:t>
      </w:r>
      <w:sdt>
        <w:sdtPr>
          <w:rPr>
            <w:b/>
            <w:sz w:val="24"/>
            <w:szCs w:val="24"/>
          </w:rPr>
          <w:id w:val="-741484946"/>
          <w:citation/>
        </w:sdtPr>
        <w:sdtContent>
          <w:r>
            <w:rPr>
              <w:b/>
              <w:sz w:val="24"/>
              <w:szCs w:val="24"/>
            </w:rPr>
            <w:fldChar w:fldCharType="begin"/>
          </w:r>
          <w:r>
            <w:rPr>
              <w:b/>
              <w:sz w:val="24"/>
              <w:szCs w:val="24"/>
            </w:rPr>
            <w:instrText xml:space="preserve"> CITATION Aca22 \l 9226 </w:instrText>
          </w:r>
          <w:r>
            <w:rPr>
              <w:b/>
              <w:sz w:val="24"/>
              <w:szCs w:val="24"/>
            </w:rPr>
            <w:fldChar w:fldCharType="separate"/>
          </w:r>
          <w:r w:rsidR="00B36F2A" w:rsidRPr="00B36F2A">
            <w:rPr>
              <w:noProof/>
              <w:sz w:val="24"/>
              <w:szCs w:val="24"/>
            </w:rPr>
            <w:t>(Academia Alegro Musical, 2022)</w:t>
          </w:r>
          <w:r>
            <w:rPr>
              <w:b/>
              <w:sz w:val="24"/>
              <w:szCs w:val="24"/>
            </w:rPr>
            <w:fldChar w:fldCharType="end"/>
          </w:r>
        </w:sdtContent>
      </w:sdt>
      <w:r>
        <w:rPr>
          <w:b/>
          <w:sz w:val="24"/>
          <w:szCs w:val="24"/>
        </w:rPr>
        <w:t xml:space="preserve">. </w:t>
      </w:r>
    </w:p>
    <w:p w14:paraId="7ACF9A5C" w14:textId="77777777" w:rsidR="00637066" w:rsidRPr="00637066" w:rsidRDefault="00637066" w:rsidP="00637066">
      <w:pPr>
        <w:jc w:val="both"/>
        <w:rPr>
          <w:b/>
          <w:sz w:val="24"/>
          <w:szCs w:val="24"/>
        </w:rPr>
      </w:pPr>
    </w:p>
    <w:p w14:paraId="59CD9800" w14:textId="345E6AED" w:rsidR="00637066" w:rsidRPr="00637066" w:rsidRDefault="00637066" w:rsidP="00637066">
      <w:pPr>
        <w:jc w:val="both"/>
        <w:rPr>
          <w:b/>
          <w:sz w:val="24"/>
          <w:szCs w:val="24"/>
        </w:rPr>
      </w:pPr>
      <w:r w:rsidRPr="00637066">
        <w:rPr>
          <w:b/>
          <w:sz w:val="24"/>
          <w:szCs w:val="24"/>
        </w:rPr>
        <w:t xml:space="preserve">Desarrollo </w:t>
      </w:r>
      <w:r>
        <w:rPr>
          <w:b/>
          <w:sz w:val="24"/>
          <w:szCs w:val="24"/>
        </w:rPr>
        <w:t>c</w:t>
      </w:r>
      <w:r w:rsidRPr="00637066">
        <w:rPr>
          <w:b/>
          <w:sz w:val="24"/>
          <w:szCs w:val="24"/>
        </w:rPr>
        <w:t>omunitario</w:t>
      </w:r>
    </w:p>
    <w:p w14:paraId="3F4D30D2" w14:textId="4E133165" w:rsidR="00637066" w:rsidRDefault="00637066" w:rsidP="00637066">
      <w:pPr>
        <w:jc w:val="both"/>
        <w:rPr>
          <w:bCs/>
          <w:sz w:val="24"/>
          <w:szCs w:val="24"/>
        </w:rPr>
      </w:pPr>
      <w:r w:rsidRPr="00637066">
        <w:rPr>
          <w:bCs/>
          <w:sz w:val="24"/>
          <w:szCs w:val="24"/>
        </w:rPr>
        <w:t xml:space="preserve">Ofrece becas y programas de financiamiento a estudiantes de bajos ingresos y colabora con organizaciones locales como la JAC de la comuna 16 para llevar la educación musical a comunidades desfavorecidas </w:t>
      </w:r>
      <w:sdt>
        <w:sdtPr>
          <w:rPr>
            <w:bCs/>
            <w:sz w:val="24"/>
            <w:szCs w:val="24"/>
          </w:rPr>
          <w:id w:val="-298926756"/>
          <w:citation/>
        </w:sdtPr>
        <w:sdtContent>
          <w:r w:rsidRPr="00637066">
            <w:rPr>
              <w:bCs/>
              <w:sz w:val="24"/>
              <w:szCs w:val="24"/>
            </w:rPr>
            <w:fldChar w:fldCharType="begin"/>
          </w:r>
          <w:r w:rsidRPr="00637066">
            <w:rPr>
              <w:bCs/>
              <w:sz w:val="24"/>
              <w:szCs w:val="24"/>
            </w:rPr>
            <w:instrText xml:space="preserve"> CITATION Aca22 \l 9226 </w:instrText>
          </w:r>
          <w:r w:rsidRPr="00637066">
            <w:rPr>
              <w:bCs/>
              <w:sz w:val="24"/>
              <w:szCs w:val="24"/>
            </w:rPr>
            <w:fldChar w:fldCharType="separate"/>
          </w:r>
          <w:r w:rsidR="00B36F2A" w:rsidRPr="00B36F2A">
            <w:rPr>
              <w:noProof/>
              <w:sz w:val="24"/>
              <w:szCs w:val="24"/>
            </w:rPr>
            <w:t>(Academia Alegro Musical, 2022)</w:t>
          </w:r>
          <w:r w:rsidRPr="00637066">
            <w:rPr>
              <w:bCs/>
              <w:sz w:val="24"/>
              <w:szCs w:val="24"/>
            </w:rPr>
            <w:fldChar w:fldCharType="end"/>
          </w:r>
        </w:sdtContent>
      </w:sdt>
      <w:r w:rsidRPr="00637066">
        <w:rPr>
          <w:bCs/>
          <w:sz w:val="24"/>
          <w:szCs w:val="24"/>
        </w:rPr>
        <w:t>.</w:t>
      </w:r>
    </w:p>
    <w:p w14:paraId="31A8975F" w14:textId="77777777" w:rsidR="00637066" w:rsidRPr="00637066" w:rsidRDefault="00637066" w:rsidP="00637066">
      <w:pPr>
        <w:jc w:val="both"/>
        <w:rPr>
          <w:bCs/>
          <w:sz w:val="24"/>
          <w:szCs w:val="24"/>
        </w:rPr>
      </w:pPr>
    </w:p>
    <w:p w14:paraId="10A9C369" w14:textId="4FA7E2A1" w:rsidR="00637066" w:rsidRPr="00637066" w:rsidRDefault="00637066" w:rsidP="00637066">
      <w:pPr>
        <w:jc w:val="both"/>
        <w:rPr>
          <w:b/>
          <w:sz w:val="24"/>
          <w:szCs w:val="24"/>
        </w:rPr>
      </w:pPr>
      <w:r w:rsidRPr="00637066">
        <w:rPr>
          <w:b/>
          <w:sz w:val="24"/>
          <w:szCs w:val="24"/>
        </w:rPr>
        <w:lastRenderedPageBreak/>
        <w:t xml:space="preserve">Ética y </w:t>
      </w:r>
      <w:r>
        <w:rPr>
          <w:b/>
          <w:sz w:val="24"/>
          <w:szCs w:val="24"/>
        </w:rPr>
        <w:t>t</w:t>
      </w:r>
      <w:r w:rsidRPr="00637066">
        <w:rPr>
          <w:b/>
          <w:sz w:val="24"/>
          <w:szCs w:val="24"/>
        </w:rPr>
        <w:t>ransparencia</w:t>
      </w:r>
    </w:p>
    <w:p w14:paraId="5BBA4D96" w14:textId="69B536CD" w:rsidR="00637066" w:rsidRDefault="00637066" w:rsidP="00637066">
      <w:pPr>
        <w:jc w:val="both"/>
        <w:rPr>
          <w:bCs/>
          <w:sz w:val="24"/>
          <w:szCs w:val="24"/>
        </w:rPr>
      </w:pPr>
      <w:r w:rsidRPr="00D8605B">
        <w:rPr>
          <w:bCs/>
          <w:sz w:val="24"/>
          <w:szCs w:val="24"/>
        </w:rPr>
        <w:t xml:space="preserve">Mantiene políticas claras de transparencia en la gestión financiera y operativa de la </w:t>
      </w:r>
      <w:r w:rsidR="00D8605B" w:rsidRPr="00D8605B">
        <w:rPr>
          <w:bCs/>
          <w:sz w:val="24"/>
          <w:szCs w:val="24"/>
        </w:rPr>
        <w:t>Academia Alegro Musical</w:t>
      </w:r>
      <w:r w:rsidRPr="00D8605B">
        <w:rPr>
          <w:bCs/>
          <w:sz w:val="24"/>
          <w:szCs w:val="24"/>
        </w:rPr>
        <w:t>, y fomenta una cultura de ética y responsabilidad entre empleados y estudiantes</w:t>
      </w:r>
      <w:r w:rsidR="00D8605B" w:rsidRPr="00D8605B">
        <w:rPr>
          <w:bCs/>
          <w:sz w:val="24"/>
          <w:szCs w:val="24"/>
        </w:rPr>
        <w:t xml:space="preserve"> </w:t>
      </w:r>
      <w:sdt>
        <w:sdtPr>
          <w:rPr>
            <w:bCs/>
            <w:sz w:val="24"/>
            <w:szCs w:val="24"/>
          </w:rPr>
          <w:id w:val="510730557"/>
          <w:citation/>
        </w:sdtPr>
        <w:sdtContent>
          <w:r w:rsidR="00D8605B" w:rsidRPr="00D8605B">
            <w:rPr>
              <w:bCs/>
              <w:sz w:val="24"/>
              <w:szCs w:val="24"/>
            </w:rPr>
            <w:fldChar w:fldCharType="begin"/>
          </w:r>
          <w:r w:rsidR="00D8605B" w:rsidRPr="00D8605B">
            <w:rPr>
              <w:bCs/>
              <w:sz w:val="24"/>
              <w:szCs w:val="24"/>
            </w:rPr>
            <w:instrText xml:space="preserve"> CITATION Aca22 \l 9226 </w:instrText>
          </w:r>
          <w:r w:rsidR="00D8605B" w:rsidRPr="00D8605B">
            <w:rPr>
              <w:bCs/>
              <w:sz w:val="24"/>
              <w:szCs w:val="24"/>
            </w:rPr>
            <w:fldChar w:fldCharType="separate"/>
          </w:r>
          <w:r w:rsidR="00B36F2A" w:rsidRPr="00B36F2A">
            <w:rPr>
              <w:noProof/>
              <w:sz w:val="24"/>
              <w:szCs w:val="24"/>
            </w:rPr>
            <w:t>(Academia Alegro Musical, 2022)</w:t>
          </w:r>
          <w:r w:rsidR="00D8605B" w:rsidRPr="00D8605B">
            <w:rPr>
              <w:bCs/>
              <w:sz w:val="24"/>
              <w:szCs w:val="24"/>
            </w:rPr>
            <w:fldChar w:fldCharType="end"/>
          </w:r>
        </w:sdtContent>
      </w:sdt>
      <w:r w:rsidR="00D8605B" w:rsidRPr="00D8605B">
        <w:rPr>
          <w:bCs/>
          <w:sz w:val="24"/>
          <w:szCs w:val="24"/>
        </w:rPr>
        <w:t>.</w:t>
      </w:r>
    </w:p>
    <w:p w14:paraId="0DC876E4" w14:textId="77777777" w:rsidR="00D8605B" w:rsidRDefault="00D8605B" w:rsidP="00637066">
      <w:pPr>
        <w:jc w:val="both"/>
        <w:rPr>
          <w:bCs/>
          <w:sz w:val="24"/>
          <w:szCs w:val="24"/>
        </w:rPr>
      </w:pPr>
    </w:p>
    <w:p w14:paraId="3C6EDA8C" w14:textId="3DC9D9CF" w:rsidR="00637066" w:rsidRPr="00637066" w:rsidRDefault="00637066" w:rsidP="00637066">
      <w:pPr>
        <w:jc w:val="both"/>
        <w:rPr>
          <w:b/>
          <w:sz w:val="24"/>
          <w:szCs w:val="24"/>
        </w:rPr>
      </w:pPr>
      <w:r w:rsidRPr="00637066">
        <w:rPr>
          <w:b/>
          <w:sz w:val="24"/>
          <w:szCs w:val="24"/>
        </w:rPr>
        <w:t xml:space="preserve">Desarrollo del </w:t>
      </w:r>
      <w:r w:rsidR="00D8605B">
        <w:rPr>
          <w:b/>
          <w:sz w:val="24"/>
          <w:szCs w:val="24"/>
        </w:rPr>
        <w:t>c</w:t>
      </w:r>
      <w:r w:rsidRPr="00637066">
        <w:rPr>
          <w:b/>
          <w:sz w:val="24"/>
          <w:szCs w:val="24"/>
        </w:rPr>
        <w:t xml:space="preserve">apital </w:t>
      </w:r>
      <w:r w:rsidR="00D8605B">
        <w:rPr>
          <w:b/>
          <w:sz w:val="24"/>
          <w:szCs w:val="24"/>
        </w:rPr>
        <w:t>h</w:t>
      </w:r>
      <w:r w:rsidRPr="00637066">
        <w:rPr>
          <w:b/>
          <w:sz w:val="24"/>
          <w:szCs w:val="24"/>
        </w:rPr>
        <w:t>umano</w:t>
      </w:r>
    </w:p>
    <w:p w14:paraId="03C2F791" w14:textId="36AABCB3" w:rsidR="00637066" w:rsidRPr="00D8605B" w:rsidRDefault="00637066" w:rsidP="00637066">
      <w:pPr>
        <w:jc w:val="both"/>
        <w:rPr>
          <w:bCs/>
          <w:sz w:val="24"/>
          <w:szCs w:val="24"/>
        </w:rPr>
      </w:pPr>
      <w:r w:rsidRPr="00D8605B">
        <w:rPr>
          <w:bCs/>
          <w:sz w:val="24"/>
          <w:szCs w:val="24"/>
        </w:rPr>
        <w:t>Ofrece programas de formación continua para los profesores, y proporciona un entorno de trabajo inclusivo y equitativo</w:t>
      </w:r>
      <w:r w:rsidR="00D8605B">
        <w:rPr>
          <w:bCs/>
          <w:sz w:val="24"/>
          <w:szCs w:val="24"/>
        </w:rPr>
        <w:t xml:space="preserve"> </w:t>
      </w:r>
      <w:sdt>
        <w:sdtPr>
          <w:rPr>
            <w:bCs/>
            <w:sz w:val="24"/>
            <w:szCs w:val="24"/>
          </w:rPr>
          <w:id w:val="-1760438261"/>
          <w:citation/>
        </w:sdtPr>
        <w:sdtContent>
          <w:r w:rsidR="00D8605B">
            <w:rPr>
              <w:bCs/>
              <w:sz w:val="24"/>
              <w:szCs w:val="24"/>
            </w:rPr>
            <w:fldChar w:fldCharType="begin"/>
          </w:r>
          <w:r w:rsidR="00D8605B">
            <w:rPr>
              <w:bCs/>
              <w:sz w:val="24"/>
              <w:szCs w:val="24"/>
            </w:rPr>
            <w:instrText xml:space="preserve"> CITATION Aca22 \l 9226 </w:instrText>
          </w:r>
          <w:r w:rsidR="00D8605B">
            <w:rPr>
              <w:bCs/>
              <w:sz w:val="24"/>
              <w:szCs w:val="24"/>
            </w:rPr>
            <w:fldChar w:fldCharType="separate"/>
          </w:r>
          <w:r w:rsidR="00B36F2A" w:rsidRPr="00B36F2A">
            <w:rPr>
              <w:noProof/>
              <w:sz w:val="24"/>
              <w:szCs w:val="24"/>
            </w:rPr>
            <w:t>(Academia Alegro Musical, 2022)</w:t>
          </w:r>
          <w:r w:rsidR="00D8605B">
            <w:rPr>
              <w:bCs/>
              <w:sz w:val="24"/>
              <w:szCs w:val="24"/>
            </w:rPr>
            <w:fldChar w:fldCharType="end"/>
          </w:r>
        </w:sdtContent>
      </w:sdt>
      <w:r w:rsidR="00D8605B">
        <w:rPr>
          <w:bCs/>
          <w:sz w:val="24"/>
          <w:szCs w:val="24"/>
        </w:rPr>
        <w:t>.</w:t>
      </w:r>
    </w:p>
    <w:p w14:paraId="3C6651F8" w14:textId="77777777" w:rsidR="00D8605B" w:rsidRDefault="00D8605B" w:rsidP="00637066">
      <w:pPr>
        <w:jc w:val="both"/>
        <w:rPr>
          <w:b/>
          <w:sz w:val="24"/>
          <w:szCs w:val="24"/>
        </w:rPr>
      </w:pPr>
    </w:p>
    <w:p w14:paraId="40E46881" w14:textId="7507842B" w:rsidR="00637066" w:rsidRPr="00637066" w:rsidRDefault="00637066" w:rsidP="00637066">
      <w:pPr>
        <w:jc w:val="both"/>
        <w:rPr>
          <w:b/>
          <w:sz w:val="24"/>
          <w:szCs w:val="24"/>
        </w:rPr>
      </w:pPr>
      <w:r w:rsidRPr="00637066">
        <w:rPr>
          <w:b/>
          <w:sz w:val="24"/>
          <w:szCs w:val="24"/>
        </w:rPr>
        <w:t xml:space="preserve">Prácticas </w:t>
      </w:r>
      <w:r w:rsidR="00D8605B">
        <w:rPr>
          <w:b/>
          <w:sz w:val="24"/>
          <w:szCs w:val="24"/>
        </w:rPr>
        <w:t>j</w:t>
      </w:r>
      <w:r w:rsidRPr="00637066">
        <w:rPr>
          <w:b/>
          <w:sz w:val="24"/>
          <w:szCs w:val="24"/>
        </w:rPr>
        <w:t xml:space="preserve">ustas de </w:t>
      </w:r>
      <w:r w:rsidR="00D8605B">
        <w:rPr>
          <w:b/>
          <w:sz w:val="24"/>
          <w:szCs w:val="24"/>
        </w:rPr>
        <w:t>m</w:t>
      </w:r>
      <w:r w:rsidRPr="00637066">
        <w:rPr>
          <w:b/>
          <w:sz w:val="24"/>
          <w:szCs w:val="24"/>
        </w:rPr>
        <w:t>ercado</w:t>
      </w:r>
    </w:p>
    <w:p w14:paraId="44976CF5" w14:textId="546967D9" w:rsidR="00D8605B" w:rsidRDefault="00637066" w:rsidP="00637066">
      <w:pPr>
        <w:jc w:val="both"/>
        <w:rPr>
          <w:bCs/>
          <w:sz w:val="24"/>
          <w:szCs w:val="24"/>
        </w:rPr>
      </w:pPr>
      <w:r w:rsidRPr="00D8605B">
        <w:rPr>
          <w:bCs/>
          <w:sz w:val="24"/>
          <w:szCs w:val="24"/>
        </w:rPr>
        <w:t>Garantiza precios justos y accesibles para los servicios educativos, y mantener relaciones equitativas con proveedores y socios comerciales</w:t>
      </w:r>
      <w:r w:rsidR="00D8605B">
        <w:rPr>
          <w:bCs/>
          <w:sz w:val="24"/>
          <w:szCs w:val="24"/>
        </w:rPr>
        <w:t xml:space="preserve"> </w:t>
      </w:r>
      <w:sdt>
        <w:sdtPr>
          <w:rPr>
            <w:bCs/>
            <w:sz w:val="24"/>
            <w:szCs w:val="24"/>
          </w:rPr>
          <w:id w:val="-2100168436"/>
          <w:citation/>
        </w:sdtPr>
        <w:sdtContent>
          <w:r w:rsidR="00D8605B">
            <w:rPr>
              <w:bCs/>
              <w:sz w:val="24"/>
              <w:szCs w:val="24"/>
            </w:rPr>
            <w:fldChar w:fldCharType="begin"/>
          </w:r>
          <w:r w:rsidR="00D8605B">
            <w:rPr>
              <w:bCs/>
              <w:sz w:val="24"/>
              <w:szCs w:val="24"/>
            </w:rPr>
            <w:instrText xml:space="preserve"> CITATION Aca22 \l 9226 </w:instrText>
          </w:r>
          <w:r w:rsidR="00D8605B">
            <w:rPr>
              <w:bCs/>
              <w:sz w:val="24"/>
              <w:szCs w:val="24"/>
            </w:rPr>
            <w:fldChar w:fldCharType="separate"/>
          </w:r>
          <w:r w:rsidR="00B36F2A" w:rsidRPr="00B36F2A">
            <w:rPr>
              <w:noProof/>
              <w:sz w:val="24"/>
              <w:szCs w:val="24"/>
            </w:rPr>
            <w:t>(Academia Alegro Musical, 2022)</w:t>
          </w:r>
          <w:r w:rsidR="00D8605B">
            <w:rPr>
              <w:bCs/>
              <w:sz w:val="24"/>
              <w:szCs w:val="24"/>
            </w:rPr>
            <w:fldChar w:fldCharType="end"/>
          </w:r>
        </w:sdtContent>
      </w:sdt>
      <w:r w:rsidR="00D8605B">
        <w:rPr>
          <w:bCs/>
          <w:sz w:val="24"/>
          <w:szCs w:val="24"/>
        </w:rPr>
        <w:t>.</w:t>
      </w:r>
    </w:p>
    <w:p w14:paraId="3321EA84" w14:textId="77777777" w:rsidR="00D8605B" w:rsidRPr="00D8605B" w:rsidRDefault="00D8605B" w:rsidP="00637066">
      <w:pPr>
        <w:jc w:val="both"/>
        <w:rPr>
          <w:bCs/>
          <w:sz w:val="24"/>
          <w:szCs w:val="24"/>
        </w:rPr>
      </w:pPr>
    </w:p>
    <w:p w14:paraId="71CDD19E" w14:textId="31DB494A" w:rsidR="00637066" w:rsidRPr="00637066" w:rsidRDefault="00637066" w:rsidP="00637066">
      <w:pPr>
        <w:jc w:val="both"/>
        <w:rPr>
          <w:b/>
          <w:sz w:val="24"/>
          <w:szCs w:val="24"/>
        </w:rPr>
      </w:pPr>
      <w:r w:rsidRPr="00637066">
        <w:rPr>
          <w:b/>
          <w:sz w:val="24"/>
          <w:szCs w:val="24"/>
        </w:rPr>
        <w:t>Innovación Social</w:t>
      </w:r>
    </w:p>
    <w:p w14:paraId="6AD09538" w14:textId="78738E4F" w:rsidR="00D8605B" w:rsidRPr="00D8605B" w:rsidRDefault="00637066" w:rsidP="00D03CCE">
      <w:pPr>
        <w:jc w:val="both"/>
        <w:rPr>
          <w:bCs/>
          <w:sz w:val="24"/>
          <w:szCs w:val="24"/>
        </w:rPr>
      </w:pPr>
      <w:r w:rsidRPr="00D8605B">
        <w:rPr>
          <w:bCs/>
          <w:sz w:val="24"/>
          <w:szCs w:val="24"/>
        </w:rPr>
        <w:t>Desarrolla programas musicales que abord</w:t>
      </w:r>
      <w:r w:rsidR="00D8605B" w:rsidRPr="00D8605B">
        <w:rPr>
          <w:bCs/>
          <w:sz w:val="24"/>
          <w:szCs w:val="24"/>
        </w:rPr>
        <w:t>an</w:t>
      </w:r>
      <w:r w:rsidRPr="00D8605B">
        <w:rPr>
          <w:bCs/>
          <w:sz w:val="24"/>
          <w:szCs w:val="24"/>
        </w:rPr>
        <w:t xml:space="preserve"> problemas sociales y foment</w:t>
      </w:r>
      <w:r w:rsidR="00D8605B" w:rsidRPr="00D8605B">
        <w:rPr>
          <w:bCs/>
          <w:sz w:val="24"/>
          <w:szCs w:val="24"/>
        </w:rPr>
        <w:t>a</w:t>
      </w:r>
      <w:r w:rsidRPr="00D8605B">
        <w:rPr>
          <w:bCs/>
          <w:sz w:val="24"/>
          <w:szCs w:val="24"/>
        </w:rPr>
        <w:t>n la inclusión, como clases adaptadas para personas con discapacidades cognitivas y motrices</w:t>
      </w:r>
      <w:r w:rsidR="00D8605B">
        <w:rPr>
          <w:bCs/>
          <w:sz w:val="24"/>
          <w:szCs w:val="24"/>
        </w:rPr>
        <w:t xml:space="preserve"> </w:t>
      </w:r>
      <w:sdt>
        <w:sdtPr>
          <w:rPr>
            <w:bCs/>
            <w:sz w:val="24"/>
            <w:szCs w:val="24"/>
          </w:rPr>
          <w:id w:val="1152649750"/>
          <w:citation/>
        </w:sdtPr>
        <w:sdtContent>
          <w:r w:rsidR="00D8605B">
            <w:rPr>
              <w:bCs/>
              <w:sz w:val="24"/>
              <w:szCs w:val="24"/>
            </w:rPr>
            <w:fldChar w:fldCharType="begin"/>
          </w:r>
          <w:r w:rsidR="00D8605B">
            <w:rPr>
              <w:bCs/>
              <w:sz w:val="24"/>
              <w:szCs w:val="24"/>
            </w:rPr>
            <w:instrText xml:space="preserve"> CITATION Aca22 \l 9226 </w:instrText>
          </w:r>
          <w:r w:rsidR="00D8605B">
            <w:rPr>
              <w:bCs/>
              <w:sz w:val="24"/>
              <w:szCs w:val="24"/>
            </w:rPr>
            <w:fldChar w:fldCharType="separate"/>
          </w:r>
          <w:r w:rsidR="00B36F2A" w:rsidRPr="00B36F2A">
            <w:rPr>
              <w:noProof/>
              <w:sz w:val="24"/>
              <w:szCs w:val="24"/>
            </w:rPr>
            <w:t>(Academia Alegro Musical, 2022)</w:t>
          </w:r>
          <w:r w:rsidR="00D8605B">
            <w:rPr>
              <w:bCs/>
              <w:sz w:val="24"/>
              <w:szCs w:val="24"/>
            </w:rPr>
            <w:fldChar w:fldCharType="end"/>
          </w:r>
        </w:sdtContent>
      </w:sdt>
      <w:r w:rsidR="00D8605B">
        <w:rPr>
          <w:bCs/>
          <w:sz w:val="24"/>
          <w:szCs w:val="24"/>
        </w:rPr>
        <w:t>.</w:t>
      </w:r>
    </w:p>
    <w:p w14:paraId="4866AEF3" w14:textId="5C9087DC" w:rsidR="00452EA1" w:rsidRPr="00637066" w:rsidRDefault="00295C0F" w:rsidP="00637066">
      <w:pPr>
        <w:pStyle w:val="Ttulo2"/>
        <w:jc w:val="both"/>
      </w:pPr>
      <w:bookmarkStart w:id="61" w:name="_Toc167205695"/>
      <w:r w:rsidRPr="00637066">
        <w:t>Objetivos de Desarrollo Sostenible (ODS) con los que se relaciona la Academia Alegro Musical</w:t>
      </w:r>
      <w:bookmarkEnd w:id="61"/>
    </w:p>
    <w:p w14:paraId="719934E4" w14:textId="1D8EF8C7" w:rsidR="00891422" w:rsidRDefault="008D19D6" w:rsidP="00637066">
      <w:pPr>
        <w:jc w:val="both"/>
        <w:rPr>
          <w:sz w:val="24"/>
          <w:szCs w:val="24"/>
        </w:rPr>
      </w:pPr>
      <w:r w:rsidRPr="00637066">
        <w:rPr>
          <w:sz w:val="24"/>
          <w:szCs w:val="24"/>
        </w:rPr>
        <w:t xml:space="preserve">La </w:t>
      </w:r>
      <w:r w:rsidR="00460495" w:rsidRPr="00637066">
        <w:rPr>
          <w:sz w:val="24"/>
          <w:szCs w:val="24"/>
        </w:rPr>
        <w:t>Academia Alegro Musical Academia Alegro Musical impacta tanto positiva como negativamente en varios Objetivos de Desarrollo Sostenible (ODS). A continuación, se detalla esta relación</w:t>
      </w:r>
      <w:r w:rsidR="0036788F">
        <w:rPr>
          <w:sz w:val="24"/>
          <w:szCs w:val="24"/>
        </w:rPr>
        <w:t>.</w:t>
      </w:r>
    </w:p>
    <w:p w14:paraId="188D285F" w14:textId="77777777" w:rsidR="00891422" w:rsidRPr="00637066" w:rsidRDefault="00891422" w:rsidP="00637066">
      <w:pPr>
        <w:jc w:val="both"/>
        <w:rPr>
          <w:sz w:val="24"/>
          <w:szCs w:val="24"/>
        </w:rPr>
      </w:pPr>
    </w:p>
    <w:p w14:paraId="38D48366" w14:textId="467633C8" w:rsidR="00A4528F" w:rsidRPr="00637066" w:rsidRDefault="00A4528F" w:rsidP="00646455">
      <w:pPr>
        <w:rPr>
          <w:sz w:val="24"/>
          <w:szCs w:val="24"/>
        </w:rPr>
      </w:pPr>
    </w:p>
    <w:tbl>
      <w:tblPr>
        <w:tblStyle w:val="Tablaconcuadrcula"/>
        <w:tblW w:w="0" w:type="auto"/>
        <w:tblLook w:val="04A0" w:firstRow="1" w:lastRow="0" w:firstColumn="1" w:lastColumn="0" w:noHBand="0" w:noVBand="1"/>
      </w:tblPr>
      <w:tblGrid>
        <w:gridCol w:w="2547"/>
        <w:gridCol w:w="6281"/>
      </w:tblGrid>
      <w:tr w:rsidR="00460495" w:rsidRPr="00637066" w14:paraId="19ABDAC0" w14:textId="77777777" w:rsidTr="00F72F2D">
        <w:tc>
          <w:tcPr>
            <w:tcW w:w="8828" w:type="dxa"/>
            <w:gridSpan w:val="2"/>
            <w:shd w:val="clear" w:color="auto" w:fill="DAE9F7" w:themeFill="text2" w:themeFillTint="1A"/>
          </w:tcPr>
          <w:p w14:paraId="2E46BD52" w14:textId="1669171B" w:rsidR="00460495" w:rsidRPr="00637066" w:rsidRDefault="00460495" w:rsidP="00460495">
            <w:pPr>
              <w:jc w:val="center"/>
              <w:rPr>
                <w:b/>
                <w:bCs/>
                <w:sz w:val="24"/>
                <w:szCs w:val="24"/>
              </w:rPr>
            </w:pPr>
            <w:r w:rsidRPr="00637066">
              <w:rPr>
                <w:b/>
                <w:bCs/>
                <w:sz w:val="24"/>
                <w:szCs w:val="24"/>
              </w:rPr>
              <w:t>Impacto positivo</w:t>
            </w:r>
          </w:p>
        </w:tc>
      </w:tr>
      <w:tr w:rsidR="00091BFC" w:rsidRPr="00637066" w14:paraId="306ADA8E" w14:textId="77777777" w:rsidTr="00F72F2D">
        <w:tc>
          <w:tcPr>
            <w:tcW w:w="2547" w:type="dxa"/>
            <w:shd w:val="clear" w:color="auto" w:fill="C1E4F5" w:themeFill="accent1" w:themeFillTint="33"/>
          </w:tcPr>
          <w:p w14:paraId="70F3A7ED" w14:textId="57FE9769" w:rsidR="00460495" w:rsidRPr="00637066" w:rsidRDefault="00460495" w:rsidP="00460495">
            <w:pPr>
              <w:jc w:val="center"/>
              <w:rPr>
                <w:b/>
                <w:bCs/>
              </w:rPr>
            </w:pPr>
            <w:r w:rsidRPr="00637066">
              <w:rPr>
                <w:b/>
                <w:bCs/>
              </w:rPr>
              <w:t>ODS</w:t>
            </w:r>
          </w:p>
        </w:tc>
        <w:tc>
          <w:tcPr>
            <w:tcW w:w="6281" w:type="dxa"/>
            <w:shd w:val="clear" w:color="auto" w:fill="C1E4F5" w:themeFill="accent1" w:themeFillTint="33"/>
          </w:tcPr>
          <w:p w14:paraId="5ED2C1F0" w14:textId="77777777" w:rsidR="00460495" w:rsidRPr="00637066" w:rsidRDefault="00460495" w:rsidP="00460495">
            <w:pPr>
              <w:jc w:val="center"/>
              <w:rPr>
                <w:b/>
                <w:bCs/>
              </w:rPr>
            </w:pPr>
            <w:r w:rsidRPr="00637066">
              <w:rPr>
                <w:b/>
                <w:bCs/>
              </w:rPr>
              <w:t>Cómo impacta</w:t>
            </w:r>
          </w:p>
        </w:tc>
      </w:tr>
      <w:tr w:rsidR="00091BFC" w:rsidRPr="00637066" w14:paraId="60DEEC5C" w14:textId="77777777" w:rsidTr="00891422">
        <w:trPr>
          <w:trHeight w:val="2119"/>
        </w:trPr>
        <w:tc>
          <w:tcPr>
            <w:tcW w:w="2547" w:type="dxa"/>
          </w:tcPr>
          <w:p w14:paraId="0E4F3E99" w14:textId="5BBE3D51" w:rsidR="00460495" w:rsidRPr="00637066" w:rsidRDefault="00F72F2D" w:rsidP="00646455">
            <w:r>
              <w:rPr>
                <w:noProof/>
                <w14:ligatures w14:val="standardContextual"/>
              </w:rPr>
              <mc:AlternateContent>
                <mc:Choice Requires="wps">
                  <w:drawing>
                    <wp:anchor distT="0" distB="0" distL="114300" distR="114300" simplePos="0" relativeHeight="251691008" behindDoc="0" locked="0" layoutInCell="1" allowOverlap="1" wp14:anchorId="7A21B360" wp14:editId="2D7A121D">
                      <wp:simplePos x="0" y="0"/>
                      <wp:positionH relativeFrom="column">
                        <wp:posOffset>505460</wp:posOffset>
                      </wp:positionH>
                      <wp:positionV relativeFrom="paragraph">
                        <wp:posOffset>1170305</wp:posOffset>
                      </wp:positionV>
                      <wp:extent cx="495300" cy="209550"/>
                      <wp:effectExtent l="0" t="0" r="0" b="0"/>
                      <wp:wrapNone/>
                      <wp:docPr id="612871456" name="Cuadro de texto 2"/>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14:paraId="32857F27" w14:textId="0520CBB6" w:rsidR="00F72F2D" w:rsidRPr="00891422" w:rsidRDefault="00891422">
                                  <w:pPr>
                                    <w:rPr>
                                      <w:i/>
                                      <w:iCs/>
                                      <w:sz w:val="18"/>
                                      <w:szCs w:val="18"/>
                                    </w:rPr>
                                  </w:pPr>
                                  <w:r>
                                    <w:rPr>
                                      <w:i/>
                                      <w:iCs/>
                                      <w:sz w:val="18"/>
                                      <w:szCs w:val="18"/>
                                    </w:rPr>
                                    <w:t>ONU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1B360" id="_x0000_t202" coordsize="21600,21600" o:spt="202" path="m,l,21600r21600,l21600,xe">
                      <v:stroke joinstyle="miter"/>
                      <v:path gradientshapeok="t" o:connecttype="rect"/>
                    </v:shapetype>
                    <v:shape id="Cuadro de texto 2" o:spid="_x0000_s1026" type="#_x0000_t202" style="position:absolute;margin-left:39.8pt;margin-top:92.15pt;width:39pt;height: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" filled="f" stroked="f" strokeweight=".5pt">
                      <v:textbox>
                        <w:txbxContent>
                          <w:p w14:paraId="32857F27" w14:textId="0520CBB6" w:rsidR="00F72F2D" w:rsidRPr="00891422" w:rsidRDefault="00891422">
                            <w:pPr>
                              <w:rPr>
                                <w:i/>
                                <w:iCs/>
                                <w:sz w:val="18"/>
                                <w:szCs w:val="18"/>
                              </w:rPr>
                            </w:pPr>
                            <w:r>
                              <w:rPr>
                                <w:i/>
                                <w:iCs/>
                                <w:sz w:val="18"/>
                                <w:szCs w:val="18"/>
                              </w:rPr>
                              <w:t>ONU</w:t>
                            </w:r>
                          </w:p>
                        </w:txbxContent>
                      </v:textbox>
                    </v:shape>
                  </w:pict>
                </mc:Fallback>
              </mc:AlternateContent>
            </w:r>
            <w:r>
              <w:rPr>
                <w:noProof/>
              </w:rPr>
              <mc:AlternateContent>
                <mc:Choice Requires="wps">
                  <w:drawing>
                    <wp:anchor distT="0" distB="0" distL="114300" distR="114300" simplePos="0" relativeHeight="251675648" behindDoc="1" locked="0" layoutInCell="1" allowOverlap="1" wp14:anchorId="1FBEA685" wp14:editId="1A6648FC">
                      <wp:simplePos x="0" y="0"/>
                      <wp:positionH relativeFrom="column">
                        <wp:posOffset>200660</wp:posOffset>
                      </wp:positionH>
                      <wp:positionV relativeFrom="paragraph">
                        <wp:posOffset>1084580</wp:posOffset>
                      </wp:positionV>
                      <wp:extent cx="1076325" cy="152400"/>
                      <wp:effectExtent l="0" t="0" r="9525" b="0"/>
                      <wp:wrapTight wrapText="bothSides">
                        <wp:wrapPolygon edited="0">
                          <wp:start x="0" y="0"/>
                          <wp:lineTo x="0" y="18900"/>
                          <wp:lineTo x="21409" y="18900"/>
                          <wp:lineTo x="21409" y="0"/>
                          <wp:lineTo x="0" y="0"/>
                        </wp:wrapPolygon>
                      </wp:wrapTight>
                      <wp:docPr id="495822708" name="Cuadro de texto 1"/>
                      <wp:cNvGraphicFramePr/>
                      <a:graphic xmlns:a="http://schemas.openxmlformats.org/drawingml/2006/main">
                        <a:graphicData uri="http://schemas.microsoft.com/office/word/2010/wordprocessingShape">
                          <wps:wsp>
                            <wps:cNvSpPr txBox="1"/>
                            <wps:spPr>
                              <a:xfrm>
                                <a:off x="0" y="0"/>
                                <a:ext cx="1076325" cy="152400"/>
                              </a:xfrm>
                              <a:prstGeom prst="rect">
                                <a:avLst/>
                              </a:prstGeom>
                              <a:solidFill>
                                <a:prstClr val="white"/>
                              </a:solidFill>
                              <a:ln>
                                <a:noFill/>
                              </a:ln>
                            </wps:spPr>
                            <wps:txbx>
                              <w:txbxContent>
                                <w:p w14:paraId="04C4E0C9" w14:textId="0663194D" w:rsidR="0036788F" w:rsidRPr="00F72F2D" w:rsidRDefault="0036788F" w:rsidP="0036788F">
                                  <w:pPr>
                                    <w:pStyle w:val="Descripcin"/>
                                    <w:rPr>
                                      <w:noProof/>
                                      <w:color w:val="auto"/>
                                      <w:sz w:val="22"/>
                                      <w:szCs w:val="22"/>
                                    </w:rPr>
                                  </w:pPr>
                                  <w:bookmarkStart w:id="62" w:name="_Toc167206418"/>
                                  <w:r w:rsidRPr="00F72F2D">
                                    <w:rPr>
                                      <w:color w:val="auto"/>
                                    </w:rPr>
                                    <w:t xml:space="preserve">Ilustración </w:t>
                                  </w:r>
                                  <w:r w:rsidRPr="00F72F2D">
                                    <w:rPr>
                                      <w:color w:val="auto"/>
                                    </w:rPr>
                                    <w:fldChar w:fldCharType="begin"/>
                                  </w:r>
                                  <w:r w:rsidRPr="00F72F2D">
                                    <w:rPr>
                                      <w:color w:val="auto"/>
                                    </w:rPr>
                                    <w:instrText xml:space="preserve"> SEQ Ilustración \* ARABIC </w:instrText>
                                  </w:r>
                                  <w:r w:rsidRPr="00F72F2D">
                                    <w:rPr>
                                      <w:color w:val="auto"/>
                                    </w:rPr>
                                    <w:fldChar w:fldCharType="separate"/>
                                  </w:r>
                                  <w:r w:rsidR="00F72F2D" w:rsidRPr="00F72F2D">
                                    <w:rPr>
                                      <w:noProof/>
                                      <w:color w:val="auto"/>
                                    </w:rPr>
                                    <w:t>7</w:t>
                                  </w:r>
                                  <w:r w:rsidRPr="00F72F2D">
                                    <w:rPr>
                                      <w:color w:val="auto"/>
                                    </w:rPr>
                                    <w:fldChar w:fldCharType="end"/>
                                  </w:r>
                                  <w:r w:rsidRPr="00F72F2D">
                                    <w:rPr>
                                      <w:color w:val="auto"/>
                                    </w:rPr>
                                    <w:t>. ODS 1</w:t>
                                  </w:r>
                                  <w:bookmarkEnd w:id="62"/>
                                  <w:r w:rsidRPr="00F72F2D">
                                    <w:rPr>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EA685" id="Cuadro de texto 1" o:spid="_x0000_s1027" type="#_x0000_t202" style="position:absolute;margin-left:15.8pt;margin-top:85.4pt;width:84.75pt;height:1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" stroked="f">
                      <v:textbox inset="0,0,0,0">
                        <w:txbxContent>
                          <w:p w14:paraId="04C4E0C9" w14:textId="0663194D" w:rsidR="0036788F" w:rsidRPr="00F72F2D" w:rsidRDefault="0036788F" w:rsidP="0036788F">
                            <w:pPr>
                              <w:pStyle w:val="Descripcin"/>
                              <w:rPr>
                                <w:noProof/>
                                <w:color w:val="auto"/>
                                <w:sz w:val="22"/>
                                <w:szCs w:val="22"/>
                              </w:rPr>
                            </w:pPr>
                            <w:bookmarkStart w:id="63" w:name="_Toc167206418"/>
                            <w:r w:rsidRPr="00F72F2D">
                              <w:rPr>
                                <w:color w:val="auto"/>
                              </w:rPr>
                              <w:t xml:space="preserve">Ilustración </w:t>
                            </w:r>
                            <w:r w:rsidRPr="00F72F2D">
                              <w:rPr>
                                <w:color w:val="auto"/>
                              </w:rPr>
                              <w:fldChar w:fldCharType="begin"/>
                            </w:r>
                            <w:r w:rsidRPr="00F72F2D">
                              <w:rPr>
                                <w:color w:val="auto"/>
                              </w:rPr>
                              <w:instrText xml:space="preserve"> SEQ Ilustración \* ARABIC </w:instrText>
                            </w:r>
                            <w:r w:rsidRPr="00F72F2D">
                              <w:rPr>
                                <w:color w:val="auto"/>
                              </w:rPr>
                              <w:fldChar w:fldCharType="separate"/>
                            </w:r>
                            <w:r w:rsidR="00F72F2D" w:rsidRPr="00F72F2D">
                              <w:rPr>
                                <w:noProof/>
                                <w:color w:val="auto"/>
                              </w:rPr>
                              <w:t>7</w:t>
                            </w:r>
                            <w:r w:rsidRPr="00F72F2D">
                              <w:rPr>
                                <w:color w:val="auto"/>
                              </w:rPr>
                              <w:fldChar w:fldCharType="end"/>
                            </w:r>
                            <w:r w:rsidRPr="00F72F2D">
                              <w:rPr>
                                <w:color w:val="auto"/>
                              </w:rPr>
                              <w:t>. ODS 1</w:t>
                            </w:r>
                            <w:bookmarkEnd w:id="63"/>
                            <w:r w:rsidRPr="00F72F2D">
                              <w:rPr>
                                <w:color w:val="auto"/>
                              </w:rPr>
                              <w:t xml:space="preserve"> </w:t>
                            </w:r>
                          </w:p>
                        </w:txbxContent>
                      </v:textbox>
                      <w10:wrap type="tight"/>
                    </v:shape>
                  </w:pict>
                </mc:Fallback>
              </mc:AlternateContent>
            </w:r>
            <w:r w:rsidR="0036788F" w:rsidRPr="00637066">
              <w:rPr>
                <w:noProof/>
              </w:rPr>
              <w:drawing>
                <wp:anchor distT="0" distB="0" distL="114300" distR="114300" simplePos="0" relativeHeight="251661312" behindDoc="1" locked="0" layoutInCell="1" allowOverlap="1" wp14:anchorId="00A541F2" wp14:editId="30031F6C">
                  <wp:simplePos x="0" y="0"/>
                  <wp:positionH relativeFrom="column">
                    <wp:posOffset>294640</wp:posOffset>
                  </wp:positionH>
                  <wp:positionV relativeFrom="paragraph">
                    <wp:posOffset>153670</wp:posOffset>
                  </wp:positionV>
                  <wp:extent cx="874800" cy="874800"/>
                  <wp:effectExtent l="0" t="0" r="1905" b="1905"/>
                  <wp:wrapTight wrapText="bothSides">
                    <wp:wrapPolygon edited="0">
                      <wp:start x="0" y="0"/>
                      <wp:lineTo x="0" y="21176"/>
                      <wp:lineTo x="21176" y="21176"/>
                      <wp:lineTo x="21176" y="0"/>
                      <wp:lineTo x="0" y="0"/>
                    </wp:wrapPolygon>
                  </wp:wrapTight>
                  <wp:docPr id="1611172672" name="Imagen 2" descr="Objetivo 1: FIN DE LA POBR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tivo 1: FIN DE LA POBREZ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4800" cy="874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281" w:type="dxa"/>
            <w:vAlign w:val="center"/>
          </w:tcPr>
          <w:p w14:paraId="1121323A" w14:textId="04A3224D" w:rsidR="00460495" w:rsidRPr="00637066" w:rsidRDefault="00567484" w:rsidP="00A4528F">
            <w:pPr>
              <w:jc w:val="both"/>
            </w:pPr>
            <w:r w:rsidRPr="00637066">
              <w:t xml:space="preserve">Al proporcionar becas y programas para estudiantes de bajos ingresos, ayuda a que más personas accedan a la educación musical, lo que puede mejorar sus oportunidades de generar ingresos y contribuir a romper el ciclo de la pobreza. </w:t>
            </w:r>
          </w:p>
        </w:tc>
      </w:tr>
      <w:tr w:rsidR="00091BFC" w:rsidRPr="00637066" w14:paraId="29AADFBA" w14:textId="77777777" w:rsidTr="00F72F2D">
        <w:tc>
          <w:tcPr>
            <w:tcW w:w="2547" w:type="dxa"/>
          </w:tcPr>
          <w:p w14:paraId="631E651A" w14:textId="3A0F3956" w:rsidR="00460495" w:rsidRPr="00637066" w:rsidRDefault="00891422" w:rsidP="00646455">
            <w:r>
              <w:rPr>
                <w:noProof/>
                <w14:ligatures w14:val="standardContextual"/>
              </w:rPr>
              <w:lastRenderedPageBreak/>
              <mc:AlternateContent>
                <mc:Choice Requires="wps">
                  <w:drawing>
                    <wp:anchor distT="0" distB="0" distL="114300" distR="114300" simplePos="0" relativeHeight="251693056" behindDoc="0" locked="0" layoutInCell="1" allowOverlap="1" wp14:anchorId="5CA8B375" wp14:editId="1DF3B326">
                      <wp:simplePos x="0" y="0"/>
                      <wp:positionH relativeFrom="column">
                        <wp:posOffset>448310</wp:posOffset>
                      </wp:positionH>
                      <wp:positionV relativeFrom="paragraph">
                        <wp:posOffset>1113155</wp:posOffset>
                      </wp:positionV>
                      <wp:extent cx="495300" cy="209550"/>
                      <wp:effectExtent l="0" t="0" r="0" b="0"/>
                      <wp:wrapNone/>
                      <wp:docPr id="870741313" name="Cuadro de texto 2"/>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14:paraId="1805A72B" w14:textId="77777777" w:rsidR="00891422" w:rsidRPr="00891422" w:rsidRDefault="00891422">
                                  <w:pPr>
                                    <w:rPr>
                                      <w:i/>
                                      <w:iCs/>
                                      <w:sz w:val="18"/>
                                      <w:szCs w:val="18"/>
                                    </w:rPr>
                                  </w:pPr>
                                  <w:r w:rsidRPr="00891422">
                                    <w:rPr>
                                      <w:i/>
                                      <w:iCs/>
                                      <w:sz w:val="18"/>
                                      <w:szCs w:val="18"/>
                                    </w:rPr>
                                    <w:t>ONU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8B375" id="_x0000_s1028" type="#_x0000_t202" style="position:absolute;margin-left:35.3pt;margin-top:87.65pt;width:39pt;height: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" filled="f" stroked="f" strokeweight=".5pt">
                      <v:textbox>
                        <w:txbxContent>
                          <w:p w14:paraId="1805A72B" w14:textId="77777777" w:rsidR="00891422" w:rsidRPr="00891422" w:rsidRDefault="00891422">
                            <w:pPr>
                              <w:rPr>
                                <w:i/>
                                <w:iCs/>
                                <w:sz w:val="18"/>
                                <w:szCs w:val="18"/>
                              </w:rPr>
                            </w:pPr>
                            <w:r w:rsidRPr="00891422">
                              <w:rPr>
                                <w:i/>
                                <w:iCs/>
                                <w:sz w:val="18"/>
                                <w:szCs w:val="18"/>
                              </w:rPr>
                              <w:t>ONU</w:t>
                            </w:r>
                          </w:p>
                        </w:txbxContent>
                      </v:textbox>
                    </v:shape>
                  </w:pict>
                </mc:Fallback>
              </mc:AlternateContent>
            </w:r>
            <w:r>
              <w:rPr>
                <w:noProof/>
              </w:rPr>
              <mc:AlternateContent>
                <mc:Choice Requires="wps">
                  <w:drawing>
                    <wp:anchor distT="0" distB="0" distL="114300" distR="114300" simplePos="0" relativeHeight="251677696" behindDoc="1" locked="0" layoutInCell="1" allowOverlap="1" wp14:anchorId="513F8878" wp14:editId="1E929334">
                      <wp:simplePos x="0" y="0"/>
                      <wp:positionH relativeFrom="column">
                        <wp:posOffset>172085</wp:posOffset>
                      </wp:positionH>
                      <wp:positionV relativeFrom="paragraph">
                        <wp:posOffset>1027430</wp:posOffset>
                      </wp:positionV>
                      <wp:extent cx="1085850" cy="133350"/>
                      <wp:effectExtent l="0" t="0" r="0" b="0"/>
                      <wp:wrapTight wrapText="bothSides">
                        <wp:wrapPolygon edited="0">
                          <wp:start x="0" y="0"/>
                          <wp:lineTo x="0" y="18514"/>
                          <wp:lineTo x="21221" y="18514"/>
                          <wp:lineTo x="21221" y="0"/>
                          <wp:lineTo x="0" y="0"/>
                        </wp:wrapPolygon>
                      </wp:wrapTight>
                      <wp:docPr id="997178588" name="Cuadro de texto 1"/>
                      <wp:cNvGraphicFramePr/>
                      <a:graphic xmlns:a="http://schemas.openxmlformats.org/drawingml/2006/main">
                        <a:graphicData uri="http://schemas.microsoft.com/office/word/2010/wordprocessingShape">
                          <wps:wsp>
                            <wps:cNvSpPr txBox="1"/>
                            <wps:spPr>
                              <a:xfrm>
                                <a:off x="0" y="0"/>
                                <a:ext cx="1085850" cy="133350"/>
                              </a:xfrm>
                              <a:prstGeom prst="rect">
                                <a:avLst/>
                              </a:prstGeom>
                              <a:solidFill>
                                <a:prstClr val="white"/>
                              </a:solidFill>
                              <a:ln>
                                <a:noFill/>
                              </a:ln>
                            </wps:spPr>
                            <wps:txbx>
                              <w:txbxContent>
                                <w:p w14:paraId="68BC563B" w14:textId="45EE028A" w:rsidR="00F72F2D" w:rsidRPr="00891422" w:rsidRDefault="00F72F2D" w:rsidP="00F72F2D">
                                  <w:pPr>
                                    <w:pStyle w:val="Descripcin"/>
                                    <w:rPr>
                                      <w:noProof/>
                                      <w:color w:val="auto"/>
                                      <w:sz w:val="22"/>
                                      <w:szCs w:val="22"/>
                                    </w:rPr>
                                  </w:pPr>
                                  <w:bookmarkStart w:id="64" w:name="_Toc167206419"/>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8</w:t>
                                  </w:r>
                                  <w:r w:rsidRPr="00891422">
                                    <w:rPr>
                                      <w:color w:val="auto"/>
                                    </w:rPr>
                                    <w:fldChar w:fldCharType="end"/>
                                  </w:r>
                                  <w:r w:rsidRPr="00891422">
                                    <w:rPr>
                                      <w:color w:val="auto"/>
                                    </w:rPr>
                                    <w:t>. ODS 4</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F8878" id="_x0000_s1029" type="#_x0000_t202" style="position:absolute;margin-left:13.55pt;margin-top:80.9pt;width:85.5pt;height:1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" stroked="f">
                      <v:textbox inset="0,0,0,0">
                        <w:txbxContent>
                          <w:p w14:paraId="68BC563B" w14:textId="45EE028A" w:rsidR="00F72F2D" w:rsidRPr="00891422" w:rsidRDefault="00F72F2D" w:rsidP="00F72F2D">
                            <w:pPr>
                              <w:pStyle w:val="Descripcin"/>
                              <w:rPr>
                                <w:noProof/>
                                <w:color w:val="auto"/>
                                <w:sz w:val="22"/>
                                <w:szCs w:val="22"/>
                              </w:rPr>
                            </w:pPr>
                            <w:bookmarkStart w:id="65" w:name="_Toc167206419"/>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8</w:t>
                            </w:r>
                            <w:r w:rsidRPr="00891422">
                              <w:rPr>
                                <w:color w:val="auto"/>
                              </w:rPr>
                              <w:fldChar w:fldCharType="end"/>
                            </w:r>
                            <w:r w:rsidRPr="00891422">
                              <w:rPr>
                                <w:color w:val="auto"/>
                              </w:rPr>
                              <w:t>. ODS 4</w:t>
                            </w:r>
                            <w:bookmarkEnd w:id="65"/>
                          </w:p>
                        </w:txbxContent>
                      </v:textbox>
                      <w10:wrap type="tight"/>
                    </v:shape>
                  </w:pict>
                </mc:Fallback>
              </mc:AlternateContent>
            </w:r>
            <w:r w:rsidRPr="00637066">
              <w:rPr>
                <w:noProof/>
              </w:rPr>
              <w:drawing>
                <wp:anchor distT="0" distB="0" distL="114300" distR="114300" simplePos="0" relativeHeight="251664384" behindDoc="1" locked="0" layoutInCell="1" allowOverlap="1" wp14:anchorId="74039455" wp14:editId="0D5D7D05">
                  <wp:simplePos x="0" y="0"/>
                  <wp:positionH relativeFrom="column">
                    <wp:posOffset>294640</wp:posOffset>
                  </wp:positionH>
                  <wp:positionV relativeFrom="paragraph">
                    <wp:posOffset>150495</wp:posOffset>
                  </wp:positionV>
                  <wp:extent cx="874800" cy="874800"/>
                  <wp:effectExtent l="0" t="0" r="1905" b="1905"/>
                  <wp:wrapTight wrapText="bothSides">
                    <wp:wrapPolygon edited="0">
                      <wp:start x="0" y="0"/>
                      <wp:lineTo x="0" y="21176"/>
                      <wp:lineTo x="21176" y="21176"/>
                      <wp:lineTo x="21176" y="0"/>
                      <wp:lineTo x="0" y="0"/>
                    </wp:wrapPolygon>
                  </wp:wrapTight>
                  <wp:docPr id="1897529798" name="Imagen 3" descr="Objetivo 4 - EDUCACIÓN DE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tivo 4 - EDUCACIÓN DE CALID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4800" cy="874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281" w:type="dxa"/>
            <w:vAlign w:val="center"/>
          </w:tcPr>
          <w:p w14:paraId="201994ED" w14:textId="0EA43069" w:rsidR="00460495" w:rsidRPr="00637066" w:rsidRDefault="00567484" w:rsidP="00A4528F">
            <w:pPr>
              <w:jc w:val="both"/>
            </w:pPr>
            <w:r w:rsidRPr="00637066">
              <w:t>Al proporcionar servicios educativos musicales de calidad a niños, jóvenes y adultos, fomentando el aprendizaje y el desarrollo personal a través de la música.</w:t>
            </w:r>
          </w:p>
        </w:tc>
      </w:tr>
      <w:tr w:rsidR="00091BFC" w:rsidRPr="00637066" w14:paraId="161A5AE8" w14:textId="77777777" w:rsidTr="00F72F2D">
        <w:tc>
          <w:tcPr>
            <w:tcW w:w="2547" w:type="dxa"/>
          </w:tcPr>
          <w:p w14:paraId="1B55A82E" w14:textId="33D2931F" w:rsidR="00460495" w:rsidRPr="00637066" w:rsidRDefault="00891422" w:rsidP="00646455">
            <w:r>
              <w:rPr>
                <w:noProof/>
                <w14:ligatures w14:val="standardContextual"/>
              </w:rPr>
              <mc:AlternateContent>
                <mc:Choice Requires="wps">
                  <w:drawing>
                    <wp:anchor distT="0" distB="0" distL="114300" distR="114300" simplePos="0" relativeHeight="251695104" behindDoc="0" locked="0" layoutInCell="1" allowOverlap="1" wp14:anchorId="1E7D4CA3" wp14:editId="58FAB4F7">
                      <wp:simplePos x="0" y="0"/>
                      <wp:positionH relativeFrom="column">
                        <wp:posOffset>476885</wp:posOffset>
                      </wp:positionH>
                      <wp:positionV relativeFrom="paragraph">
                        <wp:posOffset>1158240</wp:posOffset>
                      </wp:positionV>
                      <wp:extent cx="495300" cy="209550"/>
                      <wp:effectExtent l="0" t="0" r="0" b="0"/>
                      <wp:wrapNone/>
                      <wp:docPr id="1792031754" name="Cuadro de texto 2"/>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14:paraId="2195C069" w14:textId="77777777" w:rsidR="00891422" w:rsidRPr="00891422" w:rsidRDefault="00891422">
                                  <w:pPr>
                                    <w:rPr>
                                      <w:i/>
                                      <w:iCs/>
                                      <w:sz w:val="18"/>
                                      <w:szCs w:val="18"/>
                                    </w:rPr>
                                  </w:pPr>
                                  <w:r w:rsidRPr="00891422">
                                    <w:rPr>
                                      <w:i/>
                                      <w:iCs/>
                                      <w:sz w:val="18"/>
                                      <w:szCs w:val="18"/>
                                    </w:rPr>
                                    <w:t>ONU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D4CA3" id="_x0000_s1030" type="#_x0000_t202" style="position:absolute;margin-left:37.55pt;margin-top:91.2pt;width:39pt;height: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" filled="f" stroked="f" strokeweight=".5pt">
                      <v:textbox>
                        <w:txbxContent>
                          <w:p w14:paraId="2195C069" w14:textId="77777777" w:rsidR="00891422" w:rsidRPr="00891422" w:rsidRDefault="00891422">
                            <w:pPr>
                              <w:rPr>
                                <w:i/>
                                <w:iCs/>
                                <w:sz w:val="18"/>
                                <w:szCs w:val="18"/>
                              </w:rPr>
                            </w:pPr>
                            <w:r w:rsidRPr="00891422">
                              <w:rPr>
                                <w:i/>
                                <w:iCs/>
                                <w:sz w:val="18"/>
                                <w:szCs w:val="18"/>
                              </w:rPr>
                              <w:t>ONU</w:t>
                            </w:r>
                          </w:p>
                        </w:txbxContent>
                      </v:textbox>
                    </v:shape>
                  </w:pict>
                </mc:Fallback>
              </mc:AlternateContent>
            </w:r>
            <w:r>
              <w:rPr>
                <w:noProof/>
              </w:rPr>
              <mc:AlternateContent>
                <mc:Choice Requires="wps">
                  <w:drawing>
                    <wp:anchor distT="0" distB="0" distL="114300" distR="114300" simplePos="0" relativeHeight="251679744" behindDoc="1" locked="0" layoutInCell="1" allowOverlap="1" wp14:anchorId="701CFBD8" wp14:editId="1C5B82DF">
                      <wp:simplePos x="0" y="0"/>
                      <wp:positionH relativeFrom="column">
                        <wp:posOffset>190500</wp:posOffset>
                      </wp:positionH>
                      <wp:positionV relativeFrom="paragraph">
                        <wp:posOffset>1056005</wp:posOffset>
                      </wp:positionV>
                      <wp:extent cx="1045845" cy="635"/>
                      <wp:effectExtent l="0" t="0" r="1905" b="8255"/>
                      <wp:wrapTight wrapText="bothSides">
                        <wp:wrapPolygon edited="0">
                          <wp:start x="0" y="0"/>
                          <wp:lineTo x="0" y="20698"/>
                          <wp:lineTo x="21246" y="20698"/>
                          <wp:lineTo x="21246" y="0"/>
                          <wp:lineTo x="0" y="0"/>
                        </wp:wrapPolygon>
                      </wp:wrapTight>
                      <wp:docPr id="2009838852" name="Cuadro de texto 1"/>
                      <wp:cNvGraphicFramePr/>
                      <a:graphic xmlns:a="http://schemas.openxmlformats.org/drawingml/2006/main">
                        <a:graphicData uri="http://schemas.microsoft.com/office/word/2010/wordprocessingShape">
                          <wps:wsp>
                            <wps:cNvSpPr txBox="1"/>
                            <wps:spPr>
                              <a:xfrm>
                                <a:off x="0" y="0"/>
                                <a:ext cx="1045845" cy="635"/>
                              </a:xfrm>
                              <a:prstGeom prst="rect">
                                <a:avLst/>
                              </a:prstGeom>
                              <a:solidFill>
                                <a:prstClr val="white"/>
                              </a:solidFill>
                              <a:ln>
                                <a:noFill/>
                              </a:ln>
                            </wps:spPr>
                            <wps:txbx>
                              <w:txbxContent>
                                <w:p w14:paraId="7FC08D6E" w14:textId="58B5ED05" w:rsidR="00F72F2D" w:rsidRPr="00891422" w:rsidRDefault="00F72F2D" w:rsidP="00F72F2D">
                                  <w:pPr>
                                    <w:pStyle w:val="Descripcin"/>
                                    <w:rPr>
                                      <w:noProof/>
                                      <w:color w:val="auto"/>
                                      <w:sz w:val="22"/>
                                      <w:szCs w:val="22"/>
                                    </w:rPr>
                                  </w:pPr>
                                  <w:bookmarkStart w:id="66" w:name="_Toc167206420"/>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9</w:t>
                                  </w:r>
                                  <w:r w:rsidRPr="00891422">
                                    <w:rPr>
                                      <w:color w:val="auto"/>
                                    </w:rPr>
                                    <w:fldChar w:fldCharType="end"/>
                                  </w:r>
                                  <w:r w:rsidRPr="00891422">
                                    <w:rPr>
                                      <w:color w:val="auto"/>
                                    </w:rPr>
                                    <w:t>. ODS 5</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1CFBD8" id="_x0000_s1031" type="#_x0000_t202" style="position:absolute;margin-left:15pt;margin-top:83.15pt;width:82.3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" stroked="f">
                      <v:textbox style="mso-fit-shape-to-text:t" inset="0,0,0,0">
                        <w:txbxContent>
                          <w:p w14:paraId="7FC08D6E" w14:textId="58B5ED05" w:rsidR="00F72F2D" w:rsidRPr="00891422" w:rsidRDefault="00F72F2D" w:rsidP="00F72F2D">
                            <w:pPr>
                              <w:pStyle w:val="Descripcin"/>
                              <w:rPr>
                                <w:noProof/>
                                <w:color w:val="auto"/>
                                <w:sz w:val="22"/>
                                <w:szCs w:val="22"/>
                              </w:rPr>
                            </w:pPr>
                            <w:bookmarkStart w:id="67" w:name="_Toc167206420"/>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9</w:t>
                            </w:r>
                            <w:r w:rsidRPr="00891422">
                              <w:rPr>
                                <w:color w:val="auto"/>
                              </w:rPr>
                              <w:fldChar w:fldCharType="end"/>
                            </w:r>
                            <w:r w:rsidRPr="00891422">
                              <w:rPr>
                                <w:color w:val="auto"/>
                              </w:rPr>
                              <w:t>. ODS 5</w:t>
                            </w:r>
                            <w:bookmarkEnd w:id="67"/>
                          </w:p>
                        </w:txbxContent>
                      </v:textbox>
                      <w10:wrap type="tight"/>
                    </v:shape>
                  </w:pict>
                </mc:Fallback>
              </mc:AlternateContent>
            </w:r>
            <w:r w:rsidRPr="00637066">
              <w:rPr>
                <w:noProof/>
              </w:rPr>
              <w:drawing>
                <wp:anchor distT="0" distB="0" distL="114300" distR="114300" simplePos="0" relativeHeight="251665408" behindDoc="1" locked="0" layoutInCell="1" allowOverlap="1" wp14:anchorId="1A072DC0" wp14:editId="4C254D9C">
                  <wp:simplePos x="0" y="0"/>
                  <wp:positionH relativeFrom="column">
                    <wp:posOffset>291465</wp:posOffset>
                  </wp:positionH>
                  <wp:positionV relativeFrom="paragraph">
                    <wp:posOffset>128270</wp:posOffset>
                  </wp:positionV>
                  <wp:extent cx="873760" cy="873760"/>
                  <wp:effectExtent l="0" t="0" r="2540" b="2540"/>
                  <wp:wrapTight wrapText="bothSides">
                    <wp:wrapPolygon edited="0">
                      <wp:start x="0" y="0"/>
                      <wp:lineTo x="0" y="21192"/>
                      <wp:lineTo x="21192" y="21192"/>
                      <wp:lineTo x="21192" y="0"/>
                      <wp:lineTo x="0" y="0"/>
                    </wp:wrapPolygon>
                  </wp:wrapTight>
                  <wp:docPr id="1675672942" name="Imagen 4" descr="Objetivo 5 - IGUALDAD DE GÉ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jetivo 5 - IGUALDAD DE GÉNER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3760" cy="873760"/>
                          </a:xfrm>
                          <a:prstGeom prst="rect">
                            <a:avLst/>
                          </a:prstGeom>
                          <a:noFill/>
                          <a:ln>
                            <a:noFill/>
                          </a:ln>
                        </pic:spPr>
                      </pic:pic>
                    </a:graphicData>
                  </a:graphic>
                </wp:anchor>
              </w:drawing>
            </w:r>
          </w:p>
        </w:tc>
        <w:tc>
          <w:tcPr>
            <w:tcW w:w="6281" w:type="dxa"/>
            <w:vAlign w:val="center"/>
          </w:tcPr>
          <w:p w14:paraId="4021BCBC" w14:textId="6ABB0B40" w:rsidR="00460495" w:rsidRPr="00637066" w:rsidRDefault="00567484" w:rsidP="00A4528F">
            <w:pPr>
              <w:jc w:val="both"/>
            </w:pPr>
            <w:r w:rsidRPr="00637066">
              <w:t>La academia contribuye al proporcionar servicios educativos musicales de calidad a niños, jóvenes y adultos, fomentando el aprendizaje y el desarrollo personal a través de la música.</w:t>
            </w:r>
          </w:p>
        </w:tc>
      </w:tr>
      <w:tr w:rsidR="00091BFC" w:rsidRPr="00637066" w14:paraId="6814A7DB" w14:textId="77777777" w:rsidTr="00F72F2D">
        <w:tc>
          <w:tcPr>
            <w:tcW w:w="2547" w:type="dxa"/>
          </w:tcPr>
          <w:p w14:paraId="0C1E39CC" w14:textId="1B21B989" w:rsidR="00460495" w:rsidRPr="00637066" w:rsidRDefault="00891422" w:rsidP="00646455">
            <w:r>
              <w:rPr>
                <w:noProof/>
                <w14:ligatures w14:val="standardContextual"/>
              </w:rPr>
              <mc:AlternateContent>
                <mc:Choice Requires="wps">
                  <w:drawing>
                    <wp:anchor distT="0" distB="0" distL="114300" distR="114300" simplePos="0" relativeHeight="251697152" behindDoc="0" locked="0" layoutInCell="1" allowOverlap="1" wp14:anchorId="4703F945" wp14:editId="213E9870">
                      <wp:simplePos x="0" y="0"/>
                      <wp:positionH relativeFrom="column">
                        <wp:posOffset>476885</wp:posOffset>
                      </wp:positionH>
                      <wp:positionV relativeFrom="paragraph">
                        <wp:posOffset>1142365</wp:posOffset>
                      </wp:positionV>
                      <wp:extent cx="495300" cy="209550"/>
                      <wp:effectExtent l="0" t="0" r="0" b="0"/>
                      <wp:wrapNone/>
                      <wp:docPr id="1376608213" name="Cuadro de texto 2"/>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14:paraId="085F2516" w14:textId="77777777" w:rsidR="00891422" w:rsidRPr="00891422" w:rsidRDefault="00891422">
                                  <w:pPr>
                                    <w:rPr>
                                      <w:i/>
                                      <w:iCs/>
                                      <w:sz w:val="18"/>
                                      <w:szCs w:val="18"/>
                                    </w:rPr>
                                  </w:pPr>
                                  <w:r w:rsidRPr="00891422">
                                    <w:rPr>
                                      <w:i/>
                                      <w:iCs/>
                                      <w:sz w:val="18"/>
                                      <w:szCs w:val="18"/>
                                    </w:rPr>
                                    <w:t>ONU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F945" id="_x0000_s1032" type="#_x0000_t202" style="position:absolute;margin-left:37.55pt;margin-top:89.95pt;width:39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" filled="f" stroked="f" strokeweight=".5pt">
                      <v:textbox>
                        <w:txbxContent>
                          <w:p w14:paraId="085F2516" w14:textId="77777777" w:rsidR="00891422" w:rsidRPr="00891422" w:rsidRDefault="00891422">
                            <w:pPr>
                              <w:rPr>
                                <w:i/>
                                <w:iCs/>
                                <w:sz w:val="18"/>
                                <w:szCs w:val="18"/>
                              </w:rPr>
                            </w:pPr>
                            <w:r w:rsidRPr="00891422">
                              <w:rPr>
                                <w:i/>
                                <w:iCs/>
                                <w:sz w:val="18"/>
                                <w:szCs w:val="18"/>
                              </w:rPr>
                              <w:t>ONU</w:t>
                            </w:r>
                          </w:p>
                        </w:txbxContent>
                      </v:textbox>
                    </v:shape>
                  </w:pict>
                </mc:Fallback>
              </mc:AlternateContent>
            </w:r>
            <w:r>
              <w:rPr>
                <w:noProof/>
              </w:rPr>
              <mc:AlternateContent>
                <mc:Choice Requires="wps">
                  <w:drawing>
                    <wp:anchor distT="0" distB="0" distL="114300" distR="114300" simplePos="0" relativeHeight="251681792" behindDoc="1" locked="0" layoutInCell="1" allowOverlap="1" wp14:anchorId="55BAC9D6" wp14:editId="6BBC1614">
                      <wp:simplePos x="0" y="0"/>
                      <wp:positionH relativeFrom="column">
                        <wp:posOffset>116840</wp:posOffset>
                      </wp:positionH>
                      <wp:positionV relativeFrom="paragraph">
                        <wp:posOffset>1048385</wp:posOffset>
                      </wp:positionV>
                      <wp:extent cx="1169670" cy="635"/>
                      <wp:effectExtent l="0" t="0" r="0" b="8255"/>
                      <wp:wrapTight wrapText="bothSides">
                        <wp:wrapPolygon edited="0">
                          <wp:start x="0" y="0"/>
                          <wp:lineTo x="0" y="20698"/>
                          <wp:lineTo x="21107" y="20698"/>
                          <wp:lineTo x="21107" y="0"/>
                          <wp:lineTo x="0" y="0"/>
                        </wp:wrapPolygon>
                      </wp:wrapTight>
                      <wp:docPr id="1230929310" name="Cuadro de texto 1"/>
                      <wp:cNvGraphicFramePr/>
                      <a:graphic xmlns:a="http://schemas.openxmlformats.org/drawingml/2006/main">
                        <a:graphicData uri="http://schemas.microsoft.com/office/word/2010/wordprocessingShape">
                          <wps:wsp>
                            <wps:cNvSpPr txBox="1"/>
                            <wps:spPr>
                              <a:xfrm>
                                <a:off x="0" y="0"/>
                                <a:ext cx="1169670" cy="635"/>
                              </a:xfrm>
                              <a:prstGeom prst="rect">
                                <a:avLst/>
                              </a:prstGeom>
                              <a:solidFill>
                                <a:prstClr val="white"/>
                              </a:solidFill>
                              <a:ln>
                                <a:noFill/>
                              </a:ln>
                            </wps:spPr>
                            <wps:txbx>
                              <w:txbxContent>
                                <w:p w14:paraId="6B45D765" w14:textId="5EB95A22" w:rsidR="00F72F2D" w:rsidRPr="00891422" w:rsidRDefault="00F72F2D" w:rsidP="00F72F2D">
                                  <w:pPr>
                                    <w:pStyle w:val="Descripcin"/>
                                    <w:rPr>
                                      <w:noProof/>
                                      <w:color w:val="auto"/>
                                      <w:sz w:val="22"/>
                                      <w:szCs w:val="22"/>
                                    </w:rPr>
                                  </w:pPr>
                                  <w:bookmarkStart w:id="68" w:name="_Toc167206421"/>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10</w:t>
                                  </w:r>
                                  <w:r w:rsidRPr="00891422">
                                    <w:rPr>
                                      <w:color w:val="auto"/>
                                    </w:rPr>
                                    <w:fldChar w:fldCharType="end"/>
                                  </w:r>
                                  <w:r w:rsidRPr="00891422">
                                    <w:rPr>
                                      <w:color w:val="auto"/>
                                    </w:rPr>
                                    <w:t>. ODS 10</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BAC9D6" id="_x0000_s1033" type="#_x0000_t202" style="position:absolute;margin-left:9.2pt;margin-top:82.55pt;width:92.1pt;height:.0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N4GQIAAD8EAAAOAAAAZHJzL2Uyb0RvYy54bWysU8GO0zAQvSPxD5bvNO0iuh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" stroked="f">
                      <v:textbox style="mso-fit-shape-to-text:t" inset="0,0,0,0">
                        <w:txbxContent>
                          <w:p w14:paraId="6B45D765" w14:textId="5EB95A22" w:rsidR="00F72F2D" w:rsidRPr="00891422" w:rsidRDefault="00F72F2D" w:rsidP="00F72F2D">
                            <w:pPr>
                              <w:pStyle w:val="Descripcin"/>
                              <w:rPr>
                                <w:noProof/>
                                <w:color w:val="auto"/>
                                <w:sz w:val="22"/>
                                <w:szCs w:val="22"/>
                              </w:rPr>
                            </w:pPr>
                            <w:bookmarkStart w:id="69" w:name="_Toc167206421"/>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10</w:t>
                            </w:r>
                            <w:r w:rsidRPr="00891422">
                              <w:rPr>
                                <w:color w:val="auto"/>
                              </w:rPr>
                              <w:fldChar w:fldCharType="end"/>
                            </w:r>
                            <w:r w:rsidRPr="00891422">
                              <w:rPr>
                                <w:color w:val="auto"/>
                              </w:rPr>
                              <w:t>. ODS 10</w:t>
                            </w:r>
                            <w:bookmarkEnd w:id="69"/>
                          </w:p>
                        </w:txbxContent>
                      </v:textbox>
                      <w10:wrap type="tight"/>
                    </v:shape>
                  </w:pict>
                </mc:Fallback>
              </mc:AlternateContent>
            </w:r>
            <w:r w:rsidRPr="00637066">
              <w:rPr>
                <w:noProof/>
              </w:rPr>
              <w:drawing>
                <wp:anchor distT="0" distB="0" distL="114300" distR="114300" simplePos="0" relativeHeight="251666432" behindDoc="1" locked="0" layoutInCell="1" allowOverlap="1" wp14:anchorId="09DDA1B8" wp14:editId="5B298AA6">
                  <wp:simplePos x="0" y="0"/>
                  <wp:positionH relativeFrom="column">
                    <wp:posOffset>294005</wp:posOffset>
                  </wp:positionH>
                  <wp:positionV relativeFrom="paragraph">
                    <wp:posOffset>114935</wp:posOffset>
                  </wp:positionV>
                  <wp:extent cx="874800" cy="874800"/>
                  <wp:effectExtent l="0" t="0" r="1905" b="1905"/>
                  <wp:wrapTight wrapText="bothSides">
                    <wp:wrapPolygon edited="0">
                      <wp:start x="0" y="0"/>
                      <wp:lineTo x="0" y="21176"/>
                      <wp:lineTo x="21176" y="21176"/>
                      <wp:lineTo x="21176" y="0"/>
                      <wp:lineTo x="0" y="0"/>
                    </wp:wrapPolygon>
                  </wp:wrapTight>
                  <wp:docPr id="2000339539" name="Imagen 5" descr="Objetivo 10 - REDUCCIÓN DE LAS DESIGUAL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jetivo 10 - REDUCCIÓN DE LAS DESIGUALDAD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4800" cy="874800"/>
                          </a:xfrm>
                          <a:prstGeom prst="rect">
                            <a:avLst/>
                          </a:prstGeom>
                          <a:noFill/>
                          <a:ln>
                            <a:noFill/>
                          </a:ln>
                        </pic:spPr>
                      </pic:pic>
                    </a:graphicData>
                  </a:graphic>
                </wp:anchor>
              </w:drawing>
            </w:r>
          </w:p>
        </w:tc>
        <w:tc>
          <w:tcPr>
            <w:tcW w:w="6281" w:type="dxa"/>
            <w:vAlign w:val="center"/>
          </w:tcPr>
          <w:p w14:paraId="7E9BED78" w14:textId="0FB5D443" w:rsidR="00460495" w:rsidRPr="00637066" w:rsidRDefault="00567484" w:rsidP="00A4528F">
            <w:pPr>
              <w:jc w:val="both"/>
            </w:pPr>
            <w:r w:rsidRPr="00637066">
              <w:t>Ofrece oportunidades educativas a bajo costo y proporciona becas a personas con talento, lo que contribuye al ODS 10 al promover la inclusión social y reducir las desigualdades económicas.</w:t>
            </w:r>
          </w:p>
        </w:tc>
      </w:tr>
      <w:tr w:rsidR="00091BFC" w:rsidRPr="00637066" w14:paraId="600ABD1A" w14:textId="77777777" w:rsidTr="00F72F2D">
        <w:tc>
          <w:tcPr>
            <w:tcW w:w="2547" w:type="dxa"/>
          </w:tcPr>
          <w:p w14:paraId="7B785CEA" w14:textId="578DA3ED" w:rsidR="00460495" w:rsidRPr="00637066" w:rsidRDefault="00891422" w:rsidP="00646455">
            <w:r>
              <w:rPr>
                <w:noProof/>
                <w14:ligatures w14:val="standardContextual"/>
              </w:rPr>
              <mc:AlternateContent>
                <mc:Choice Requires="wps">
                  <w:drawing>
                    <wp:anchor distT="0" distB="0" distL="114300" distR="114300" simplePos="0" relativeHeight="251699200" behindDoc="0" locked="0" layoutInCell="1" allowOverlap="1" wp14:anchorId="687D5827" wp14:editId="4159CDE6">
                      <wp:simplePos x="0" y="0"/>
                      <wp:positionH relativeFrom="column">
                        <wp:posOffset>476885</wp:posOffset>
                      </wp:positionH>
                      <wp:positionV relativeFrom="paragraph">
                        <wp:posOffset>1173480</wp:posOffset>
                      </wp:positionV>
                      <wp:extent cx="495300" cy="209550"/>
                      <wp:effectExtent l="0" t="0" r="0" b="0"/>
                      <wp:wrapNone/>
                      <wp:docPr id="1969031570" name="Cuadro de texto 2"/>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14:paraId="759AC240" w14:textId="77777777" w:rsidR="00891422" w:rsidRPr="00891422" w:rsidRDefault="00891422">
                                  <w:pPr>
                                    <w:rPr>
                                      <w:i/>
                                      <w:iCs/>
                                      <w:sz w:val="18"/>
                                      <w:szCs w:val="18"/>
                                    </w:rPr>
                                  </w:pPr>
                                  <w:r w:rsidRPr="00891422">
                                    <w:rPr>
                                      <w:i/>
                                      <w:iCs/>
                                      <w:sz w:val="18"/>
                                      <w:szCs w:val="18"/>
                                    </w:rPr>
                                    <w:t>ONU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D5827" id="_x0000_s1034" type="#_x0000_t202" style="position:absolute;margin-left:37.55pt;margin-top:92.4pt;width:39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" filled="f" stroked="f" strokeweight=".5pt">
                      <v:textbox>
                        <w:txbxContent>
                          <w:p w14:paraId="759AC240" w14:textId="77777777" w:rsidR="00891422" w:rsidRPr="00891422" w:rsidRDefault="00891422">
                            <w:pPr>
                              <w:rPr>
                                <w:i/>
                                <w:iCs/>
                                <w:sz w:val="18"/>
                                <w:szCs w:val="18"/>
                              </w:rPr>
                            </w:pPr>
                            <w:r w:rsidRPr="00891422">
                              <w:rPr>
                                <w:i/>
                                <w:iCs/>
                                <w:sz w:val="18"/>
                                <w:szCs w:val="18"/>
                              </w:rPr>
                              <w:t>ONU</w:t>
                            </w:r>
                          </w:p>
                        </w:txbxContent>
                      </v:textbox>
                    </v:shape>
                  </w:pict>
                </mc:Fallback>
              </mc:AlternateContent>
            </w:r>
            <w:r>
              <w:rPr>
                <w:noProof/>
              </w:rPr>
              <mc:AlternateContent>
                <mc:Choice Requires="wps">
                  <w:drawing>
                    <wp:anchor distT="0" distB="0" distL="114300" distR="114300" simplePos="0" relativeHeight="251683840" behindDoc="1" locked="0" layoutInCell="1" allowOverlap="1" wp14:anchorId="4AB2A888" wp14:editId="2D3CC8D2">
                      <wp:simplePos x="0" y="0"/>
                      <wp:positionH relativeFrom="column">
                        <wp:posOffset>124460</wp:posOffset>
                      </wp:positionH>
                      <wp:positionV relativeFrom="paragraph">
                        <wp:posOffset>1068705</wp:posOffset>
                      </wp:positionV>
                      <wp:extent cx="1169035" cy="635"/>
                      <wp:effectExtent l="0" t="0" r="0" b="8255"/>
                      <wp:wrapTight wrapText="bothSides">
                        <wp:wrapPolygon edited="0">
                          <wp:start x="0" y="0"/>
                          <wp:lineTo x="0" y="20698"/>
                          <wp:lineTo x="21119" y="20698"/>
                          <wp:lineTo x="21119" y="0"/>
                          <wp:lineTo x="0" y="0"/>
                        </wp:wrapPolygon>
                      </wp:wrapTight>
                      <wp:docPr id="1323806228" name="Cuadro de texto 1"/>
                      <wp:cNvGraphicFramePr/>
                      <a:graphic xmlns:a="http://schemas.openxmlformats.org/drawingml/2006/main">
                        <a:graphicData uri="http://schemas.microsoft.com/office/word/2010/wordprocessingShape">
                          <wps:wsp>
                            <wps:cNvSpPr txBox="1"/>
                            <wps:spPr>
                              <a:xfrm>
                                <a:off x="0" y="0"/>
                                <a:ext cx="1169035" cy="635"/>
                              </a:xfrm>
                              <a:prstGeom prst="rect">
                                <a:avLst/>
                              </a:prstGeom>
                              <a:solidFill>
                                <a:prstClr val="white"/>
                              </a:solidFill>
                              <a:ln>
                                <a:noFill/>
                              </a:ln>
                            </wps:spPr>
                            <wps:txbx>
                              <w:txbxContent>
                                <w:p w14:paraId="31C7889B" w14:textId="45E574A7" w:rsidR="00F72F2D" w:rsidRPr="00891422" w:rsidRDefault="00F72F2D" w:rsidP="00F72F2D">
                                  <w:pPr>
                                    <w:pStyle w:val="Descripcin"/>
                                    <w:rPr>
                                      <w:noProof/>
                                      <w:color w:val="auto"/>
                                      <w:sz w:val="22"/>
                                      <w:szCs w:val="22"/>
                                    </w:rPr>
                                  </w:pPr>
                                  <w:bookmarkStart w:id="70" w:name="_Toc167206422"/>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11</w:t>
                                  </w:r>
                                  <w:r w:rsidRPr="00891422">
                                    <w:rPr>
                                      <w:color w:val="auto"/>
                                    </w:rPr>
                                    <w:fldChar w:fldCharType="end"/>
                                  </w:r>
                                  <w:r w:rsidRPr="00891422">
                                    <w:rPr>
                                      <w:color w:val="auto"/>
                                    </w:rPr>
                                    <w:t>. ODS 11</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B2A888" id="_x0000_s1035" type="#_x0000_t202" style="position:absolute;margin-left:9.8pt;margin-top:84.15pt;width:92.05pt;height:.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" stroked="f">
                      <v:textbox style="mso-fit-shape-to-text:t" inset="0,0,0,0">
                        <w:txbxContent>
                          <w:p w14:paraId="31C7889B" w14:textId="45E574A7" w:rsidR="00F72F2D" w:rsidRPr="00891422" w:rsidRDefault="00F72F2D" w:rsidP="00F72F2D">
                            <w:pPr>
                              <w:pStyle w:val="Descripcin"/>
                              <w:rPr>
                                <w:noProof/>
                                <w:color w:val="auto"/>
                                <w:sz w:val="22"/>
                                <w:szCs w:val="22"/>
                              </w:rPr>
                            </w:pPr>
                            <w:bookmarkStart w:id="71" w:name="_Toc167206422"/>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11</w:t>
                            </w:r>
                            <w:r w:rsidRPr="00891422">
                              <w:rPr>
                                <w:color w:val="auto"/>
                              </w:rPr>
                              <w:fldChar w:fldCharType="end"/>
                            </w:r>
                            <w:r w:rsidRPr="00891422">
                              <w:rPr>
                                <w:color w:val="auto"/>
                              </w:rPr>
                              <w:t>. ODS 11</w:t>
                            </w:r>
                            <w:bookmarkEnd w:id="71"/>
                          </w:p>
                        </w:txbxContent>
                      </v:textbox>
                      <w10:wrap type="tight"/>
                    </v:shape>
                  </w:pict>
                </mc:Fallback>
              </mc:AlternateContent>
            </w:r>
            <w:r w:rsidRPr="00637066">
              <w:rPr>
                <w:noProof/>
              </w:rPr>
              <w:drawing>
                <wp:anchor distT="0" distB="0" distL="114300" distR="114300" simplePos="0" relativeHeight="251667456" behindDoc="1" locked="0" layoutInCell="1" allowOverlap="1" wp14:anchorId="341EDDBD" wp14:editId="0FF0F915">
                  <wp:simplePos x="0" y="0"/>
                  <wp:positionH relativeFrom="column">
                    <wp:posOffset>294005</wp:posOffset>
                  </wp:positionH>
                  <wp:positionV relativeFrom="paragraph">
                    <wp:posOffset>135255</wp:posOffset>
                  </wp:positionV>
                  <wp:extent cx="874800" cy="874800"/>
                  <wp:effectExtent l="0" t="0" r="1905" b="1905"/>
                  <wp:wrapTight wrapText="bothSides">
                    <wp:wrapPolygon edited="0">
                      <wp:start x="0" y="0"/>
                      <wp:lineTo x="0" y="21176"/>
                      <wp:lineTo x="21176" y="21176"/>
                      <wp:lineTo x="21176" y="0"/>
                      <wp:lineTo x="0" y="0"/>
                    </wp:wrapPolygon>
                  </wp:wrapTight>
                  <wp:docPr id="62840816" name="Imagen 6" descr="Objetivo 11 - CIUDADES Y COMUNIDADES SOSTEN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bjetivo 11 - CIUDADES Y COMUNIDADES SOSTENIBL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4800" cy="874800"/>
                          </a:xfrm>
                          <a:prstGeom prst="rect">
                            <a:avLst/>
                          </a:prstGeom>
                          <a:noFill/>
                          <a:ln>
                            <a:noFill/>
                          </a:ln>
                        </pic:spPr>
                      </pic:pic>
                    </a:graphicData>
                  </a:graphic>
                </wp:anchor>
              </w:drawing>
            </w:r>
          </w:p>
        </w:tc>
        <w:tc>
          <w:tcPr>
            <w:tcW w:w="6281" w:type="dxa"/>
            <w:vAlign w:val="center"/>
          </w:tcPr>
          <w:p w14:paraId="53916D79" w14:textId="45EF546B" w:rsidR="00460495" w:rsidRPr="00637066" w:rsidRDefault="00567484" w:rsidP="00A4528F">
            <w:pPr>
              <w:jc w:val="both"/>
            </w:pPr>
            <w:r w:rsidRPr="00637066">
              <w:t>Ubicada en el barrio Belén, la academia contribuye al ODS 11 al proporcionar servicios culturales y educativos que enriquecen la vida comunitaria y promueven el desarrollo sostenible en entornos urbanos.</w:t>
            </w:r>
          </w:p>
        </w:tc>
      </w:tr>
      <w:tr w:rsidR="00A4528F" w:rsidRPr="00637066" w14:paraId="7CD30573" w14:textId="77777777" w:rsidTr="00F72F2D">
        <w:tc>
          <w:tcPr>
            <w:tcW w:w="2547" w:type="dxa"/>
          </w:tcPr>
          <w:p w14:paraId="685B2B51" w14:textId="5766F35C" w:rsidR="00567484" w:rsidRPr="00637066" w:rsidRDefault="00891422" w:rsidP="00646455">
            <w:r>
              <w:rPr>
                <w:noProof/>
                <w14:ligatures w14:val="standardContextual"/>
              </w:rPr>
              <mc:AlternateContent>
                <mc:Choice Requires="wps">
                  <w:drawing>
                    <wp:anchor distT="0" distB="0" distL="114300" distR="114300" simplePos="0" relativeHeight="251701248" behindDoc="0" locked="0" layoutInCell="1" allowOverlap="1" wp14:anchorId="63604E02" wp14:editId="5520CA4C">
                      <wp:simplePos x="0" y="0"/>
                      <wp:positionH relativeFrom="column">
                        <wp:posOffset>476885</wp:posOffset>
                      </wp:positionH>
                      <wp:positionV relativeFrom="paragraph">
                        <wp:posOffset>1137920</wp:posOffset>
                      </wp:positionV>
                      <wp:extent cx="495300" cy="209550"/>
                      <wp:effectExtent l="0" t="0" r="0" b="0"/>
                      <wp:wrapNone/>
                      <wp:docPr id="1139201317" name="Cuadro de texto 2"/>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14:paraId="0AF5D8D8" w14:textId="77777777" w:rsidR="00891422" w:rsidRPr="00891422" w:rsidRDefault="00891422">
                                  <w:pPr>
                                    <w:rPr>
                                      <w:i/>
                                      <w:iCs/>
                                      <w:sz w:val="18"/>
                                      <w:szCs w:val="18"/>
                                    </w:rPr>
                                  </w:pPr>
                                  <w:r w:rsidRPr="00891422">
                                    <w:rPr>
                                      <w:i/>
                                      <w:iCs/>
                                      <w:sz w:val="18"/>
                                      <w:szCs w:val="18"/>
                                    </w:rPr>
                                    <w:t>ONU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04E02" id="_x0000_s1036" type="#_x0000_t202" style="position:absolute;margin-left:37.55pt;margin-top:89.6pt;width:39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" filled="f" stroked="f" strokeweight=".5pt">
                      <v:textbox>
                        <w:txbxContent>
                          <w:p w14:paraId="0AF5D8D8" w14:textId="77777777" w:rsidR="00891422" w:rsidRPr="00891422" w:rsidRDefault="00891422">
                            <w:pPr>
                              <w:rPr>
                                <w:i/>
                                <w:iCs/>
                                <w:sz w:val="18"/>
                                <w:szCs w:val="18"/>
                              </w:rPr>
                            </w:pPr>
                            <w:r w:rsidRPr="00891422">
                              <w:rPr>
                                <w:i/>
                                <w:iCs/>
                                <w:sz w:val="18"/>
                                <w:szCs w:val="18"/>
                              </w:rPr>
                              <w:t>ONU</w:t>
                            </w:r>
                          </w:p>
                        </w:txbxContent>
                      </v:textbox>
                    </v:shape>
                  </w:pict>
                </mc:Fallback>
              </mc:AlternateContent>
            </w:r>
            <w:r>
              <w:rPr>
                <w:noProof/>
              </w:rPr>
              <mc:AlternateContent>
                <mc:Choice Requires="wps">
                  <w:drawing>
                    <wp:anchor distT="0" distB="0" distL="114300" distR="114300" simplePos="0" relativeHeight="251685888" behindDoc="1" locked="0" layoutInCell="1" allowOverlap="1" wp14:anchorId="66DF35EF" wp14:editId="7F4F87F6">
                      <wp:simplePos x="0" y="0"/>
                      <wp:positionH relativeFrom="column">
                        <wp:posOffset>114935</wp:posOffset>
                      </wp:positionH>
                      <wp:positionV relativeFrom="paragraph">
                        <wp:posOffset>1042670</wp:posOffset>
                      </wp:positionV>
                      <wp:extent cx="1169670" cy="635"/>
                      <wp:effectExtent l="0" t="0" r="0" b="8255"/>
                      <wp:wrapTight wrapText="bothSides">
                        <wp:wrapPolygon edited="0">
                          <wp:start x="0" y="0"/>
                          <wp:lineTo x="0" y="20698"/>
                          <wp:lineTo x="21107" y="20698"/>
                          <wp:lineTo x="21107" y="0"/>
                          <wp:lineTo x="0" y="0"/>
                        </wp:wrapPolygon>
                      </wp:wrapTight>
                      <wp:docPr id="308897855" name="Cuadro de texto 1"/>
                      <wp:cNvGraphicFramePr/>
                      <a:graphic xmlns:a="http://schemas.openxmlformats.org/drawingml/2006/main">
                        <a:graphicData uri="http://schemas.microsoft.com/office/word/2010/wordprocessingShape">
                          <wps:wsp>
                            <wps:cNvSpPr txBox="1"/>
                            <wps:spPr>
                              <a:xfrm>
                                <a:off x="0" y="0"/>
                                <a:ext cx="1169670" cy="635"/>
                              </a:xfrm>
                              <a:prstGeom prst="rect">
                                <a:avLst/>
                              </a:prstGeom>
                              <a:solidFill>
                                <a:prstClr val="white"/>
                              </a:solidFill>
                              <a:ln>
                                <a:noFill/>
                              </a:ln>
                            </wps:spPr>
                            <wps:txbx>
                              <w:txbxContent>
                                <w:p w14:paraId="19B145B3" w14:textId="1EE88D09" w:rsidR="00F72F2D" w:rsidRPr="00891422" w:rsidRDefault="00F72F2D" w:rsidP="00F72F2D">
                                  <w:pPr>
                                    <w:pStyle w:val="Descripcin"/>
                                    <w:rPr>
                                      <w:noProof/>
                                      <w:color w:val="auto"/>
                                      <w:sz w:val="22"/>
                                      <w:szCs w:val="22"/>
                                    </w:rPr>
                                  </w:pPr>
                                  <w:bookmarkStart w:id="72" w:name="_Toc167206423"/>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12</w:t>
                                  </w:r>
                                  <w:r w:rsidRPr="00891422">
                                    <w:rPr>
                                      <w:color w:val="auto"/>
                                    </w:rPr>
                                    <w:fldChar w:fldCharType="end"/>
                                  </w:r>
                                  <w:r w:rsidRPr="00891422">
                                    <w:rPr>
                                      <w:color w:val="auto"/>
                                    </w:rPr>
                                    <w:t>. ODS 12</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DF35EF" id="_x0000_s1037" type="#_x0000_t202" style="position:absolute;margin-left:9.05pt;margin-top:82.1pt;width:92.1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" stroked="f">
                      <v:textbox style="mso-fit-shape-to-text:t" inset="0,0,0,0">
                        <w:txbxContent>
                          <w:p w14:paraId="19B145B3" w14:textId="1EE88D09" w:rsidR="00F72F2D" w:rsidRPr="00891422" w:rsidRDefault="00F72F2D" w:rsidP="00F72F2D">
                            <w:pPr>
                              <w:pStyle w:val="Descripcin"/>
                              <w:rPr>
                                <w:noProof/>
                                <w:color w:val="auto"/>
                                <w:sz w:val="22"/>
                                <w:szCs w:val="22"/>
                              </w:rPr>
                            </w:pPr>
                            <w:bookmarkStart w:id="73" w:name="_Toc167206423"/>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12</w:t>
                            </w:r>
                            <w:r w:rsidRPr="00891422">
                              <w:rPr>
                                <w:color w:val="auto"/>
                              </w:rPr>
                              <w:fldChar w:fldCharType="end"/>
                            </w:r>
                            <w:r w:rsidRPr="00891422">
                              <w:rPr>
                                <w:color w:val="auto"/>
                              </w:rPr>
                              <w:t>. ODS 12</w:t>
                            </w:r>
                            <w:bookmarkEnd w:id="73"/>
                          </w:p>
                        </w:txbxContent>
                      </v:textbox>
                      <w10:wrap type="tight"/>
                    </v:shape>
                  </w:pict>
                </mc:Fallback>
              </mc:AlternateContent>
            </w:r>
            <w:r w:rsidRPr="00637066">
              <w:rPr>
                <w:noProof/>
              </w:rPr>
              <w:drawing>
                <wp:anchor distT="0" distB="0" distL="114300" distR="114300" simplePos="0" relativeHeight="251668480" behindDoc="1" locked="0" layoutInCell="1" allowOverlap="1" wp14:anchorId="7A29A6BF" wp14:editId="2BBE7B83">
                  <wp:simplePos x="0" y="0"/>
                  <wp:positionH relativeFrom="column">
                    <wp:posOffset>294640</wp:posOffset>
                  </wp:positionH>
                  <wp:positionV relativeFrom="paragraph">
                    <wp:posOffset>79375</wp:posOffset>
                  </wp:positionV>
                  <wp:extent cx="874800" cy="874800"/>
                  <wp:effectExtent l="0" t="0" r="1905" b="1905"/>
                  <wp:wrapTight wrapText="bothSides">
                    <wp:wrapPolygon edited="0">
                      <wp:start x="0" y="0"/>
                      <wp:lineTo x="0" y="21176"/>
                      <wp:lineTo x="21176" y="21176"/>
                      <wp:lineTo x="21176" y="0"/>
                      <wp:lineTo x="0" y="0"/>
                    </wp:wrapPolygon>
                  </wp:wrapTight>
                  <wp:docPr id="880155341" name="Imagen 7" descr="Objetivo 12 - PRODUCCIÓN Y CONSUMOS RESPONS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bjetivo 12 - PRODUCCIÓN Y CONSUMOS RESPONSABL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4800" cy="874800"/>
                          </a:xfrm>
                          <a:prstGeom prst="rect">
                            <a:avLst/>
                          </a:prstGeom>
                          <a:noFill/>
                          <a:ln>
                            <a:noFill/>
                          </a:ln>
                        </pic:spPr>
                      </pic:pic>
                    </a:graphicData>
                  </a:graphic>
                </wp:anchor>
              </w:drawing>
            </w:r>
          </w:p>
        </w:tc>
        <w:tc>
          <w:tcPr>
            <w:tcW w:w="6281" w:type="dxa"/>
            <w:vAlign w:val="center"/>
          </w:tcPr>
          <w:p w14:paraId="0C99A170" w14:textId="29B21699" w:rsidR="00567484" w:rsidRPr="00637066" w:rsidRDefault="00567484" w:rsidP="00A4528F">
            <w:pPr>
              <w:jc w:val="both"/>
            </w:pPr>
            <w:r w:rsidRPr="00637066">
              <w:t>Al promover prácticas sostenibles en la gestión de recursos y enfoques educativos, contribuye a este ODS al fomentar patrones de consumo y producción responsables.</w:t>
            </w:r>
          </w:p>
        </w:tc>
      </w:tr>
      <w:tr w:rsidR="00A4528F" w:rsidRPr="00637066" w14:paraId="2F73875E" w14:textId="77777777" w:rsidTr="00891422">
        <w:trPr>
          <w:trHeight w:val="2409"/>
        </w:trPr>
        <w:tc>
          <w:tcPr>
            <w:tcW w:w="2547" w:type="dxa"/>
          </w:tcPr>
          <w:p w14:paraId="190EB418" w14:textId="7E1EDB18" w:rsidR="00567484" w:rsidRPr="00637066" w:rsidRDefault="00891422" w:rsidP="00646455">
            <w:r>
              <w:rPr>
                <w:noProof/>
                <w14:ligatures w14:val="standardContextual"/>
              </w:rPr>
              <w:lastRenderedPageBreak/>
              <mc:AlternateContent>
                <mc:Choice Requires="wps">
                  <w:drawing>
                    <wp:anchor distT="0" distB="0" distL="114300" distR="114300" simplePos="0" relativeHeight="251703296" behindDoc="0" locked="0" layoutInCell="1" allowOverlap="1" wp14:anchorId="2B5FE1D4" wp14:editId="2CD254A4">
                      <wp:simplePos x="0" y="0"/>
                      <wp:positionH relativeFrom="column">
                        <wp:posOffset>448310</wp:posOffset>
                      </wp:positionH>
                      <wp:positionV relativeFrom="paragraph">
                        <wp:posOffset>1102995</wp:posOffset>
                      </wp:positionV>
                      <wp:extent cx="495300" cy="209550"/>
                      <wp:effectExtent l="0" t="0" r="0" b="0"/>
                      <wp:wrapNone/>
                      <wp:docPr id="1969941293" name="Cuadro de texto 2"/>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14:paraId="7AA3B9EB" w14:textId="77777777" w:rsidR="00891422" w:rsidRPr="00891422" w:rsidRDefault="00891422">
                                  <w:pPr>
                                    <w:rPr>
                                      <w:i/>
                                      <w:iCs/>
                                      <w:sz w:val="18"/>
                                      <w:szCs w:val="18"/>
                                    </w:rPr>
                                  </w:pPr>
                                  <w:r w:rsidRPr="00891422">
                                    <w:rPr>
                                      <w:i/>
                                      <w:iCs/>
                                      <w:sz w:val="18"/>
                                      <w:szCs w:val="18"/>
                                    </w:rPr>
                                    <w:t>ONU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FE1D4" id="_x0000_s1038" type="#_x0000_t202" style="position:absolute;margin-left:35.3pt;margin-top:86.85pt;width:39pt;height: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" filled="f" stroked="f" strokeweight=".5pt">
                      <v:textbox>
                        <w:txbxContent>
                          <w:p w14:paraId="7AA3B9EB" w14:textId="77777777" w:rsidR="00891422" w:rsidRPr="00891422" w:rsidRDefault="00891422">
                            <w:pPr>
                              <w:rPr>
                                <w:i/>
                                <w:iCs/>
                                <w:sz w:val="18"/>
                                <w:szCs w:val="18"/>
                              </w:rPr>
                            </w:pPr>
                            <w:r w:rsidRPr="00891422">
                              <w:rPr>
                                <w:i/>
                                <w:iCs/>
                                <w:sz w:val="18"/>
                                <w:szCs w:val="18"/>
                              </w:rPr>
                              <w:t>ONU</w:t>
                            </w:r>
                          </w:p>
                        </w:txbxContent>
                      </v:textbox>
                    </v:shape>
                  </w:pict>
                </mc:Fallback>
              </mc:AlternateContent>
            </w:r>
            <w:r>
              <w:rPr>
                <w:noProof/>
              </w:rPr>
              <mc:AlternateContent>
                <mc:Choice Requires="wps">
                  <w:drawing>
                    <wp:anchor distT="0" distB="0" distL="114300" distR="114300" simplePos="0" relativeHeight="251687936" behindDoc="1" locked="0" layoutInCell="1" allowOverlap="1" wp14:anchorId="022966FF" wp14:editId="755476E1">
                      <wp:simplePos x="0" y="0"/>
                      <wp:positionH relativeFrom="column">
                        <wp:posOffset>114300</wp:posOffset>
                      </wp:positionH>
                      <wp:positionV relativeFrom="paragraph">
                        <wp:posOffset>989330</wp:posOffset>
                      </wp:positionV>
                      <wp:extent cx="1122045" cy="635"/>
                      <wp:effectExtent l="0" t="0" r="1905" b="8255"/>
                      <wp:wrapTight wrapText="bothSides">
                        <wp:wrapPolygon edited="0">
                          <wp:start x="0" y="0"/>
                          <wp:lineTo x="0" y="20698"/>
                          <wp:lineTo x="21270" y="20698"/>
                          <wp:lineTo x="21270" y="0"/>
                          <wp:lineTo x="0" y="0"/>
                        </wp:wrapPolygon>
                      </wp:wrapTight>
                      <wp:docPr id="486926803" name="Cuadro de texto 1"/>
                      <wp:cNvGraphicFramePr/>
                      <a:graphic xmlns:a="http://schemas.openxmlformats.org/drawingml/2006/main">
                        <a:graphicData uri="http://schemas.microsoft.com/office/word/2010/wordprocessingShape">
                          <wps:wsp>
                            <wps:cNvSpPr txBox="1"/>
                            <wps:spPr>
                              <a:xfrm>
                                <a:off x="0" y="0"/>
                                <a:ext cx="1122045" cy="635"/>
                              </a:xfrm>
                              <a:prstGeom prst="rect">
                                <a:avLst/>
                              </a:prstGeom>
                              <a:solidFill>
                                <a:prstClr val="white"/>
                              </a:solidFill>
                              <a:ln>
                                <a:noFill/>
                              </a:ln>
                            </wps:spPr>
                            <wps:txbx>
                              <w:txbxContent>
                                <w:p w14:paraId="17569EA4" w14:textId="124D0D25" w:rsidR="00F72F2D" w:rsidRPr="00891422" w:rsidRDefault="00F72F2D" w:rsidP="00F72F2D">
                                  <w:pPr>
                                    <w:pStyle w:val="Descripcin"/>
                                    <w:rPr>
                                      <w:noProof/>
                                      <w:color w:val="auto"/>
                                      <w:sz w:val="22"/>
                                      <w:szCs w:val="22"/>
                                    </w:rPr>
                                  </w:pPr>
                                  <w:bookmarkStart w:id="74" w:name="_Toc167206424"/>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13</w:t>
                                  </w:r>
                                  <w:r w:rsidRPr="00891422">
                                    <w:rPr>
                                      <w:color w:val="auto"/>
                                    </w:rPr>
                                    <w:fldChar w:fldCharType="end"/>
                                  </w:r>
                                  <w:r w:rsidRPr="00891422">
                                    <w:rPr>
                                      <w:color w:val="auto"/>
                                    </w:rPr>
                                    <w:t>. ODS 8</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2966FF" id="_x0000_s1039" type="#_x0000_t202" style="position:absolute;margin-left:9pt;margin-top:77.9pt;width:88.35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0wJGgIAAEAEAAAOAAAAZHJzL2Uyb0RvYy54bWysU01v2zAMvQ/YfxB0X5ykaz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" stroked="f">
                      <v:textbox style="mso-fit-shape-to-text:t" inset="0,0,0,0">
                        <w:txbxContent>
                          <w:p w14:paraId="17569EA4" w14:textId="124D0D25" w:rsidR="00F72F2D" w:rsidRPr="00891422" w:rsidRDefault="00F72F2D" w:rsidP="00F72F2D">
                            <w:pPr>
                              <w:pStyle w:val="Descripcin"/>
                              <w:rPr>
                                <w:noProof/>
                                <w:color w:val="auto"/>
                                <w:sz w:val="22"/>
                                <w:szCs w:val="22"/>
                              </w:rPr>
                            </w:pPr>
                            <w:bookmarkStart w:id="75" w:name="_Toc167206424"/>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13</w:t>
                            </w:r>
                            <w:r w:rsidRPr="00891422">
                              <w:rPr>
                                <w:color w:val="auto"/>
                              </w:rPr>
                              <w:fldChar w:fldCharType="end"/>
                            </w:r>
                            <w:r w:rsidRPr="00891422">
                              <w:rPr>
                                <w:color w:val="auto"/>
                              </w:rPr>
                              <w:t>. ODS 8</w:t>
                            </w:r>
                            <w:bookmarkEnd w:id="75"/>
                          </w:p>
                        </w:txbxContent>
                      </v:textbox>
                      <w10:wrap type="tight"/>
                    </v:shape>
                  </w:pict>
                </mc:Fallback>
              </mc:AlternateContent>
            </w:r>
            <w:r w:rsidRPr="00637066">
              <w:rPr>
                <w:noProof/>
              </w:rPr>
              <w:drawing>
                <wp:anchor distT="0" distB="0" distL="114300" distR="114300" simplePos="0" relativeHeight="251669504" behindDoc="1" locked="0" layoutInCell="1" allowOverlap="1" wp14:anchorId="2AEECD7A" wp14:editId="194A93DC">
                  <wp:simplePos x="0" y="0"/>
                  <wp:positionH relativeFrom="column">
                    <wp:posOffset>247650</wp:posOffset>
                  </wp:positionH>
                  <wp:positionV relativeFrom="paragraph">
                    <wp:posOffset>87630</wp:posOffset>
                  </wp:positionV>
                  <wp:extent cx="874800" cy="874800"/>
                  <wp:effectExtent l="0" t="0" r="1905" b="1905"/>
                  <wp:wrapTight wrapText="bothSides">
                    <wp:wrapPolygon edited="0">
                      <wp:start x="0" y="0"/>
                      <wp:lineTo x="0" y="21176"/>
                      <wp:lineTo x="21176" y="21176"/>
                      <wp:lineTo x="21176" y="0"/>
                      <wp:lineTo x="0" y="0"/>
                    </wp:wrapPolygon>
                  </wp:wrapTight>
                  <wp:docPr id="333589780" name="Imagen 8" descr="Objetivo 8 - AGUA TRABAJO DECENTE Y CRECIMIENTO ECONÓMICO. Foto 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bjetivo 8 - AGUA TRABAJO DECENTE Y CRECIMIENTO ECONÓMICO. Foto ON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4800" cy="874800"/>
                          </a:xfrm>
                          <a:prstGeom prst="rect">
                            <a:avLst/>
                          </a:prstGeom>
                          <a:noFill/>
                          <a:ln>
                            <a:noFill/>
                          </a:ln>
                        </pic:spPr>
                      </pic:pic>
                    </a:graphicData>
                  </a:graphic>
                </wp:anchor>
              </w:drawing>
            </w:r>
          </w:p>
        </w:tc>
        <w:tc>
          <w:tcPr>
            <w:tcW w:w="6281" w:type="dxa"/>
            <w:vAlign w:val="center"/>
          </w:tcPr>
          <w:p w14:paraId="641FB51A" w14:textId="01858638" w:rsidR="00567484" w:rsidRPr="00637066" w:rsidRDefault="00567484" w:rsidP="00A4528F">
            <w:pPr>
              <w:jc w:val="both"/>
            </w:pPr>
            <w:r w:rsidRPr="00637066">
              <w:t>La Academia Alegro Musical genera ingresos al ofrecer servicios musicales como clases y amenización de eventos, lo que contribuye al crecimiento económico local. Además, al proporcionar oportunidades de empleo a profesores y estudiantes, la academia contribuye a la creación de trabajo decente y al desarrollo económico sostenible en la comunidad.</w:t>
            </w:r>
          </w:p>
        </w:tc>
      </w:tr>
      <w:tr w:rsidR="00567484" w:rsidRPr="00637066" w14:paraId="082126EB" w14:textId="77777777" w:rsidTr="00F72F2D">
        <w:tc>
          <w:tcPr>
            <w:tcW w:w="8828" w:type="dxa"/>
            <w:gridSpan w:val="2"/>
            <w:shd w:val="clear" w:color="auto" w:fill="DAE9F7" w:themeFill="text2" w:themeFillTint="1A"/>
            <w:vAlign w:val="center"/>
          </w:tcPr>
          <w:p w14:paraId="6AF9B1A6" w14:textId="4C8C68FF" w:rsidR="00567484" w:rsidRPr="00637066" w:rsidRDefault="00567484" w:rsidP="00A4528F">
            <w:pPr>
              <w:jc w:val="center"/>
              <w:rPr>
                <w:b/>
                <w:bCs/>
                <w:sz w:val="24"/>
                <w:szCs w:val="24"/>
              </w:rPr>
            </w:pPr>
            <w:r w:rsidRPr="00637066">
              <w:rPr>
                <w:b/>
                <w:bCs/>
                <w:sz w:val="24"/>
                <w:szCs w:val="24"/>
              </w:rPr>
              <w:t>Impacto negativo</w:t>
            </w:r>
          </w:p>
        </w:tc>
      </w:tr>
      <w:tr w:rsidR="00091BFC" w:rsidRPr="00637066" w14:paraId="50918756" w14:textId="77777777" w:rsidTr="00F72F2D">
        <w:tc>
          <w:tcPr>
            <w:tcW w:w="2547" w:type="dxa"/>
            <w:shd w:val="clear" w:color="auto" w:fill="C1E4F5" w:themeFill="accent1" w:themeFillTint="33"/>
          </w:tcPr>
          <w:p w14:paraId="7ADEB15A" w14:textId="77777777" w:rsidR="00567484" w:rsidRPr="00637066" w:rsidRDefault="00567484" w:rsidP="00A4528F">
            <w:pPr>
              <w:jc w:val="center"/>
              <w:rPr>
                <w:b/>
                <w:bCs/>
              </w:rPr>
            </w:pPr>
            <w:r w:rsidRPr="00637066">
              <w:rPr>
                <w:b/>
                <w:bCs/>
              </w:rPr>
              <w:t>ODS</w:t>
            </w:r>
          </w:p>
        </w:tc>
        <w:tc>
          <w:tcPr>
            <w:tcW w:w="6281" w:type="dxa"/>
            <w:shd w:val="clear" w:color="auto" w:fill="C1E4F5" w:themeFill="accent1" w:themeFillTint="33"/>
            <w:vAlign w:val="center"/>
          </w:tcPr>
          <w:p w14:paraId="4C46BB70" w14:textId="77777777" w:rsidR="00567484" w:rsidRPr="00637066" w:rsidRDefault="00567484" w:rsidP="00A4528F">
            <w:pPr>
              <w:jc w:val="center"/>
              <w:rPr>
                <w:b/>
                <w:bCs/>
              </w:rPr>
            </w:pPr>
            <w:r w:rsidRPr="00637066">
              <w:rPr>
                <w:b/>
                <w:bCs/>
              </w:rPr>
              <w:t>Cómo impacta</w:t>
            </w:r>
          </w:p>
        </w:tc>
      </w:tr>
      <w:tr w:rsidR="00A4528F" w:rsidRPr="00637066" w14:paraId="1D1416D7" w14:textId="77777777" w:rsidTr="00891422">
        <w:trPr>
          <w:trHeight w:val="2196"/>
        </w:trPr>
        <w:tc>
          <w:tcPr>
            <w:tcW w:w="2547" w:type="dxa"/>
          </w:tcPr>
          <w:p w14:paraId="3507F515" w14:textId="3F557ABC" w:rsidR="00567484" w:rsidRPr="00637066" w:rsidRDefault="00891422" w:rsidP="00646455">
            <w:r>
              <w:rPr>
                <w:noProof/>
                <w14:ligatures w14:val="standardContextual"/>
              </w:rPr>
              <mc:AlternateContent>
                <mc:Choice Requires="wps">
                  <w:drawing>
                    <wp:anchor distT="0" distB="0" distL="114300" distR="114300" simplePos="0" relativeHeight="251705344" behindDoc="0" locked="0" layoutInCell="1" allowOverlap="1" wp14:anchorId="7ACB51EF" wp14:editId="1E8BD0AE">
                      <wp:simplePos x="0" y="0"/>
                      <wp:positionH relativeFrom="column">
                        <wp:posOffset>416560</wp:posOffset>
                      </wp:positionH>
                      <wp:positionV relativeFrom="paragraph">
                        <wp:posOffset>1055370</wp:posOffset>
                      </wp:positionV>
                      <wp:extent cx="495300" cy="209550"/>
                      <wp:effectExtent l="0" t="0" r="0" b="0"/>
                      <wp:wrapNone/>
                      <wp:docPr id="616617077" name="Cuadro de texto 2"/>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14:paraId="58E2035A" w14:textId="77777777" w:rsidR="00891422" w:rsidRPr="00891422" w:rsidRDefault="00891422">
                                  <w:pPr>
                                    <w:rPr>
                                      <w:i/>
                                      <w:iCs/>
                                      <w:sz w:val="18"/>
                                      <w:szCs w:val="18"/>
                                    </w:rPr>
                                  </w:pPr>
                                  <w:r w:rsidRPr="00891422">
                                    <w:rPr>
                                      <w:i/>
                                      <w:iCs/>
                                      <w:sz w:val="18"/>
                                      <w:szCs w:val="18"/>
                                    </w:rPr>
                                    <w:t>ONU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B51EF" id="_x0000_s1040" type="#_x0000_t202" style="position:absolute;margin-left:32.8pt;margin-top:83.1pt;width:39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" filled="f" stroked="f" strokeweight=".5pt">
                      <v:textbox>
                        <w:txbxContent>
                          <w:p w14:paraId="58E2035A" w14:textId="77777777" w:rsidR="00891422" w:rsidRPr="00891422" w:rsidRDefault="00891422">
                            <w:pPr>
                              <w:rPr>
                                <w:i/>
                                <w:iCs/>
                                <w:sz w:val="18"/>
                                <w:szCs w:val="18"/>
                              </w:rPr>
                            </w:pPr>
                            <w:r w:rsidRPr="00891422">
                              <w:rPr>
                                <w:i/>
                                <w:iCs/>
                                <w:sz w:val="18"/>
                                <w:szCs w:val="18"/>
                              </w:rPr>
                              <w:t>ONU</w:t>
                            </w:r>
                          </w:p>
                        </w:txbxContent>
                      </v:textbox>
                    </v:shape>
                  </w:pict>
                </mc:Fallback>
              </mc:AlternateContent>
            </w:r>
            <w:r>
              <w:rPr>
                <w:noProof/>
              </w:rPr>
              <mc:AlternateContent>
                <mc:Choice Requires="wps">
                  <w:drawing>
                    <wp:anchor distT="0" distB="0" distL="114300" distR="114300" simplePos="0" relativeHeight="251689984" behindDoc="1" locked="0" layoutInCell="1" allowOverlap="1" wp14:anchorId="44641AF7" wp14:editId="46409E56">
                      <wp:simplePos x="0" y="0"/>
                      <wp:positionH relativeFrom="column">
                        <wp:posOffset>74930</wp:posOffset>
                      </wp:positionH>
                      <wp:positionV relativeFrom="paragraph">
                        <wp:posOffset>976630</wp:posOffset>
                      </wp:positionV>
                      <wp:extent cx="1245870" cy="635"/>
                      <wp:effectExtent l="0" t="0" r="0" b="8255"/>
                      <wp:wrapTight wrapText="bothSides">
                        <wp:wrapPolygon edited="0">
                          <wp:start x="0" y="0"/>
                          <wp:lineTo x="0" y="20698"/>
                          <wp:lineTo x="21138" y="20698"/>
                          <wp:lineTo x="21138" y="0"/>
                          <wp:lineTo x="0" y="0"/>
                        </wp:wrapPolygon>
                      </wp:wrapTight>
                      <wp:docPr id="1971384410" name="Cuadro de texto 1"/>
                      <wp:cNvGraphicFramePr/>
                      <a:graphic xmlns:a="http://schemas.openxmlformats.org/drawingml/2006/main">
                        <a:graphicData uri="http://schemas.microsoft.com/office/word/2010/wordprocessingShape">
                          <wps:wsp>
                            <wps:cNvSpPr txBox="1"/>
                            <wps:spPr>
                              <a:xfrm>
                                <a:off x="0" y="0"/>
                                <a:ext cx="1245870" cy="635"/>
                              </a:xfrm>
                              <a:prstGeom prst="rect">
                                <a:avLst/>
                              </a:prstGeom>
                              <a:solidFill>
                                <a:prstClr val="white"/>
                              </a:solidFill>
                              <a:ln>
                                <a:noFill/>
                              </a:ln>
                            </wps:spPr>
                            <wps:txbx>
                              <w:txbxContent>
                                <w:p w14:paraId="6D8C4DC0" w14:textId="57471F14" w:rsidR="00F72F2D" w:rsidRPr="00891422" w:rsidRDefault="00F72F2D" w:rsidP="00F72F2D">
                                  <w:pPr>
                                    <w:pStyle w:val="Descripcin"/>
                                    <w:rPr>
                                      <w:noProof/>
                                      <w:color w:val="auto"/>
                                      <w:sz w:val="22"/>
                                      <w:szCs w:val="22"/>
                                    </w:rPr>
                                  </w:pPr>
                                  <w:bookmarkStart w:id="76" w:name="_Toc167206425"/>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14</w:t>
                                  </w:r>
                                  <w:r w:rsidRPr="00891422">
                                    <w:rPr>
                                      <w:color w:val="auto"/>
                                    </w:rPr>
                                    <w:fldChar w:fldCharType="end"/>
                                  </w:r>
                                  <w:r w:rsidRPr="00891422">
                                    <w:rPr>
                                      <w:color w:val="auto"/>
                                    </w:rPr>
                                    <w:t>. ODS 13</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641AF7" id="_x0000_s1041" type="#_x0000_t202" style="position:absolute;margin-left:5.9pt;margin-top:76.9pt;width:98.1pt;height:.05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" stroked="f">
                      <v:textbox style="mso-fit-shape-to-text:t" inset="0,0,0,0">
                        <w:txbxContent>
                          <w:p w14:paraId="6D8C4DC0" w14:textId="57471F14" w:rsidR="00F72F2D" w:rsidRPr="00891422" w:rsidRDefault="00F72F2D" w:rsidP="00F72F2D">
                            <w:pPr>
                              <w:pStyle w:val="Descripcin"/>
                              <w:rPr>
                                <w:noProof/>
                                <w:color w:val="auto"/>
                                <w:sz w:val="22"/>
                                <w:szCs w:val="22"/>
                              </w:rPr>
                            </w:pPr>
                            <w:bookmarkStart w:id="77" w:name="_Toc167206425"/>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14</w:t>
                            </w:r>
                            <w:r w:rsidRPr="00891422">
                              <w:rPr>
                                <w:color w:val="auto"/>
                              </w:rPr>
                              <w:fldChar w:fldCharType="end"/>
                            </w:r>
                            <w:r w:rsidRPr="00891422">
                              <w:rPr>
                                <w:color w:val="auto"/>
                              </w:rPr>
                              <w:t>. ODS 13</w:t>
                            </w:r>
                            <w:bookmarkEnd w:id="77"/>
                          </w:p>
                        </w:txbxContent>
                      </v:textbox>
                      <w10:wrap type="tight"/>
                    </v:shape>
                  </w:pict>
                </mc:Fallback>
              </mc:AlternateContent>
            </w:r>
            <w:r w:rsidRPr="00637066">
              <w:rPr>
                <w:noProof/>
              </w:rPr>
              <w:drawing>
                <wp:anchor distT="0" distB="0" distL="114300" distR="114300" simplePos="0" relativeHeight="251670528" behindDoc="1" locked="0" layoutInCell="1" allowOverlap="1" wp14:anchorId="01444037" wp14:editId="158794D4">
                  <wp:simplePos x="0" y="0"/>
                  <wp:positionH relativeFrom="column">
                    <wp:posOffset>250190</wp:posOffset>
                  </wp:positionH>
                  <wp:positionV relativeFrom="paragraph">
                    <wp:posOffset>61595</wp:posOffset>
                  </wp:positionV>
                  <wp:extent cx="874800" cy="874800"/>
                  <wp:effectExtent l="0" t="0" r="1905" b="1905"/>
                  <wp:wrapTight wrapText="bothSides">
                    <wp:wrapPolygon edited="0">
                      <wp:start x="0" y="0"/>
                      <wp:lineTo x="0" y="21176"/>
                      <wp:lineTo x="21176" y="21176"/>
                      <wp:lineTo x="21176" y="0"/>
                      <wp:lineTo x="0" y="0"/>
                    </wp:wrapPolygon>
                  </wp:wrapTight>
                  <wp:docPr id="1096443232" name="Imagen 9" descr="Objetivo 13 - ACCIÓN POR EL CL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bjetivo 13 - ACCIÓN POR EL CLIM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74800" cy="874800"/>
                          </a:xfrm>
                          <a:prstGeom prst="rect">
                            <a:avLst/>
                          </a:prstGeom>
                          <a:noFill/>
                          <a:ln>
                            <a:noFill/>
                          </a:ln>
                        </pic:spPr>
                      </pic:pic>
                    </a:graphicData>
                  </a:graphic>
                </wp:anchor>
              </w:drawing>
            </w:r>
          </w:p>
        </w:tc>
        <w:tc>
          <w:tcPr>
            <w:tcW w:w="6281" w:type="dxa"/>
            <w:vAlign w:val="center"/>
          </w:tcPr>
          <w:p w14:paraId="0D51FAED" w14:textId="44FE8621" w:rsidR="00567484" w:rsidRPr="00637066" w:rsidRDefault="00567484" w:rsidP="00A4528F">
            <w:pPr>
              <w:jc w:val="both"/>
            </w:pPr>
            <w:r w:rsidRPr="00637066">
              <w:t>Las actividades de la academia generan emisiones de carbono (por ejemplo, a través de viajes o eventos), podría contribuir al cambio climático y afectar negativamente la sostenibilidad ambiental.</w:t>
            </w:r>
          </w:p>
        </w:tc>
      </w:tr>
      <w:tr w:rsidR="00A4528F" w:rsidRPr="00637066" w14:paraId="5AE78DA1" w14:textId="77777777" w:rsidTr="00891422">
        <w:trPr>
          <w:trHeight w:val="1973"/>
        </w:trPr>
        <w:tc>
          <w:tcPr>
            <w:tcW w:w="2547" w:type="dxa"/>
          </w:tcPr>
          <w:p w14:paraId="68AA22C2" w14:textId="3507E620" w:rsidR="00567484" w:rsidRPr="00637066" w:rsidRDefault="00891422" w:rsidP="00646455">
            <w:r>
              <w:rPr>
                <w:noProof/>
                <w14:ligatures w14:val="standardContextual"/>
              </w:rPr>
              <mc:AlternateContent>
                <mc:Choice Requires="wps">
                  <w:drawing>
                    <wp:anchor distT="0" distB="0" distL="114300" distR="114300" simplePos="0" relativeHeight="251708416" behindDoc="0" locked="0" layoutInCell="1" allowOverlap="1" wp14:anchorId="1E719894" wp14:editId="29702131">
                      <wp:simplePos x="0" y="0"/>
                      <wp:positionH relativeFrom="column">
                        <wp:posOffset>468630</wp:posOffset>
                      </wp:positionH>
                      <wp:positionV relativeFrom="paragraph">
                        <wp:posOffset>994410</wp:posOffset>
                      </wp:positionV>
                      <wp:extent cx="495300" cy="209550"/>
                      <wp:effectExtent l="0" t="0" r="0" b="0"/>
                      <wp:wrapNone/>
                      <wp:docPr id="1885332920" name="Cuadro de texto 2"/>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14:paraId="0D104345" w14:textId="77777777" w:rsidR="00891422" w:rsidRPr="00891422" w:rsidRDefault="00891422" w:rsidP="00891422">
                                  <w:pPr>
                                    <w:rPr>
                                      <w:i/>
                                      <w:iCs/>
                                      <w:sz w:val="18"/>
                                      <w:szCs w:val="18"/>
                                    </w:rPr>
                                  </w:pPr>
                                  <w:r w:rsidRPr="00891422">
                                    <w:rPr>
                                      <w:i/>
                                      <w:iCs/>
                                      <w:sz w:val="18"/>
                                      <w:szCs w:val="18"/>
                                    </w:rPr>
                                    <w:t>ONU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19894" id="_x0000_s1042" type="#_x0000_t202" style="position:absolute;margin-left:36.9pt;margin-top:78.3pt;width:39pt;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" filled="f" stroked="f" strokeweight=".5pt">
                      <v:textbox>
                        <w:txbxContent>
                          <w:p w14:paraId="0D104345" w14:textId="77777777" w:rsidR="00891422" w:rsidRPr="00891422" w:rsidRDefault="00891422" w:rsidP="00891422">
                            <w:pPr>
                              <w:rPr>
                                <w:i/>
                                <w:iCs/>
                                <w:sz w:val="18"/>
                                <w:szCs w:val="18"/>
                              </w:rPr>
                            </w:pPr>
                            <w:r w:rsidRPr="00891422">
                              <w:rPr>
                                <w:i/>
                                <w:iCs/>
                                <w:sz w:val="18"/>
                                <w:szCs w:val="18"/>
                              </w:rPr>
                              <w:t>ONU</w:t>
                            </w:r>
                          </w:p>
                        </w:txbxContent>
                      </v:textbox>
                    </v:shape>
                  </w:pict>
                </mc:Fallback>
              </mc:AlternateContent>
            </w:r>
            <w:r>
              <w:rPr>
                <w:noProof/>
              </w:rPr>
              <mc:AlternateContent>
                <mc:Choice Requires="wps">
                  <w:drawing>
                    <wp:anchor distT="0" distB="0" distL="114300" distR="114300" simplePos="0" relativeHeight="251707392" behindDoc="1" locked="0" layoutInCell="1" allowOverlap="1" wp14:anchorId="6A77C4B3" wp14:editId="799B7FC4">
                      <wp:simplePos x="0" y="0"/>
                      <wp:positionH relativeFrom="column">
                        <wp:posOffset>107315</wp:posOffset>
                      </wp:positionH>
                      <wp:positionV relativeFrom="paragraph">
                        <wp:posOffset>927735</wp:posOffset>
                      </wp:positionV>
                      <wp:extent cx="1169670" cy="635"/>
                      <wp:effectExtent l="0" t="0" r="0" b="8255"/>
                      <wp:wrapTight wrapText="bothSides">
                        <wp:wrapPolygon edited="0">
                          <wp:start x="0" y="0"/>
                          <wp:lineTo x="0" y="20698"/>
                          <wp:lineTo x="21107" y="20698"/>
                          <wp:lineTo x="21107" y="0"/>
                          <wp:lineTo x="0" y="0"/>
                        </wp:wrapPolygon>
                      </wp:wrapTight>
                      <wp:docPr id="393007838" name="Cuadro de texto 1"/>
                      <wp:cNvGraphicFramePr/>
                      <a:graphic xmlns:a="http://schemas.openxmlformats.org/drawingml/2006/main">
                        <a:graphicData uri="http://schemas.microsoft.com/office/word/2010/wordprocessingShape">
                          <wps:wsp>
                            <wps:cNvSpPr txBox="1"/>
                            <wps:spPr>
                              <a:xfrm>
                                <a:off x="0" y="0"/>
                                <a:ext cx="1169670" cy="635"/>
                              </a:xfrm>
                              <a:prstGeom prst="rect">
                                <a:avLst/>
                              </a:prstGeom>
                              <a:solidFill>
                                <a:prstClr val="white"/>
                              </a:solidFill>
                              <a:ln>
                                <a:noFill/>
                              </a:ln>
                            </wps:spPr>
                            <wps:txbx>
                              <w:txbxContent>
                                <w:p w14:paraId="153DE3B2" w14:textId="77777777" w:rsidR="00891422" w:rsidRPr="00891422" w:rsidRDefault="00891422" w:rsidP="00891422">
                                  <w:pPr>
                                    <w:pStyle w:val="Descripcin"/>
                                    <w:rPr>
                                      <w:noProof/>
                                      <w:color w:val="auto"/>
                                      <w:sz w:val="22"/>
                                      <w:szCs w:val="22"/>
                                    </w:rPr>
                                  </w:pPr>
                                  <w:bookmarkStart w:id="78" w:name="_Toc167206426"/>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10</w:t>
                                  </w:r>
                                  <w:r w:rsidRPr="00891422">
                                    <w:rPr>
                                      <w:color w:val="auto"/>
                                    </w:rPr>
                                    <w:fldChar w:fldCharType="end"/>
                                  </w:r>
                                  <w:r w:rsidRPr="00891422">
                                    <w:rPr>
                                      <w:color w:val="auto"/>
                                    </w:rPr>
                                    <w:t>. ODS 10</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77C4B3" id="_x0000_s1043" type="#_x0000_t202" style="position:absolute;margin-left:8.45pt;margin-top:73.05pt;width:92.1pt;height:.05pt;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WgvGQIAAEAEAAAOAAAAZHJzL2Uyb0RvYy54bWysU02P0zAQvSPxHyzfadpFdCF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" stroked="f">
                      <v:textbox style="mso-fit-shape-to-text:t" inset="0,0,0,0">
                        <w:txbxContent>
                          <w:p w14:paraId="153DE3B2" w14:textId="77777777" w:rsidR="00891422" w:rsidRPr="00891422" w:rsidRDefault="00891422" w:rsidP="00891422">
                            <w:pPr>
                              <w:pStyle w:val="Descripcin"/>
                              <w:rPr>
                                <w:noProof/>
                                <w:color w:val="auto"/>
                                <w:sz w:val="22"/>
                                <w:szCs w:val="22"/>
                              </w:rPr>
                            </w:pPr>
                            <w:bookmarkStart w:id="79" w:name="_Toc167206426"/>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10</w:t>
                            </w:r>
                            <w:r w:rsidRPr="00891422">
                              <w:rPr>
                                <w:color w:val="auto"/>
                              </w:rPr>
                              <w:fldChar w:fldCharType="end"/>
                            </w:r>
                            <w:r w:rsidRPr="00891422">
                              <w:rPr>
                                <w:color w:val="auto"/>
                              </w:rPr>
                              <w:t>. ODS 10</w:t>
                            </w:r>
                            <w:bookmarkEnd w:id="79"/>
                          </w:p>
                        </w:txbxContent>
                      </v:textbox>
                      <w10:wrap type="tight"/>
                    </v:shape>
                  </w:pict>
                </mc:Fallback>
              </mc:AlternateContent>
            </w:r>
            <w:r w:rsidR="00A4528F" w:rsidRPr="00637066">
              <w:rPr>
                <w:noProof/>
              </w:rPr>
              <w:drawing>
                <wp:anchor distT="0" distB="0" distL="114300" distR="114300" simplePos="0" relativeHeight="251672576" behindDoc="1" locked="0" layoutInCell="1" allowOverlap="1" wp14:anchorId="32752FE0" wp14:editId="37E8058C">
                  <wp:simplePos x="0" y="0"/>
                  <wp:positionH relativeFrom="column">
                    <wp:posOffset>250825</wp:posOffset>
                  </wp:positionH>
                  <wp:positionV relativeFrom="paragraph">
                    <wp:posOffset>55245</wp:posOffset>
                  </wp:positionV>
                  <wp:extent cx="874800" cy="874800"/>
                  <wp:effectExtent l="0" t="0" r="1905" b="1905"/>
                  <wp:wrapTight wrapText="bothSides">
                    <wp:wrapPolygon edited="0">
                      <wp:start x="0" y="0"/>
                      <wp:lineTo x="0" y="21176"/>
                      <wp:lineTo x="21176" y="21176"/>
                      <wp:lineTo x="21176" y="0"/>
                      <wp:lineTo x="0" y="0"/>
                    </wp:wrapPolygon>
                  </wp:wrapTight>
                  <wp:docPr id="145263174" name="Imagen 5" descr="Objetivo 10 - REDUCCIÓN DE LAS DESIGUAL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jetivo 10 - REDUCCIÓN DE LAS DESIGUALDAD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4800" cy="874800"/>
                          </a:xfrm>
                          <a:prstGeom prst="rect">
                            <a:avLst/>
                          </a:prstGeom>
                          <a:noFill/>
                          <a:ln>
                            <a:noFill/>
                          </a:ln>
                        </pic:spPr>
                      </pic:pic>
                    </a:graphicData>
                  </a:graphic>
                </wp:anchor>
              </w:drawing>
            </w:r>
          </w:p>
        </w:tc>
        <w:tc>
          <w:tcPr>
            <w:tcW w:w="6281" w:type="dxa"/>
            <w:vAlign w:val="center"/>
          </w:tcPr>
          <w:p w14:paraId="620452C0" w14:textId="40E1237B" w:rsidR="00567484" w:rsidRPr="00637066" w:rsidRDefault="00567484" w:rsidP="00A4528F">
            <w:pPr>
              <w:jc w:val="both"/>
            </w:pPr>
            <w:r w:rsidRPr="00637066">
              <w:t>Las clases de la Academia Alegro Musical no son accesibles para todos los estratos socioeconómicos, esto podría acentuar las desigualdades existentes en el acceso a la educación musical</w:t>
            </w:r>
            <w:r w:rsidR="00AB5B24" w:rsidRPr="00637066">
              <w:t>.</w:t>
            </w:r>
          </w:p>
        </w:tc>
      </w:tr>
      <w:tr w:rsidR="00A4528F" w:rsidRPr="00637066" w14:paraId="25831338" w14:textId="77777777" w:rsidTr="00F72F2D">
        <w:tc>
          <w:tcPr>
            <w:tcW w:w="2547" w:type="dxa"/>
          </w:tcPr>
          <w:p w14:paraId="3055B745" w14:textId="53E6D2FE" w:rsidR="00567484" w:rsidRPr="00637066" w:rsidRDefault="00891422" w:rsidP="00646455">
            <w:r>
              <w:rPr>
                <w:noProof/>
                <w14:ligatures w14:val="standardContextual"/>
              </w:rPr>
              <mc:AlternateContent>
                <mc:Choice Requires="wps">
                  <w:drawing>
                    <wp:anchor distT="0" distB="0" distL="114300" distR="114300" simplePos="0" relativeHeight="251711488" behindDoc="0" locked="0" layoutInCell="1" allowOverlap="1" wp14:anchorId="640BAA22" wp14:editId="5A4F8D87">
                      <wp:simplePos x="0" y="0"/>
                      <wp:positionH relativeFrom="column">
                        <wp:posOffset>471805</wp:posOffset>
                      </wp:positionH>
                      <wp:positionV relativeFrom="paragraph">
                        <wp:posOffset>1051560</wp:posOffset>
                      </wp:positionV>
                      <wp:extent cx="495300" cy="209550"/>
                      <wp:effectExtent l="0" t="0" r="0" b="0"/>
                      <wp:wrapNone/>
                      <wp:docPr id="9847107" name="Cuadro de texto 2"/>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14:paraId="3D37A442" w14:textId="77777777" w:rsidR="00891422" w:rsidRPr="00891422" w:rsidRDefault="00891422" w:rsidP="00891422">
                                  <w:pPr>
                                    <w:rPr>
                                      <w:i/>
                                      <w:iCs/>
                                      <w:sz w:val="18"/>
                                      <w:szCs w:val="18"/>
                                    </w:rPr>
                                  </w:pPr>
                                  <w:r w:rsidRPr="00891422">
                                    <w:rPr>
                                      <w:i/>
                                      <w:iCs/>
                                      <w:sz w:val="18"/>
                                      <w:szCs w:val="18"/>
                                    </w:rPr>
                                    <w:t>ONU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BAA22" id="_x0000_s1044" type="#_x0000_t202" style="position:absolute;margin-left:37.15pt;margin-top:82.8pt;width:39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" filled="f" stroked="f" strokeweight=".5pt">
                      <v:textbox>
                        <w:txbxContent>
                          <w:p w14:paraId="3D37A442" w14:textId="77777777" w:rsidR="00891422" w:rsidRPr="00891422" w:rsidRDefault="00891422" w:rsidP="00891422">
                            <w:pPr>
                              <w:rPr>
                                <w:i/>
                                <w:iCs/>
                                <w:sz w:val="18"/>
                                <w:szCs w:val="18"/>
                              </w:rPr>
                            </w:pPr>
                            <w:r w:rsidRPr="00891422">
                              <w:rPr>
                                <w:i/>
                                <w:iCs/>
                                <w:sz w:val="18"/>
                                <w:szCs w:val="18"/>
                              </w:rPr>
                              <w:t>ONU</w:t>
                            </w:r>
                          </w:p>
                        </w:txbxContent>
                      </v:textbox>
                    </v:shape>
                  </w:pict>
                </mc:Fallback>
              </mc:AlternateContent>
            </w:r>
            <w:r>
              <w:rPr>
                <w:noProof/>
              </w:rPr>
              <mc:AlternateContent>
                <mc:Choice Requires="wps">
                  <w:drawing>
                    <wp:anchor distT="0" distB="0" distL="114300" distR="114300" simplePos="0" relativeHeight="251710464" behindDoc="1" locked="0" layoutInCell="1" allowOverlap="1" wp14:anchorId="73808DBD" wp14:editId="21E8DC4F">
                      <wp:simplePos x="0" y="0"/>
                      <wp:positionH relativeFrom="column">
                        <wp:posOffset>191135</wp:posOffset>
                      </wp:positionH>
                      <wp:positionV relativeFrom="paragraph">
                        <wp:posOffset>965835</wp:posOffset>
                      </wp:positionV>
                      <wp:extent cx="1085850" cy="133350"/>
                      <wp:effectExtent l="0" t="0" r="0" b="0"/>
                      <wp:wrapTight wrapText="bothSides">
                        <wp:wrapPolygon edited="0">
                          <wp:start x="0" y="0"/>
                          <wp:lineTo x="0" y="18514"/>
                          <wp:lineTo x="21221" y="18514"/>
                          <wp:lineTo x="21221" y="0"/>
                          <wp:lineTo x="0" y="0"/>
                        </wp:wrapPolygon>
                      </wp:wrapTight>
                      <wp:docPr id="1218973835" name="Cuadro de texto 1"/>
                      <wp:cNvGraphicFramePr/>
                      <a:graphic xmlns:a="http://schemas.openxmlformats.org/drawingml/2006/main">
                        <a:graphicData uri="http://schemas.microsoft.com/office/word/2010/wordprocessingShape">
                          <wps:wsp>
                            <wps:cNvSpPr txBox="1"/>
                            <wps:spPr>
                              <a:xfrm>
                                <a:off x="0" y="0"/>
                                <a:ext cx="1085850" cy="133350"/>
                              </a:xfrm>
                              <a:prstGeom prst="rect">
                                <a:avLst/>
                              </a:prstGeom>
                              <a:solidFill>
                                <a:prstClr val="white"/>
                              </a:solidFill>
                              <a:ln>
                                <a:noFill/>
                              </a:ln>
                            </wps:spPr>
                            <wps:txbx>
                              <w:txbxContent>
                                <w:p w14:paraId="3DF55309" w14:textId="77777777" w:rsidR="00891422" w:rsidRPr="00891422" w:rsidRDefault="00891422" w:rsidP="00891422">
                                  <w:pPr>
                                    <w:pStyle w:val="Descripcin"/>
                                    <w:rPr>
                                      <w:noProof/>
                                      <w:color w:val="auto"/>
                                      <w:sz w:val="22"/>
                                      <w:szCs w:val="22"/>
                                    </w:rPr>
                                  </w:pPr>
                                  <w:bookmarkStart w:id="80" w:name="_Toc167206427"/>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8</w:t>
                                  </w:r>
                                  <w:r w:rsidRPr="00891422">
                                    <w:rPr>
                                      <w:color w:val="auto"/>
                                    </w:rPr>
                                    <w:fldChar w:fldCharType="end"/>
                                  </w:r>
                                  <w:r w:rsidRPr="00891422">
                                    <w:rPr>
                                      <w:color w:val="auto"/>
                                    </w:rPr>
                                    <w:t>. ODS 4</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08DBD" id="_x0000_s1045" type="#_x0000_t202" style="position:absolute;margin-left:15.05pt;margin-top:76.05pt;width:85.5pt;height:10.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" stroked="f">
                      <v:textbox inset="0,0,0,0">
                        <w:txbxContent>
                          <w:p w14:paraId="3DF55309" w14:textId="77777777" w:rsidR="00891422" w:rsidRPr="00891422" w:rsidRDefault="00891422" w:rsidP="00891422">
                            <w:pPr>
                              <w:pStyle w:val="Descripcin"/>
                              <w:rPr>
                                <w:noProof/>
                                <w:color w:val="auto"/>
                                <w:sz w:val="22"/>
                                <w:szCs w:val="22"/>
                              </w:rPr>
                            </w:pPr>
                            <w:bookmarkStart w:id="81" w:name="_Toc167206427"/>
                            <w:r w:rsidRPr="00891422">
                              <w:rPr>
                                <w:color w:val="auto"/>
                              </w:rPr>
                              <w:t xml:space="preserve">Ilustración </w:t>
                            </w:r>
                            <w:r w:rsidRPr="00891422">
                              <w:rPr>
                                <w:color w:val="auto"/>
                              </w:rPr>
                              <w:fldChar w:fldCharType="begin"/>
                            </w:r>
                            <w:r w:rsidRPr="00891422">
                              <w:rPr>
                                <w:color w:val="auto"/>
                              </w:rPr>
                              <w:instrText xml:space="preserve"> SEQ Ilustración \* ARABIC </w:instrText>
                            </w:r>
                            <w:r w:rsidRPr="00891422">
                              <w:rPr>
                                <w:color w:val="auto"/>
                              </w:rPr>
                              <w:fldChar w:fldCharType="separate"/>
                            </w:r>
                            <w:r w:rsidRPr="00891422">
                              <w:rPr>
                                <w:noProof/>
                                <w:color w:val="auto"/>
                              </w:rPr>
                              <w:t>8</w:t>
                            </w:r>
                            <w:r w:rsidRPr="00891422">
                              <w:rPr>
                                <w:color w:val="auto"/>
                              </w:rPr>
                              <w:fldChar w:fldCharType="end"/>
                            </w:r>
                            <w:r w:rsidRPr="00891422">
                              <w:rPr>
                                <w:color w:val="auto"/>
                              </w:rPr>
                              <w:t>. ODS 4</w:t>
                            </w:r>
                            <w:bookmarkEnd w:id="81"/>
                          </w:p>
                        </w:txbxContent>
                      </v:textbox>
                      <w10:wrap type="tight"/>
                    </v:shape>
                  </w:pict>
                </mc:Fallback>
              </mc:AlternateContent>
            </w:r>
            <w:r w:rsidR="00AB5B24" w:rsidRPr="00637066">
              <w:rPr>
                <w:noProof/>
              </w:rPr>
              <w:drawing>
                <wp:anchor distT="0" distB="0" distL="114300" distR="114300" simplePos="0" relativeHeight="251663360" behindDoc="1" locked="0" layoutInCell="1" allowOverlap="1" wp14:anchorId="74AA4937" wp14:editId="4E10A311">
                  <wp:simplePos x="0" y="0"/>
                  <wp:positionH relativeFrom="column">
                    <wp:posOffset>259715</wp:posOffset>
                  </wp:positionH>
                  <wp:positionV relativeFrom="paragraph">
                    <wp:posOffset>54610</wp:posOffset>
                  </wp:positionV>
                  <wp:extent cx="894080" cy="894080"/>
                  <wp:effectExtent l="0" t="0" r="1270" b="1270"/>
                  <wp:wrapTight wrapText="bothSides">
                    <wp:wrapPolygon edited="0">
                      <wp:start x="0" y="0"/>
                      <wp:lineTo x="0" y="21170"/>
                      <wp:lineTo x="21170" y="21170"/>
                      <wp:lineTo x="21170" y="0"/>
                      <wp:lineTo x="0" y="0"/>
                    </wp:wrapPolygon>
                  </wp:wrapTight>
                  <wp:docPr id="142869626" name="Imagen 2" descr="Objetivo 1: FIN DE LA POBR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tivo 1: FIN DE LA POBREZ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281" w:type="dxa"/>
            <w:vAlign w:val="center"/>
          </w:tcPr>
          <w:p w14:paraId="63649A5F" w14:textId="3A4F43D8" w:rsidR="00567484" w:rsidRPr="00637066" w:rsidRDefault="00AB5B24" w:rsidP="0036788F">
            <w:pPr>
              <w:keepNext/>
              <w:jc w:val="both"/>
            </w:pPr>
            <w:r w:rsidRPr="00637066">
              <w:t>Si la Academia Alegro Musical no ofrece becas suficientes para estudiantes de bajos recursos, podría limitar las oportunidades, lo que a su vez puede perpetuar el ciclo de la pobreza. Además, la falta de accesibilidad económica a los programas musicales podría restringir la movilidad social y el acceso a beneficios educativos y sociales que la música puede proporcionar.</w:t>
            </w:r>
          </w:p>
        </w:tc>
      </w:tr>
    </w:tbl>
    <w:p w14:paraId="0ECA265D" w14:textId="47435BA0" w:rsidR="0036788F" w:rsidRDefault="0036788F" w:rsidP="0036788F">
      <w:pPr>
        <w:pStyle w:val="Descripcin"/>
        <w:spacing w:after="0"/>
        <w:jc w:val="center"/>
        <w:rPr>
          <w:color w:val="auto"/>
        </w:rPr>
      </w:pPr>
    </w:p>
    <w:p w14:paraId="17F03D57" w14:textId="6219B1E2" w:rsidR="00637066" w:rsidRDefault="0036788F" w:rsidP="0036788F">
      <w:pPr>
        <w:pStyle w:val="Descripcin"/>
        <w:spacing w:after="0"/>
        <w:jc w:val="center"/>
        <w:rPr>
          <w:color w:val="auto"/>
        </w:rPr>
      </w:pPr>
      <w:bookmarkStart w:id="82" w:name="_Toc167205709"/>
      <w:r w:rsidRPr="0036788F">
        <w:rPr>
          <w:color w:val="auto"/>
        </w:rPr>
        <w:t xml:space="preserve">Tabla </w:t>
      </w:r>
      <w:r w:rsidRPr="0036788F">
        <w:rPr>
          <w:color w:val="auto"/>
        </w:rPr>
        <w:fldChar w:fldCharType="begin"/>
      </w:r>
      <w:r w:rsidRPr="0036788F">
        <w:rPr>
          <w:color w:val="auto"/>
        </w:rPr>
        <w:instrText xml:space="preserve"> SEQ Tabla \* ARABIC </w:instrText>
      </w:r>
      <w:r w:rsidRPr="0036788F">
        <w:rPr>
          <w:color w:val="auto"/>
        </w:rPr>
        <w:fldChar w:fldCharType="separate"/>
      </w:r>
      <w:r w:rsidRPr="0036788F">
        <w:rPr>
          <w:noProof/>
          <w:color w:val="auto"/>
        </w:rPr>
        <w:t>8</w:t>
      </w:r>
      <w:r w:rsidRPr="0036788F">
        <w:rPr>
          <w:color w:val="auto"/>
        </w:rPr>
        <w:fldChar w:fldCharType="end"/>
      </w:r>
      <w:r w:rsidRPr="0036788F">
        <w:rPr>
          <w:color w:val="auto"/>
        </w:rPr>
        <w:t xml:space="preserve">. </w:t>
      </w:r>
      <w:proofErr w:type="spellStart"/>
      <w:r w:rsidRPr="0036788F">
        <w:rPr>
          <w:color w:val="auto"/>
        </w:rPr>
        <w:t>ODS's</w:t>
      </w:r>
      <w:proofErr w:type="spellEnd"/>
      <w:r w:rsidRPr="0036788F">
        <w:rPr>
          <w:color w:val="auto"/>
        </w:rPr>
        <w:t xml:space="preserve"> con los que se relaciona la Academia Alegro Musical</w:t>
      </w:r>
      <w:bookmarkEnd w:id="82"/>
    </w:p>
    <w:p w14:paraId="09D9D88D" w14:textId="77777777" w:rsidR="0036788F" w:rsidRDefault="0036788F" w:rsidP="0036788F">
      <w:pPr>
        <w:jc w:val="center"/>
        <w:rPr>
          <w:lang w:eastAsia="en-US"/>
        </w:rPr>
      </w:pPr>
      <w:r>
        <w:rPr>
          <w:i/>
          <w:iCs/>
          <w:sz w:val="18"/>
          <w:szCs w:val="18"/>
          <w:lang w:eastAsia="en-US"/>
        </w:rPr>
        <w:t>Elaboración propia (2024)</w:t>
      </w:r>
    </w:p>
    <w:p w14:paraId="5954E692" w14:textId="77777777" w:rsidR="005A7196" w:rsidRDefault="005A7196" w:rsidP="005A7196"/>
    <w:p w14:paraId="0A9128C6" w14:textId="77777777" w:rsidR="005A7196" w:rsidRDefault="005A7196" w:rsidP="005A7196"/>
    <w:p w14:paraId="390C827E" w14:textId="77777777" w:rsidR="00891422" w:rsidRDefault="00891422" w:rsidP="005A7196"/>
    <w:p w14:paraId="2638402F" w14:textId="77777777" w:rsidR="00891422" w:rsidRDefault="00891422" w:rsidP="005A7196"/>
    <w:p w14:paraId="05F221D6" w14:textId="77777777" w:rsidR="00891422" w:rsidRDefault="00891422" w:rsidP="005A7196"/>
    <w:p w14:paraId="2A638354" w14:textId="77777777" w:rsidR="00891422" w:rsidRDefault="00891422" w:rsidP="005A7196"/>
    <w:p w14:paraId="50042BFB" w14:textId="77777777" w:rsidR="00891422" w:rsidRDefault="00891422" w:rsidP="005A7196"/>
    <w:p w14:paraId="4C2A900B" w14:textId="77777777" w:rsidR="00891422" w:rsidRDefault="00891422" w:rsidP="005A7196"/>
    <w:p w14:paraId="3869AC6B" w14:textId="77777777" w:rsidR="00891422" w:rsidRDefault="00891422" w:rsidP="005A7196"/>
    <w:p w14:paraId="45F24936" w14:textId="77777777" w:rsidR="00891422" w:rsidRPr="005A7196" w:rsidRDefault="00891422" w:rsidP="005A7196"/>
    <w:p w14:paraId="47C2ADC7" w14:textId="2B87E887" w:rsidR="00646455" w:rsidRPr="00637066" w:rsidRDefault="00646455" w:rsidP="00646455">
      <w:pPr>
        <w:pStyle w:val="Ttulo1"/>
      </w:pPr>
      <w:bookmarkStart w:id="83" w:name="_Toc167205696"/>
      <w:r w:rsidRPr="00637066">
        <w:lastRenderedPageBreak/>
        <w:t>PLAN ESTRATÉGICO DE MERCADEO</w:t>
      </w:r>
      <w:bookmarkEnd w:id="83"/>
    </w:p>
    <w:p w14:paraId="2AACA63F" w14:textId="77777777" w:rsidR="00646455" w:rsidRPr="00637066" w:rsidRDefault="00646455" w:rsidP="00646455"/>
    <w:p w14:paraId="032F9C12" w14:textId="77777777" w:rsidR="00460495" w:rsidRPr="00637066" w:rsidRDefault="00460495" w:rsidP="00646455"/>
    <w:p w14:paraId="6C8BB891" w14:textId="77777777" w:rsidR="00460495" w:rsidRPr="00637066" w:rsidRDefault="00460495" w:rsidP="00646455"/>
    <w:p w14:paraId="2AFB46F3" w14:textId="77777777" w:rsidR="00460495" w:rsidRPr="00637066" w:rsidRDefault="00460495" w:rsidP="00646455"/>
    <w:p w14:paraId="6B366FF9" w14:textId="77777777" w:rsidR="00460495" w:rsidRPr="00637066" w:rsidRDefault="00460495" w:rsidP="00646455"/>
    <w:p w14:paraId="72610558" w14:textId="704D88EE" w:rsidR="00687414" w:rsidRPr="00637066" w:rsidRDefault="00687414" w:rsidP="00540205">
      <w:pPr>
        <w:pStyle w:val="Ttulo1"/>
      </w:pPr>
      <w:bookmarkStart w:id="84" w:name="_Toc167205697"/>
      <w:r w:rsidRPr="00637066">
        <w:t>CONCLUSIONES</w:t>
      </w:r>
      <w:bookmarkEnd w:id="84"/>
    </w:p>
    <w:p w14:paraId="1799F29C" w14:textId="77777777" w:rsidR="00540205" w:rsidRPr="00637066" w:rsidRDefault="00540205" w:rsidP="00540205"/>
    <w:p w14:paraId="17F3EB93" w14:textId="77777777" w:rsidR="00FB3FF6" w:rsidRPr="00637066" w:rsidRDefault="00FB3FF6" w:rsidP="00570A85">
      <w:pPr>
        <w:jc w:val="both"/>
        <w:rPr>
          <w:sz w:val="24"/>
          <w:szCs w:val="24"/>
        </w:rPr>
      </w:pPr>
      <w:r w:rsidRPr="00637066">
        <w:rPr>
          <w:sz w:val="24"/>
          <w:szCs w:val="24"/>
        </w:rPr>
        <w:t xml:space="preserve">Es claro que en un entorno empresarial competitivo y que está en constante cambio, la capacidad de adaptarse a estos cambios e innovar constantemente son elementos claves para garantizar el éxito y la sostenibilidad de cualquier empresa. En el caso puntual de la Academia Alegro Musical, se ha notado como ha podido adaptarse a algunas condiciones cambiantes (principalmente durante la pandemia del Covid-19), su respuesta a esta contingencia fue proactiva y respondiendo desde un enfoque empático y dinámico a las necesidades de sus clientes. </w:t>
      </w:r>
    </w:p>
    <w:p w14:paraId="34D1EA2A" w14:textId="77777777" w:rsidR="00FB3FF6" w:rsidRPr="00637066" w:rsidRDefault="00FB3FF6" w:rsidP="00570A85">
      <w:pPr>
        <w:jc w:val="both"/>
        <w:rPr>
          <w:sz w:val="24"/>
          <w:szCs w:val="24"/>
        </w:rPr>
      </w:pPr>
    </w:p>
    <w:p w14:paraId="03A11EFA" w14:textId="77777777" w:rsidR="00FB3FF6" w:rsidRPr="00637066" w:rsidRDefault="00FB3FF6" w:rsidP="00570A85">
      <w:pPr>
        <w:jc w:val="both"/>
        <w:rPr>
          <w:sz w:val="24"/>
          <w:szCs w:val="24"/>
        </w:rPr>
      </w:pPr>
      <w:r w:rsidRPr="00637066">
        <w:rPr>
          <w:sz w:val="24"/>
          <w:szCs w:val="24"/>
        </w:rPr>
        <w:t xml:space="preserve">Algo que destaca hoy por hoy en el análisis de los mercados es la importancia del cliente, su experiencia, como retenerlo y hacerlo sentir satisfecho con los servicios ofertados. La Academia Alegro Musical, frente al servicio de clases de técnica vocal, cuenta con una base sólida a través del tiempo, lo que indica que este servicio agrupa las expectativas de los clientes en diferentes aspectos.  </w:t>
      </w:r>
    </w:p>
    <w:p w14:paraId="572E159D" w14:textId="77777777" w:rsidR="00FB3FF6" w:rsidRPr="00637066" w:rsidRDefault="00FB3FF6" w:rsidP="00570A85">
      <w:pPr>
        <w:jc w:val="both"/>
        <w:rPr>
          <w:sz w:val="24"/>
          <w:szCs w:val="24"/>
        </w:rPr>
      </w:pPr>
      <w:r w:rsidRPr="00637066">
        <w:rPr>
          <w:sz w:val="24"/>
          <w:szCs w:val="24"/>
        </w:rPr>
        <w:t>El constante monitoreo del mercado no solo implicará un cambio en la operatividad de una empresa, sino también representará un compromiso con la excelencia y la adaptación constante. A medida que se avanza en la investigación y ejecución de este proyecto, se exploran estrategias y herramientas concretas que conducen a la creación de un modelo analítico con el fin de orientar a la Academia Alegro Musical hacia un futuro lleno de éxito y sostenibilidad en el mercado. La innovación se convertirá en una parte integral de la empresa, impulsando su crecimiento y su capacidad para liderar en un mundo empresarial en constante evolución.</w:t>
      </w:r>
    </w:p>
    <w:p w14:paraId="6F9D2B7A" w14:textId="77777777" w:rsidR="00FB3FF6" w:rsidRPr="00637066" w:rsidRDefault="00FB3FF6" w:rsidP="00570A85">
      <w:pPr>
        <w:jc w:val="both"/>
        <w:rPr>
          <w:sz w:val="24"/>
          <w:szCs w:val="24"/>
        </w:rPr>
      </w:pPr>
    </w:p>
    <w:p w14:paraId="201824E9" w14:textId="46D36A73" w:rsidR="00B8741F" w:rsidRPr="00637066" w:rsidRDefault="00FB3FF6" w:rsidP="00570A85">
      <w:pPr>
        <w:jc w:val="both"/>
        <w:rPr>
          <w:sz w:val="24"/>
          <w:szCs w:val="24"/>
        </w:rPr>
      </w:pPr>
      <w:r w:rsidRPr="00637066">
        <w:rPr>
          <w:sz w:val="24"/>
          <w:szCs w:val="24"/>
        </w:rPr>
        <w:t>Finalmente, la Academia Alegro Musical ha demostrado una comprensión de su mercado, sin embargo, es importante que esté en constante evaluación de sus estrategias de acuerdo con los cambios en las tendencias del mercado, los cambios en las necesidades de sus clientes para mantenerse competitiva y seguir creciendo.</w:t>
      </w:r>
    </w:p>
    <w:p w14:paraId="07584D40" w14:textId="77777777" w:rsidR="00570A85" w:rsidRPr="00637066" w:rsidRDefault="00570A85" w:rsidP="00687414">
      <w:pPr>
        <w:rPr>
          <w:sz w:val="24"/>
          <w:szCs w:val="24"/>
        </w:rPr>
      </w:pPr>
    </w:p>
    <w:p w14:paraId="1B2FA7A7" w14:textId="77777777" w:rsidR="00570A85" w:rsidRPr="00637066" w:rsidRDefault="00570A85" w:rsidP="00687414">
      <w:pPr>
        <w:rPr>
          <w:sz w:val="24"/>
          <w:szCs w:val="24"/>
        </w:rPr>
      </w:pPr>
    </w:p>
    <w:p w14:paraId="31E2D8B5" w14:textId="77777777" w:rsidR="00570A85" w:rsidRPr="00637066" w:rsidRDefault="00570A85" w:rsidP="00687414">
      <w:pPr>
        <w:rPr>
          <w:sz w:val="24"/>
          <w:szCs w:val="24"/>
        </w:rPr>
      </w:pPr>
    </w:p>
    <w:p w14:paraId="04AC52E2" w14:textId="77777777" w:rsidR="00570A85" w:rsidRPr="00637066" w:rsidRDefault="00570A85" w:rsidP="00687414">
      <w:pPr>
        <w:rPr>
          <w:sz w:val="24"/>
          <w:szCs w:val="24"/>
        </w:rPr>
      </w:pPr>
    </w:p>
    <w:p w14:paraId="0CD8733C" w14:textId="55DBE648" w:rsidR="00DF259A" w:rsidRPr="00637066" w:rsidRDefault="00DF259A" w:rsidP="00687414">
      <w:pPr>
        <w:rPr>
          <w:sz w:val="24"/>
          <w:szCs w:val="24"/>
        </w:rPr>
      </w:pPr>
    </w:p>
    <w:p w14:paraId="7561697F" w14:textId="77777777" w:rsidR="00871574" w:rsidRPr="00637066" w:rsidRDefault="00871574" w:rsidP="00687414">
      <w:pPr>
        <w:rPr>
          <w:sz w:val="24"/>
          <w:szCs w:val="24"/>
        </w:rPr>
      </w:pPr>
    </w:p>
    <w:p w14:paraId="202BADE3" w14:textId="77777777" w:rsidR="00871574" w:rsidRPr="00637066" w:rsidRDefault="00871574" w:rsidP="00687414">
      <w:pPr>
        <w:rPr>
          <w:sz w:val="24"/>
          <w:szCs w:val="24"/>
        </w:rPr>
      </w:pPr>
    </w:p>
    <w:p w14:paraId="2834DB05" w14:textId="77777777" w:rsidR="005510F4" w:rsidRPr="00637066" w:rsidRDefault="005510F4" w:rsidP="00687414">
      <w:pPr>
        <w:rPr>
          <w:sz w:val="24"/>
          <w:szCs w:val="24"/>
        </w:rPr>
      </w:pPr>
    </w:p>
    <w:p w14:paraId="43636555" w14:textId="77777777" w:rsidR="00B8741F" w:rsidRPr="00637066" w:rsidRDefault="00B8741F" w:rsidP="00687414">
      <w:pPr>
        <w:rPr>
          <w:sz w:val="24"/>
          <w:szCs w:val="24"/>
        </w:rPr>
      </w:pPr>
    </w:p>
    <w:p w14:paraId="5A8FAF51" w14:textId="60F8FC91" w:rsidR="008C0EB1" w:rsidRPr="00637066" w:rsidRDefault="00687414" w:rsidP="008C0EB1">
      <w:pPr>
        <w:pStyle w:val="Ttulo1"/>
      </w:pPr>
      <w:bookmarkStart w:id="85" w:name="_Toc167205698"/>
      <w:r w:rsidRPr="00637066">
        <w:t>BIBLIOGRAFÍA</w:t>
      </w:r>
      <w:bookmarkEnd w:id="85"/>
    </w:p>
    <w:p w14:paraId="6AF027FD" w14:textId="77777777" w:rsidR="00295C0F" w:rsidRPr="00637066" w:rsidRDefault="00295C0F" w:rsidP="00295C0F"/>
    <w:sdt>
      <w:sdtPr>
        <w:rPr>
          <w:lang w:val="es-ES"/>
        </w:rPr>
        <w:id w:val="-1308083534"/>
        <w:docPartObj>
          <w:docPartGallery w:val="Bibliographies"/>
          <w:docPartUnique/>
        </w:docPartObj>
      </w:sdtPr>
      <w:sdtEndPr>
        <w:rPr>
          <w:lang w:val="es-CO"/>
        </w:rPr>
      </w:sdtEndPr>
      <w:sdtContent>
        <w:sdt>
          <w:sdtPr>
            <w:id w:val="111145805"/>
            <w:bibliography/>
          </w:sdtPr>
          <w:sdtContent>
            <w:p w14:paraId="0D602A83" w14:textId="77777777" w:rsidR="00B36F2A" w:rsidRDefault="008C0EB1" w:rsidP="00B36F2A">
              <w:pPr>
                <w:pStyle w:val="Bibliografa"/>
                <w:ind w:left="720" w:hanging="720"/>
                <w:rPr>
                  <w:noProof/>
                  <w:sz w:val="24"/>
                  <w:szCs w:val="24"/>
                </w:rPr>
              </w:pPr>
              <w:r w:rsidRPr="00637066">
                <w:fldChar w:fldCharType="begin"/>
              </w:r>
              <w:r w:rsidRPr="00637066">
                <w:instrText>BIBLIOGRAPHY</w:instrText>
              </w:r>
              <w:r w:rsidRPr="00637066">
                <w:fldChar w:fldCharType="separate"/>
              </w:r>
              <w:r w:rsidR="00B36F2A">
                <w:rPr>
                  <w:noProof/>
                </w:rPr>
                <w:t>Academia Alegro Musical. (2020). Información sobre la academia.</w:t>
              </w:r>
            </w:p>
            <w:p w14:paraId="3D4BA501" w14:textId="77777777" w:rsidR="00B36F2A" w:rsidRDefault="00B36F2A" w:rsidP="00B36F2A">
              <w:pPr>
                <w:pStyle w:val="Bibliografa"/>
                <w:ind w:left="720" w:hanging="720"/>
                <w:rPr>
                  <w:noProof/>
                </w:rPr>
              </w:pPr>
              <w:r>
                <w:rPr>
                  <w:noProof/>
                </w:rPr>
                <w:t>Academia Alegro Musical. (2022). Sobre la Academia Alegro Musical.</w:t>
              </w:r>
            </w:p>
            <w:p w14:paraId="1A05E0CC" w14:textId="77777777" w:rsidR="00B36F2A" w:rsidRDefault="00B36F2A" w:rsidP="00B36F2A">
              <w:pPr>
                <w:pStyle w:val="Bibliografa"/>
                <w:ind w:left="720" w:hanging="720"/>
                <w:rPr>
                  <w:noProof/>
                </w:rPr>
              </w:pPr>
              <w:r>
                <w:rPr>
                  <w:noProof/>
                </w:rPr>
                <w:t xml:space="preserve">Alcaldía de Medellín. (10 de Noviembre de 2021). </w:t>
              </w:r>
              <w:r>
                <w:rPr>
                  <w:i/>
                  <w:iCs/>
                  <w:noProof/>
                </w:rPr>
                <w:t>Cantidad de hogares por año, barrio y rangos de ingresos según la base de datos SISBEN Versión III</w:t>
              </w:r>
              <w:r>
                <w:rPr>
                  <w:noProof/>
                </w:rPr>
                <w:t>. Obtenido de https://medata.gov.co/dataset/1-002-09-000359</w:t>
              </w:r>
            </w:p>
            <w:p w14:paraId="6E8DA5E2" w14:textId="77777777" w:rsidR="00B36F2A" w:rsidRPr="00B36F2A" w:rsidRDefault="00B36F2A" w:rsidP="00B36F2A">
              <w:pPr>
                <w:pStyle w:val="Bibliografa"/>
                <w:ind w:left="720" w:hanging="720"/>
                <w:rPr>
                  <w:noProof/>
                  <w:lang w:val="en-US"/>
                </w:rPr>
              </w:pPr>
              <w:r>
                <w:rPr>
                  <w:noProof/>
                </w:rPr>
                <w:t xml:space="preserve">Banco de la República de Colombia. (2024). </w:t>
              </w:r>
              <w:r>
                <w:rPr>
                  <w:i/>
                  <w:iCs/>
                  <w:noProof/>
                </w:rPr>
                <w:t>Informe de Política Monetaria - Enero de 2024.</w:t>
              </w:r>
              <w:r>
                <w:rPr>
                  <w:noProof/>
                </w:rPr>
                <w:t xml:space="preserve"> </w:t>
              </w:r>
              <w:r w:rsidRPr="00B36F2A">
                <w:rPr>
                  <w:noProof/>
                  <w:lang w:val="en-US"/>
                </w:rPr>
                <w:t>Bogotá.</w:t>
              </w:r>
            </w:p>
            <w:p w14:paraId="4B21BCA5" w14:textId="77777777" w:rsidR="00B36F2A" w:rsidRPr="00B36F2A" w:rsidRDefault="00B36F2A" w:rsidP="00B36F2A">
              <w:pPr>
                <w:pStyle w:val="Bibliografa"/>
                <w:ind w:left="720" w:hanging="720"/>
                <w:rPr>
                  <w:noProof/>
                  <w:lang w:val="en-US"/>
                </w:rPr>
              </w:pPr>
              <w:r w:rsidRPr="00B36F2A">
                <w:rPr>
                  <w:noProof/>
                  <w:lang w:val="en-US"/>
                </w:rPr>
                <w:t xml:space="preserve">Brown, &amp; Jones. (2017). Promoting Inclusion and Accessibility in Music Education. </w:t>
              </w:r>
              <w:r w:rsidRPr="00B36F2A">
                <w:rPr>
                  <w:i/>
                  <w:iCs/>
                  <w:noProof/>
                  <w:lang w:val="en-US"/>
                </w:rPr>
                <w:t>Journal of Disability Studies in Music Education</w:t>
              </w:r>
              <w:r w:rsidRPr="00B36F2A">
                <w:rPr>
                  <w:noProof/>
                  <w:lang w:val="en-US"/>
                </w:rPr>
                <w:t>, 167-182.</w:t>
              </w:r>
            </w:p>
            <w:p w14:paraId="684EF55C" w14:textId="77777777" w:rsidR="00B36F2A" w:rsidRDefault="00B36F2A" w:rsidP="00B36F2A">
              <w:pPr>
                <w:pStyle w:val="Bibliografa"/>
                <w:ind w:left="720" w:hanging="720"/>
                <w:rPr>
                  <w:noProof/>
                </w:rPr>
              </w:pPr>
              <w:r w:rsidRPr="00B36F2A">
                <w:rPr>
                  <w:noProof/>
                  <w:lang w:val="en-US"/>
                </w:rPr>
                <w:t xml:space="preserve">DANE. (Diciembre de 2020). </w:t>
              </w:r>
              <w:r>
                <w:rPr>
                  <w:i/>
                  <w:iCs/>
                  <w:noProof/>
                </w:rPr>
                <w:t>Presentación Encuesta de consumo cultural.</w:t>
              </w:r>
              <w:r>
                <w:rPr>
                  <w:noProof/>
                </w:rPr>
                <w:t xml:space="preserve"> Obtenido de https://www.dane.gov.co/files/investigaciones/eccultulral/presentacion_ecc_2020.pdf</w:t>
              </w:r>
            </w:p>
            <w:p w14:paraId="3827A815" w14:textId="77777777" w:rsidR="00B36F2A" w:rsidRPr="00B36F2A" w:rsidRDefault="00B36F2A" w:rsidP="00B36F2A">
              <w:pPr>
                <w:pStyle w:val="Bibliografa"/>
                <w:ind w:left="720" w:hanging="720"/>
                <w:rPr>
                  <w:noProof/>
                  <w:lang w:val="en-US"/>
                </w:rPr>
              </w:pPr>
              <w:r>
                <w:rPr>
                  <w:noProof/>
                </w:rPr>
                <w:t xml:space="preserve">González-Zamar, M., Abad-Segura, E., &amp; Ademar Ferreyra, H. (2023). </w:t>
              </w:r>
              <w:r w:rsidRPr="00B36F2A">
                <w:rPr>
                  <w:noProof/>
                  <w:lang w:val="en-US"/>
                </w:rPr>
                <w:t xml:space="preserve">Visual Arts Education literacy in university contexts. </w:t>
              </w:r>
              <w:r w:rsidRPr="00B36F2A">
                <w:rPr>
                  <w:i/>
                  <w:iCs/>
                  <w:noProof/>
                  <w:lang w:val="en-US"/>
                </w:rPr>
                <w:t>IJERI: International Journal of Educational Research and Innovation</w:t>
              </w:r>
              <w:r w:rsidRPr="00B36F2A">
                <w:rPr>
                  <w:noProof/>
                  <w:lang w:val="en-US"/>
                </w:rPr>
                <w:t>, 170-186.</w:t>
              </w:r>
            </w:p>
            <w:p w14:paraId="6468096A" w14:textId="77777777" w:rsidR="00B36F2A" w:rsidRPr="00B36F2A" w:rsidRDefault="00B36F2A" w:rsidP="00B36F2A">
              <w:pPr>
                <w:pStyle w:val="Bibliografa"/>
                <w:ind w:left="720" w:hanging="720"/>
                <w:rPr>
                  <w:noProof/>
                  <w:lang w:val="en-US"/>
                </w:rPr>
              </w:pPr>
              <w:r w:rsidRPr="00B36F2A">
                <w:rPr>
                  <w:noProof/>
                  <w:lang w:val="en-US"/>
                </w:rPr>
                <w:t xml:space="preserve">Green. (2019). Implementing Energy Efficiency Practices in Music Academies. </w:t>
              </w:r>
              <w:r w:rsidRPr="00B36F2A">
                <w:rPr>
                  <w:i/>
                  <w:iCs/>
                  <w:noProof/>
                  <w:lang w:val="en-US"/>
                </w:rPr>
                <w:t>Sustainable Practices Journal</w:t>
              </w:r>
              <w:r w:rsidRPr="00B36F2A">
                <w:rPr>
                  <w:noProof/>
                  <w:lang w:val="en-US"/>
                </w:rPr>
                <w:t>, 55-72.</w:t>
              </w:r>
            </w:p>
            <w:p w14:paraId="063E14E8" w14:textId="77777777" w:rsidR="00B36F2A" w:rsidRDefault="00B36F2A" w:rsidP="00B36F2A">
              <w:pPr>
                <w:pStyle w:val="Bibliografa"/>
                <w:ind w:left="720" w:hanging="720"/>
                <w:rPr>
                  <w:noProof/>
                </w:rPr>
              </w:pPr>
              <w:r w:rsidRPr="00B36F2A">
                <w:rPr>
                  <w:noProof/>
                  <w:lang w:val="en-US"/>
                </w:rPr>
                <w:t xml:space="preserve">Rundgren, &amp; Yamada. (2024). Does Teacher Training of ESD Help In-service Teachers to Implement ESD in School? </w:t>
              </w:r>
              <w:r>
                <w:rPr>
                  <w:i/>
                  <w:iCs/>
                  <w:noProof/>
                </w:rPr>
                <w:t>Journal of Education for Sustainable Development</w:t>
              </w:r>
              <w:r>
                <w:rPr>
                  <w:noProof/>
                </w:rPr>
                <w:t>.</w:t>
              </w:r>
            </w:p>
            <w:p w14:paraId="16B4C341" w14:textId="77777777" w:rsidR="00B36F2A" w:rsidRDefault="00B36F2A" w:rsidP="00B36F2A">
              <w:pPr>
                <w:pStyle w:val="Bibliografa"/>
                <w:ind w:left="720" w:hanging="720"/>
                <w:rPr>
                  <w:noProof/>
                </w:rPr>
              </w:pPr>
              <w:r>
                <w:rPr>
                  <w:noProof/>
                </w:rPr>
                <w:t xml:space="preserve">Smith. (2019). El impacto de la música en la inspiración y creatividad personal. </w:t>
              </w:r>
              <w:r>
                <w:rPr>
                  <w:i/>
                  <w:iCs/>
                  <w:noProof/>
                </w:rPr>
                <w:t>Journal of Music Studies</w:t>
              </w:r>
              <w:r>
                <w:rPr>
                  <w:noProof/>
                </w:rPr>
                <w:t>, 123-135.</w:t>
              </w:r>
            </w:p>
            <w:p w14:paraId="2FB34638" w14:textId="77777777" w:rsidR="00B36F2A" w:rsidRDefault="00B36F2A" w:rsidP="00B36F2A">
              <w:pPr>
                <w:pStyle w:val="Bibliografa"/>
                <w:ind w:left="720" w:hanging="720"/>
                <w:rPr>
                  <w:noProof/>
                </w:rPr>
              </w:pPr>
              <w:r>
                <w:rPr>
                  <w:noProof/>
                </w:rPr>
                <w:t xml:space="preserve">Userpilot. (8 de Agosto de 2023). </w:t>
              </w:r>
              <w:r>
                <w:rPr>
                  <w:i/>
                  <w:iCs/>
                  <w:noProof/>
                </w:rPr>
                <w:t>KPIs de Retención: 10 métricas para medir la retención de clientes y cómo mejorarlas.</w:t>
              </w:r>
              <w:r>
                <w:rPr>
                  <w:noProof/>
                </w:rPr>
                <w:t xml:space="preserve"> Obtenido de https://userpilot.com/blog/es/retencion-kpis/</w:t>
              </w:r>
            </w:p>
            <w:p w14:paraId="0B998F44" w14:textId="77777777" w:rsidR="00B36F2A" w:rsidRPr="00B36F2A" w:rsidRDefault="00B36F2A" w:rsidP="00B36F2A">
              <w:pPr>
                <w:pStyle w:val="Bibliografa"/>
                <w:ind w:left="720" w:hanging="720"/>
                <w:rPr>
                  <w:noProof/>
                  <w:lang w:val="en-US"/>
                </w:rPr>
              </w:pPr>
              <w:r>
                <w:rPr>
                  <w:noProof/>
                </w:rPr>
                <w:t xml:space="preserve">Yan, &amp; Loang. </w:t>
              </w:r>
              <w:r w:rsidRPr="00B36F2A">
                <w:rPr>
                  <w:noProof/>
                  <w:lang w:val="en-US"/>
                </w:rPr>
                <w:t xml:space="preserve">(2024). Building a Research Model for the Relationship Between Enterprise Innovation Values and Employees. </w:t>
              </w:r>
              <w:r w:rsidRPr="00B36F2A">
                <w:rPr>
                  <w:i/>
                  <w:iCs/>
                  <w:noProof/>
                  <w:lang w:val="en-US"/>
                </w:rPr>
                <w:t>Innovation Behavior: With Innovation Self-efficacy as a Mediator</w:t>
              </w:r>
              <w:r w:rsidRPr="00B36F2A">
                <w:rPr>
                  <w:noProof/>
                  <w:lang w:val="en-US"/>
                </w:rPr>
                <w:t>, 55-65.</w:t>
              </w:r>
            </w:p>
            <w:p w14:paraId="1D19CAAB" w14:textId="77777777" w:rsidR="00B36F2A" w:rsidRDefault="00B36F2A" w:rsidP="00B36F2A">
              <w:pPr>
                <w:pStyle w:val="Bibliografa"/>
                <w:ind w:left="720" w:hanging="720"/>
                <w:rPr>
                  <w:noProof/>
                </w:rPr>
              </w:pPr>
              <w:r w:rsidRPr="00B36F2A">
                <w:rPr>
                  <w:noProof/>
                  <w:lang w:val="en-US"/>
                </w:rPr>
                <w:t xml:space="preserve">Yurico, &amp; Quinde. </w:t>
              </w:r>
              <w:r>
                <w:rPr>
                  <w:noProof/>
                </w:rPr>
                <w:t xml:space="preserve">(2022). Gestión de calidad basada en el servicio al cliente en Mype rubro restaurantes del distrito de Las Lomas. </w:t>
              </w:r>
              <w:r>
                <w:rPr>
                  <w:i/>
                  <w:iCs/>
                  <w:noProof/>
                </w:rPr>
                <w:t>Universidad Católica Los Ángeles Chimbote.</w:t>
              </w:r>
              <w:r>
                <w:rPr>
                  <w:noProof/>
                </w:rPr>
                <w:t xml:space="preserve"> </w:t>
              </w:r>
            </w:p>
            <w:p w14:paraId="563D6779" w14:textId="43786566" w:rsidR="008C0EB1" w:rsidRPr="00637066" w:rsidRDefault="008C0EB1" w:rsidP="00B36F2A">
              <w:r w:rsidRPr="00637066">
                <w:rPr>
                  <w:b/>
                  <w:bCs/>
                </w:rPr>
                <w:fldChar w:fldCharType="end"/>
              </w:r>
            </w:p>
          </w:sdtContent>
        </w:sdt>
      </w:sdtContent>
    </w:sdt>
    <w:p w14:paraId="699F6828" w14:textId="77777777" w:rsidR="008C0EB1" w:rsidRDefault="008C0EB1" w:rsidP="008C0EB1"/>
    <w:p w14:paraId="0464B323" w14:textId="77777777" w:rsidR="002727CA" w:rsidRDefault="002727CA" w:rsidP="008C0EB1"/>
    <w:p w14:paraId="725DC2BD" w14:textId="77777777" w:rsidR="002727CA" w:rsidRDefault="002727CA" w:rsidP="008C0EB1"/>
    <w:p w14:paraId="5A850ADD" w14:textId="77777777" w:rsidR="002727CA" w:rsidRDefault="002727CA" w:rsidP="008C0EB1"/>
    <w:p w14:paraId="123A0375" w14:textId="77777777" w:rsidR="002727CA" w:rsidRDefault="002727CA" w:rsidP="008C0EB1"/>
    <w:p w14:paraId="55FD72F6" w14:textId="77777777" w:rsidR="002727CA" w:rsidRDefault="002727CA" w:rsidP="008C0EB1"/>
    <w:p w14:paraId="78AEABAB" w14:textId="77777777" w:rsidR="002727CA" w:rsidRDefault="002727CA" w:rsidP="008C0EB1"/>
    <w:p w14:paraId="7B95A3BB" w14:textId="77777777" w:rsidR="002727CA" w:rsidRDefault="002727CA" w:rsidP="008C0EB1"/>
    <w:p w14:paraId="0F186852" w14:textId="720D3384" w:rsidR="00B36F2A" w:rsidRDefault="00B36F2A" w:rsidP="00B91B57">
      <w:pPr>
        <w:pStyle w:val="Ttulo1"/>
      </w:pPr>
      <w:bookmarkStart w:id="86" w:name="_Toc167205699"/>
      <w:r>
        <w:t>ANEXOS</w:t>
      </w:r>
      <w:bookmarkEnd w:id="86"/>
    </w:p>
    <w:p w14:paraId="219EBCE0" w14:textId="6644A224" w:rsidR="00B36F2A" w:rsidRPr="00B36F2A" w:rsidRDefault="00B36F2A" w:rsidP="00B36F2A">
      <w:pPr>
        <w:pStyle w:val="Ttulo2"/>
      </w:pPr>
      <w:bookmarkStart w:id="87" w:name="_Toc167205700"/>
      <w:r>
        <w:lastRenderedPageBreak/>
        <w:t xml:space="preserve">Anexo 1 - </w:t>
      </w:r>
      <w:r w:rsidRPr="00B36F2A">
        <w:t>Resultados de</w:t>
      </w:r>
      <w:r>
        <w:t xml:space="preserve"> la encuesta</w:t>
      </w:r>
      <w:r w:rsidRPr="00B36F2A">
        <w:t xml:space="preserve"> </w:t>
      </w:r>
      <w:r w:rsidR="00B91B57" w:rsidRPr="00B91B57">
        <w:t xml:space="preserve">sobre </w:t>
      </w:r>
      <w:r w:rsidR="00B91B57">
        <w:t>e</w:t>
      </w:r>
      <w:r w:rsidR="00B91B57" w:rsidRPr="00B91B57">
        <w:t xml:space="preserve">xperiencia y </w:t>
      </w:r>
      <w:r w:rsidR="00B91B57">
        <w:t>pr</w:t>
      </w:r>
      <w:r w:rsidR="00B91B57" w:rsidRPr="00B91B57">
        <w:t xml:space="preserve">eferencias </w:t>
      </w:r>
      <w:r w:rsidR="00B91B57">
        <w:t>m</w:t>
      </w:r>
      <w:r w:rsidR="00B91B57" w:rsidRPr="00B91B57">
        <w:t>usicales</w:t>
      </w:r>
      <w:bookmarkEnd w:id="87"/>
    </w:p>
    <w:p w14:paraId="5D633060" w14:textId="1501DE0B" w:rsidR="002727CA" w:rsidRPr="0075392F" w:rsidRDefault="002727CA" w:rsidP="002727CA">
      <w:pPr>
        <w:pStyle w:val="Prrafodelista"/>
        <w:numPr>
          <w:ilvl w:val="0"/>
          <w:numId w:val="7"/>
        </w:numPr>
        <w:rPr>
          <w:rFonts w:ascii="Arial" w:hAnsi="Arial" w:cs="Arial"/>
        </w:rPr>
      </w:pPr>
      <w:r w:rsidRPr="002727CA">
        <w:rPr>
          <w:rFonts w:ascii="Arial" w:hAnsi="Arial" w:cs="Arial"/>
        </w:rPr>
        <w:t>¿Qué lo motivó a inscribirse en la Academia Alegro Musical?</w:t>
      </w:r>
    </w:p>
    <w:p w14:paraId="3FAD471F" w14:textId="7F170C64" w:rsidR="002727CA" w:rsidRDefault="0075392F" w:rsidP="00E979E1">
      <w:pPr>
        <w:ind w:left="142" w:hanging="142"/>
        <w:jc w:val="center"/>
      </w:pPr>
      <w:r>
        <w:rPr>
          <w:noProof/>
          <w14:ligatures w14:val="standardContextual"/>
        </w:rPr>
        <w:drawing>
          <wp:inline distT="0" distB="0" distL="0" distR="0" wp14:anchorId="426697BA" wp14:editId="531526FD">
            <wp:extent cx="5839460" cy="1560830"/>
            <wp:effectExtent l="0" t="0" r="8890" b="1270"/>
            <wp:docPr id="1679741795" name="Gráfico 1">
              <a:extLst xmlns:a="http://schemas.openxmlformats.org/drawingml/2006/main">
                <a:ext uri="{FF2B5EF4-FFF2-40B4-BE49-F238E27FC236}">
                  <a16:creationId xmlns:a16="http://schemas.microsoft.com/office/drawing/2014/main" id="{CA69692E-48F1-DBCE-5438-40003B5FB4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9B71B0" w14:textId="77777777" w:rsidR="002727CA" w:rsidRPr="002727CA" w:rsidRDefault="002727CA" w:rsidP="002727CA"/>
    <w:p w14:paraId="2C652CBD" w14:textId="4C77025B" w:rsidR="0075392F" w:rsidRDefault="002727CA" w:rsidP="0075392F">
      <w:pPr>
        <w:pStyle w:val="Prrafodelista"/>
        <w:numPr>
          <w:ilvl w:val="0"/>
          <w:numId w:val="7"/>
        </w:numPr>
        <w:rPr>
          <w:rFonts w:ascii="Arial" w:hAnsi="Arial" w:cs="Arial"/>
        </w:rPr>
      </w:pPr>
      <w:r w:rsidRPr="002727CA">
        <w:rPr>
          <w:rFonts w:ascii="Arial" w:hAnsi="Arial" w:cs="Arial"/>
        </w:rPr>
        <w:t>¿Qué aspectos de la Academia Alegro Musical considera más importantes en su experiencia musical?</w:t>
      </w:r>
    </w:p>
    <w:p w14:paraId="4942E325" w14:textId="72030D4B" w:rsidR="0075392F" w:rsidRDefault="009D72C0" w:rsidP="00E979E1">
      <w:r>
        <w:rPr>
          <w:noProof/>
          <w14:ligatures w14:val="standardContextual"/>
        </w:rPr>
        <w:drawing>
          <wp:inline distT="0" distB="0" distL="0" distR="0" wp14:anchorId="7A21DB79" wp14:editId="17054CD2">
            <wp:extent cx="5840083" cy="1578610"/>
            <wp:effectExtent l="0" t="0" r="8890" b="2540"/>
            <wp:docPr id="888512244" name="Gráfico 1">
              <a:extLst xmlns:a="http://schemas.openxmlformats.org/drawingml/2006/main">
                <a:ext uri="{FF2B5EF4-FFF2-40B4-BE49-F238E27FC236}">
                  <a16:creationId xmlns:a16="http://schemas.microsoft.com/office/drawing/2014/main" id="{FD57EB5F-1635-44E1-CCEF-3D9246E68C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9AFB545" w14:textId="3C32AAD0" w:rsidR="009D72C0" w:rsidRDefault="009D72C0" w:rsidP="0075392F">
      <w:pPr>
        <w:ind w:left="360"/>
      </w:pPr>
    </w:p>
    <w:p w14:paraId="3712C44E" w14:textId="5121A4ED" w:rsidR="009D72C0" w:rsidRPr="009D72C0" w:rsidRDefault="009D72C0" w:rsidP="009D72C0">
      <w:pPr>
        <w:pStyle w:val="Prrafodelista"/>
        <w:numPr>
          <w:ilvl w:val="0"/>
          <w:numId w:val="7"/>
        </w:numPr>
        <w:rPr>
          <w:rFonts w:ascii="Arial" w:hAnsi="Arial" w:cs="Arial"/>
        </w:rPr>
      </w:pPr>
      <w:r>
        <w:rPr>
          <w:noProof/>
        </w:rPr>
        <w:drawing>
          <wp:anchor distT="0" distB="0" distL="114300" distR="114300" simplePos="0" relativeHeight="251673600" behindDoc="1" locked="0" layoutInCell="1" allowOverlap="1" wp14:anchorId="2931F365" wp14:editId="70573CF4">
            <wp:simplePos x="0" y="0"/>
            <wp:positionH relativeFrom="column">
              <wp:posOffset>-433705</wp:posOffset>
            </wp:positionH>
            <wp:positionV relativeFrom="paragraph">
              <wp:posOffset>418345</wp:posOffset>
            </wp:positionV>
            <wp:extent cx="6495415" cy="2700020"/>
            <wp:effectExtent l="0" t="0" r="635" b="5080"/>
            <wp:wrapTight wrapText="bothSides">
              <wp:wrapPolygon edited="0">
                <wp:start x="0" y="0"/>
                <wp:lineTo x="0" y="21488"/>
                <wp:lineTo x="21539" y="21488"/>
                <wp:lineTo x="21539" y="0"/>
                <wp:lineTo x="0" y="0"/>
              </wp:wrapPolygon>
            </wp:wrapTight>
            <wp:docPr id="1854391329" name="Gráfico 1">
              <a:extLst xmlns:a="http://schemas.openxmlformats.org/drawingml/2006/main">
                <a:ext uri="{FF2B5EF4-FFF2-40B4-BE49-F238E27FC236}">
                  <a16:creationId xmlns:a16="http://schemas.microsoft.com/office/drawing/2014/main" id="{7C2BD31E-FBFC-AE00-237F-D45BFA952C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Pr>
          <w:rFonts w:ascii="Arial" w:hAnsi="Arial" w:cs="Arial"/>
        </w:rPr>
        <w:t>¿</w:t>
      </w:r>
      <w:r w:rsidRPr="009D72C0">
        <w:rPr>
          <w:rFonts w:ascii="Arial" w:hAnsi="Arial" w:cs="Arial"/>
        </w:rPr>
        <w:t>Cómo se siente usted al participar en actividades musicales en la Academia Alegro Musical?</w:t>
      </w:r>
    </w:p>
    <w:p w14:paraId="5CEC1849" w14:textId="46108DFD" w:rsidR="002727CA" w:rsidRDefault="002727CA" w:rsidP="002727CA">
      <w:pPr>
        <w:pStyle w:val="Prrafodelista"/>
        <w:numPr>
          <w:ilvl w:val="0"/>
          <w:numId w:val="7"/>
        </w:numPr>
        <w:rPr>
          <w:rFonts w:ascii="Arial" w:hAnsi="Arial" w:cs="Arial"/>
        </w:rPr>
      </w:pPr>
      <w:r w:rsidRPr="002727CA">
        <w:rPr>
          <w:rFonts w:ascii="Arial" w:hAnsi="Arial" w:cs="Arial"/>
        </w:rPr>
        <w:lastRenderedPageBreak/>
        <w:t>¿Cómo se siente usted al participar en actividades musicales en la Academia Alegro Musical?</w:t>
      </w:r>
    </w:p>
    <w:p w14:paraId="642D0571" w14:textId="6569C78C" w:rsidR="009D72C0" w:rsidRDefault="009D72C0" w:rsidP="009D72C0">
      <w:pPr>
        <w:pStyle w:val="Prrafodelista"/>
        <w:jc w:val="center"/>
        <w:rPr>
          <w:rFonts w:ascii="Arial" w:hAnsi="Arial" w:cs="Arial"/>
        </w:rPr>
      </w:pPr>
    </w:p>
    <w:p w14:paraId="317FE04A" w14:textId="22AC424E" w:rsidR="009D72C0" w:rsidRDefault="009D72C0" w:rsidP="009D72C0">
      <w:pPr>
        <w:pStyle w:val="Prrafodelista"/>
        <w:ind w:hanging="720"/>
        <w:jc w:val="center"/>
        <w:rPr>
          <w:rFonts w:ascii="Arial" w:hAnsi="Arial" w:cs="Arial"/>
        </w:rPr>
      </w:pPr>
      <w:r w:rsidRPr="009D72C0">
        <w:rPr>
          <w:rFonts w:ascii="Arial" w:hAnsi="Arial" w:cs="Arial"/>
          <w:noProof/>
        </w:rPr>
        <w:drawing>
          <wp:inline distT="0" distB="0" distL="0" distR="0" wp14:anchorId="1AB8C2C3" wp14:editId="217F1097">
            <wp:extent cx="5676181" cy="1733909"/>
            <wp:effectExtent l="0" t="0" r="1270" b="0"/>
            <wp:docPr id="616641803" name="Gráfico 1">
              <a:extLst xmlns:a="http://schemas.openxmlformats.org/drawingml/2006/main">
                <a:ext uri="{FF2B5EF4-FFF2-40B4-BE49-F238E27FC236}">
                  <a16:creationId xmlns:a16="http://schemas.microsoft.com/office/drawing/2014/main" id="{A46E5D47-D4F5-DBFE-1556-93A29A7653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84048E1" w14:textId="77777777" w:rsidR="009D72C0" w:rsidRPr="009D72C0" w:rsidRDefault="009D72C0" w:rsidP="009D72C0">
      <w:pPr>
        <w:pStyle w:val="Prrafodelista"/>
        <w:ind w:hanging="720"/>
        <w:jc w:val="center"/>
        <w:rPr>
          <w:rFonts w:ascii="Arial" w:hAnsi="Arial" w:cs="Arial"/>
        </w:rPr>
      </w:pPr>
    </w:p>
    <w:p w14:paraId="75DC7070" w14:textId="0BBC2F86" w:rsidR="002727CA" w:rsidRDefault="002727CA" w:rsidP="002727CA">
      <w:pPr>
        <w:pStyle w:val="Prrafodelista"/>
        <w:numPr>
          <w:ilvl w:val="0"/>
          <w:numId w:val="7"/>
        </w:numPr>
        <w:rPr>
          <w:rFonts w:ascii="Arial" w:hAnsi="Arial" w:cs="Arial"/>
        </w:rPr>
      </w:pPr>
      <w:r w:rsidRPr="002727CA">
        <w:rPr>
          <w:rFonts w:ascii="Arial" w:hAnsi="Arial" w:cs="Arial"/>
        </w:rPr>
        <w:t>¿Qué factores influyeron más en su decisión de inscribirse en la Academia Alegro Musical?</w:t>
      </w:r>
    </w:p>
    <w:p w14:paraId="6631D88C" w14:textId="1FE5107F" w:rsidR="009D72C0" w:rsidRDefault="00622F90" w:rsidP="009D72C0">
      <w:r w:rsidRPr="00622F90">
        <w:rPr>
          <w:noProof/>
          <w14:ligatures w14:val="standardContextual"/>
        </w:rPr>
        <w:drawing>
          <wp:inline distT="0" distB="0" distL="0" distR="0" wp14:anchorId="466B59BD" wp14:editId="722F693C">
            <wp:extent cx="5675630" cy="1561381"/>
            <wp:effectExtent l="0" t="0" r="1270" b="1270"/>
            <wp:docPr id="1059243702" name="Gráfico 1">
              <a:extLst xmlns:a="http://schemas.openxmlformats.org/drawingml/2006/main">
                <a:ext uri="{FF2B5EF4-FFF2-40B4-BE49-F238E27FC236}">
                  <a16:creationId xmlns:a16="http://schemas.microsoft.com/office/drawing/2014/main" id="{59ACBB4C-0CA6-6316-61BA-C0C810949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2A3DCE1" w14:textId="77777777" w:rsidR="00622F90" w:rsidRPr="009D72C0" w:rsidRDefault="00622F90" w:rsidP="009D72C0"/>
    <w:p w14:paraId="0B0274FD" w14:textId="1A0DFE11" w:rsidR="002727CA" w:rsidRDefault="002727CA" w:rsidP="002727CA">
      <w:pPr>
        <w:pStyle w:val="Prrafodelista"/>
        <w:numPr>
          <w:ilvl w:val="0"/>
          <w:numId w:val="7"/>
        </w:numPr>
        <w:rPr>
          <w:rFonts w:ascii="Arial" w:hAnsi="Arial" w:cs="Arial"/>
        </w:rPr>
      </w:pPr>
      <w:r w:rsidRPr="002727CA">
        <w:rPr>
          <w:rFonts w:ascii="Arial" w:hAnsi="Arial" w:cs="Arial"/>
        </w:rPr>
        <w:t>¿Cuál es su género musical favorito?</w:t>
      </w:r>
    </w:p>
    <w:p w14:paraId="564B158E" w14:textId="000C545F" w:rsidR="00622F90" w:rsidRDefault="00622F90" w:rsidP="00622F90">
      <w:r>
        <w:rPr>
          <w:noProof/>
          <w14:ligatures w14:val="standardContextual"/>
        </w:rPr>
        <w:drawing>
          <wp:inline distT="0" distB="0" distL="0" distR="0" wp14:anchorId="740D65D3" wp14:editId="48F2247A">
            <wp:extent cx="5831157" cy="2578735"/>
            <wp:effectExtent l="0" t="0" r="17780" b="12065"/>
            <wp:docPr id="1291959919" name="Gráfico 1">
              <a:extLst xmlns:a="http://schemas.openxmlformats.org/drawingml/2006/main">
                <a:ext uri="{FF2B5EF4-FFF2-40B4-BE49-F238E27FC236}">
                  <a16:creationId xmlns:a16="http://schemas.microsoft.com/office/drawing/2014/main" id="{FE0E7D21-A5F6-D149-2E08-53C88A0DC1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BD88C49" w14:textId="77777777" w:rsidR="00622F90" w:rsidRDefault="00622F90" w:rsidP="00622F90"/>
    <w:p w14:paraId="11835F75" w14:textId="77777777" w:rsidR="00622F90" w:rsidRPr="00622F90" w:rsidRDefault="00622F90" w:rsidP="00622F90"/>
    <w:p w14:paraId="02C7D897" w14:textId="10E2C8EE" w:rsidR="002727CA" w:rsidRDefault="002727CA" w:rsidP="002727CA">
      <w:pPr>
        <w:pStyle w:val="Prrafodelista"/>
        <w:numPr>
          <w:ilvl w:val="0"/>
          <w:numId w:val="7"/>
        </w:numPr>
        <w:rPr>
          <w:rFonts w:ascii="Arial" w:hAnsi="Arial" w:cs="Arial"/>
        </w:rPr>
      </w:pPr>
      <w:r w:rsidRPr="002727CA">
        <w:rPr>
          <w:rFonts w:ascii="Arial" w:hAnsi="Arial" w:cs="Arial"/>
        </w:rPr>
        <w:lastRenderedPageBreak/>
        <w:t>¿Prefiere participar en clases individuales o grupales?</w:t>
      </w:r>
    </w:p>
    <w:p w14:paraId="76A716FB" w14:textId="31E06D51" w:rsidR="00E979E1" w:rsidRDefault="00E979E1" w:rsidP="00E979E1">
      <w:r>
        <w:rPr>
          <w:noProof/>
          <w14:ligatures w14:val="standardContextual"/>
        </w:rPr>
        <w:drawing>
          <wp:inline distT="0" distB="0" distL="0" distR="0" wp14:anchorId="09CE790C" wp14:editId="3FB4C740">
            <wp:extent cx="5641675" cy="1569720"/>
            <wp:effectExtent l="0" t="0" r="16510" b="11430"/>
            <wp:docPr id="1819087502" name="Gráfico 1">
              <a:extLst xmlns:a="http://schemas.openxmlformats.org/drawingml/2006/main">
                <a:ext uri="{FF2B5EF4-FFF2-40B4-BE49-F238E27FC236}">
                  <a16:creationId xmlns:a16="http://schemas.microsoft.com/office/drawing/2014/main" id="{24C35094-6D40-1DAB-EE5D-0BB473F74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68AD0F" w14:textId="77777777" w:rsidR="00E979E1" w:rsidRPr="00E979E1" w:rsidRDefault="00E979E1" w:rsidP="00E979E1"/>
    <w:p w14:paraId="129ACA9A" w14:textId="053DF4D9" w:rsidR="002727CA" w:rsidRDefault="002727CA" w:rsidP="002727CA">
      <w:pPr>
        <w:pStyle w:val="Prrafodelista"/>
        <w:numPr>
          <w:ilvl w:val="0"/>
          <w:numId w:val="7"/>
        </w:numPr>
        <w:rPr>
          <w:rFonts w:ascii="Arial" w:hAnsi="Arial" w:cs="Arial"/>
        </w:rPr>
      </w:pPr>
      <w:r w:rsidRPr="002727CA">
        <w:rPr>
          <w:rFonts w:ascii="Arial" w:hAnsi="Arial" w:cs="Arial"/>
        </w:rPr>
        <w:t>¿Cómo describiría la importancia de la música en su vida familiar?</w:t>
      </w:r>
    </w:p>
    <w:p w14:paraId="36AF6C37" w14:textId="227BAEFB" w:rsidR="00E979E1" w:rsidRDefault="00066FC6" w:rsidP="00E979E1">
      <w:r w:rsidRPr="00066FC6">
        <w:rPr>
          <w:noProof/>
          <w:shd w:val="clear" w:color="auto" w:fill="DAE9F7" w:themeFill="text2" w:themeFillTint="1A"/>
          <w14:ligatures w14:val="standardContextual"/>
        </w:rPr>
        <w:drawing>
          <wp:inline distT="0" distB="0" distL="0" distR="0" wp14:anchorId="6AFFEE31" wp14:editId="11E6B7F0">
            <wp:extent cx="5641340" cy="2139351"/>
            <wp:effectExtent l="0" t="0" r="16510" b="13335"/>
            <wp:docPr id="212340937" name="Gráfico 1">
              <a:extLst xmlns:a="http://schemas.openxmlformats.org/drawingml/2006/main">
                <a:ext uri="{FF2B5EF4-FFF2-40B4-BE49-F238E27FC236}">
                  <a16:creationId xmlns:a16="http://schemas.microsoft.com/office/drawing/2014/main" id="{5AC64DAE-9846-711C-6181-E185A29F5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D905D02" w14:textId="77777777" w:rsidR="00066FC6" w:rsidRPr="00E979E1" w:rsidRDefault="00066FC6" w:rsidP="00E979E1"/>
    <w:p w14:paraId="1673A1D3" w14:textId="1EEFE1DA" w:rsidR="002727CA" w:rsidRDefault="002727CA" w:rsidP="002727CA">
      <w:pPr>
        <w:pStyle w:val="Prrafodelista"/>
        <w:numPr>
          <w:ilvl w:val="0"/>
          <w:numId w:val="7"/>
        </w:numPr>
        <w:rPr>
          <w:rFonts w:ascii="Arial" w:hAnsi="Arial" w:cs="Arial"/>
        </w:rPr>
      </w:pPr>
      <w:r w:rsidRPr="002727CA">
        <w:rPr>
          <w:rFonts w:ascii="Arial" w:hAnsi="Arial" w:cs="Arial"/>
        </w:rPr>
        <w:t>En una escala del 1 al 5, ¿qué tan satisfecho está con los servicios de la Academia Alegro Musical?</w:t>
      </w:r>
    </w:p>
    <w:p w14:paraId="210DD9A9" w14:textId="2DB07E83" w:rsidR="00066FC6" w:rsidRDefault="00B658F3" w:rsidP="00066FC6">
      <w:r>
        <w:rPr>
          <w:noProof/>
          <w14:ligatures w14:val="standardContextual"/>
        </w:rPr>
        <w:drawing>
          <wp:inline distT="0" distB="0" distL="0" distR="0" wp14:anchorId="66F2301E" wp14:editId="41692112">
            <wp:extent cx="5612130" cy="2087592"/>
            <wp:effectExtent l="0" t="0" r="7620" b="8255"/>
            <wp:docPr id="960324018" name="Gráfico 1">
              <a:extLst xmlns:a="http://schemas.openxmlformats.org/drawingml/2006/main">
                <a:ext uri="{FF2B5EF4-FFF2-40B4-BE49-F238E27FC236}">
                  <a16:creationId xmlns:a16="http://schemas.microsoft.com/office/drawing/2014/main" id="{F2566B35-9F46-7226-9B82-7E47143359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FA0E40F" w14:textId="77777777" w:rsidR="00066FC6" w:rsidRDefault="00066FC6" w:rsidP="00066FC6"/>
    <w:p w14:paraId="550F8FD1" w14:textId="77777777" w:rsidR="00B658F3" w:rsidRDefault="00B658F3" w:rsidP="00066FC6"/>
    <w:p w14:paraId="750297CC" w14:textId="77777777" w:rsidR="00066FC6" w:rsidRPr="00066FC6" w:rsidRDefault="00066FC6" w:rsidP="00066FC6"/>
    <w:p w14:paraId="6B9FC881" w14:textId="3BFBE80A" w:rsidR="00B658F3" w:rsidRPr="00B658F3" w:rsidRDefault="002727CA" w:rsidP="00B658F3">
      <w:pPr>
        <w:pStyle w:val="Prrafodelista"/>
        <w:numPr>
          <w:ilvl w:val="0"/>
          <w:numId w:val="7"/>
        </w:numPr>
        <w:rPr>
          <w:rFonts w:ascii="Arial" w:hAnsi="Arial" w:cs="Arial"/>
        </w:rPr>
      </w:pPr>
      <w:r w:rsidRPr="002727CA">
        <w:rPr>
          <w:rFonts w:ascii="Arial" w:hAnsi="Arial" w:cs="Arial"/>
        </w:rPr>
        <w:lastRenderedPageBreak/>
        <w:t>¿Ha participado usted o su familia en los eventos musicales o presentaciones públicas de la Academia Alegro Musical?</w:t>
      </w:r>
    </w:p>
    <w:p w14:paraId="7065F40F" w14:textId="1434226B" w:rsidR="00B658F3" w:rsidRDefault="00B658F3" w:rsidP="00B658F3">
      <w:r>
        <w:rPr>
          <w:noProof/>
          <w14:ligatures w14:val="standardContextual"/>
        </w:rPr>
        <w:drawing>
          <wp:inline distT="0" distB="0" distL="0" distR="0" wp14:anchorId="2F191CCB" wp14:editId="12528620">
            <wp:extent cx="5612130" cy="1733910"/>
            <wp:effectExtent l="0" t="0" r="7620" b="0"/>
            <wp:docPr id="1200803865" name="Gráfico 1">
              <a:extLst xmlns:a="http://schemas.openxmlformats.org/drawingml/2006/main">
                <a:ext uri="{FF2B5EF4-FFF2-40B4-BE49-F238E27FC236}">
                  <a16:creationId xmlns:a16="http://schemas.microsoft.com/office/drawing/2014/main" id="{116043C5-FB4D-015E-75C8-07C0A5CAB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D8F1B3E" w14:textId="77777777" w:rsidR="00B658F3" w:rsidRPr="00B658F3" w:rsidRDefault="00B658F3" w:rsidP="00B658F3"/>
    <w:p w14:paraId="11D07528" w14:textId="6823C19B" w:rsidR="002727CA" w:rsidRDefault="002727CA" w:rsidP="002727CA">
      <w:pPr>
        <w:pStyle w:val="Prrafodelista"/>
        <w:numPr>
          <w:ilvl w:val="0"/>
          <w:numId w:val="7"/>
        </w:numPr>
        <w:rPr>
          <w:rFonts w:ascii="Arial" w:hAnsi="Arial" w:cs="Arial"/>
        </w:rPr>
      </w:pPr>
      <w:r w:rsidRPr="002727CA">
        <w:rPr>
          <w:rFonts w:ascii="Arial" w:hAnsi="Arial" w:cs="Arial"/>
        </w:rPr>
        <w:t>¿Cómo prefiere recibir información y comunicarse con la Academia Alegro Musical?</w:t>
      </w:r>
    </w:p>
    <w:p w14:paraId="386357A6" w14:textId="7D3F6515" w:rsidR="00B658F3" w:rsidRDefault="00084033" w:rsidP="00B658F3">
      <w:r>
        <w:rPr>
          <w:noProof/>
          <w14:ligatures w14:val="standardContextual"/>
        </w:rPr>
        <w:drawing>
          <wp:inline distT="0" distB="0" distL="0" distR="0" wp14:anchorId="6A99D0D6" wp14:editId="0827E316">
            <wp:extent cx="5612130" cy="2035810"/>
            <wp:effectExtent l="0" t="0" r="7620" b="2540"/>
            <wp:docPr id="1584931886" name="Gráfico 1">
              <a:extLst xmlns:a="http://schemas.openxmlformats.org/drawingml/2006/main">
                <a:ext uri="{FF2B5EF4-FFF2-40B4-BE49-F238E27FC236}">
                  <a16:creationId xmlns:a16="http://schemas.microsoft.com/office/drawing/2014/main" id="{DB887314-C306-7097-4BAC-974A43598A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2D7329C" w14:textId="77777777" w:rsidR="00084033" w:rsidRPr="00B658F3" w:rsidRDefault="00084033" w:rsidP="00B658F3"/>
    <w:p w14:paraId="1B212572" w14:textId="2B5713C4" w:rsidR="002727CA" w:rsidRDefault="002727CA" w:rsidP="002727CA">
      <w:pPr>
        <w:pStyle w:val="Prrafodelista"/>
        <w:numPr>
          <w:ilvl w:val="0"/>
          <w:numId w:val="7"/>
        </w:numPr>
        <w:rPr>
          <w:rFonts w:ascii="Arial" w:hAnsi="Arial" w:cs="Arial"/>
        </w:rPr>
      </w:pPr>
      <w:r w:rsidRPr="002727CA">
        <w:rPr>
          <w:rFonts w:ascii="Arial" w:hAnsi="Arial" w:cs="Arial"/>
        </w:rPr>
        <w:t>¿Cómo prefiere recibir información y comunicarse con la Academia Alegro Musical?</w:t>
      </w:r>
    </w:p>
    <w:p w14:paraId="0F97F4D8" w14:textId="5A3E5AA8" w:rsidR="00084033" w:rsidRDefault="00D0329F" w:rsidP="00084033">
      <w:r>
        <w:rPr>
          <w:noProof/>
          <w14:ligatures w14:val="standardContextual"/>
        </w:rPr>
        <w:drawing>
          <wp:inline distT="0" distB="0" distL="0" distR="0" wp14:anchorId="2528C28A" wp14:editId="6DF03FF8">
            <wp:extent cx="5684807" cy="1854200"/>
            <wp:effectExtent l="0" t="0" r="11430" b="12700"/>
            <wp:docPr id="544221928" name="Gráfico 1">
              <a:extLst xmlns:a="http://schemas.openxmlformats.org/drawingml/2006/main">
                <a:ext uri="{FF2B5EF4-FFF2-40B4-BE49-F238E27FC236}">
                  <a16:creationId xmlns:a16="http://schemas.microsoft.com/office/drawing/2014/main" id="{29E18FDC-93E5-616F-CBB1-64EBA75D9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689DDEB" w14:textId="77777777" w:rsidR="00084033" w:rsidRDefault="00084033" w:rsidP="00084033"/>
    <w:p w14:paraId="3AAE07B4" w14:textId="77777777" w:rsidR="00085400" w:rsidRPr="00084033" w:rsidRDefault="00085400" w:rsidP="00084033"/>
    <w:p w14:paraId="4FBC23BF" w14:textId="1A38AE4B" w:rsidR="00085400" w:rsidRPr="00085400" w:rsidRDefault="002727CA" w:rsidP="00085400">
      <w:pPr>
        <w:pStyle w:val="Prrafodelista"/>
        <w:numPr>
          <w:ilvl w:val="0"/>
          <w:numId w:val="7"/>
        </w:numPr>
        <w:rPr>
          <w:rFonts w:ascii="Arial" w:hAnsi="Arial" w:cs="Arial"/>
        </w:rPr>
      </w:pPr>
      <w:r w:rsidRPr="002727CA">
        <w:rPr>
          <w:rFonts w:ascii="Arial" w:hAnsi="Arial" w:cs="Arial"/>
        </w:rPr>
        <w:lastRenderedPageBreak/>
        <w:t>¿Cómo prefiere recibir información y comunicarse con la Academia Alegro Musical?</w:t>
      </w:r>
    </w:p>
    <w:p w14:paraId="69FC6243" w14:textId="0B83218E" w:rsidR="00085400" w:rsidRDefault="00085400" w:rsidP="00085400">
      <w:r>
        <w:rPr>
          <w:noProof/>
          <w14:ligatures w14:val="standardContextual"/>
        </w:rPr>
        <w:drawing>
          <wp:inline distT="0" distB="0" distL="0" distR="0" wp14:anchorId="62CAA4D6" wp14:editId="76165A1B">
            <wp:extent cx="5612130" cy="2346385"/>
            <wp:effectExtent l="0" t="0" r="7620" b="15875"/>
            <wp:docPr id="1062001502" name="Gráfico 1">
              <a:extLst xmlns:a="http://schemas.openxmlformats.org/drawingml/2006/main">
                <a:ext uri="{FF2B5EF4-FFF2-40B4-BE49-F238E27FC236}">
                  <a16:creationId xmlns:a16="http://schemas.microsoft.com/office/drawing/2014/main" id="{68677B08-BB51-CB87-ACF4-79B9314242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B70FEAB" w14:textId="77777777" w:rsidR="00085400" w:rsidRPr="00085400" w:rsidRDefault="00085400" w:rsidP="00085400"/>
    <w:p w14:paraId="23CAB82C" w14:textId="32FC1489" w:rsidR="002727CA" w:rsidRDefault="002727CA" w:rsidP="002727CA">
      <w:pPr>
        <w:pStyle w:val="Prrafodelista"/>
        <w:numPr>
          <w:ilvl w:val="0"/>
          <w:numId w:val="7"/>
        </w:numPr>
        <w:rPr>
          <w:rFonts w:ascii="Arial" w:hAnsi="Arial" w:cs="Arial"/>
        </w:rPr>
      </w:pPr>
      <w:r w:rsidRPr="002727CA">
        <w:rPr>
          <w:rFonts w:ascii="Arial" w:hAnsi="Arial" w:cs="Arial"/>
        </w:rPr>
        <w:t>¿Cómo prefiere recibir información y comunicarse con la Academia Alegro Musical?</w:t>
      </w:r>
    </w:p>
    <w:p w14:paraId="7FE75258" w14:textId="7372AE4A" w:rsidR="00085400" w:rsidRDefault="00A773C9" w:rsidP="00085400">
      <w:r>
        <w:rPr>
          <w:noProof/>
          <w14:ligatures w14:val="standardContextual"/>
        </w:rPr>
        <w:drawing>
          <wp:inline distT="0" distB="0" distL="0" distR="0" wp14:anchorId="6F58B504" wp14:editId="1CE0B454">
            <wp:extent cx="5612130" cy="1639019"/>
            <wp:effectExtent l="0" t="0" r="7620" b="18415"/>
            <wp:docPr id="1024428329" name="Gráfico 1">
              <a:extLst xmlns:a="http://schemas.openxmlformats.org/drawingml/2006/main">
                <a:ext uri="{FF2B5EF4-FFF2-40B4-BE49-F238E27FC236}">
                  <a16:creationId xmlns:a16="http://schemas.microsoft.com/office/drawing/2014/main" id="{E1907E88-514B-B364-E665-99E92E2D4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4EF5705" w14:textId="77777777" w:rsidR="00A773C9" w:rsidRPr="00085400" w:rsidRDefault="00A773C9" w:rsidP="00085400"/>
    <w:p w14:paraId="77B95618" w14:textId="3DE4914E" w:rsidR="002727CA" w:rsidRDefault="002727CA" w:rsidP="002727CA">
      <w:pPr>
        <w:pStyle w:val="Prrafodelista"/>
        <w:numPr>
          <w:ilvl w:val="0"/>
          <w:numId w:val="7"/>
        </w:numPr>
        <w:rPr>
          <w:rFonts w:ascii="Arial" w:hAnsi="Arial" w:cs="Arial"/>
        </w:rPr>
      </w:pPr>
      <w:r w:rsidRPr="002727CA">
        <w:rPr>
          <w:rFonts w:ascii="Arial" w:hAnsi="Arial" w:cs="Arial"/>
        </w:rPr>
        <w:t>¿Cómo cree que la música ha influido en el desarrollo personal de usted o su familia?</w:t>
      </w:r>
    </w:p>
    <w:p w14:paraId="634B90F1" w14:textId="4B45C060" w:rsidR="00A773C9" w:rsidRPr="00A773C9" w:rsidRDefault="00A773C9" w:rsidP="00A773C9">
      <w:pPr>
        <w:ind w:left="-142"/>
        <w:jc w:val="center"/>
      </w:pPr>
      <w:r>
        <w:rPr>
          <w:noProof/>
          <w14:ligatures w14:val="standardContextual"/>
        </w:rPr>
        <w:drawing>
          <wp:inline distT="0" distB="0" distL="0" distR="0" wp14:anchorId="0ED1A39B" wp14:editId="3A6C023C">
            <wp:extent cx="5874589" cy="2242820"/>
            <wp:effectExtent l="0" t="0" r="12065" b="5080"/>
            <wp:docPr id="1992919722" name="Gráfico 1">
              <a:extLst xmlns:a="http://schemas.openxmlformats.org/drawingml/2006/main">
                <a:ext uri="{FF2B5EF4-FFF2-40B4-BE49-F238E27FC236}">
                  <a16:creationId xmlns:a16="http://schemas.microsoft.com/office/drawing/2014/main" id="{32A1A4E6-3E78-7A36-A271-57DC6F546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EB66FA6" w14:textId="054675D9" w:rsidR="00A773C9" w:rsidRDefault="002727CA" w:rsidP="00A773C9">
      <w:pPr>
        <w:pStyle w:val="Prrafodelista"/>
        <w:numPr>
          <w:ilvl w:val="0"/>
          <w:numId w:val="7"/>
        </w:numPr>
        <w:rPr>
          <w:rFonts w:ascii="Arial" w:hAnsi="Arial" w:cs="Arial"/>
        </w:rPr>
      </w:pPr>
      <w:r>
        <w:rPr>
          <w:rFonts w:ascii="Arial" w:hAnsi="Arial" w:cs="Arial"/>
        </w:rPr>
        <w:lastRenderedPageBreak/>
        <w:t xml:space="preserve"> </w:t>
      </w:r>
      <w:r w:rsidRPr="002727CA">
        <w:rPr>
          <w:rFonts w:ascii="Arial" w:hAnsi="Arial" w:cs="Arial"/>
        </w:rPr>
        <w:t>Seleccione su rango de edad</w:t>
      </w:r>
    </w:p>
    <w:p w14:paraId="2668E7C7" w14:textId="77777777" w:rsidR="00A773C9" w:rsidRPr="00A773C9" w:rsidRDefault="00A773C9" w:rsidP="00A773C9">
      <w:pPr>
        <w:pStyle w:val="Prrafodelista"/>
        <w:rPr>
          <w:rFonts w:ascii="Arial" w:hAnsi="Arial" w:cs="Arial"/>
        </w:rPr>
      </w:pPr>
    </w:p>
    <w:p w14:paraId="50340EDF" w14:textId="556AC2CE" w:rsidR="00A773C9" w:rsidRDefault="00A773C9" w:rsidP="00A773C9">
      <w:pPr>
        <w:pStyle w:val="Prrafodelista"/>
        <w:ind w:left="142" w:hanging="142"/>
        <w:rPr>
          <w:rFonts w:ascii="Arial" w:hAnsi="Arial" w:cs="Arial"/>
        </w:rPr>
      </w:pPr>
      <w:r>
        <w:rPr>
          <w:noProof/>
        </w:rPr>
        <w:drawing>
          <wp:inline distT="0" distB="0" distL="0" distR="0" wp14:anchorId="7BC03931" wp14:editId="36A18666">
            <wp:extent cx="5612130" cy="1897811"/>
            <wp:effectExtent l="0" t="0" r="7620" b="7620"/>
            <wp:docPr id="1560929465" name="Gráfico 1">
              <a:extLst xmlns:a="http://schemas.openxmlformats.org/drawingml/2006/main">
                <a:ext uri="{FF2B5EF4-FFF2-40B4-BE49-F238E27FC236}">
                  <a16:creationId xmlns:a16="http://schemas.microsoft.com/office/drawing/2014/main" id="{DE8EE33A-2DCD-5D95-FC67-8A8801BA2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C7F1D8B" w14:textId="77777777" w:rsidR="00A773C9" w:rsidRDefault="00A773C9" w:rsidP="00A773C9">
      <w:pPr>
        <w:pStyle w:val="Prrafodelista"/>
        <w:ind w:left="142" w:hanging="142"/>
        <w:rPr>
          <w:rFonts w:ascii="Arial" w:hAnsi="Arial" w:cs="Arial"/>
        </w:rPr>
      </w:pPr>
    </w:p>
    <w:p w14:paraId="339D61F6" w14:textId="7719C760" w:rsidR="00A773C9" w:rsidRPr="00A773C9" w:rsidRDefault="002727CA" w:rsidP="00A773C9">
      <w:pPr>
        <w:pStyle w:val="Prrafodelista"/>
        <w:numPr>
          <w:ilvl w:val="0"/>
          <w:numId w:val="7"/>
        </w:numPr>
        <w:rPr>
          <w:rFonts w:ascii="Arial" w:hAnsi="Arial" w:cs="Arial"/>
        </w:rPr>
      </w:pPr>
      <w:r w:rsidRPr="002727CA">
        <w:rPr>
          <w:rFonts w:ascii="Arial" w:hAnsi="Arial" w:cs="Arial"/>
        </w:rPr>
        <w:t>Género</w:t>
      </w:r>
    </w:p>
    <w:p w14:paraId="724E9481" w14:textId="303F7177" w:rsidR="00A773C9" w:rsidRDefault="00A773C9" w:rsidP="00A773C9">
      <w:r>
        <w:rPr>
          <w:noProof/>
          <w14:ligatures w14:val="standardContextual"/>
        </w:rPr>
        <w:drawing>
          <wp:inline distT="0" distB="0" distL="0" distR="0" wp14:anchorId="0CF0BB40" wp14:editId="0FACD7D4">
            <wp:extent cx="5612130" cy="1587261"/>
            <wp:effectExtent l="0" t="0" r="7620" b="13335"/>
            <wp:docPr id="1563716123" name="Gráfico 1">
              <a:extLst xmlns:a="http://schemas.openxmlformats.org/drawingml/2006/main">
                <a:ext uri="{FF2B5EF4-FFF2-40B4-BE49-F238E27FC236}">
                  <a16:creationId xmlns:a16="http://schemas.microsoft.com/office/drawing/2014/main" id="{147A8CF7-2CD2-D393-4EAB-87AAE38C0A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E4F6EFA" w14:textId="77777777" w:rsidR="00A773C9" w:rsidRPr="00A773C9" w:rsidRDefault="00A773C9" w:rsidP="00A773C9"/>
    <w:p w14:paraId="5E65AE90" w14:textId="61377D7B" w:rsidR="002727CA" w:rsidRDefault="002727CA" w:rsidP="002727CA">
      <w:pPr>
        <w:pStyle w:val="Prrafodelista"/>
        <w:numPr>
          <w:ilvl w:val="0"/>
          <w:numId w:val="7"/>
        </w:numPr>
        <w:rPr>
          <w:rFonts w:ascii="Arial" w:hAnsi="Arial" w:cs="Arial"/>
        </w:rPr>
      </w:pPr>
      <w:r w:rsidRPr="002727CA">
        <w:rPr>
          <w:rFonts w:ascii="Arial" w:hAnsi="Arial" w:cs="Arial"/>
        </w:rPr>
        <w:t>¿Es padre/madre de un niño/a que asiste a la Academia Alegro Musical?</w:t>
      </w:r>
    </w:p>
    <w:p w14:paraId="67A0CDC5" w14:textId="7CD46B52" w:rsidR="00A773C9" w:rsidRDefault="00A773C9" w:rsidP="00A773C9">
      <w:r>
        <w:rPr>
          <w:noProof/>
          <w14:ligatures w14:val="standardContextual"/>
        </w:rPr>
        <w:drawing>
          <wp:inline distT="0" distB="0" distL="0" distR="0" wp14:anchorId="7C261462" wp14:editId="59A8B479">
            <wp:extent cx="5612130" cy="1940943"/>
            <wp:effectExtent l="0" t="0" r="7620" b="2540"/>
            <wp:docPr id="885081059" name="Gráfico 1">
              <a:extLst xmlns:a="http://schemas.openxmlformats.org/drawingml/2006/main">
                <a:ext uri="{FF2B5EF4-FFF2-40B4-BE49-F238E27FC236}">
                  <a16:creationId xmlns:a16="http://schemas.microsoft.com/office/drawing/2014/main" id="{0B0DED6A-BF74-7CD4-C195-84403AEB3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B38DC98" w14:textId="77777777" w:rsidR="00A773C9" w:rsidRDefault="00A773C9" w:rsidP="00A773C9"/>
    <w:p w14:paraId="7EC66C51" w14:textId="478B19A3" w:rsidR="00A773C9" w:rsidRPr="00A773C9" w:rsidRDefault="00A773C9" w:rsidP="00A773C9">
      <w:pPr>
        <w:pStyle w:val="Ttulo2"/>
      </w:pPr>
      <w:bookmarkStart w:id="88" w:name="_Toc167205701"/>
      <w:r>
        <w:t xml:space="preserve">Anexo 2 – </w:t>
      </w:r>
      <w:proofErr w:type="spellStart"/>
      <w:r>
        <w:t>Costumer</w:t>
      </w:r>
      <w:proofErr w:type="spellEnd"/>
      <w:r>
        <w:t xml:space="preserve"> </w:t>
      </w:r>
      <w:proofErr w:type="spellStart"/>
      <w:r>
        <w:t>Journey</w:t>
      </w:r>
      <w:proofErr w:type="spellEnd"/>
      <w:r>
        <w:t xml:space="preserve"> </w:t>
      </w:r>
      <w:proofErr w:type="spellStart"/>
      <w:r>
        <w:t>Map</w:t>
      </w:r>
      <w:bookmarkEnd w:id="88"/>
      <w:proofErr w:type="spellEnd"/>
      <w:r>
        <w:t xml:space="preserve"> </w:t>
      </w:r>
    </w:p>
    <w:sectPr w:rsidR="00A773C9" w:rsidRPr="00A773C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F519A" w14:textId="77777777" w:rsidR="00E97CED" w:rsidRDefault="00E97CED" w:rsidP="000828A2">
      <w:pPr>
        <w:spacing w:line="240" w:lineRule="auto"/>
      </w:pPr>
      <w:r>
        <w:separator/>
      </w:r>
    </w:p>
  </w:endnote>
  <w:endnote w:type="continuationSeparator" w:id="0">
    <w:p w14:paraId="11CA7C3F" w14:textId="77777777" w:rsidR="00E97CED" w:rsidRDefault="00E97CED" w:rsidP="000828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1C347" w14:textId="77777777" w:rsidR="00E97CED" w:rsidRDefault="00E97CED" w:rsidP="000828A2">
      <w:pPr>
        <w:spacing w:line="240" w:lineRule="auto"/>
      </w:pPr>
      <w:r>
        <w:separator/>
      </w:r>
    </w:p>
  </w:footnote>
  <w:footnote w:type="continuationSeparator" w:id="0">
    <w:p w14:paraId="787C521A" w14:textId="77777777" w:rsidR="00E97CED" w:rsidRDefault="00E97CED" w:rsidP="000828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6C6A"/>
    <w:multiLevelType w:val="hybridMultilevel"/>
    <w:tmpl w:val="CE36A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377AA4"/>
    <w:multiLevelType w:val="hybridMultilevel"/>
    <w:tmpl w:val="512EC3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634C58"/>
    <w:multiLevelType w:val="hybridMultilevel"/>
    <w:tmpl w:val="02CA5D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81858"/>
    <w:multiLevelType w:val="hybridMultilevel"/>
    <w:tmpl w:val="90FC7FB4"/>
    <w:lvl w:ilvl="0" w:tplc="8AEAC3C8">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E06476"/>
    <w:multiLevelType w:val="hybridMultilevel"/>
    <w:tmpl w:val="D6A2A71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185A7E"/>
    <w:multiLevelType w:val="hybridMultilevel"/>
    <w:tmpl w:val="598CA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9784A01"/>
    <w:multiLevelType w:val="hybridMultilevel"/>
    <w:tmpl w:val="A6AC9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0A626B"/>
    <w:multiLevelType w:val="hybridMultilevel"/>
    <w:tmpl w:val="FBB632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1E65300"/>
    <w:multiLevelType w:val="hybridMultilevel"/>
    <w:tmpl w:val="6B8064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6125553">
    <w:abstractNumId w:val="0"/>
  </w:num>
  <w:num w:numId="2" w16cid:durableId="943466128">
    <w:abstractNumId w:val="1"/>
  </w:num>
  <w:num w:numId="3" w16cid:durableId="893463015">
    <w:abstractNumId w:val="4"/>
  </w:num>
  <w:num w:numId="4" w16cid:durableId="289289392">
    <w:abstractNumId w:val="5"/>
  </w:num>
  <w:num w:numId="5" w16cid:durableId="718893922">
    <w:abstractNumId w:val="7"/>
  </w:num>
  <w:num w:numId="6" w16cid:durableId="1218933332">
    <w:abstractNumId w:val="2"/>
  </w:num>
  <w:num w:numId="7" w16cid:durableId="31928967">
    <w:abstractNumId w:val="3"/>
  </w:num>
  <w:num w:numId="8" w16cid:durableId="414127528">
    <w:abstractNumId w:val="8"/>
  </w:num>
  <w:num w:numId="9" w16cid:durableId="18943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0E"/>
    <w:rsid w:val="00011B52"/>
    <w:rsid w:val="00025804"/>
    <w:rsid w:val="000260DB"/>
    <w:rsid w:val="000360ED"/>
    <w:rsid w:val="00043A60"/>
    <w:rsid w:val="0006501C"/>
    <w:rsid w:val="00066FC6"/>
    <w:rsid w:val="000828A2"/>
    <w:rsid w:val="00084033"/>
    <w:rsid w:val="00085400"/>
    <w:rsid w:val="000870CC"/>
    <w:rsid w:val="00091BFC"/>
    <w:rsid w:val="000F0DF8"/>
    <w:rsid w:val="00104080"/>
    <w:rsid w:val="00111C52"/>
    <w:rsid w:val="001447F2"/>
    <w:rsid w:val="00194CDB"/>
    <w:rsid w:val="001D5173"/>
    <w:rsid w:val="00200B50"/>
    <w:rsid w:val="00242EAE"/>
    <w:rsid w:val="002612EC"/>
    <w:rsid w:val="00267434"/>
    <w:rsid w:val="002727CA"/>
    <w:rsid w:val="00287EAE"/>
    <w:rsid w:val="00295C0F"/>
    <w:rsid w:val="002A5743"/>
    <w:rsid w:val="002B4C4C"/>
    <w:rsid w:val="002C770B"/>
    <w:rsid w:val="002D19C4"/>
    <w:rsid w:val="002D4276"/>
    <w:rsid w:val="00310457"/>
    <w:rsid w:val="003222D6"/>
    <w:rsid w:val="00340992"/>
    <w:rsid w:val="0036788F"/>
    <w:rsid w:val="004328E2"/>
    <w:rsid w:val="00452EA1"/>
    <w:rsid w:val="00457AD4"/>
    <w:rsid w:val="00460495"/>
    <w:rsid w:val="00463CAF"/>
    <w:rsid w:val="00463D01"/>
    <w:rsid w:val="0046773F"/>
    <w:rsid w:val="00467BCA"/>
    <w:rsid w:val="004772A4"/>
    <w:rsid w:val="00480444"/>
    <w:rsid w:val="00491151"/>
    <w:rsid w:val="0049398D"/>
    <w:rsid w:val="00496624"/>
    <w:rsid w:val="004A5289"/>
    <w:rsid w:val="004F4816"/>
    <w:rsid w:val="00521514"/>
    <w:rsid w:val="00523BF2"/>
    <w:rsid w:val="00540205"/>
    <w:rsid w:val="00542141"/>
    <w:rsid w:val="00542F52"/>
    <w:rsid w:val="005510F4"/>
    <w:rsid w:val="00553456"/>
    <w:rsid w:val="00567484"/>
    <w:rsid w:val="00570A85"/>
    <w:rsid w:val="00570F9D"/>
    <w:rsid w:val="00594548"/>
    <w:rsid w:val="005959C6"/>
    <w:rsid w:val="005A4F60"/>
    <w:rsid w:val="005A7196"/>
    <w:rsid w:val="005B7A14"/>
    <w:rsid w:val="005C3019"/>
    <w:rsid w:val="005F7D1F"/>
    <w:rsid w:val="005F7DAC"/>
    <w:rsid w:val="00621BA0"/>
    <w:rsid w:val="00622F90"/>
    <w:rsid w:val="00633E12"/>
    <w:rsid w:val="00637066"/>
    <w:rsid w:val="00646455"/>
    <w:rsid w:val="00646547"/>
    <w:rsid w:val="00676470"/>
    <w:rsid w:val="00683D40"/>
    <w:rsid w:val="00687414"/>
    <w:rsid w:val="006B114E"/>
    <w:rsid w:val="006D0A87"/>
    <w:rsid w:val="006D4CCD"/>
    <w:rsid w:val="006E3EF0"/>
    <w:rsid w:val="006F5E3E"/>
    <w:rsid w:val="007131CE"/>
    <w:rsid w:val="00720A2C"/>
    <w:rsid w:val="0075392F"/>
    <w:rsid w:val="007A507F"/>
    <w:rsid w:val="007A5829"/>
    <w:rsid w:val="007E1E50"/>
    <w:rsid w:val="00810C68"/>
    <w:rsid w:val="0082623B"/>
    <w:rsid w:val="00835D93"/>
    <w:rsid w:val="00854066"/>
    <w:rsid w:val="00870735"/>
    <w:rsid w:val="00871574"/>
    <w:rsid w:val="00876071"/>
    <w:rsid w:val="00891422"/>
    <w:rsid w:val="00897191"/>
    <w:rsid w:val="008A00F8"/>
    <w:rsid w:val="008C0EB1"/>
    <w:rsid w:val="008D19D6"/>
    <w:rsid w:val="008D5801"/>
    <w:rsid w:val="008D5BAC"/>
    <w:rsid w:val="008E0499"/>
    <w:rsid w:val="00903F35"/>
    <w:rsid w:val="009169FA"/>
    <w:rsid w:val="0093247B"/>
    <w:rsid w:val="00936518"/>
    <w:rsid w:val="00955C04"/>
    <w:rsid w:val="00961C2F"/>
    <w:rsid w:val="0099192E"/>
    <w:rsid w:val="009A0494"/>
    <w:rsid w:val="009B0C2C"/>
    <w:rsid w:val="009B1AC2"/>
    <w:rsid w:val="009B2058"/>
    <w:rsid w:val="009B5855"/>
    <w:rsid w:val="009D72C0"/>
    <w:rsid w:val="009D7E52"/>
    <w:rsid w:val="00A4528F"/>
    <w:rsid w:val="00A56F8B"/>
    <w:rsid w:val="00A7344A"/>
    <w:rsid w:val="00A773C9"/>
    <w:rsid w:val="00A92984"/>
    <w:rsid w:val="00A94DC9"/>
    <w:rsid w:val="00AB5B24"/>
    <w:rsid w:val="00AC16C8"/>
    <w:rsid w:val="00AD4F2A"/>
    <w:rsid w:val="00AE75BC"/>
    <w:rsid w:val="00AF2075"/>
    <w:rsid w:val="00AF3444"/>
    <w:rsid w:val="00B36F2A"/>
    <w:rsid w:val="00B545A4"/>
    <w:rsid w:val="00B658F3"/>
    <w:rsid w:val="00B7446B"/>
    <w:rsid w:val="00B77856"/>
    <w:rsid w:val="00B82AED"/>
    <w:rsid w:val="00B858E3"/>
    <w:rsid w:val="00B8741F"/>
    <w:rsid w:val="00B87F41"/>
    <w:rsid w:val="00B91B57"/>
    <w:rsid w:val="00BF4144"/>
    <w:rsid w:val="00C01088"/>
    <w:rsid w:val="00C0444D"/>
    <w:rsid w:val="00C712CE"/>
    <w:rsid w:val="00C86195"/>
    <w:rsid w:val="00CC22CB"/>
    <w:rsid w:val="00CE5C0E"/>
    <w:rsid w:val="00CE7EC0"/>
    <w:rsid w:val="00D0329F"/>
    <w:rsid w:val="00D03CCE"/>
    <w:rsid w:val="00D04925"/>
    <w:rsid w:val="00D104FE"/>
    <w:rsid w:val="00D40E76"/>
    <w:rsid w:val="00D46C74"/>
    <w:rsid w:val="00D51C07"/>
    <w:rsid w:val="00D61C90"/>
    <w:rsid w:val="00D62F1D"/>
    <w:rsid w:val="00D74E82"/>
    <w:rsid w:val="00D8605B"/>
    <w:rsid w:val="00DD4034"/>
    <w:rsid w:val="00DD51ED"/>
    <w:rsid w:val="00DE1311"/>
    <w:rsid w:val="00DE581B"/>
    <w:rsid w:val="00DE6C04"/>
    <w:rsid w:val="00DF259A"/>
    <w:rsid w:val="00DF3686"/>
    <w:rsid w:val="00E00A92"/>
    <w:rsid w:val="00E05232"/>
    <w:rsid w:val="00E2645E"/>
    <w:rsid w:val="00E449E2"/>
    <w:rsid w:val="00E57292"/>
    <w:rsid w:val="00E649DD"/>
    <w:rsid w:val="00E71455"/>
    <w:rsid w:val="00E867CF"/>
    <w:rsid w:val="00E979E1"/>
    <w:rsid w:val="00E97CED"/>
    <w:rsid w:val="00EA2EC9"/>
    <w:rsid w:val="00EB194A"/>
    <w:rsid w:val="00EB6105"/>
    <w:rsid w:val="00ED6D54"/>
    <w:rsid w:val="00EF4C3B"/>
    <w:rsid w:val="00F01402"/>
    <w:rsid w:val="00F1031E"/>
    <w:rsid w:val="00F17325"/>
    <w:rsid w:val="00F22320"/>
    <w:rsid w:val="00F53A21"/>
    <w:rsid w:val="00F72F2D"/>
    <w:rsid w:val="00FB3FF6"/>
    <w:rsid w:val="00FD7B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9D8C"/>
  <w15:chartTrackingRefBased/>
  <w15:docId w15:val="{7A7D7972-A0C8-401F-A7FD-15B6269A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96"/>
    <w:pPr>
      <w:spacing w:after="0" w:line="276" w:lineRule="auto"/>
    </w:pPr>
    <w:rPr>
      <w:rFonts w:ascii="Arial" w:eastAsia="Arial" w:hAnsi="Arial" w:cs="Arial"/>
      <w:kern w:val="0"/>
      <w:sz w:val="22"/>
      <w:szCs w:val="22"/>
      <w:lang w:eastAsia="es-CO"/>
      <w14:ligatures w14:val="none"/>
    </w:rPr>
  </w:style>
  <w:style w:type="paragraph" w:styleId="Ttulo1">
    <w:name w:val="heading 1"/>
    <w:basedOn w:val="Normal"/>
    <w:next w:val="Normal"/>
    <w:link w:val="Ttulo1Car"/>
    <w:uiPriority w:val="9"/>
    <w:qFormat/>
    <w:rsid w:val="000828A2"/>
    <w:pPr>
      <w:jc w:val="center"/>
      <w:outlineLvl w:val="0"/>
    </w:pPr>
    <w:rPr>
      <w:b/>
      <w:bCs/>
      <w:sz w:val="24"/>
      <w:szCs w:val="24"/>
    </w:rPr>
  </w:style>
  <w:style w:type="paragraph" w:styleId="Ttulo2">
    <w:name w:val="heading 2"/>
    <w:basedOn w:val="Normal"/>
    <w:next w:val="Normal"/>
    <w:link w:val="Ttulo2Car"/>
    <w:uiPriority w:val="9"/>
    <w:unhideWhenUsed/>
    <w:qFormat/>
    <w:rsid w:val="00633E12"/>
    <w:pPr>
      <w:keepNext/>
      <w:keepLines/>
      <w:spacing w:before="160" w:after="80" w:line="278" w:lineRule="auto"/>
      <w:outlineLvl w:val="1"/>
    </w:pPr>
    <w:rPr>
      <w:rFonts w:eastAsiaTheme="majorEastAsia"/>
      <w:b/>
      <w:bCs/>
      <w:kern w:val="2"/>
      <w:sz w:val="24"/>
      <w:szCs w:val="24"/>
      <w:lang w:eastAsia="en-US"/>
      <w14:ligatures w14:val="standardContextual"/>
    </w:rPr>
  </w:style>
  <w:style w:type="paragraph" w:styleId="Ttulo3">
    <w:name w:val="heading 3"/>
    <w:basedOn w:val="Normal"/>
    <w:next w:val="Normal"/>
    <w:link w:val="Ttulo3Car"/>
    <w:uiPriority w:val="9"/>
    <w:unhideWhenUsed/>
    <w:qFormat/>
    <w:rsid w:val="00F01402"/>
    <w:pPr>
      <w:keepNext/>
      <w:keepLines/>
      <w:spacing w:before="160" w:after="80" w:line="278" w:lineRule="auto"/>
      <w:outlineLvl w:val="2"/>
    </w:pPr>
    <w:rPr>
      <w:rFonts w:eastAsiaTheme="majorEastAsia"/>
      <w:b/>
      <w:bCs/>
      <w:kern w:val="2"/>
      <w:sz w:val="24"/>
      <w:szCs w:val="24"/>
      <w:lang w:eastAsia="en-US"/>
      <w14:ligatures w14:val="standardContextual"/>
    </w:rPr>
  </w:style>
  <w:style w:type="paragraph" w:styleId="Ttulo4">
    <w:name w:val="heading 4"/>
    <w:basedOn w:val="Normal"/>
    <w:next w:val="Normal"/>
    <w:link w:val="Ttulo4Car"/>
    <w:uiPriority w:val="9"/>
    <w:semiHidden/>
    <w:unhideWhenUsed/>
    <w:qFormat/>
    <w:rsid w:val="00CE5C0E"/>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Ttulo5">
    <w:name w:val="heading 5"/>
    <w:basedOn w:val="Normal"/>
    <w:next w:val="Normal"/>
    <w:link w:val="Ttulo5Car"/>
    <w:uiPriority w:val="9"/>
    <w:semiHidden/>
    <w:unhideWhenUsed/>
    <w:qFormat/>
    <w:rsid w:val="00CE5C0E"/>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Ttulo6">
    <w:name w:val="heading 6"/>
    <w:basedOn w:val="Normal"/>
    <w:next w:val="Normal"/>
    <w:link w:val="Ttulo6Car"/>
    <w:uiPriority w:val="9"/>
    <w:semiHidden/>
    <w:unhideWhenUsed/>
    <w:qFormat/>
    <w:rsid w:val="00CE5C0E"/>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Ttulo7">
    <w:name w:val="heading 7"/>
    <w:basedOn w:val="Normal"/>
    <w:next w:val="Normal"/>
    <w:link w:val="Ttulo7Car"/>
    <w:uiPriority w:val="9"/>
    <w:semiHidden/>
    <w:unhideWhenUsed/>
    <w:qFormat/>
    <w:rsid w:val="00CE5C0E"/>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Ttulo8">
    <w:name w:val="heading 8"/>
    <w:basedOn w:val="Normal"/>
    <w:next w:val="Normal"/>
    <w:link w:val="Ttulo8Car"/>
    <w:uiPriority w:val="9"/>
    <w:semiHidden/>
    <w:unhideWhenUsed/>
    <w:qFormat/>
    <w:rsid w:val="00CE5C0E"/>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Ttulo9">
    <w:name w:val="heading 9"/>
    <w:basedOn w:val="Normal"/>
    <w:next w:val="Normal"/>
    <w:link w:val="Ttulo9Car"/>
    <w:uiPriority w:val="9"/>
    <w:semiHidden/>
    <w:unhideWhenUsed/>
    <w:qFormat/>
    <w:rsid w:val="00CE5C0E"/>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8A2"/>
    <w:rPr>
      <w:rFonts w:ascii="Arial" w:eastAsia="Arial" w:hAnsi="Arial" w:cs="Arial"/>
      <w:b/>
      <w:bCs/>
      <w:kern w:val="0"/>
      <w:lang w:eastAsia="es-CO"/>
      <w14:ligatures w14:val="none"/>
    </w:rPr>
  </w:style>
  <w:style w:type="character" w:customStyle="1" w:styleId="Ttulo2Car">
    <w:name w:val="Título 2 Car"/>
    <w:basedOn w:val="Fuentedeprrafopredeter"/>
    <w:link w:val="Ttulo2"/>
    <w:uiPriority w:val="9"/>
    <w:rsid w:val="00633E12"/>
    <w:rPr>
      <w:rFonts w:ascii="Arial" w:eastAsiaTheme="majorEastAsia" w:hAnsi="Arial" w:cs="Arial"/>
      <w:b/>
      <w:bCs/>
    </w:rPr>
  </w:style>
  <w:style w:type="character" w:customStyle="1" w:styleId="Ttulo3Car">
    <w:name w:val="Título 3 Car"/>
    <w:basedOn w:val="Fuentedeprrafopredeter"/>
    <w:link w:val="Ttulo3"/>
    <w:uiPriority w:val="9"/>
    <w:rsid w:val="00F01402"/>
    <w:rPr>
      <w:rFonts w:ascii="Arial" w:eastAsiaTheme="majorEastAsia" w:hAnsi="Arial" w:cs="Arial"/>
      <w:b/>
      <w:bCs/>
    </w:rPr>
  </w:style>
  <w:style w:type="character" w:customStyle="1" w:styleId="Ttulo4Car">
    <w:name w:val="Título 4 Car"/>
    <w:basedOn w:val="Fuentedeprrafopredeter"/>
    <w:link w:val="Ttulo4"/>
    <w:uiPriority w:val="9"/>
    <w:semiHidden/>
    <w:rsid w:val="00CE5C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5C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5C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5C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5C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5C0E"/>
    <w:rPr>
      <w:rFonts w:eastAsiaTheme="majorEastAsia" w:cstheme="majorBidi"/>
      <w:color w:val="272727" w:themeColor="text1" w:themeTint="D8"/>
    </w:rPr>
  </w:style>
  <w:style w:type="paragraph" w:styleId="Ttulo">
    <w:name w:val="Title"/>
    <w:basedOn w:val="Normal"/>
    <w:next w:val="Normal"/>
    <w:link w:val="TtuloCar"/>
    <w:uiPriority w:val="10"/>
    <w:qFormat/>
    <w:rsid w:val="00CE5C0E"/>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CE5C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5C0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CE5C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5C0E"/>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CitaCar">
    <w:name w:val="Cita Car"/>
    <w:basedOn w:val="Fuentedeprrafopredeter"/>
    <w:link w:val="Cita"/>
    <w:uiPriority w:val="29"/>
    <w:rsid w:val="00CE5C0E"/>
    <w:rPr>
      <w:i/>
      <w:iCs/>
      <w:color w:val="404040" w:themeColor="text1" w:themeTint="BF"/>
    </w:rPr>
  </w:style>
  <w:style w:type="paragraph" w:styleId="Prrafodelista">
    <w:name w:val="List Paragraph"/>
    <w:basedOn w:val="Normal"/>
    <w:uiPriority w:val="34"/>
    <w:qFormat/>
    <w:rsid w:val="00CE5C0E"/>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nfasisintenso">
    <w:name w:val="Intense Emphasis"/>
    <w:basedOn w:val="Fuentedeprrafopredeter"/>
    <w:uiPriority w:val="21"/>
    <w:qFormat/>
    <w:rsid w:val="00CE5C0E"/>
    <w:rPr>
      <w:i/>
      <w:iCs/>
      <w:color w:val="0F4761" w:themeColor="accent1" w:themeShade="BF"/>
    </w:rPr>
  </w:style>
  <w:style w:type="paragraph" w:styleId="Citadestacada">
    <w:name w:val="Intense Quote"/>
    <w:basedOn w:val="Normal"/>
    <w:next w:val="Normal"/>
    <w:link w:val="CitadestacadaCar"/>
    <w:uiPriority w:val="30"/>
    <w:qFormat/>
    <w:rsid w:val="00CE5C0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CitadestacadaCar">
    <w:name w:val="Cita destacada Car"/>
    <w:basedOn w:val="Fuentedeprrafopredeter"/>
    <w:link w:val="Citadestacada"/>
    <w:uiPriority w:val="30"/>
    <w:rsid w:val="00CE5C0E"/>
    <w:rPr>
      <w:i/>
      <w:iCs/>
      <w:color w:val="0F4761" w:themeColor="accent1" w:themeShade="BF"/>
    </w:rPr>
  </w:style>
  <w:style w:type="character" w:styleId="Referenciaintensa">
    <w:name w:val="Intense Reference"/>
    <w:basedOn w:val="Fuentedeprrafopredeter"/>
    <w:uiPriority w:val="32"/>
    <w:qFormat/>
    <w:rsid w:val="00CE5C0E"/>
    <w:rPr>
      <w:b/>
      <w:bCs/>
      <w:smallCaps/>
      <w:color w:val="0F4761" w:themeColor="accent1" w:themeShade="BF"/>
      <w:spacing w:val="5"/>
    </w:rPr>
  </w:style>
  <w:style w:type="paragraph" w:styleId="Encabezado">
    <w:name w:val="header"/>
    <w:basedOn w:val="Normal"/>
    <w:link w:val="EncabezadoCar"/>
    <w:uiPriority w:val="99"/>
    <w:unhideWhenUsed/>
    <w:rsid w:val="000828A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828A2"/>
    <w:rPr>
      <w:rFonts w:ascii="Arial" w:eastAsia="Arial" w:hAnsi="Arial" w:cs="Arial"/>
      <w:kern w:val="0"/>
      <w:sz w:val="22"/>
      <w:szCs w:val="22"/>
      <w:lang w:eastAsia="es-CO"/>
      <w14:ligatures w14:val="none"/>
    </w:rPr>
  </w:style>
  <w:style w:type="paragraph" w:styleId="Piedepgina">
    <w:name w:val="footer"/>
    <w:basedOn w:val="Normal"/>
    <w:link w:val="PiedepginaCar"/>
    <w:uiPriority w:val="99"/>
    <w:unhideWhenUsed/>
    <w:rsid w:val="000828A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828A2"/>
    <w:rPr>
      <w:rFonts w:ascii="Arial" w:eastAsia="Arial" w:hAnsi="Arial" w:cs="Arial"/>
      <w:kern w:val="0"/>
      <w:sz w:val="22"/>
      <w:szCs w:val="22"/>
      <w:lang w:eastAsia="es-CO"/>
      <w14:ligatures w14:val="none"/>
    </w:rPr>
  </w:style>
  <w:style w:type="paragraph" w:styleId="TtuloTDC">
    <w:name w:val="TOC Heading"/>
    <w:basedOn w:val="Ttulo1"/>
    <w:next w:val="Normal"/>
    <w:uiPriority w:val="39"/>
    <w:unhideWhenUsed/>
    <w:qFormat/>
    <w:rsid w:val="00633E12"/>
    <w:pPr>
      <w:keepNext/>
      <w:keepLines/>
      <w:spacing w:before="240" w:line="259" w:lineRule="auto"/>
      <w:jc w:val="left"/>
      <w:outlineLvl w:val="9"/>
    </w:pPr>
    <w:rPr>
      <w:rFonts w:asciiTheme="majorHAnsi" w:eastAsiaTheme="majorEastAsia" w:hAnsiTheme="majorHAnsi" w:cstheme="majorBidi"/>
      <w:b w:val="0"/>
      <w:bCs w:val="0"/>
      <w:color w:val="0F4761" w:themeColor="accent1" w:themeShade="BF"/>
      <w:sz w:val="32"/>
      <w:szCs w:val="32"/>
    </w:rPr>
  </w:style>
  <w:style w:type="paragraph" w:styleId="TDC1">
    <w:name w:val="toc 1"/>
    <w:basedOn w:val="Normal"/>
    <w:next w:val="Normal"/>
    <w:autoRedefine/>
    <w:uiPriority w:val="39"/>
    <w:unhideWhenUsed/>
    <w:rsid w:val="00633E12"/>
    <w:pPr>
      <w:spacing w:after="100"/>
    </w:pPr>
  </w:style>
  <w:style w:type="character" w:styleId="Hipervnculo">
    <w:name w:val="Hyperlink"/>
    <w:basedOn w:val="Fuentedeprrafopredeter"/>
    <w:uiPriority w:val="99"/>
    <w:unhideWhenUsed/>
    <w:rsid w:val="00633E12"/>
    <w:rPr>
      <w:color w:val="467886" w:themeColor="hyperlink"/>
      <w:u w:val="single"/>
    </w:rPr>
  </w:style>
  <w:style w:type="paragraph" w:styleId="TDC2">
    <w:name w:val="toc 2"/>
    <w:basedOn w:val="Normal"/>
    <w:next w:val="Normal"/>
    <w:autoRedefine/>
    <w:uiPriority w:val="39"/>
    <w:unhideWhenUsed/>
    <w:rsid w:val="00633E12"/>
    <w:pPr>
      <w:spacing w:after="100"/>
      <w:ind w:left="220"/>
    </w:pPr>
  </w:style>
  <w:style w:type="character" w:styleId="Textodelmarcadordeposicin">
    <w:name w:val="Placeholder Text"/>
    <w:basedOn w:val="Fuentedeprrafopredeter"/>
    <w:uiPriority w:val="99"/>
    <w:semiHidden/>
    <w:rsid w:val="002D4276"/>
    <w:rPr>
      <w:color w:val="666666"/>
    </w:rPr>
  </w:style>
  <w:style w:type="table" w:styleId="Tablaconcuadrcula">
    <w:name w:val="Table Grid"/>
    <w:basedOn w:val="Tablanormal"/>
    <w:uiPriority w:val="39"/>
    <w:rsid w:val="006D0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D4F2A"/>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57AD4"/>
  </w:style>
  <w:style w:type="paragraph" w:styleId="Revisin">
    <w:name w:val="Revision"/>
    <w:hidden/>
    <w:uiPriority w:val="99"/>
    <w:semiHidden/>
    <w:rsid w:val="002612EC"/>
    <w:pPr>
      <w:spacing w:after="0" w:line="240" w:lineRule="auto"/>
    </w:pPr>
    <w:rPr>
      <w:rFonts w:ascii="Arial" w:eastAsia="Arial" w:hAnsi="Arial" w:cs="Arial"/>
      <w:kern w:val="0"/>
      <w:sz w:val="22"/>
      <w:szCs w:val="22"/>
      <w:lang w:eastAsia="es-CO"/>
      <w14:ligatures w14:val="none"/>
    </w:rPr>
  </w:style>
  <w:style w:type="character" w:styleId="Refdecomentario">
    <w:name w:val="annotation reference"/>
    <w:basedOn w:val="Fuentedeprrafopredeter"/>
    <w:uiPriority w:val="99"/>
    <w:semiHidden/>
    <w:unhideWhenUsed/>
    <w:rsid w:val="009B0C2C"/>
    <w:rPr>
      <w:sz w:val="16"/>
      <w:szCs w:val="16"/>
    </w:rPr>
  </w:style>
  <w:style w:type="paragraph" w:styleId="Textocomentario">
    <w:name w:val="annotation text"/>
    <w:basedOn w:val="Normal"/>
    <w:link w:val="TextocomentarioCar"/>
    <w:uiPriority w:val="99"/>
    <w:unhideWhenUsed/>
    <w:rsid w:val="009B0C2C"/>
    <w:pPr>
      <w:spacing w:line="240" w:lineRule="auto"/>
    </w:pPr>
    <w:rPr>
      <w:sz w:val="20"/>
      <w:szCs w:val="20"/>
    </w:rPr>
  </w:style>
  <w:style w:type="character" w:customStyle="1" w:styleId="TextocomentarioCar">
    <w:name w:val="Texto comentario Car"/>
    <w:basedOn w:val="Fuentedeprrafopredeter"/>
    <w:link w:val="Textocomentario"/>
    <w:uiPriority w:val="99"/>
    <w:rsid w:val="009B0C2C"/>
    <w:rPr>
      <w:rFonts w:ascii="Arial" w:eastAsia="Arial" w:hAnsi="Arial" w:cs="Arial"/>
      <w:kern w:val="0"/>
      <w:sz w:val="20"/>
      <w:szCs w:val="20"/>
      <w:lang w:eastAsia="es-CO"/>
      <w14:ligatures w14:val="none"/>
    </w:rPr>
  </w:style>
  <w:style w:type="paragraph" w:styleId="Asuntodelcomentario">
    <w:name w:val="annotation subject"/>
    <w:basedOn w:val="Textocomentario"/>
    <w:next w:val="Textocomentario"/>
    <w:link w:val="AsuntodelcomentarioCar"/>
    <w:uiPriority w:val="99"/>
    <w:semiHidden/>
    <w:unhideWhenUsed/>
    <w:rsid w:val="009B0C2C"/>
    <w:rPr>
      <w:b/>
      <w:bCs/>
    </w:rPr>
  </w:style>
  <w:style w:type="character" w:customStyle="1" w:styleId="AsuntodelcomentarioCar">
    <w:name w:val="Asunto del comentario Car"/>
    <w:basedOn w:val="TextocomentarioCar"/>
    <w:link w:val="Asuntodelcomentario"/>
    <w:uiPriority w:val="99"/>
    <w:semiHidden/>
    <w:rsid w:val="009B0C2C"/>
    <w:rPr>
      <w:rFonts w:ascii="Arial" w:eastAsia="Arial" w:hAnsi="Arial" w:cs="Arial"/>
      <w:b/>
      <w:bCs/>
      <w:kern w:val="0"/>
      <w:sz w:val="20"/>
      <w:szCs w:val="20"/>
      <w:lang w:eastAsia="es-CO"/>
      <w14:ligatures w14:val="none"/>
    </w:rPr>
  </w:style>
  <w:style w:type="character" w:styleId="Mencinsinresolver">
    <w:name w:val="Unresolved Mention"/>
    <w:basedOn w:val="Fuentedeprrafopredeter"/>
    <w:uiPriority w:val="99"/>
    <w:semiHidden/>
    <w:unhideWhenUsed/>
    <w:rsid w:val="0082623B"/>
    <w:rPr>
      <w:color w:val="605E5C"/>
      <w:shd w:val="clear" w:color="auto" w:fill="E1DFDD"/>
    </w:rPr>
  </w:style>
  <w:style w:type="paragraph" w:styleId="Bibliografa">
    <w:name w:val="Bibliography"/>
    <w:basedOn w:val="Normal"/>
    <w:next w:val="Normal"/>
    <w:uiPriority w:val="37"/>
    <w:unhideWhenUsed/>
    <w:rsid w:val="008C0EB1"/>
  </w:style>
  <w:style w:type="paragraph" w:styleId="Textodeglobo">
    <w:name w:val="Balloon Text"/>
    <w:basedOn w:val="Normal"/>
    <w:link w:val="TextodegloboCar"/>
    <w:uiPriority w:val="99"/>
    <w:semiHidden/>
    <w:unhideWhenUsed/>
    <w:rsid w:val="00D40E7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0E76"/>
    <w:rPr>
      <w:rFonts w:ascii="Segoe UI" w:eastAsia="Arial" w:hAnsi="Segoe UI" w:cs="Segoe UI"/>
      <w:kern w:val="0"/>
      <w:sz w:val="18"/>
      <w:szCs w:val="18"/>
      <w:lang w:eastAsia="es-CO"/>
      <w14:ligatures w14:val="none"/>
    </w:rPr>
  </w:style>
  <w:style w:type="paragraph" w:styleId="TDC3">
    <w:name w:val="toc 3"/>
    <w:basedOn w:val="Normal"/>
    <w:next w:val="Normal"/>
    <w:autoRedefine/>
    <w:uiPriority w:val="39"/>
    <w:unhideWhenUsed/>
    <w:rsid w:val="005A71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1224">
      <w:bodyDiv w:val="1"/>
      <w:marLeft w:val="0"/>
      <w:marRight w:val="0"/>
      <w:marTop w:val="0"/>
      <w:marBottom w:val="0"/>
      <w:divBdr>
        <w:top w:val="none" w:sz="0" w:space="0" w:color="auto"/>
        <w:left w:val="none" w:sz="0" w:space="0" w:color="auto"/>
        <w:bottom w:val="none" w:sz="0" w:space="0" w:color="auto"/>
        <w:right w:val="none" w:sz="0" w:space="0" w:color="auto"/>
      </w:divBdr>
    </w:div>
    <w:div w:id="20518962">
      <w:bodyDiv w:val="1"/>
      <w:marLeft w:val="0"/>
      <w:marRight w:val="0"/>
      <w:marTop w:val="0"/>
      <w:marBottom w:val="0"/>
      <w:divBdr>
        <w:top w:val="none" w:sz="0" w:space="0" w:color="auto"/>
        <w:left w:val="none" w:sz="0" w:space="0" w:color="auto"/>
        <w:bottom w:val="none" w:sz="0" w:space="0" w:color="auto"/>
        <w:right w:val="none" w:sz="0" w:space="0" w:color="auto"/>
      </w:divBdr>
    </w:div>
    <w:div w:id="25064103">
      <w:bodyDiv w:val="1"/>
      <w:marLeft w:val="0"/>
      <w:marRight w:val="0"/>
      <w:marTop w:val="0"/>
      <w:marBottom w:val="0"/>
      <w:divBdr>
        <w:top w:val="none" w:sz="0" w:space="0" w:color="auto"/>
        <w:left w:val="none" w:sz="0" w:space="0" w:color="auto"/>
        <w:bottom w:val="none" w:sz="0" w:space="0" w:color="auto"/>
        <w:right w:val="none" w:sz="0" w:space="0" w:color="auto"/>
      </w:divBdr>
      <w:divsChild>
        <w:div w:id="1163424506">
          <w:marLeft w:val="480"/>
          <w:marRight w:val="0"/>
          <w:marTop w:val="0"/>
          <w:marBottom w:val="0"/>
          <w:divBdr>
            <w:top w:val="none" w:sz="0" w:space="0" w:color="auto"/>
            <w:left w:val="none" w:sz="0" w:space="0" w:color="auto"/>
            <w:bottom w:val="none" w:sz="0" w:space="0" w:color="auto"/>
            <w:right w:val="none" w:sz="0" w:space="0" w:color="auto"/>
          </w:divBdr>
        </w:div>
        <w:div w:id="1663045225">
          <w:marLeft w:val="480"/>
          <w:marRight w:val="0"/>
          <w:marTop w:val="0"/>
          <w:marBottom w:val="0"/>
          <w:divBdr>
            <w:top w:val="none" w:sz="0" w:space="0" w:color="auto"/>
            <w:left w:val="none" w:sz="0" w:space="0" w:color="auto"/>
            <w:bottom w:val="none" w:sz="0" w:space="0" w:color="auto"/>
            <w:right w:val="none" w:sz="0" w:space="0" w:color="auto"/>
          </w:divBdr>
        </w:div>
        <w:div w:id="1195656639">
          <w:marLeft w:val="480"/>
          <w:marRight w:val="0"/>
          <w:marTop w:val="0"/>
          <w:marBottom w:val="0"/>
          <w:divBdr>
            <w:top w:val="none" w:sz="0" w:space="0" w:color="auto"/>
            <w:left w:val="none" w:sz="0" w:space="0" w:color="auto"/>
            <w:bottom w:val="none" w:sz="0" w:space="0" w:color="auto"/>
            <w:right w:val="none" w:sz="0" w:space="0" w:color="auto"/>
          </w:divBdr>
        </w:div>
        <w:div w:id="1950819514">
          <w:marLeft w:val="480"/>
          <w:marRight w:val="0"/>
          <w:marTop w:val="0"/>
          <w:marBottom w:val="0"/>
          <w:divBdr>
            <w:top w:val="none" w:sz="0" w:space="0" w:color="auto"/>
            <w:left w:val="none" w:sz="0" w:space="0" w:color="auto"/>
            <w:bottom w:val="none" w:sz="0" w:space="0" w:color="auto"/>
            <w:right w:val="none" w:sz="0" w:space="0" w:color="auto"/>
          </w:divBdr>
        </w:div>
        <w:div w:id="1433210813">
          <w:marLeft w:val="480"/>
          <w:marRight w:val="0"/>
          <w:marTop w:val="0"/>
          <w:marBottom w:val="0"/>
          <w:divBdr>
            <w:top w:val="none" w:sz="0" w:space="0" w:color="auto"/>
            <w:left w:val="none" w:sz="0" w:space="0" w:color="auto"/>
            <w:bottom w:val="none" w:sz="0" w:space="0" w:color="auto"/>
            <w:right w:val="none" w:sz="0" w:space="0" w:color="auto"/>
          </w:divBdr>
        </w:div>
        <w:div w:id="1998848656">
          <w:marLeft w:val="480"/>
          <w:marRight w:val="0"/>
          <w:marTop w:val="0"/>
          <w:marBottom w:val="0"/>
          <w:divBdr>
            <w:top w:val="none" w:sz="0" w:space="0" w:color="auto"/>
            <w:left w:val="none" w:sz="0" w:space="0" w:color="auto"/>
            <w:bottom w:val="none" w:sz="0" w:space="0" w:color="auto"/>
            <w:right w:val="none" w:sz="0" w:space="0" w:color="auto"/>
          </w:divBdr>
        </w:div>
        <w:div w:id="736325375">
          <w:marLeft w:val="480"/>
          <w:marRight w:val="0"/>
          <w:marTop w:val="0"/>
          <w:marBottom w:val="0"/>
          <w:divBdr>
            <w:top w:val="none" w:sz="0" w:space="0" w:color="auto"/>
            <w:left w:val="none" w:sz="0" w:space="0" w:color="auto"/>
            <w:bottom w:val="none" w:sz="0" w:space="0" w:color="auto"/>
            <w:right w:val="none" w:sz="0" w:space="0" w:color="auto"/>
          </w:divBdr>
        </w:div>
      </w:divsChild>
    </w:div>
    <w:div w:id="28923787">
      <w:bodyDiv w:val="1"/>
      <w:marLeft w:val="0"/>
      <w:marRight w:val="0"/>
      <w:marTop w:val="0"/>
      <w:marBottom w:val="0"/>
      <w:divBdr>
        <w:top w:val="none" w:sz="0" w:space="0" w:color="auto"/>
        <w:left w:val="none" w:sz="0" w:space="0" w:color="auto"/>
        <w:bottom w:val="none" w:sz="0" w:space="0" w:color="auto"/>
        <w:right w:val="none" w:sz="0" w:space="0" w:color="auto"/>
      </w:divBdr>
      <w:divsChild>
        <w:div w:id="647634140">
          <w:marLeft w:val="480"/>
          <w:marRight w:val="0"/>
          <w:marTop w:val="0"/>
          <w:marBottom w:val="0"/>
          <w:divBdr>
            <w:top w:val="none" w:sz="0" w:space="0" w:color="auto"/>
            <w:left w:val="none" w:sz="0" w:space="0" w:color="auto"/>
            <w:bottom w:val="none" w:sz="0" w:space="0" w:color="auto"/>
            <w:right w:val="none" w:sz="0" w:space="0" w:color="auto"/>
          </w:divBdr>
        </w:div>
        <w:div w:id="2012370318">
          <w:marLeft w:val="480"/>
          <w:marRight w:val="0"/>
          <w:marTop w:val="0"/>
          <w:marBottom w:val="0"/>
          <w:divBdr>
            <w:top w:val="none" w:sz="0" w:space="0" w:color="auto"/>
            <w:left w:val="none" w:sz="0" w:space="0" w:color="auto"/>
            <w:bottom w:val="none" w:sz="0" w:space="0" w:color="auto"/>
            <w:right w:val="none" w:sz="0" w:space="0" w:color="auto"/>
          </w:divBdr>
        </w:div>
        <w:div w:id="1681662021">
          <w:marLeft w:val="480"/>
          <w:marRight w:val="0"/>
          <w:marTop w:val="0"/>
          <w:marBottom w:val="0"/>
          <w:divBdr>
            <w:top w:val="none" w:sz="0" w:space="0" w:color="auto"/>
            <w:left w:val="none" w:sz="0" w:space="0" w:color="auto"/>
            <w:bottom w:val="none" w:sz="0" w:space="0" w:color="auto"/>
            <w:right w:val="none" w:sz="0" w:space="0" w:color="auto"/>
          </w:divBdr>
        </w:div>
        <w:div w:id="1503089160">
          <w:marLeft w:val="480"/>
          <w:marRight w:val="0"/>
          <w:marTop w:val="0"/>
          <w:marBottom w:val="0"/>
          <w:divBdr>
            <w:top w:val="none" w:sz="0" w:space="0" w:color="auto"/>
            <w:left w:val="none" w:sz="0" w:space="0" w:color="auto"/>
            <w:bottom w:val="none" w:sz="0" w:space="0" w:color="auto"/>
            <w:right w:val="none" w:sz="0" w:space="0" w:color="auto"/>
          </w:divBdr>
        </w:div>
        <w:div w:id="2106488486">
          <w:marLeft w:val="480"/>
          <w:marRight w:val="0"/>
          <w:marTop w:val="0"/>
          <w:marBottom w:val="0"/>
          <w:divBdr>
            <w:top w:val="none" w:sz="0" w:space="0" w:color="auto"/>
            <w:left w:val="none" w:sz="0" w:space="0" w:color="auto"/>
            <w:bottom w:val="none" w:sz="0" w:space="0" w:color="auto"/>
            <w:right w:val="none" w:sz="0" w:space="0" w:color="auto"/>
          </w:divBdr>
        </w:div>
        <w:div w:id="1368800073">
          <w:marLeft w:val="480"/>
          <w:marRight w:val="0"/>
          <w:marTop w:val="0"/>
          <w:marBottom w:val="0"/>
          <w:divBdr>
            <w:top w:val="none" w:sz="0" w:space="0" w:color="auto"/>
            <w:left w:val="none" w:sz="0" w:space="0" w:color="auto"/>
            <w:bottom w:val="none" w:sz="0" w:space="0" w:color="auto"/>
            <w:right w:val="none" w:sz="0" w:space="0" w:color="auto"/>
          </w:divBdr>
        </w:div>
        <w:div w:id="358506013">
          <w:marLeft w:val="480"/>
          <w:marRight w:val="0"/>
          <w:marTop w:val="0"/>
          <w:marBottom w:val="0"/>
          <w:divBdr>
            <w:top w:val="none" w:sz="0" w:space="0" w:color="auto"/>
            <w:left w:val="none" w:sz="0" w:space="0" w:color="auto"/>
            <w:bottom w:val="none" w:sz="0" w:space="0" w:color="auto"/>
            <w:right w:val="none" w:sz="0" w:space="0" w:color="auto"/>
          </w:divBdr>
        </w:div>
        <w:div w:id="954210302">
          <w:marLeft w:val="480"/>
          <w:marRight w:val="0"/>
          <w:marTop w:val="0"/>
          <w:marBottom w:val="0"/>
          <w:divBdr>
            <w:top w:val="none" w:sz="0" w:space="0" w:color="auto"/>
            <w:left w:val="none" w:sz="0" w:space="0" w:color="auto"/>
            <w:bottom w:val="none" w:sz="0" w:space="0" w:color="auto"/>
            <w:right w:val="none" w:sz="0" w:space="0" w:color="auto"/>
          </w:divBdr>
        </w:div>
        <w:div w:id="1076826486">
          <w:marLeft w:val="480"/>
          <w:marRight w:val="0"/>
          <w:marTop w:val="0"/>
          <w:marBottom w:val="0"/>
          <w:divBdr>
            <w:top w:val="none" w:sz="0" w:space="0" w:color="auto"/>
            <w:left w:val="none" w:sz="0" w:space="0" w:color="auto"/>
            <w:bottom w:val="none" w:sz="0" w:space="0" w:color="auto"/>
            <w:right w:val="none" w:sz="0" w:space="0" w:color="auto"/>
          </w:divBdr>
        </w:div>
        <w:div w:id="1712611227">
          <w:marLeft w:val="480"/>
          <w:marRight w:val="0"/>
          <w:marTop w:val="0"/>
          <w:marBottom w:val="0"/>
          <w:divBdr>
            <w:top w:val="none" w:sz="0" w:space="0" w:color="auto"/>
            <w:left w:val="none" w:sz="0" w:space="0" w:color="auto"/>
            <w:bottom w:val="none" w:sz="0" w:space="0" w:color="auto"/>
            <w:right w:val="none" w:sz="0" w:space="0" w:color="auto"/>
          </w:divBdr>
        </w:div>
        <w:div w:id="607742335">
          <w:marLeft w:val="480"/>
          <w:marRight w:val="0"/>
          <w:marTop w:val="0"/>
          <w:marBottom w:val="0"/>
          <w:divBdr>
            <w:top w:val="none" w:sz="0" w:space="0" w:color="auto"/>
            <w:left w:val="none" w:sz="0" w:space="0" w:color="auto"/>
            <w:bottom w:val="none" w:sz="0" w:space="0" w:color="auto"/>
            <w:right w:val="none" w:sz="0" w:space="0" w:color="auto"/>
          </w:divBdr>
        </w:div>
        <w:div w:id="260534267">
          <w:marLeft w:val="480"/>
          <w:marRight w:val="0"/>
          <w:marTop w:val="0"/>
          <w:marBottom w:val="0"/>
          <w:divBdr>
            <w:top w:val="none" w:sz="0" w:space="0" w:color="auto"/>
            <w:left w:val="none" w:sz="0" w:space="0" w:color="auto"/>
            <w:bottom w:val="none" w:sz="0" w:space="0" w:color="auto"/>
            <w:right w:val="none" w:sz="0" w:space="0" w:color="auto"/>
          </w:divBdr>
        </w:div>
        <w:div w:id="1624120408">
          <w:marLeft w:val="480"/>
          <w:marRight w:val="0"/>
          <w:marTop w:val="0"/>
          <w:marBottom w:val="0"/>
          <w:divBdr>
            <w:top w:val="none" w:sz="0" w:space="0" w:color="auto"/>
            <w:left w:val="none" w:sz="0" w:space="0" w:color="auto"/>
            <w:bottom w:val="none" w:sz="0" w:space="0" w:color="auto"/>
            <w:right w:val="none" w:sz="0" w:space="0" w:color="auto"/>
          </w:divBdr>
        </w:div>
        <w:div w:id="203451330">
          <w:marLeft w:val="480"/>
          <w:marRight w:val="0"/>
          <w:marTop w:val="0"/>
          <w:marBottom w:val="0"/>
          <w:divBdr>
            <w:top w:val="none" w:sz="0" w:space="0" w:color="auto"/>
            <w:left w:val="none" w:sz="0" w:space="0" w:color="auto"/>
            <w:bottom w:val="none" w:sz="0" w:space="0" w:color="auto"/>
            <w:right w:val="none" w:sz="0" w:space="0" w:color="auto"/>
          </w:divBdr>
        </w:div>
      </w:divsChild>
    </w:div>
    <w:div w:id="35010592">
      <w:bodyDiv w:val="1"/>
      <w:marLeft w:val="0"/>
      <w:marRight w:val="0"/>
      <w:marTop w:val="0"/>
      <w:marBottom w:val="0"/>
      <w:divBdr>
        <w:top w:val="none" w:sz="0" w:space="0" w:color="auto"/>
        <w:left w:val="none" w:sz="0" w:space="0" w:color="auto"/>
        <w:bottom w:val="none" w:sz="0" w:space="0" w:color="auto"/>
        <w:right w:val="none" w:sz="0" w:space="0" w:color="auto"/>
      </w:divBdr>
    </w:div>
    <w:div w:id="35938457">
      <w:bodyDiv w:val="1"/>
      <w:marLeft w:val="0"/>
      <w:marRight w:val="0"/>
      <w:marTop w:val="0"/>
      <w:marBottom w:val="0"/>
      <w:divBdr>
        <w:top w:val="none" w:sz="0" w:space="0" w:color="auto"/>
        <w:left w:val="none" w:sz="0" w:space="0" w:color="auto"/>
        <w:bottom w:val="none" w:sz="0" w:space="0" w:color="auto"/>
        <w:right w:val="none" w:sz="0" w:space="0" w:color="auto"/>
      </w:divBdr>
      <w:divsChild>
        <w:div w:id="43870697">
          <w:marLeft w:val="480"/>
          <w:marRight w:val="0"/>
          <w:marTop w:val="0"/>
          <w:marBottom w:val="0"/>
          <w:divBdr>
            <w:top w:val="none" w:sz="0" w:space="0" w:color="auto"/>
            <w:left w:val="none" w:sz="0" w:space="0" w:color="auto"/>
            <w:bottom w:val="none" w:sz="0" w:space="0" w:color="auto"/>
            <w:right w:val="none" w:sz="0" w:space="0" w:color="auto"/>
          </w:divBdr>
        </w:div>
        <w:div w:id="2122916325">
          <w:marLeft w:val="480"/>
          <w:marRight w:val="0"/>
          <w:marTop w:val="0"/>
          <w:marBottom w:val="0"/>
          <w:divBdr>
            <w:top w:val="none" w:sz="0" w:space="0" w:color="auto"/>
            <w:left w:val="none" w:sz="0" w:space="0" w:color="auto"/>
            <w:bottom w:val="none" w:sz="0" w:space="0" w:color="auto"/>
            <w:right w:val="none" w:sz="0" w:space="0" w:color="auto"/>
          </w:divBdr>
        </w:div>
        <w:div w:id="676005505">
          <w:marLeft w:val="480"/>
          <w:marRight w:val="0"/>
          <w:marTop w:val="0"/>
          <w:marBottom w:val="0"/>
          <w:divBdr>
            <w:top w:val="none" w:sz="0" w:space="0" w:color="auto"/>
            <w:left w:val="none" w:sz="0" w:space="0" w:color="auto"/>
            <w:bottom w:val="none" w:sz="0" w:space="0" w:color="auto"/>
            <w:right w:val="none" w:sz="0" w:space="0" w:color="auto"/>
          </w:divBdr>
        </w:div>
      </w:divsChild>
    </w:div>
    <w:div w:id="36665316">
      <w:bodyDiv w:val="1"/>
      <w:marLeft w:val="0"/>
      <w:marRight w:val="0"/>
      <w:marTop w:val="0"/>
      <w:marBottom w:val="0"/>
      <w:divBdr>
        <w:top w:val="none" w:sz="0" w:space="0" w:color="auto"/>
        <w:left w:val="none" w:sz="0" w:space="0" w:color="auto"/>
        <w:bottom w:val="none" w:sz="0" w:space="0" w:color="auto"/>
        <w:right w:val="none" w:sz="0" w:space="0" w:color="auto"/>
      </w:divBdr>
    </w:div>
    <w:div w:id="40179351">
      <w:bodyDiv w:val="1"/>
      <w:marLeft w:val="0"/>
      <w:marRight w:val="0"/>
      <w:marTop w:val="0"/>
      <w:marBottom w:val="0"/>
      <w:divBdr>
        <w:top w:val="none" w:sz="0" w:space="0" w:color="auto"/>
        <w:left w:val="none" w:sz="0" w:space="0" w:color="auto"/>
        <w:bottom w:val="none" w:sz="0" w:space="0" w:color="auto"/>
        <w:right w:val="none" w:sz="0" w:space="0" w:color="auto"/>
      </w:divBdr>
    </w:div>
    <w:div w:id="46757677">
      <w:bodyDiv w:val="1"/>
      <w:marLeft w:val="0"/>
      <w:marRight w:val="0"/>
      <w:marTop w:val="0"/>
      <w:marBottom w:val="0"/>
      <w:divBdr>
        <w:top w:val="none" w:sz="0" w:space="0" w:color="auto"/>
        <w:left w:val="none" w:sz="0" w:space="0" w:color="auto"/>
        <w:bottom w:val="none" w:sz="0" w:space="0" w:color="auto"/>
        <w:right w:val="none" w:sz="0" w:space="0" w:color="auto"/>
      </w:divBdr>
    </w:div>
    <w:div w:id="55902221">
      <w:bodyDiv w:val="1"/>
      <w:marLeft w:val="0"/>
      <w:marRight w:val="0"/>
      <w:marTop w:val="0"/>
      <w:marBottom w:val="0"/>
      <w:divBdr>
        <w:top w:val="none" w:sz="0" w:space="0" w:color="auto"/>
        <w:left w:val="none" w:sz="0" w:space="0" w:color="auto"/>
        <w:bottom w:val="none" w:sz="0" w:space="0" w:color="auto"/>
        <w:right w:val="none" w:sz="0" w:space="0" w:color="auto"/>
      </w:divBdr>
    </w:div>
    <w:div w:id="56249020">
      <w:bodyDiv w:val="1"/>
      <w:marLeft w:val="0"/>
      <w:marRight w:val="0"/>
      <w:marTop w:val="0"/>
      <w:marBottom w:val="0"/>
      <w:divBdr>
        <w:top w:val="none" w:sz="0" w:space="0" w:color="auto"/>
        <w:left w:val="none" w:sz="0" w:space="0" w:color="auto"/>
        <w:bottom w:val="none" w:sz="0" w:space="0" w:color="auto"/>
        <w:right w:val="none" w:sz="0" w:space="0" w:color="auto"/>
      </w:divBdr>
    </w:div>
    <w:div w:id="56250878">
      <w:bodyDiv w:val="1"/>
      <w:marLeft w:val="0"/>
      <w:marRight w:val="0"/>
      <w:marTop w:val="0"/>
      <w:marBottom w:val="0"/>
      <w:divBdr>
        <w:top w:val="none" w:sz="0" w:space="0" w:color="auto"/>
        <w:left w:val="none" w:sz="0" w:space="0" w:color="auto"/>
        <w:bottom w:val="none" w:sz="0" w:space="0" w:color="auto"/>
        <w:right w:val="none" w:sz="0" w:space="0" w:color="auto"/>
      </w:divBdr>
    </w:div>
    <w:div w:id="70007347">
      <w:bodyDiv w:val="1"/>
      <w:marLeft w:val="0"/>
      <w:marRight w:val="0"/>
      <w:marTop w:val="0"/>
      <w:marBottom w:val="0"/>
      <w:divBdr>
        <w:top w:val="none" w:sz="0" w:space="0" w:color="auto"/>
        <w:left w:val="none" w:sz="0" w:space="0" w:color="auto"/>
        <w:bottom w:val="none" w:sz="0" w:space="0" w:color="auto"/>
        <w:right w:val="none" w:sz="0" w:space="0" w:color="auto"/>
      </w:divBdr>
    </w:div>
    <w:div w:id="71199264">
      <w:bodyDiv w:val="1"/>
      <w:marLeft w:val="0"/>
      <w:marRight w:val="0"/>
      <w:marTop w:val="0"/>
      <w:marBottom w:val="0"/>
      <w:divBdr>
        <w:top w:val="none" w:sz="0" w:space="0" w:color="auto"/>
        <w:left w:val="none" w:sz="0" w:space="0" w:color="auto"/>
        <w:bottom w:val="none" w:sz="0" w:space="0" w:color="auto"/>
        <w:right w:val="none" w:sz="0" w:space="0" w:color="auto"/>
      </w:divBdr>
    </w:div>
    <w:div w:id="72702124">
      <w:bodyDiv w:val="1"/>
      <w:marLeft w:val="0"/>
      <w:marRight w:val="0"/>
      <w:marTop w:val="0"/>
      <w:marBottom w:val="0"/>
      <w:divBdr>
        <w:top w:val="none" w:sz="0" w:space="0" w:color="auto"/>
        <w:left w:val="none" w:sz="0" w:space="0" w:color="auto"/>
        <w:bottom w:val="none" w:sz="0" w:space="0" w:color="auto"/>
        <w:right w:val="none" w:sz="0" w:space="0" w:color="auto"/>
      </w:divBdr>
      <w:divsChild>
        <w:div w:id="812984416">
          <w:marLeft w:val="480"/>
          <w:marRight w:val="0"/>
          <w:marTop w:val="0"/>
          <w:marBottom w:val="0"/>
          <w:divBdr>
            <w:top w:val="none" w:sz="0" w:space="0" w:color="auto"/>
            <w:left w:val="none" w:sz="0" w:space="0" w:color="auto"/>
            <w:bottom w:val="none" w:sz="0" w:space="0" w:color="auto"/>
            <w:right w:val="none" w:sz="0" w:space="0" w:color="auto"/>
          </w:divBdr>
          <w:divsChild>
            <w:div w:id="390928258">
              <w:marLeft w:val="0"/>
              <w:marRight w:val="0"/>
              <w:marTop w:val="0"/>
              <w:marBottom w:val="0"/>
              <w:divBdr>
                <w:top w:val="none" w:sz="0" w:space="0" w:color="auto"/>
                <w:left w:val="none" w:sz="0" w:space="0" w:color="auto"/>
                <w:bottom w:val="none" w:sz="0" w:space="0" w:color="auto"/>
                <w:right w:val="none" w:sz="0" w:space="0" w:color="auto"/>
              </w:divBdr>
            </w:div>
            <w:div w:id="957640229">
              <w:marLeft w:val="0"/>
              <w:marRight w:val="0"/>
              <w:marTop w:val="0"/>
              <w:marBottom w:val="0"/>
              <w:divBdr>
                <w:top w:val="none" w:sz="0" w:space="0" w:color="auto"/>
                <w:left w:val="none" w:sz="0" w:space="0" w:color="auto"/>
                <w:bottom w:val="none" w:sz="0" w:space="0" w:color="auto"/>
                <w:right w:val="none" w:sz="0" w:space="0" w:color="auto"/>
              </w:divBdr>
            </w:div>
            <w:div w:id="346639924">
              <w:marLeft w:val="0"/>
              <w:marRight w:val="0"/>
              <w:marTop w:val="0"/>
              <w:marBottom w:val="0"/>
              <w:divBdr>
                <w:top w:val="none" w:sz="0" w:space="0" w:color="auto"/>
                <w:left w:val="none" w:sz="0" w:space="0" w:color="auto"/>
                <w:bottom w:val="none" w:sz="0" w:space="0" w:color="auto"/>
                <w:right w:val="none" w:sz="0" w:space="0" w:color="auto"/>
              </w:divBdr>
            </w:div>
            <w:div w:id="2130273936">
              <w:marLeft w:val="0"/>
              <w:marRight w:val="0"/>
              <w:marTop w:val="0"/>
              <w:marBottom w:val="0"/>
              <w:divBdr>
                <w:top w:val="none" w:sz="0" w:space="0" w:color="auto"/>
                <w:left w:val="none" w:sz="0" w:space="0" w:color="auto"/>
                <w:bottom w:val="none" w:sz="0" w:space="0" w:color="auto"/>
                <w:right w:val="none" w:sz="0" w:space="0" w:color="auto"/>
              </w:divBdr>
            </w:div>
            <w:div w:id="1132093126">
              <w:marLeft w:val="0"/>
              <w:marRight w:val="0"/>
              <w:marTop w:val="0"/>
              <w:marBottom w:val="0"/>
              <w:divBdr>
                <w:top w:val="none" w:sz="0" w:space="0" w:color="auto"/>
                <w:left w:val="none" w:sz="0" w:space="0" w:color="auto"/>
                <w:bottom w:val="none" w:sz="0" w:space="0" w:color="auto"/>
                <w:right w:val="none" w:sz="0" w:space="0" w:color="auto"/>
              </w:divBdr>
            </w:div>
            <w:div w:id="166403140">
              <w:marLeft w:val="0"/>
              <w:marRight w:val="0"/>
              <w:marTop w:val="0"/>
              <w:marBottom w:val="0"/>
              <w:divBdr>
                <w:top w:val="none" w:sz="0" w:space="0" w:color="auto"/>
                <w:left w:val="none" w:sz="0" w:space="0" w:color="auto"/>
                <w:bottom w:val="none" w:sz="0" w:space="0" w:color="auto"/>
                <w:right w:val="none" w:sz="0" w:space="0" w:color="auto"/>
              </w:divBdr>
            </w:div>
            <w:div w:id="1119836748">
              <w:marLeft w:val="0"/>
              <w:marRight w:val="0"/>
              <w:marTop w:val="0"/>
              <w:marBottom w:val="0"/>
              <w:divBdr>
                <w:top w:val="none" w:sz="0" w:space="0" w:color="auto"/>
                <w:left w:val="none" w:sz="0" w:space="0" w:color="auto"/>
                <w:bottom w:val="none" w:sz="0" w:space="0" w:color="auto"/>
                <w:right w:val="none" w:sz="0" w:space="0" w:color="auto"/>
              </w:divBdr>
            </w:div>
            <w:div w:id="1233271399">
              <w:marLeft w:val="0"/>
              <w:marRight w:val="0"/>
              <w:marTop w:val="0"/>
              <w:marBottom w:val="0"/>
              <w:divBdr>
                <w:top w:val="none" w:sz="0" w:space="0" w:color="auto"/>
                <w:left w:val="none" w:sz="0" w:space="0" w:color="auto"/>
                <w:bottom w:val="none" w:sz="0" w:space="0" w:color="auto"/>
                <w:right w:val="none" w:sz="0" w:space="0" w:color="auto"/>
              </w:divBdr>
            </w:div>
          </w:divsChild>
        </w:div>
        <w:div w:id="23140043">
          <w:marLeft w:val="480"/>
          <w:marRight w:val="0"/>
          <w:marTop w:val="0"/>
          <w:marBottom w:val="0"/>
          <w:divBdr>
            <w:top w:val="none" w:sz="0" w:space="0" w:color="auto"/>
            <w:left w:val="none" w:sz="0" w:space="0" w:color="auto"/>
            <w:bottom w:val="none" w:sz="0" w:space="0" w:color="auto"/>
            <w:right w:val="none" w:sz="0" w:space="0" w:color="auto"/>
          </w:divBdr>
        </w:div>
        <w:div w:id="1673095570">
          <w:marLeft w:val="480"/>
          <w:marRight w:val="0"/>
          <w:marTop w:val="0"/>
          <w:marBottom w:val="0"/>
          <w:divBdr>
            <w:top w:val="none" w:sz="0" w:space="0" w:color="auto"/>
            <w:left w:val="none" w:sz="0" w:space="0" w:color="auto"/>
            <w:bottom w:val="none" w:sz="0" w:space="0" w:color="auto"/>
            <w:right w:val="none" w:sz="0" w:space="0" w:color="auto"/>
          </w:divBdr>
        </w:div>
        <w:div w:id="1693149721">
          <w:marLeft w:val="480"/>
          <w:marRight w:val="0"/>
          <w:marTop w:val="0"/>
          <w:marBottom w:val="0"/>
          <w:divBdr>
            <w:top w:val="none" w:sz="0" w:space="0" w:color="auto"/>
            <w:left w:val="none" w:sz="0" w:space="0" w:color="auto"/>
            <w:bottom w:val="none" w:sz="0" w:space="0" w:color="auto"/>
            <w:right w:val="none" w:sz="0" w:space="0" w:color="auto"/>
          </w:divBdr>
        </w:div>
        <w:div w:id="1141262980">
          <w:marLeft w:val="480"/>
          <w:marRight w:val="0"/>
          <w:marTop w:val="0"/>
          <w:marBottom w:val="0"/>
          <w:divBdr>
            <w:top w:val="none" w:sz="0" w:space="0" w:color="auto"/>
            <w:left w:val="none" w:sz="0" w:space="0" w:color="auto"/>
            <w:bottom w:val="none" w:sz="0" w:space="0" w:color="auto"/>
            <w:right w:val="none" w:sz="0" w:space="0" w:color="auto"/>
          </w:divBdr>
        </w:div>
        <w:div w:id="1656227122">
          <w:marLeft w:val="480"/>
          <w:marRight w:val="0"/>
          <w:marTop w:val="0"/>
          <w:marBottom w:val="0"/>
          <w:divBdr>
            <w:top w:val="none" w:sz="0" w:space="0" w:color="auto"/>
            <w:left w:val="none" w:sz="0" w:space="0" w:color="auto"/>
            <w:bottom w:val="none" w:sz="0" w:space="0" w:color="auto"/>
            <w:right w:val="none" w:sz="0" w:space="0" w:color="auto"/>
          </w:divBdr>
        </w:div>
        <w:div w:id="714082302">
          <w:marLeft w:val="480"/>
          <w:marRight w:val="0"/>
          <w:marTop w:val="0"/>
          <w:marBottom w:val="0"/>
          <w:divBdr>
            <w:top w:val="none" w:sz="0" w:space="0" w:color="auto"/>
            <w:left w:val="none" w:sz="0" w:space="0" w:color="auto"/>
            <w:bottom w:val="none" w:sz="0" w:space="0" w:color="auto"/>
            <w:right w:val="none" w:sz="0" w:space="0" w:color="auto"/>
          </w:divBdr>
        </w:div>
      </w:divsChild>
    </w:div>
    <w:div w:id="73279457">
      <w:bodyDiv w:val="1"/>
      <w:marLeft w:val="0"/>
      <w:marRight w:val="0"/>
      <w:marTop w:val="0"/>
      <w:marBottom w:val="0"/>
      <w:divBdr>
        <w:top w:val="none" w:sz="0" w:space="0" w:color="auto"/>
        <w:left w:val="none" w:sz="0" w:space="0" w:color="auto"/>
        <w:bottom w:val="none" w:sz="0" w:space="0" w:color="auto"/>
        <w:right w:val="none" w:sz="0" w:space="0" w:color="auto"/>
      </w:divBdr>
    </w:div>
    <w:div w:id="77293067">
      <w:bodyDiv w:val="1"/>
      <w:marLeft w:val="0"/>
      <w:marRight w:val="0"/>
      <w:marTop w:val="0"/>
      <w:marBottom w:val="0"/>
      <w:divBdr>
        <w:top w:val="none" w:sz="0" w:space="0" w:color="auto"/>
        <w:left w:val="none" w:sz="0" w:space="0" w:color="auto"/>
        <w:bottom w:val="none" w:sz="0" w:space="0" w:color="auto"/>
        <w:right w:val="none" w:sz="0" w:space="0" w:color="auto"/>
      </w:divBdr>
      <w:divsChild>
        <w:div w:id="1646082926">
          <w:marLeft w:val="480"/>
          <w:marRight w:val="0"/>
          <w:marTop w:val="0"/>
          <w:marBottom w:val="0"/>
          <w:divBdr>
            <w:top w:val="none" w:sz="0" w:space="0" w:color="auto"/>
            <w:left w:val="none" w:sz="0" w:space="0" w:color="auto"/>
            <w:bottom w:val="none" w:sz="0" w:space="0" w:color="auto"/>
            <w:right w:val="none" w:sz="0" w:space="0" w:color="auto"/>
          </w:divBdr>
        </w:div>
        <w:div w:id="1855530502">
          <w:marLeft w:val="480"/>
          <w:marRight w:val="0"/>
          <w:marTop w:val="0"/>
          <w:marBottom w:val="0"/>
          <w:divBdr>
            <w:top w:val="none" w:sz="0" w:space="0" w:color="auto"/>
            <w:left w:val="none" w:sz="0" w:space="0" w:color="auto"/>
            <w:bottom w:val="none" w:sz="0" w:space="0" w:color="auto"/>
            <w:right w:val="none" w:sz="0" w:space="0" w:color="auto"/>
          </w:divBdr>
        </w:div>
        <w:div w:id="973946617">
          <w:marLeft w:val="480"/>
          <w:marRight w:val="0"/>
          <w:marTop w:val="0"/>
          <w:marBottom w:val="0"/>
          <w:divBdr>
            <w:top w:val="none" w:sz="0" w:space="0" w:color="auto"/>
            <w:left w:val="none" w:sz="0" w:space="0" w:color="auto"/>
            <w:bottom w:val="none" w:sz="0" w:space="0" w:color="auto"/>
            <w:right w:val="none" w:sz="0" w:space="0" w:color="auto"/>
          </w:divBdr>
        </w:div>
        <w:div w:id="1644238253">
          <w:marLeft w:val="480"/>
          <w:marRight w:val="0"/>
          <w:marTop w:val="0"/>
          <w:marBottom w:val="0"/>
          <w:divBdr>
            <w:top w:val="none" w:sz="0" w:space="0" w:color="auto"/>
            <w:left w:val="none" w:sz="0" w:space="0" w:color="auto"/>
            <w:bottom w:val="none" w:sz="0" w:space="0" w:color="auto"/>
            <w:right w:val="none" w:sz="0" w:space="0" w:color="auto"/>
          </w:divBdr>
        </w:div>
        <w:div w:id="958296667">
          <w:marLeft w:val="480"/>
          <w:marRight w:val="0"/>
          <w:marTop w:val="0"/>
          <w:marBottom w:val="0"/>
          <w:divBdr>
            <w:top w:val="none" w:sz="0" w:space="0" w:color="auto"/>
            <w:left w:val="none" w:sz="0" w:space="0" w:color="auto"/>
            <w:bottom w:val="none" w:sz="0" w:space="0" w:color="auto"/>
            <w:right w:val="none" w:sz="0" w:space="0" w:color="auto"/>
          </w:divBdr>
        </w:div>
        <w:div w:id="1546406345">
          <w:marLeft w:val="480"/>
          <w:marRight w:val="0"/>
          <w:marTop w:val="0"/>
          <w:marBottom w:val="0"/>
          <w:divBdr>
            <w:top w:val="none" w:sz="0" w:space="0" w:color="auto"/>
            <w:left w:val="none" w:sz="0" w:space="0" w:color="auto"/>
            <w:bottom w:val="none" w:sz="0" w:space="0" w:color="auto"/>
            <w:right w:val="none" w:sz="0" w:space="0" w:color="auto"/>
          </w:divBdr>
        </w:div>
        <w:div w:id="1080324503">
          <w:marLeft w:val="480"/>
          <w:marRight w:val="0"/>
          <w:marTop w:val="0"/>
          <w:marBottom w:val="0"/>
          <w:divBdr>
            <w:top w:val="none" w:sz="0" w:space="0" w:color="auto"/>
            <w:left w:val="none" w:sz="0" w:space="0" w:color="auto"/>
            <w:bottom w:val="none" w:sz="0" w:space="0" w:color="auto"/>
            <w:right w:val="none" w:sz="0" w:space="0" w:color="auto"/>
          </w:divBdr>
        </w:div>
        <w:div w:id="1614677526">
          <w:marLeft w:val="480"/>
          <w:marRight w:val="0"/>
          <w:marTop w:val="0"/>
          <w:marBottom w:val="0"/>
          <w:divBdr>
            <w:top w:val="none" w:sz="0" w:space="0" w:color="auto"/>
            <w:left w:val="none" w:sz="0" w:space="0" w:color="auto"/>
            <w:bottom w:val="none" w:sz="0" w:space="0" w:color="auto"/>
            <w:right w:val="none" w:sz="0" w:space="0" w:color="auto"/>
          </w:divBdr>
        </w:div>
        <w:div w:id="343947600">
          <w:marLeft w:val="480"/>
          <w:marRight w:val="0"/>
          <w:marTop w:val="0"/>
          <w:marBottom w:val="0"/>
          <w:divBdr>
            <w:top w:val="none" w:sz="0" w:space="0" w:color="auto"/>
            <w:left w:val="none" w:sz="0" w:space="0" w:color="auto"/>
            <w:bottom w:val="none" w:sz="0" w:space="0" w:color="auto"/>
            <w:right w:val="none" w:sz="0" w:space="0" w:color="auto"/>
          </w:divBdr>
        </w:div>
        <w:div w:id="149488546">
          <w:marLeft w:val="480"/>
          <w:marRight w:val="0"/>
          <w:marTop w:val="0"/>
          <w:marBottom w:val="0"/>
          <w:divBdr>
            <w:top w:val="none" w:sz="0" w:space="0" w:color="auto"/>
            <w:left w:val="none" w:sz="0" w:space="0" w:color="auto"/>
            <w:bottom w:val="none" w:sz="0" w:space="0" w:color="auto"/>
            <w:right w:val="none" w:sz="0" w:space="0" w:color="auto"/>
          </w:divBdr>
        </w:div>
      </w:divsChild>
    </w:div>
    <w:div w:id="78599521">
      <w:bodyDiv w:val="1"/>
      <w:marLeft w:val="0"/>
      <w:marRight w:val="0"/>
      <w:marTop w:val="0"/>
      <w:marBottom w:val="0"/>
      <w:divBdr>
        <w:top w:val="none" w:sz="0" w:space="0" w:color="auto"/>
        <w:left w:val="none" w:sz="0" w:space="0" w:color="auto"/>
        <w:bottom w:val="none" w:sz="0" w:space="0" w:color="auto"/>
        <w:right w:val="none" w:sz="0" w:space="0" w:color="auto"/>
      </w:divBdr>
      <w:divsChild>
        <w:div w:id="45187036">
          <w:marLeft w:val="480"/>
          <w:marRight w:val="0"/>
          <w:marTop w:val="0"/>
          <w:marBottom w:val="0"/>
          <w:divBdr>
            <w:top w:val="none" w:sz="0" w:space="0" w:color="auto"/>
            <w:left w:val="none" w:sz="0" w:space="0" w:color="auto"/>
            <w:bottom w:val="none" w:sz="0" w:space="0" w:color="auto"/>
            <w:right w:val="none" w:sz="0" w:space="0" w:color="auto"/>
          </w:divBdr>
        </w:div>
        <w:div w:id="1403409314">
          <w:marLeft w:val="480"/>
          <w:marRight w:val="0"/>
          <w:marTop w:val="0"/>
          <w:marBottom w:val="0"/>
          <w:divBdr>
            <w:top w:val="none" w:sz="0" w:space="0" w:color="auto"/>
            <w:left w:val="none" w:sz="0" w:space="0" w:color="auto"/>
            <w:bottom w:val="none" w:sz="0" w:space="0" w:color="auto"/>
            <w:right w:val="none" w:sz="0" w:space="0" w:color="auto"/>
          </w:divBdr>
        </w:div>
        <w:div w:id="2012953410">
          <w:marLeft w:val="480"/>
          <w:marRight w:val="0"/>
          <w:marTop w:val="0"/>
          <w:marBottom w:val="0"/>
          <w:divBdr>
            <w:top w:val="none" w:sz="0" w:space="0" w:color="auto"/>
            <w:left w:val="none" w:sz="0" w:space="0" w:color="auto"/>
            <w:bottom w:val="none" w:sz="0" w:space="0" w:color="auto"/>
            <w:right w:val="none" w:sz="0" w:space="0" w:color="auto"/>
          </w:divBdr>
        </w:div>
        <w:div w:id="976567280">
          <w:marLeft w:val="480"/>
          <w:marRight w:val="0"/>
          <w:marTop w:val="0"/>
          <w:marBottom w:val="0"/>
          <w:divBdr>
            <w:top w:val="none" w:sz="0" w:space="0" w:color="auto"/>
            <w:left w:val="none" w:sz="0" w:space="0" w:color="auto"/>
            <w:bottom w:val="none" w:sz="0" w:space="0" w:color="auto"/>
            <w:right w:val="none" w:sz="0" w:space="0" w:color="auto"/>
          </w:divBdr>
        </w:div>
        <w:div w:id="691147637">
          <w:marLeft w:val="480"/>
          <w:marRight w:val="0"/>
          <w:marTop w:val="0"/>
          <w:marBottom w:val="0"/>
          <w:divBdr>
            <w:top w:val="none" w:sz="0" w:space="0" w:color="auto"/>
            <w:left w:val="none" w:sz="0" w:space="0" w:color="auto"/>
            <w:bottom w:val="none" w:sz="0" w:space="0" w:color="auto"/>
            <w:right w:val="none" w:sz="0" w:space="0" w:color="auto"/>
          </w:divBdr>
        </w:div>
        <w:div w:id="1980867">
          <w:marLeft w:val="480"/>
          <w:marRight w:val="0"/>
          <w:marTop w:val="0"/>
          <w:marBottom w:val="0"/>
          <w:divBdr>
            <w:top w:val="none" w:sz="0" w:space="0" w:color="auto"/>
            <w:left w:val="none" w:sz="0" w:space="0" w:color="auto"/>
            <w:bottom w:val="none" w:sz="0" w:space="0" w:color="auto"/>
            <w:right w:val="none" w:sz="0" w:space="0" w:color="auto"/>
          </w:divBdr>
        </w:div>
        <w:div w:id="823665896">
          <w:marLeft w:val="480"/>
          <w:marRight w:val="0"/>
          <w:marTop w:val="0"/>
          <w:marBottom w:val="0"/>
          <w:divBdr>
            <w:top w:val="none" w:sz="0" w:space="0" w:color="auto"/>
            <w:left w:val="none" w:sz="0" w:space="0" w:color="auto"/>
            <w:bottom w:val="none" w:sz="0" w:space="0" w:color="auto"/>
            <w:right w:val="none" w:sz="0" w:space="0" w:color="auto"/>
          </w:divBdr>
        </w:div>
        <w:div w:id="199977509">
          <w:marLeft w:val="480"/>
          <w:marRight w:val="0"/>
          <w:marTop w:val="0"/>
          <w:marBottom w:val="0"/>
          <w:divBdr>
            <w:top w:val="none" w:sz="0" w:space="0" w:color="auto"/>
            <w:left w:val="none" w:sz="0" w:space="0" w:color="auto"/>
            <w:bottom w:val="none" w:sz="0" w:space="0" w:color="auto"/>
            <w:right w:val="none" w:sz="0" w:space="0" w:color="auto"/>
          </w:divBdr>
        </w:div>
      </w:divsChild>
    </w:div>
    <w:div w:id="83770692">
      <w:bodyDiv w:val="1"/>
      <w:marLeft w:val="0"/>
      <w:marRight w:val="0"/>
      <w:marTop w:val="0"/>
      <w:marBottom w:val="0"/>
      <w:divBdr>
        <w:top w:val="none" w:sz="0" w:space="0" w:color="auto"/>
        <w:left w:val="none" w:sz="0" w:space="0" w:color="auto"/>
        <w:bottom w:val="none" w:sz="0" w:space="0" w:color="auto"/>
        <w:right w:val="none" w:sz="0" w:space="0" w:color="auto"/>
      </w:divBdr>
    </w:div>
    <w:div w:id="85462507">
      <w:bodyDiv w:val="1"/>
      <w:marLeft w:val="0"/>
      <w:marRight w:val="0"/>
      <w:marTop w:val="0"/>
      <w:marBottom w:val="0"/>
      <w:divBdr>
        <w:top w:val="none" w:sz="0" w:space="0" w:color="auto"/>
        <w:left w:val="none" w:sz="0" w:space="0" w:color="auto"/>
        <w:bottom w:val="none" w:sz="0" w:space="0" w:color="auto"/>
        <w:right w:val="none" w:sz="0" w:space="0" w:color="auto"/>
      </w:divBdr>
    </w:div>
    <w:div w:id="87819500">
      <w:bodyDiv w:val="1"/>
      <w:marLeft w:val="0"/>
      <w:marRight w:val="0"/>
      <w:marTop w:val="0"/>
      <w:marBottom w:val="0"/>
      <w:divBdr>
        <w:top w:val="none" w:sz="0" w:space="0" w:color="auto"/>
        <w:left w:val="none" w:sz="0" w:space="0" w:color="auto"/>
        <w:bottom w:val="none" w:sz="0" w:space="0" w:color="auto"/>
        <w:right w:val="none" w:sz="0" w:space="0" w:color="auto"/>
      </w:divBdr>
    </w:div>
    <w:div w:id="92941690">
      <w:bodyDiv w:val="1"/>
      <w:marLeft w:val="0"/>
      <w:marRight w:val="0"/>
      <w:marTop w:val="0"/>
      <w:marBottom w:val="0"/>
      <w:divBdr>
        <w:top w:val="none" w:sz="0" w:space="0" w:color="auto"/>
        <w:left w:val="none" w:sz="0" w:space="0" w:color="auto"/>
        <w:bottom w:val="none" w:sz="0" w:space="0" w:color="auto"/>
        <w:right w:val="none" w:sz="0" w:space="0" w:color="auto"/>
      </w:divBdr>
    </w:div>
    <w:div w:id="93719641">
      <w:bodyDiv w:val="1"/>
      <w:marLeft w:val="0"/>
      <w:marRight w:val="0"/>
      <w:marTop w:val="0"/>
      <w:marBottom w:val="0"/>
      <w:divBdr>
        <w:top w:val="none" w:sz="0" w:space="0" w:color="auto"/>
        <w:left w:val="none" w:sz="0" w:space="0" w:color="auto"/>
        <w:bottom w:val="none" w:sz="0" w:space="0" w:color="auto"/>
        <w:right w:val="none" w:sz="0" w:space="0" w:color="auto"/>
      </w:divBdr>
    </w:div>
    <w:div w:id="94833761">
      <w:bodyDiv w:val="1"/>
      <w:marLeft w:val="0"/>
      <w:marRight w:val="0"/>
      <w:marTop w:val="0"/>
      <w:marBottom w:val="0"/>
      <w:divBdr>
        <w:top w:val="none" w:sz="0" w:space="0" w:color="auto"/>
        <w:left w:val="none" w:sz="0" w:space="0" w:color="auto"/>
        <w:bottom w:val="none" w:sz="0" w:space="0" w:color="auto"/>
        <w:right w:val="none" w:sz="0" w:space="0" w:color="auto"/>
      </w:divBdr>
    </w:div>
    <w:div w:id="98835746">
      <w:bodyDiv w:val="1"/>
      <w:marLeft w:val="0"/>
      <w:marRight w:val="0"/>
      <w:marTop w:val="0"/>
      <w:marBottom w:val="0"/>
      <w:divBdr>
        <w:top w:val="none" w:sz="0" w:space="0" w:color="auto"/>
        <w:left w:val="none" w:sz="0" w:space="0" w:color="auto"/>
        <w:bottom w:val="none" w:sz="0" w:space="0" w:color="auto"/>
        <w:right w:val="none" w:sz="0" w:space="0" w:color="auto"/>
      </w:divBdr>
    </w:div>
    <w:div w:id="103228397">
      <w:bodyDiv w:val="1"/>
      <w:marLeft w:val="0"/>
      <w:marRight w:val="0"/>
      <w:marTop w:val="0"/>
      <w:marBottom w:val="0"/>
      <w:divBdr>
        <w:top w:val="none" w:sz="0" w:space="0" w:color="auto"/>
        <w:left w:val="none" w:sz="0" w:space="0" w:color="auto"/>
        <w:bottom w:val="none" w:sz="0" w:space="0" w:color="auto"/>
        <w:right w:val="none" w:sz="0" w:space="0" w:color="auto"/>
      </w:divBdr>
    </w:div>
    <w:div w:id="107479436">
      <w:bodyDiv w:val="1"/>
      <w:marLeft w:val="0"/>
      <w:marRight w:val="0"/>
      <w:marTop w:val="0"/>
      <w:marBottom w:val="0"/>
      <w:divBdr>
        <w:top w:val="none" w:sz="0" w:space="0" w:color="auto"/>
        <w:left w:val="none" w:sz="0" w:space="0" w:color="auto"/>
        <w:bottom w:val="none" w:sz="0" w:space="0" w:color="auto"/>
        <w:right w:val="none" w:sz="0" w:space="0" w:color="auto"/>
      </w:divBdr>
    </w:div>
    <w:div w:id="108404499">
      <w:bodyDiv w:val="1"/>
      <w:marLeft w:val="0"/>
      <w:marRight w:val="0"/>
      <w:marTop w:val="0"/>
      <w:marBottom w:val="0"/>
      <w:divBdr>
        <w:top w:val="none" w:sz="0" w:space="0" w:color="auto"/>
        <w:left w:val="none" w:sz="0" w:space="0" w:color="auto"/>
        <w:bottom w:val="none" w:sz="0" w:space="0" w:color="auto"/>
        <w:right w:val="none" w:sz="0" w:space="0" w:color="auto"/>
      </w:divBdr>
    </w:div>
    <w:div w:id="116611467">
      <w:bodyDiv w:val="1"/>
      <w:marLeft w:val="0"/>
      <w:marRight w:val="0"/>
      <w:marTop w:val="0"/>
      <w:marBottom w:val="0"/>
      <w:divBdr>
        <w:top w:val="none" w:sz="0" w:space="0" w:color="auto"/>
        <w:left w:val="none" w:sz="0" w:space="0" w:color="auto"/>
        <w:bottom w:val="none" w:sz="0" w:space="0" w:color="auto"/>
        <w:right w:val="none" w:sz="0" w:space="0" w:color="auto"/>
      </w:divBdr>
    </w:div>
    <w:div w:id="117188684">
      <w:bodyDiv w:val="1"/>
      <w:marLeft w:val="0"/>
      <w:marRight w:val="0"/>
      <w:marTop w:val="0"/>
      <w:marBottom w:val="0"/>
      <w:divBdr>
        <w:top w:val="none" w:sz="0" w:space="0" w:color="auto"/>
        <w:left w:val="none" w:sz="0" w:space="0" w:color="auto"/>
        <w:bottom w:val="none" w:sz="0" w:space="0" w:color="auto"/>
        <w:right w:val="none" w:sz="0" w:space="0" w:color="auto"/>
      </w:divBdr>
    </w:div>
    <w:div w:id="119612712">
      <w:bodyDiv w:val="1"/>
      <w:marLeft w:val="0"/>
      <w:marRight w:val="0"/>
      <w:marTop w:val="0"/>
      <w:marBottom w:val="0"/>
      <w:divBdr>
        <w:top w:val="none" w:sz="0" w:space="0" w:color="auto"/>
        <w:left w:val="none" w:sz="0" w:space="0" w:color="auto"/>
        <w:bottom w:val="none" w:sz="0" w:space="0" w:color="auto"/>
        <w:right w:val="none" w:sz="0" w:space="0" w:color="auto"/>
      </w:divBdr>
    </w:div>
    <w:div w:id="119808368">
      <w:bodyDiv w:val="1"/>
      <w:marLeft w:val="0"/>
      <w:marRight w:val="0"/>
      <w:marTop w:val="0"/>
      <w:marBottom w:val="0"/>
      <w:divBdr>
        <w:top w:val="none" w:sz="0" w:space="0" w:color="auto"/>
        <w:left w:val="none" w:sz="0" w:space="0" w:color="auto"/>
        <w:bottom w:val="none" w:sz="0" w:space="0" w:color="auto"/>
        <w:right w:val="none" w:sz="0" w:space="0" w:color="auto"/>
      </w:divBdr>
    </w:div>
    <w:div w:id="147787969">
      <w:bodyDiv w:val="1"/>
      <w:marLeft w:val="0"/>
      <w:marRight w:val="0"/>
      <w:marTop w:val="0"/>
      <w:marBottom w:val="0"/>
      <w:divBdr>
        <w:top w:val="none" w:sz="0" w:space="0" w:color="auto"/>
        <w:left w:val="none" w:sz="0" w:space="0" w:color="auto"/>
        <w:bottom w:val="none" w:sz="0" w:space="0" w:color="auto"/>
        <w:right w:val="none" w:sz="0" w:space="0" w:color="auto"/>
      </w:divBdr>
    </w:div>
    <w:div w:id="153038408">
      <w:bodyDiv w:val="1"/>
      <w:marLeft w:val="0"/>
      <w:marRight w:val="0"/>
      <w:marTop w:val="0"/>
      <w:marBottom w:val="0"/>
      <w:divBdr>
        <w:top w:val="none" w:sz="0" w:space="0" w:color="auto"/>
        <w:left w:val="none" w:sz="0" w:space="0" w:color="auto"/>
        <w:bottom w:val="none" w:sz="0" w:space="0" w:color="auto"/>
        <w:right w:val="none" w:sz="0" w:space="0" w:color="auto"/>
      </w:divBdr>
    </w:div>
    <w:div w:id="158546127">
      <w:bodyDiv w:val="1"/>
      <w:marLeft w:val="0"/>
      <w:marRight w:val="0"/>
      <w:marTop w:val="0"/>
      <w:marBottom w:val="0"/>
      <w:divBdr>
        <w:top w:val="none" w:sz="0" w:space="0" w:color="auto"/>
        <w:left w:val="none" w:sz="0" w:space="0" w:color="auto"/>
        <w:bottom w:val="none" w:sz="0" w:space="0" w:color="auto"/>
        <w:right w:val="none" w:sz="0" w:space="0" w:color="auto"/>
      </w:divBdr>
    </w:div>
    <w:div w:id="168566716">
      <w:bodyDiv w:val="1"/>
      <w:marLeft w:val="0"/>
      <w:marRight w:val="0"/>
      <w:marTop w:val="0"/>
      <w:marBottom w:val="0"/>
      <w:divBdr>
        <w:top w:val="none" w:sz="0" w:space="0" w:color="auto"/>
        <w:left w:val="none" w:sz="0" w:space="0" w:color="auto"/>
        <w:bottom w:val="none" w:sz="0" w:space="0" w:color="auto"/>
        <w:right w:val="none" w:sz="0" w:space="0" w:color="auto"/>
      </w:divBdr>
    </w:div>
    <w:div w:id="180356799">
      <w:bodyDiv w:val="1"/>
      <w:marLeft w:val="0"/>
      <w:marRight w:val="0"/>
      <w:marTop w:val="0"/>
      <w:marBottom w:val="0"/>
      <w:divBdr>
        <w:top w:val="none" w:sz="0" w:space="0" w:color="auto"/>
        <w:left w:val="none" w:sz="0" w:space="0" w:color="auto"/>
        <w:bottom w:val="none" w:sz="0" w:space="0" w:color="auto"/>
        <w:right w:val="none" w:sz="0" w:space="0" w:color="auto"/>
      </w:divBdr>
    </w:div>
    <w:div w:id="188109216">
      <w:bodyDiv w:val="1"/>
      <w:marLeft w:val="0"/>
      <w:marRight w:val="0"/>
      <w:marTop w:val="0"/>
      <w:marBottom w:val="0"/>
      <w:divBdr>
        <w:top w:val="none" w:sz="0" w:space="0" w:color="auto"/>
        <w:left w:val="none" w:sz="0" w:space="0" w:color="auto"/>
        <w:bottom w:val="none" w:sz="0" w:space="0" w:color="auto"/>
        <w:right w:val="none" w:sz="0" w:space="0" w:color="auto"/>
      </w:divBdr>
    </w:div>
    <w:div w:id="203828431">
      <w:bodyDiv w:val="1"/>
      <w:marLeft w:val="0"/>
      <w:marRight w:val="0"/>
      <w:marTop w:val="0"/>
      <w:marBottom w:val="0"/>
      <w:divBdr>
        <w:top w:val="none" w:sz="0" w:space="0" w:color="auto"/>
        <w:left w:val="none" w:sz="0" w:space="0" w:color="auto"/>
        <w:bottom w:val="none" w:sz="0" w:space="0" w:color="auto"/>
        <w:right w:val="none" w:sz="0" w:space="0" w:color="auto"/>
      </w:divBdr>
    </w:div>
    <w:div w:id="208763687">
      <w:bodyDiv w:val="1"/>
      <w:marLeft w:val="0"/>
      <w:marRight w:val="0"/>
      <w:marTop w:val="0"/>
      <w:marBottom w:val="0"/>
      <w:divBdr>
        <w:top w:val="none" w:sz="0" w:space="0" w:color="auto"/>
        <w:left w:val="none" w:sz="0" w:space="0" w:color="auto"/>
        <w:bottom w:val="none" w:sz="0" w:space="0" w:color="auto"/>
        <w:right w:val="none" w:sz="0" w:space="0" w:color="auto"/>
      </w:divBdr>
    </w:div>
    <w:div w:id="209537463">
      <w:bodyDiv w:val="1"/>
      <w:marLeft w:val="0"/>
      <w:marRight w:val="0"/>
      <w:marTop w:val="0"/>
      <w:marBottom w:val="0"/>
      <w:divBdr>
        <w:top w:val="none" w:sz="0" w:space="0" w:color="auto"/>
        <w:left w:val="none" w:sz="0" w:space="0" w:color="auto"/>
        <w:bottom w:val="none" w:sz="0" w:space="0" w:color="auto"/>
        <w:right w:val="none" w:sz="0" w:space="0" w:color="auto"/>
      </w:divBdr>
    </w:div>
    <w:div w:id="214052297">
      <w:bodyDiv w:val="1"/>
      <w:marLeft w:val="0"/>
      <w:marRight w:val="0"/>
      <w:marTop w:val="0"/>
      <w:marBottom w:val="0"/>
      <w:divBdr>
        <w:top w:val="none" w:sz="0" w:space="0" w:color="auto"/>
        <w:left w:val="none" w:sz="0" w:space="0" w:color="auto"/>
        <w:bottom w:val="none" w:sz="0" w:space="0" w:color="auto"/>
        <w:right w:val="none" w:sz="0" w:space="0" w:color="auto"/>
      </w:divBdr>
    </w:div>
    <w:div w:id="222721137">
      <w:bodyDiv w:val="1"/>
      <w:marLeft w:val="0"/>
      <w:marRight w:val="0"/>
      <w:marTop w:val="0"/>
      <w:marBottom w:val="0"/>
      <w:divBdr>
        <w:top w:val="none" w:sz="0" w:space="0" w:color="auto"/>
        <w:left w:val="none" w:sz="0" w:space="0" w:color="auto"/>
        <w:bottom w:val="none" w:sz="0" w:space="0" w:color="auto"/>
        <w:right w:val="none" w:sz="0" w:space="0" w:color="auto"/>
      </w:divBdr>
      <w:divsChild>
        <w:div w:id="963660260">
          <w:marLeft w:val="480"/>
          <w:marRight w:val="0"/>
          <w:marTop w:val="0"/>
          <w:marBottom w:val="0"/>
          <w:divBdr>
            <w:top w:val="none" w:sz="0" w:space="0" w:color="auto"/>
            <w:left w:val="none" w:sz="0" w:space="0" w:color="auto"/>
            <w:bottom w:val="none" w:sz="0" w:space="0" w:color="auto"/>
            <w:right w:val="none" w:sz="0" w:space="0" w:color="auto"/>
          </w:divBdr>
        </w:div>
        <w:div w:id="1720275637">
          <w:marLeft w:val="480"/>
          <w:marRight w:val="0"/>
          <w:marTop w:val="0"/>
          <w:marBottom w:val="0"/>
          <w:divBdr>
            <w:top w:val="none" w:sz="0" w:space="0" w:color="auto"/>
            <w:left w:val="none" w:sz="0" w:space="0" w:color="auto"/>
            <w:bottom w:val="none" w:sz="0" w:space="0" w:color="auto"/>
            <w:right w:val="none" w:sz="0" w:space="0" w:color="auto"/>
          </w:divBdr>
        </w:div>
        <w:div w:id="981616525">
          <w:marLeft w:val="480"/>
          <w:marRight w:val="0"/>
          <w:marTop w:val="0"/>
          <w:marBottom w:val="0"/>
          <w:divBdr>
            <w:top w:val="none" w:sz="0" w:space="0" w:color="auto"/>
            <w:left w:val="none" w:sz="0" w:space="0" w:color="auto"/>
            <w:bottom w:val="none" w:sz="0" w:space="0" w:color="auto"/>
            <w:right w:val="none" w:sz="0" w:space="0" w:color="auto"/>
          </w:divBdr>
        </w:div>
        <w:div w:id="514733171">
          <w:marLeft w:val="480"/>
          <w:marRight w:val="0"/>
          <w:marTop w:val="0"/>
          <w:marBottom w:val="0"/>
          <w:divBdr>
            <w:top w:val="none" w:sz="0" w:space="0" w:color="auto"/>
            <w:left w:val="none" w:sz="0" w:space="0" w:color="auto"/>
            <w:bottom w:val="none" w:sz="0" w:space="0" w:color="auto"/>
            <w:right w:val="none" w:sz="0" w:space="0" w:color="auto"/>
          </w:divBdr>
        </w:div>
        <w:div w:id="291637464">
          <w:marLeft w:val="480"/>
          <w:marRight w:val="0"/>
          <w:marTop w:val="0"/>
          <w:marBottom w:val="0"/>
          <w:divBdr>
            <w:top w:val="none" w:sz="0" w:space="0" w:color="auto"/>
            <w:left w:val="none" w:sz="0" w:space="0" w:color="auto"/>
            <w:bottom w:val="none" w:sz="0" w:space="0" w:color="auto"/>
            <w:right w:val="none" w:sz="0" w:space="0" w:color="auto"/>
          </w:divBdr>
        </w:div>
        <w:div w:id="621696660">
          <w:marLeft w:val="480"/>
          <w:marRight w:val="0"/>
          <w:marTop w:val="0"/>
          <w:marBottom w:val="0"/>
          <w:divBdr>
            <w:top w:val="none" w:sz="0" w:space="0" w:color="auto"/>
            <w:left w:val="none" w:sz="0" w:space="0" w:color="auto"/>
            <w:bottom w:val="none" w:sz="0" w:space="0" w:color="auto"/>
            <w:right w:val="none" w:sz="0" w:space="0" w:color="auto"/>
          </w:divBdr>
        </w:div>
        <w:div w:id="1654095066">
          <w:marLeft w:val="480"/>
          <w:marRight w:val="0"/>
          <w:marTop w:val="0"/>
          <w:marBottom w:val="0"/>
          <w:divBdr>
            <w:top w:val="none" w:sz="0" w:space="0" w:color="auto"/>
            <w:left w:val="none" w:sz="0" w:space="0" w:color="auto"/>
            <w:bottom w:val="none" w:sz="0" w:space="0" w:color="auto"/>
            <w:right w:val="none" w:sz="0" w:space="0" w:color="auto"/>
          </w:divBdr>
        </w:div>
        <w:div w:id="1408575917">
          <w:marLeft w:val="480"/>
          <w:marRight w:val="0"/>
          <w:marTop w:val="0"/>
          <w:marBottom w:val="0"/>
          <w:divBdr>
            <w:top w:val="none" w:sz="0" w:space="0" w:color="auto"/>
            <w:left w:val="none" w:sz="0" w:space="0" w:color="auto"/>
            <w:bottom w:val="none" w:sz="0" w:space="0" w:color="auto"/>
            <w:right w:val="none" w:sz="0" w:space="0" w:color="auto"/>
          </w:divBdr>
        </w:div>
        <w:div w:id="1493914707">
          <w:marLeft w:val="480"/>
          <w:marRight w:val="0"/>
          <w:marTop w:val="0"/>
          <w:marBottom w:val="0"/>
          <w:divBdr>
            <w:top w:val="none" w:sz="0" w:space="0" w:color="auto"/>
            <w:left w:val="none" w:sz="0" w:space="0" w:color="auto"/>
            <w:bottom w:val="none" w:sz="0" w:space="0" w:color="auto"/>
            <w:right w:val="none" w:sz="0" w:space="0" w:color="auto"/>
          </w:divBdr>
        </w:div>
        <w:div w:id="2088308544">
          <w:marLeft w:val="480"/>
          <w:marRight w:val="0"/>
          <w:marTop w:val="0"/>
          <w:marBottom w:val="0"/>
          <w:divBdr>
            <w:top w:val="none" w:sz="0" w:space="0" w:color="auto"/>
            <w:left w:val="none" w:sz="0" w:space="0" w:color="auto"/>
            <w:bottom w:val="none" w:sz="0" w:space="0" w:color="auto"/>
            <w:right w:val="none" w:sz="0" w:space="0" w:color="auto"/>
          </w:divBdr>
        </w:div>
        <w:div w:id="1679581743">
          <w:marLeft w:val="480"/>
          <w:marRight w:val="0"/>
          <w:marTop w:val="0"/>
          <w:marBottom w:val="0"/>
          <w:divBdr>
            <w:top w:val="none" w:sz="0" w:space="0" w:color="auto"/>
            <w:left w:val="none" w:sz="0" w:space="0" w:color="auto"/>
            <w:bottom w:val="none" w:sz="0" w:space="0" w:color="auto"/>
            <w:right w:val="none" w:sz="0" w:space="0" w:color="auto"/>
          </w:divBdr>
        </w:div>
      </w:divsChild>
    </w:div>
    <w:div w:id="236596445">
      <w:bodyDiv w:val="1"/>
      <w:marLeft w:val="0"/>
      <w:marRight w:val="0"/>
      <w:marTop w:val="0"/>
      <w:marBottom w:val="0"/>
      <w:divBdr>
        <w:top w:val="none" w:sz="0" w:space="0" w:color="auto"/>
        <w:left w:val="none" w:sz="0" w:space="0" w:color="auto"/>
        <w:bottom w:val="none" w:sz="0" w:space="0" w:color="auto"/>
        <w:right w:val="none" w:sz="0" w:space="0" w:color="auto"/>
      </w:divBdr>
    </w:div>
    <w:div w:id="238758457">
      <w:bodyDiv w:val="1"/>
      <w:marLeft w:val="0"/>
      <w:marRight w:val="0"/>
      <w:marTop w:val="0"/>
      <w:marBottom w:val="0"/>
      <w:divBdr>
        <w:top w:val="none" w:sz="0" w:space="0" w:color="auto"/>
        <w:left w:val="none" w:sz="0" w:space="0" w:color="auto"/>
        <w:bottom w:val="none" w:sz="0" w:space="0" w:color="auto"/>
        <w:right w:val="none" w:sz="0" w:space="0" w:color="auto"/>
      </w:divBdr>
    </w:div>
    <w:div w:id="256982139">
      <w:bodyDiv w:val="1"/>
      <w:marLeft w:val="0"/>
      <w:marRight w:val="0"/>
      <w:marTop w:val="0"/>
      <w:marBottom w:val="0"/>
      <w:divBdr>
        <w:top w:val="none" w:sz="0" w:space="0" w:color="auto"/>
        <w:left w:val="none" w:sz="0" w:space="0" w:color="auto"/>
        <w:bottom w:val="none" w:sz="0" w:space="0" w:color="auto"/>
        <w:right w:val="none" w:sz="0" w:space="0" w:color="auto"/>
      </w:divBdr>
    </w:div>
    <w:div w:id="259921869">
      <w:bodyDiv w:val="1"/>
      <w:marLeft w:val="0"/>
      <w:marRight w:val="0"/>
      <w:marTop w:val="0"/>
      <w:marBottom w:val="0"/>
      <w:divBdr>
        <w:top w:val="none" w:sz="0" w:space="0" w:color="auto"/>
        <w:left w:val="none" w:sz="0" w:space="0" w:color="auto"/>
        <w:bottom w:val="none" w:sz="0" w:space="0" w:color="auto"/>
        <w:right w:val="none" w:sz="0" w:space="0" w:color="auto"/>
      </w:divBdr>
    </w:div>
    <w:div w:id="270165716">
      <w:bodyDiv w:val="1"/>
      <w:marLeft w:val="0"/>
      <w:marRight w:val="0"/>
      <w:marTop w:val="0"/>
      <w:marBottom w:val="0"/>
      <w:divBdr>
        <w:top w:val="none" w:sz="0" w:space="0" w:color="auto"/>
        <w:left w:val="none" w:sz="0" w:space="0" w:color="auto"/>
        <w:bottom w:val="none" w:sz="0" w:space="0" w:color="auto"/>
        <w:right w:val="none" w:sz="0" w:space="0" w:color="auto"/>
      </w:divBdr>
    </w:div>
    <w:div w:id="275867220">
      <w:bodyDiv w:val="1"/>
      <w:marLeft w:val="0"/>
      <w:marRight w:val="0"/>
      <w:marTop w:val="0"/>
      <w:marBottom w:val="0"/>
      <w:divBdr>
        <w:top w:val="none" w:sz="0" w:space="0" w:color="auto"/>
        <w:left w:val="none" w:sz="0" w:space="0" w:color="auto"/>
        <w:bottom w:val="none" w:sz="0" w:space="0" w:color="auto"/>
        <w:right w:val="none" w:sz="0" w:space="0" w:color="auto"/>
      </w:divBdr>
    </w:div>
    <w:div w:id="278613439">
      <w:bodyDiv w:val="1"/>
      <w:marLeft w:val="0"/>
      <w:marRight w:val="0"/>
      <w:marTop w:val="0"/>
      <w:marBottom w:val="0"/>
      <w:divBdr>
        <w:top w:val="none" w:sz="0" w:space="0" w:color="auto"/>
        <w:left w:val="none" w:sz="0" w:space="0" w:color="auto"/>
        <w:bottom w:val="none" w:sz="0" w:space="0" w:color="auto"/>
        <w:right w:val="none" w:sz="0" w:space="0" w:color="auto"/>
      </w:divBdr>
    </w:div>
    <w:div w:id="281035476">
      <w:bodyDiv w:val="1"/>
      <w:marLeft w:val="0"/>
      <w:marRight w:val="0"/>
      <w:marTop w:val="0"/>
      <w:marBottom w:val="0"/>
      <w:divBdr>
        <w:top w:val="none" w:sz="0" w:space="0" w:color="auto"/>
        <w:left w:val="none" w:sz="0" w:space="0" w:color="auto"/>
        <w:bottom w:val="none" w:sz="0" w:space="0" w:color="auto"/>
        <w:right w:val="none" w:sz="0" w:space="0" w:color="auto"/>
      </w:divBdr>
    </w:div>
    <w:div w:id="284040315">
      <w:bodyDiv w:val="1"/>
      <w:marLeft w:val="0"/>
      <w:marRight w:val="0"/>
      <w:marTop w:val="0"/>
      <w:marBottom w:val="0"/>
      <w:divBdr>
        <w:top w:val="none" w:sz="0" w:space="0" w:color="auto"/>
        <w:left w:val="none" w:sz="0" w:space="0" w:color="auto"/>
        <w:bottom w:val="none" w:sz="0" w:space="0" w:color="auto"/>
        <w:right w:val="none" w:sz="0" w:space="0" w:color="auto"/>
      </w:divBdr>
    </w:div>
    <w:div w:id="288973994">
      <w:bodyDiv w:val="1"/>
      <w:marLeft w:val="0"/>
      <w:marRight w:val="0"/>
      <w:marTop w:val="0"/>
      <w:marBottom w:val="0"/>
      <w:divBdr>
        <w:top w:val="none" w:sz="0" w:space="0" w:color="auto"/>
        <w:left w:val="none" w:sz="0" w:space="0" w:color="auto"/>
        <w:bottom w:val="none" w:sz="0" w:space="0" w:color="auto"/>
        <w:right w:val="none" w:sz="0" w:space="0" w:color="auto"/>
      </w:divBdr>
    </w:div>
    <w:div w:id="290943860">
      <w:bodyDiv w:val="1"/>
      <w:marLeft w:val="0"/>
      <w:marRight w:val="0"/>
      <w:marTop w:val="0"/>
      <w:marBottom w:val="0"/>
      <w:divBdr>
        <w:top w:val="none" w:sz="0" w:space="0" w:color="auto"/>
        <w:left w:val="none" w:sz="0" w:space="0" w:color="auto"/>
        <w:bottom w:val="none" w:sz="0" w:space="0" w:color="auto"/>
        <w:right w:val="none" w:sz="0" w:space="0" w:color="auto"/>
      </w:divBdr>
    </w:div>
    <w:div w:id="298075312">
      <w:bodyDiv w:val="1"/>
      <w:marLeft w:val="0"/>
      <w:marRight w:val="0"/>
      <w:marTop w:val="0"/>
      <w:marBottom w:val="0"/>
      <w:divBdr>
        <w:top w:val="none" w:sz="0" w:space="0" w:color="auto"/>
        <w:left w:val="none" w:sz="0" w:space="0" w:color="auto"/>
        <w:bottom w:val="none" w:sz="0" w:space="0" w:color="auto"/>
        <w:right w:val="none" w:sz="0" w:space="0" w:color="auto"/>
      </w:divBdr>
      <w:divsChild>
        <w:div w:id="267079835">
          <w:marLeft w:val="480"/>
          <w:marRight w:val="0"/>
          <w:marTop w:val="0"/>
          <w:marBottom w:val="0"/>
          <w:divBdr>
            <w:top w:val="none" w:sz="0" w:space="0" w:color="auto"/>
            <w:left w:val="none" w:sz="0" w:space="0" w:color="auto"/>
            <w:bottom w:val="none" w:sz="0" w:space="0" w:color="auto"/>
            <w:right w:val="none" w:sz="0" w:space="0" w:color="auto"/>
          </w:divBdr>
        </w:div>
        <w:div w:id="821893769">
          <w:marLeft w:val="480"/>
          <w:marRight w:val="0"/>
          <w:marTop w:val="0"/>
          <w:marBottom w:val="0"/>
          <w:divBdr>
            <w:top w:val="none" w:sz="0" w:space="0" w:color="auto"/>
            <w:left w:val="none" w:sz="0" w:space="0" w:color="auto"/>
            <w:bottom w:val="none" w:sz="0" w:space="0" w:color="auto"/>
            <w:right w:val="none" w:sz="0" w:space="0" w:color="auto"/>
          </w:divBdr>
        </w:div>
        <w:div w:id="1237210220">
          <w:marLeft w:val="480"/>
          <w:marRight w:val="0"/>
          <w:marTop w:val="0"/>
          <w:marBottom w:val="0"/>
          <w:divBdr>
            <w:top w:val="none" w:sz="0" w:space="0" w:color="auto"/>
            <w:left w:val="none" w:sz="0" w:space="0" w:color="auto"/>
            <w:bottom w:val="none" w:sz="0" w:space="0" w:color="auto"/>
            <w:right w:val="none" w:sz="0" w:space="0" w:color="auto"/>
          </w:divBdr>
        </w:div>
        <w:div w:id="2124879702">
          <w:marLeft w:val="480"/>
          <w:marRight w:val="0"/>
          <w:marTop w:val="0"/>
          <w:marBottom w:val="0"/>
          <w:divBdr>
            <w:top w:val="none" w:sz="0" w:space="0" w:color="auto"/>
            <w:left w:val="none" w:sz="0" w:space="0" w:color="auto"/>
            <w:bottom w:val="none" w:sz="0" w:space="0" w:color="auto"/>
            <w:right w:val="none" w:sz="0" w:space="0" w:color="auto"/>
          </w:divBdr>
        </w:div>
        <w:div w:id="342317029">
          <w:marLeft w:val="480"/>
          <w:marRight w:val="0"/>
          <w:marTop w:val="0"/>
          <w:marBottom w:val="0"/>
          <w:divBdr>
            <w:top w:val="none" w:sz="0" w:space="0" w:color="auto"/>
            <w:left w:val="none" w:sz="0" w:space="0" w:color="auto"/>
            <w:bottom w:val="none" w:sz="0" w:space="0" w:color="auto"/>
            <w:right w:val="none" w:sz="0" w:space="0" w:color="auto"/>
          </w:divBdr>
        </w:div>
        <w:div w:id="1998338326">
          <w:marLeft w:val="480"/>
          <w:marRight w:val="0"/>
          <w:marTop w:val="0"/>
          <w:marBottom w:val="0"/>
          <w:divBdr>
            <w:top w:val="none" w:sz="0" w:space="0" w:color="auto"/>
            <w:left w:val="none" w:sz="0" w:space="0" w:color="auto"/>
            <w:bottom w:val="none" w:sz="0" w:space="0" w:color="auto"/>
            <w:right w:val="none" w:sz="0" w:space="0" w:color="auto"/>
          </w:divBdr>
        </w:div>
        <w:div w:id="1735662296">
          <w:marLeft w:val="480"/>
          <w:marRight w:val="0"/>
          <w:marTop w:val="0"/>
          <w:marBottom w:val="0"/>
          <w:divBdr>
            <w:top w:val="none" w:sz="0" w:space="0" w:color="auto"/>
            <w:left w:val="none" w:sz="0" w:space="0" w:color="auto"/>
            <w:bottom w:val="none" w:sz="0" w:space="0" w:color="auto"/>
            <w:right w:val="none" w:sz="0" w:space="0" w:color="auto"/>
          </w:divBdr>
        </w:div>
      </w:divsChild>
    </w:div>
    <w:div w:id="299190874">
      <w:bodyDiv w:val="1"/>
      <w:marLeft w:val="0"/>
      <w:marRight w:val="0"/>
      <w:marTop w:val="0"/>
      <w:marBottom w:val="0"/>
      <w:divBdr>
        <w:top w:val="none" w:sz="0" w:space="0" w:color="auto"/>
        <w:left w:val="none" w:sz="0" w:space="0" w:color="auto"/>
        <w:bottom w:val="none" w:sz="0" w:space="0" w:color="auto"/>
        <w:right w:val="none" w:sz="0" w:space="0" w:color="auto"/>
      </w:divBdr>
    </w:div>
    <w:div w:id="301662845">
      <w:bodyDiv w:val="1"/>
      <w:marLeft w:val="0"/>
      <w:marRight w:val="0"/>
      <w:marTop w:val="0"/>
      <w:marBottom w:val="0"/>
      <w:divBdr>
        <w:top w:val="none" w:sz="0" w:space="0" w:color="auto"/>
        <w:left w:val="none" w:sz="0" w:space="0" w:color="auto"/>
        <w:bottom w:val="none" w:sz="0" w:space="0" w:color="auto"/>
        <w:right w:val="none" w:sz="0" w:space="0" w:color="auto"/>
      </w:divBdr>
    </w:div>
    <w:div w:id="302737706">
      <w:bodyDiv w:val="1"/>
      <w:marLeft w:val="0"/>
      <w:marRight w:val="0"/>
      <w:marTop w:val="0"/>
      <w:marBottom w:val="0"/>
      <w:divBdr>
        <w:top w:val="none" w:sz="0" w:space="0" w:color="auto"/>
        <w:left w:val="none" w:sz="0" w:space="0" w:color="auto"/>
        <w:bottom w:val="none" w:sz="0" w:space="0" w:color="auto"/>
        <w:right w:val="none" w:sz="0" w:space="0" w:color="auto"/>
      </w:divBdr>
    </w:div>
    <w:div w:id="303243948">
      <w:bodyDiv w:val="1"/>
      <w:marLeft w:val="0"/>
      <w:marRight w:val="0"/>
      <w:marTop w:val="0"/>
      <w:marBottom w:val="0"/>
      <w:divBdr>
        <w:top w:val="none" w:sz="0" w:space="0" w:color="auto"/>
        <w:left w:val="none" w:sz="0" w:space="0" w:color="auto"/>
        <w:bottom w:val="none" w:sz="0" w:space="0" w:color="auto"/>
        <w:right w:val="none" w:sz="0" w:space="0" w:color="auto"/>
      </w:divBdr>
    </w:div>
    <w:div w:id="310208702">
      <w:bodyDiv w:val="1"/>
      <w:marLeft w:val="0"/>
      <w:marRight w:val="0"/>
      <w:marTop w:val="0"/>
      <w:marBottom w:val="0"/>
      <w:divBdr>
        <w:top w:val="none" w:sz="0" w:space="0" w:color="auto"/>
        <w:left w:val="none" w:sz="0" w:space="0" w:color="auto"/>
        <w:bottom w:val="none" w:sz="0" w:space="0" w:color="auto"/>
        <w:right w:val="none" w:sz="0" w:space="0" w:color="auto"/>
      </w:divBdr>
    </w:div>
    <w:div w:id="311102525">
      <w:bodyDiv w:val="1"/>
      <w:marLeft w:val="0"/>
      <w:marRight w:val="0"/>
      <w:marTop w:val="0"/>
      <w:marBottom w:val="0"/>
      <w:divBdr>
        <w:top w:val="none" w:sz="0" w:space="0" w:color="auto"/>
        <w:left w:val="none" w:sz="0" w:space="0" w:color="auto"/>
        <w:bottom w:val="none" w:sz="0" w:space="0" w:color="auto"/>
        <w:right w:val="none" w:sz="0" w:space="0" w:color="auto"/>
      </w:divBdr>
    </w:div>
    <w:div w:id="318388671">
      <w:bodyDiv w:val="1"/>
      <w:marLeft w:val="0"/>
      <w:marRight w:val="0"/>
      <w:marTop w:val="0"/>
      <w:marBottom w:val="0"/>
      <w:divBdr>
        <w:top w:val="none" w:sz="0" w:space="0" w:color="auto"/>
        <w:left w:val="none" w:sz="0" w:space="0" w:color="auto"/>
        <w:bottom w:val="none" w:sz="0" w:space="0" w:color="auto"/>
        <w:right w:val="none" w:sz="0" w:space="0" w:color="auto"/>
      </w:divBdr>
    </w:div>
    <w:div w:id="319388282">
      <w:bodyDiv w:val="1"/>
      <w:marLeft w:val="0"/>
      <w:marRight w:val="0"/>
      <w:marTop w:val="0"/>
      <w:marBottom w:val="0"/>
      <w:divBdr>
        <w:top w:val="none" w:sz="0" w:space="0" w:color="auto"/>
        <w:left w:val="none" w:sz="0" w:space="0" w:color="auto"/>
        <w:bottom w:val="none" w:sz="0" w:space="0" w:color="auto"/>
        <w:right w:val="none" w:sz="0" w:space="0" w:color="auto"/>
      </w:divBdr>
    </w:div>
    <w:div w:id="331493224">
      <w:bodyDiv w:val="1"/>
      <w:marLeft w:val="0"/>
      <w:marRight w:val="0"/>
      <w:marTop w:val="0"/>
      <w:marBottom w:val="0"/>
      <w:divBdr>
        <w:top w:val="none" w:sz="0" w:space="0" w:color="auto"/>
        <w:left w:val="none" w:sz="0" w:space="0" w:color="auto"/>
        <w:bottom w:val="none" w:sz="0" w:space="0" w:color="auto"/>
        <w:right w:val="none" w:sz="0" w:space="0" w:color="auto"/>
      </w:divBdr>
    </w:div>
    <w:div w:id="332798979">
      <w:bodyDiv w:val="1"/>
      <w:marLeft w:val="0"/>
      <w:marRight w:val="0"/>
      <w:marTop w:val="0"/>
      <w:marBottom w:val="0"/>
      <w:divBdr>
        <w:top w:val="none" w:sz="0" w:space="0" w:color="auto"/>
        <w:left w:val="none" w:sz="0" w:space="0" w:color="auto"/>
        <w:bottom w:val="none" w:sz="0" w:space="0" w:color="auto"/>
        <w:right w:val="none" w:sz="0" w:space="0" w:color="auto"/>
      </w:divBdr>
    </w:div>
    <w:div w:id="333342468">
      <w:bodyDiv w:val="1"/>
      <w:marLeft w:val="0"/>
      <w:marRight w:val="0"/>
      <w:marTop w:val="0"/>
      <w:marBottom w:val="0"/>
      <w:divBdr>
        <w:top w:val="none" w:sz="0" w:space="0" w:color="auto"/>
        <w:left w:val="none" w:sz="0" w:space="0" w:color="auto"/>
        <w:bottom w:val="none" w:sz="0" w:space="0" w:color="auto"/>
        <w:right w:val="none" w:sz="0" w:space="0" w:color="auto"/>
      </w:divBdr>
    </w:div>
    <w:div w:id="342439125">
      <w:bodyDiv w:val="1"/>
      <w:marLeft w:val="0"/>
      <w:marRight w:val="0"/>
      <w:marTop w:val="0"/>
      <w:marBottom w:val="0"/>
      <w:divBdr>
        <w:top w:val="none" w:sz="0" w:space="0" w:color="auto"/>
        <w:left w:val="none" w:sz="0" w:space="0" w:color="auto"/>
        <w:bottom w:val="none" w:sz="0" w:space="0" w:color="auto"/>
        <w:right w:val="none" w:sz="0" w:space="0" w:color="auto"/>
      </w:divBdr>
    </w:div>
    <w:div w:id="345912724">
      <w:bodyDiv w:val="1"/>
      <w:marLeft w:val="0"/>
      <w:marRight w:val="0"/>
      <w:marTop w:val="0"/>
      <w:marBottom w:val="0"/>
      <w:divBdr>
        <w:top w:val="none" w:sz="0" w:space="0" w:color="auto"/>
        <w:left w:val="none" w:sz="0" w:space="0" w:color="auto"/>
        <w:bottom w:val="none" w:sz="0" w:space="0" w:color="auto"/>
        <w:right w:val="none" w:sz="0" w:space="0" w:color="auto"/>
      </w:divBdr>
    </w:div>
    <w:div w:id="350691717">
      <w:bodyDiv w:val="1"/>
      <w:marLeft w:val="0"/>
      <w:marRight w:val="0"/>
      <w:marTop w:val="0"/>
      <w:marBottom w:val="0"/>
      <w:divBdr>
        <w:top w:val="none" w:sz="0" w:space="0" w:color="auto"/>
        <w:left w:val="none" w:sz="0" w:space="0" w:color="auto"/>
        <w:bottom w:val="none" w:sz="0" w:space="0" w:color="auto"/>
        <w:right w:val="none" w:sz="0" w:space="0" w:color="auto"/>
      </w:divBdr>
    </w:div>
    <w:div w:id="363675290">
      <w:bodyDiv w:val="1"/>
      <w:marLeft w:val="0"/>
      <w:marRight w:val="0"/>
      <w:marTop w:val="0"/>
      <w:marBottom w:val="0"/>
      <w:divBdr>
        <w:top w:val="none" w:sz="0" w:space="0" w:color="auto"/>
        <w:left w:val="none" w:sz="0" w:space="0" w:color="auto"/>
        <w:bottom w:val="none" w:sz="0" w:space="0" w:color="auto"/>
        <w:right w:val="none" w:sz="0" w:space="0" w:color="auto"/>
      </w:divBdr>
    </w:div>
    <w:div w:id="381516484">
      <w:bodyDiv w:val="1"/>
      <w:marLeft w:val="0"/>
      <w:marRight w:val="0"/>
      <w:marTop w:val="0"/>
      <w:marBottom w:val="0"/>
      <w:divBdr>
        <w:top w:val="none" w:sz="0" w:space="0" w:color="auto"/>
        <w:left w:val="none" w:sz="0" w:space="0" w:color="auto"/>
        <w:bottom w:val="none" w:sz="0" w:space="0" w:color="auto"/>
        <w:right w:val="none" w:sz="0" w:space="0" w:color="auto"/>
      </w:divBdr>
    </w:div>
    <w:div w:id="390931050">
      <w:bodyDiv w:val="1"/>
      <w:marLeft w:val="0"/>
      <w:marRight w:val="0"/>
      <w:marTop w:val="0"/>
      <w:marBottom w:val="0"/>
      <w:divBdr>
        <w:top w:val="none" w:sz="0" w:space="0" w:color="auto"/>
        <w:left w:val="none" w:sz="0" w:space="0" w:color="auto"/>
        <w:bottom w:val="none" w:sz="0" w:space="0" w:color="auto"/>
        <w:right w:val="none" w:sz="0" w:space="0" w:color="auto"/>
      </w:divBdr>
    </w:div>
    <w:div w:id="395318018">
      <w:bodyDiv w:val="1"/>
      <w:marLeft w:val="0"/>
      <w:marRight w:val="0"/>
      <w:marTop w:val="0"/>
      <w:marBottom w:val="0"/>
      <w:divBdr>
        <w:top w:val="none" w:sz="0" w:space="0" w:color="auto"/>
        <w:left w:val="none" w:sz="0" w:space="0" w:color="auto"/>
        <w:bottom w:val="none" w:sz="0" w:space="0" w:color="auto"/>
        <w:right w:val="none" w:sz="0" w:space="0" w:color="auto"/>
      </w:divBdr>
    </w:div>
    <w:div w:id="395861477">
      <w:bodyDiv w:val="1"/>
      <w:marLeft w:val="0"/>
      <w:marRight w:val="0"/>
      <w:marTop w:val="0"/>
      <w:marBottom w:val="0"/>
      <w:divBdr>
        <w:top w:val="none" w:sz="0" w:space="0" w:color="auto"/>
        <w:left w:val="none" w:sz="0" w:space="0" w:color="auto"/>
        <w:bottom w:val="none" w:sz="0" w:space="0" w:color="auto"/>
        <w:right w:val="none" w:sz="0" w:space="0" w:color="auto"/>
      </w:divBdr>
    </w:div>
    <w:div w:id="404645594">
      <w:bodyDiv w:val="1"/>
      <w:marLeft w:val="0"/>
      <w:marRight w:val="0"/>
      <w:marTop w:val="0"/>
      <w:marBottom w:val="0"/>
      <w:divBdr>
        <w:top w:val="none" w:sz="0" w:space="0" w:color="auto"/>
        <w:left w:val="none" w:sz="0" w:space="0" w:color="auto"/>
        <w:bottom w:val="none" w:sz="0" w:space="0" w:color="auto"/>
        <w:right w:val="none" w:sz="0" w:space="0" w:color="auto"/>
      </w:divBdr>
      <w:divsChild>
        <w:div w:id="985233404">
          <w:marLeft w:val="480"/>
          <w:marRight w:val="0"/>
          <w:marTop w:val="0"/>
          <w:marBottom w:val="0"/>
          <w:divBdr>
            <w:top w:val="none" w:sz="0" w:space="0" w:color="auto"/>
            <w:left w:val="none" w:sz="0" w:space="0" w:color="auto"/>
            <w:bottom w:val="none" w:sz="0" w:space="0" w:color="auto"/>
            <w:right w:val="none" w:sz="0" w:space="0" w:color="auto"/>
          </w:divBdr>
        </w:div>
        <w:div w:id="1032073946">
          <w:marLeft w:val="480"/>
          <w:marRight w:val="0"/>
          <w:marTop w:val="0"/>
          <w:marBottom w:val="0"/>
          <w:divBdr>
            <w:top w:val="none" w:sz="0" w:space="0" w:color="auto"/>
            <w:left w:val="none" w:sz="0" w:space="0" w:color="auto"/>
            <w:bottom w:val="none" w:sz="0" w:space="0" w:color="auto"/>
            <w:right w:val="none" w:sz="0" w:space="0" w:color="auto"/>
          </w:divBdr>
        </w:div>
        <w:div w:id="299962928">
          <w:marLeft w:val="480"/>
          <w:marRight w:val="0"/>
          <w:marTop w:val="0"/>
          <w:marBottom w:val="0"/>
          <w:divBdr>
            <w:top w:val="none" w:sz="0" w:space="0" w:color="auto"/>
            <w:left w:val="none" w:sz="0" w:space="0" w:color="auto"/>
            <w:bottom w:val="none" w:sz="0" w:space="0" w:color="auto"/>
            <w:right w:val="none" w:sz="0" w:space="0" w:color="auto"/>
          </w:divBdr>
        </w:div>
        <w:div w:id="2053767957">
          <w:marLeft w:val="480"/>
          <w:marRight w:val="0"/>
          <w:marTop w:val="0"/>
          <w:marBottom w:val="0"/>
          <w:divBdr>
            <w:top w:val="none" w:sz="0" w:space="0" w:color="auto"/>
            <w:left w:val="none" w:sz="0" w:space="0" w:color="auto"/>
            <w:bottom w:val="none" w:sz="0" w:space="0" w:color="auto"/>
            <w:right w:val="none" w:sz="0" w:space="0" w:color="auto"/>
          </w:divBdr>
        </w:div>
        <w:div w:id="1871064747">
          <w:marLeft w:val="480"/>
          <w:marRight w:val="0"/>
          <w:marTop w:val="0"/>
          <w:marBottom w:val="0"/>
          <w:divBdr>
            <w:top w:val="none" w:sz="0" w:space="0" w:color="auto"/>
            <w:left w:val="none" w:sz="0" w:space="0" w:color="auto"/>
            <w:bottom w:val="none" w:sz="0" w:space="0" w:color="auto"/>
            <w:right w:val="none" w:sz="0" w:space="0" w:color="auto"/>
          </w:divBdr>
        </w:div>
        <w:div w:id="818227048">
          <w:marLeft w:val="480"/>
          <w:marRight w:val="0"/>
          <w:marTop w:val="0"/>
          <w:marBottom w:val="0"/>
          <w:divBdr>
            <w:top w:val="none" w:sz="0" w:space="0" w:color="auto"/>
            <w:left w:val="none" w:sz="0" w:space="0" w:color="auto"/>
            <w:bottom w:val="none" w:sz="0" w:space="0" w:color="auto"/>
            <w:right w:val="none" w:sz="0" w:space="0" w:color="auto"/>
          </w:divBdr>
        </w:div>
        <w:div w:id="529077468">
          <w:marLeft w:val="480"/>
          <w:marRight w:val="0"/>
          <w:marTop w:val="0"/>
          <w:marBottom w:val="0"/>
          <w:divBdr>
            <w:top w:val="none" w:sz="0" w:space="0" w:color="auto"/>
            <w:left w:val="none" w:sz="0" w:space="0" w:color="auto"/>
            <w:bottom w:val="none" w:sz="0" w:space="0" w:color="auto"/>
            <w:right w:val="none" w:sz="0" w:space="0" w:color="auto"/>
          </w:divBdr>
        </w:div>
        <w:div w:id="989595091">
          <w:marLeft w:val="480"/>
          <w:marRight w:val="0"/>
          <w:marTop w:val="0"/>
          <w:marBottom w:val="0"/>
          <w:divBdr>
            <w:top w:val="none" w:sz="0" w:space="0" w:color="auto"/>
            <w:left w:val="none" w:sz="0" w:space="0" w:color="auto"/>
            <w:bottom w:val="none" w:sz="0" w:space="0" w:color="auto"/>
            <w:right w:val="none" w:sz="0" w:space="0" w:color="auto"/>
          </w:divBdr>
        </w:div>
        <w:div w:id="312180223">
          <w:marLeft w:val="480"/>
          <w:marRight w:val="0"/>
          <w:marTop w:val="0"/>
          <w:marBottom w:val="0"/>
          <w:divBdr>
            <w:top w:val="none" w:sz="0" w:space="0" w:color="auto"/>
            <w:left w:val="none" w:sz="0" w:space="0" w:color="auto"/>
            <w:bottom w:val="none" w:sz="0" w:space="0" w:color="auto"/>
            <w:right w:val="none" w:sz="0" w:space="0" w:color="auto"/>
          </w:divBdr>
        </w:div>
        <w:div w:id="1108233474">
          <w:marLeft w:val="480"/>
          <w:marRight w:val="0"/>
          <w:marTop w:val="0"/>
          <w:marBottom w:val="0"/>
          <w:divBdr>
            <w:top w:val="none" w:sz="0" w:space="0" w:color="auto"/>
            <w:left w:val="none" w:sz="0" w:space="0" w:color="auto"/>
            <w:bottom w:val="none" w:sz="0" w:space="0" w:color="auto"/>
            <w:right w:val="none" w:sz="0" w:space="0" w:color="auto"/>
          </w:divBdr>
        </w:div>
        <w:div w:id="581836511">
          <w:marLeft w:val="480"/>
          <w:marRight w:val="0"/>
          <w:marTop w:val="0"/>
          <w:marBottom w:val="0"/>
          <w:divBdr>
            <w:top w:val="none" w:sz="0" w:space="0" w:color="auto"/>
            <w:left w:val="none" w:sz="0" w:space="0" w:color="auto"/>
            <w:bottom w:val="none" w:sz="0" w:space="0" w:color="auto"/>
            <w:right w:val="none" w:sz="0" w:space="0" w:color="auto"/>
          </w:divBdr>
        </w:div>
      </w:divsChild>
    </w:div>
    <w:div w:id="411661557">
      <w:bodyDiv w:val="1"/>
      <w:marLeft w:val="0"/>
      <w:marRight w:val="0"/>
      <w:marTop w:val="0"/>
      <w:marBottom w:val="0"/>
      <w:divBdr>
        <w:top w:val="none" w:sz="0" w:space="0" w:color="auto"/>
        <w:left w:val="none" w:sz="0" w:space="0" w:color="auto"/>
        <w:bottom w:val="none" w:sz="0" w:space="0" w:color="auto"/>
        <w:right w:val="none" w:sz="0" w:space="0" w:color="auto"/>
      </w:divBdr>
    </w:div>
    <w:div w:id="413819281">
      <w:bodyDiv w:val="1"/>
      <w:marLeft w:val="0"/>
      <w:marRight w:val="0"/>
      <w:marTop w:val="0"/>
      <w:marBottom w:val="0"/>
      <w:divBdr>
        <w:top w:val="none" w:sz="0" w:space="0" w:color="auto"/>
        <w:left w:val="none" w:sz="0" w:space="0" w:color="auto"/>
        <w:bottom w:val="none" w:sz="0" w:space="0" w:color="auto"/>
        <w:right w:val="none" w:sz="0" w:space="0" w:color="auto"/>
      </w:divBdr>
    </w:div>
    <w:div w:id="423690711">
      <w:bodyDiv w:val="1"/>
      <w:marLeft w:val="0"/>
      <w:marRight w:val="0"/>
      <w:marTop w:val="0"/>
      <w:marBottom w:val="0"/>
      <w:divBdr>
        <w:top w:val="none" w:sz="0" w:space="0" w:color="auto"/>
        <w:left w:val="none" w:sz="0" w:space="0" w:color="auto"/>
        <w:bottom w:val="none" w:sz="0" w:space="0" w:color="auto"/>
        <w:right w:val="none" w:sz="0" w:space="0" w:color="auto"/>
      </w:divBdr>
    </w:div>
    <w:div w:id="427122963">
      <w:bodyDiv w:val="1"/>
      <w:marLeft w:val="0"/>
      <w:marRight w:val="0"/>
      <w:marTop w:val="0"/>
      <w:marBottom w:val="0"/>
      <w:divBdr>
        <w:top w:val="none" w:sz="0" w:space="0" w:color="auto"/>
        <w:left w:val="none" w:sz="0" w:space="0" w:color="auto"/>
        <w:bottom w:val="none" w:sz="0" w:space="0" w:color="auto"/>
        <w:right w:val="none" w:sz="0" w:space="0" w:color="auto"/>
      </w:divBdr>
    </w:div>
    <w:div w:id="432672522">
      <w:bodyDiv w:val="1"/>
      <w:marLeft w:val="0"/>
      <w:marRight w:val="0"/>
      <w:marTop w:val="0"/>
      <w:marBottom w:val="0"/>
      <w:divBdr>
        <w:top w:val="none" w:sz="0" w:space="0" w:color="auto"/>
        <w:left w:val="none" w:sz="0" w:space="0" w:color="auto"/>
        <w:bottom w:val="none" w:sz="0" w:space="0" w:color="auto"/>
        <w:right w:val="none" w:sz="0" w:space="0" w:color="auto"/>
      </w:divBdr>
    </w:div>
    <w:div w:id="442964601">
      <w:bodyDiv w:val="1"/>
      <w:marLeft w:val="0"/>
      <w:marRight w:val="0"/>
      <w:marTop w:val="0"/>
      <w:marBottom w:val="0"/>
      <w:divBdr>
        <w:top w:val="none" w:sz="0" w:space="0" w:color="auto"/>
        <w:left w:val="none" w:sz="0" w:space="0" w:color="auto"/>
        <w:bottom w:val="none" w:sz="0" w:space="0" w:color="auto"/>
        <w:right w:val="none" w:sz="0" w:space="0" w:color="auto"/>
      </w:divBdr>
    </w:div>
    <w:div w:id="446238748">
      <w:bodyDiv w:val="1"/>
      <w:marLeft w:val="0"/>
      <w:marRight w:val="0"/>
      <w:marTop w:val="0"/>
      <w:marBottom w:val="0"/>
      <w:divBdr>
        <w:top w:val="none" w:sz="0" w:space="0" w:color="auto"/>
        <w:left w:val="none" w:sz="0" w:space="0" w:color="auto"/>
        <w:bottom w:val="none" w:sz="0" w:space="0" w:color="auto"/>
        <w:right w:val="none" w:sz="0" w:space="0" w:color="auto"/>
      </w:divBdr>
    </w:div>
    <w:div w:id="455180144">
      <w:bodyDiv w:val="1"/>
      <w:marLeft w:val="0"/>
      <w:marRight w:val="0"/>
      <w:marTop w:val="0"/>
      <w:marBottom w:val="0"/>
      <w:divBdr>
        <w:top w:val="none" w:sz="0" w:space="0" w:color="auto"/>
        <w:left w:val="none" w:sz="0" w:space="0" w:color="auto"/>
        <w:bottom w:val="none" w:sz="0" w:space="0" w:color="auto"/>
        <w:right w:val="none" w:sz="0" w:space="0" w:color="auto"/>
      </w:divBdr>
    </w:div>
    <w:div w:id="459032782">
      <w:bodyDiv w:val="1"/>
      <w:marLeft w:val="0"/>
      <w:marRight w:val="0"/>
      <w:marTop w:val="0"/>
      <w:marBottom w:val="0"/>
      <w:divBdr>
        <w:top w:val="none" w:sz="0" w:space="0" w:color="auto"/>
        <w:left w:val="none" w:sz="0" w:space="0" w:color="auto"/>
        <w:bottom w:val="none" w:sz="0" w:space="0" w:color="auto"/>
        <w:right w:val="none" w:sz="0" w:space="0" w:color="auto"/>
      </w:divBdr>
    </w:div>
    <w:div w:id="461701620">
      <w:bodyDiv w:val="1"/>
      <w:marLeft w:val="0"/>
      <w:marRight w:val="0"/>
      <w:marTop w:val="0"/>
      <w:marBottom w:val="0"/>
      <w:divBdr>
        <w:top w:val="none" w:sz="0" w:space="0" w:color="auto"/>
        <w:left w:val="none" w:sz="0" w:space="0" w:color="auto"/>
        <w:bottom w:val="none" w:sz="0" w:space="0" w:color="auto"/>
        <w:right w:val="none" w:sz="0" w:space="0" w:color="auto"/>
      </w:divBdr>
    </w:div>
    <w:div w:id="479925362">
      <w:bodyDiv w:val="1"/>
      <w:marLeft w:val="0"/>
      <w:marRight w:val="0"/>
      <w:marTop w:val="0"/>
      <w:marBottom w:val="0"/>
      <w:divBdr>
        <w:top w:val="none" w:sz="0" w:space="0" w:color="auto"/>
        <w:left w:val="none" w:sz="0" w:space="0" w:color="auto"/>
        <w:bottom w:val="none" w:sz="0" w:space="0" w:color="auto"/>
        <w:right w:val="none" w:sz="0" w:space="0" w:color="auto"/>
      </w:divBdr>
    </w:div>
    <w:div w:id="480194184">
      <w:bodyDiv w:val="1"/>
      <w:marLeft w:val="0"/>
      <w:marRight w:val="0"/>
      <w:marTop w:val="0"/>
      <w:marBottom w:val="0"/>
      <w:divBdr>
        <w:top w:val="none" w:sz="0" w:space="0" w:color="auto"/>
        <w:left w:val="none" w:sz="0" w:space="0" w:color="auto"/>
        <w:bottom w:val="none" w:sz="0" w:space="0" w:color="auto"/>
        <w:right w:val="none" w:sz="0" w:space="0" w:color="auto"/>
      </w:divBdr>
    </w:div>
    <w:div w:id="487333335">
      <w:bodyDiv w:val="1"/>
      <w:marLeft w:val="0"/>
      <w:marRight w:val="0"/>
      <w:marTop w:val="0"/>
      <w:marBottom w:val="0"/>
      <w:divBdr>
        <w:top w:val="none" w:sz="0" w:space="0" w:color="auto"/>
        <w:left w:val="none" w:sz="0" w:space="0" w:color="auto"/>
        <w:bottom w:val="none" w:sz="0" w:space="0" w:color="auto"/>
        <w:right w:val="none" w:sz="0" w:space="0" w:color="auto"/>
      </w:divBdr>
    </w:div>
    <w:div w:id="492528396">
      <w:bodyDiv w:val="1"/>
      <w:marLeft w:val="0"/>
      <w:marRight w:val="0"/>
      <w:marTop w:val="0"/>
      <w:marBottom w:val="0"/>
      <w:divBdr>
        <w:top w:val="none" w:sz="0" w:space="0" w:color="auto"/>
        <w:left w:val="none" w:sz="0" w:space="0" w:color="auto"/>
        <w:bottom w:val="none" w:sz="0" w:space="0" w:color="auto"/>
        <w:right w:val="none" w:sz="0" w:space="0" w:color="auto"/>
      </w:divBdr>
    </w:div>
    <w:div w:id="494228452">
      <w:bodyDiv w:val="1"/>
      <w:marLeft w:val="0"/>
      <w:marRight w:val="0"/>
      <w:marTop w:val="0"/>
      <w:marBottom w:val="0"/>
      <w:divBdr>
        <w:top w:val="none" w:sz="0" w:space="0" w:color="auto"/>
        <w:left w:val="none" w:sz="0" w:space="0" w:color="auto"/>
        <w:bottom w:val="none" w:sz="0" w:space="0" w:color="auto"/>
        <w:right w:val="none" w:sz="0" w:space="0" w:color="auto"/>
      </w:divBdr>
    </w:div>
    <w:div w:id="495076471">
      <w:bodyDiv w:val="1"/>
      <w:marLeft w:val="0"/>
      <w:marRight w:val="0"/>
      <w:marTop w:val="0"/>
      <w:marBottom w:val="0"/>
      <w:divBdr>
        <w:top w:val="none" w:sz="0" w:space="0" w:color="auto"/>
        <w:left w:val="none" w:sz="0" w:space="0" w:color="auto"/>
        <w:bottom w:val="none" w:sz="0" w:space="0" w:color="auto"/>
        <w:right w:val="none" w:sz="0" w:space="0" w:color="auto"/>
      </w:divBdr>
    </w:div>
    <w:div w:id="498808332">
      <w:bodyDiv w:val="1"/>
      <w:marLeft w:val="0"/>
      <w:marRight w:val="0"/>
      <w:marTop w:val="0"/>
      <w:marBottom w:val="0"/>
      <w:divBdr>
        <w:top w:val="none" w:sz="0" w:space="0" w:color="auto"/>
        <w:left w:val="none" w:sz="0" w:space="0" w:color="auto"/>
        <w:bottom w:val="none" w:sz="0" w:space="0" w:color="auto"/>
        <w:right w:val="none" w:sz="0" w:space="0" w:color="auto"/>
      </w:divBdr>
    </w:div>
    <w:div w:id="503319838">
      <w:bodyDiv w:val="1"/>
      <w:marLeft w:val="0"/>
      <w:marRight w:val="0"/>
      <w:marTop w:val="0"/>
      <w:marBottom w:val="0"/>
      <w:divBdr>
        <w:top w:val="none" w:sz="0" w:space="0" w:color="auto"/>
        <w:left w:val="none" w:sz="0" w:space="0" w:color="auto"/>
        <w:bottom w:val="none" w:sz="0" w:space="0" w:color="auto"/>
        <w:right w:val="none" w:sz="0" w:space="0" w:color="auto"/>
      </w:divBdr>
      <w:divsChild>
        <w:div w:id="1302004827">
          <w:marLeft w:val="480"/>
          <w:marRight w:val="0"/>
          <w:marTop w:val="0"/>
          <w:marBottom w:val="0"/>
          <w:divBdr>
            <w:top w:val="none" w:sz="0" w:space="0" w:color="auto"/>
            <w:left w:val="none" w:sz="0" w:space="0" w:color="auto"/>
            <w:bottom w:val="none" w:sz="0" w:space="0" w:color="auto"/>
            <w:right w:val="none" w:sz="0" w:space="0" w:color="auto"/>
          </w:divBdr>
        </w:div>
        <w:div w:id="1034036153">
          <w:marLeft w:val="480"/>
          <w:marRight w:val="0"/>
          <w:marTop w:val="0"/>
          <w:marBottom w:val="0"/>
          <w:divBdr>
            <w:top w:val="none" w:sz="0" w:space="0" w:color="auto"/>
            <w:left w:val="none" w:sz="0" w:space="0" w:color="auto"/>
            <w:bottom w:val="none" w:sz="0" w:space="0" w:color="auto"/>
            <w:right w:val="none" w:sz="0" w:space="0" w:color="auto"/>
          </w:divBdr>
        </w:div>
        <w:div w:id="1258442046">
          <w:marLeft w:val="480"/>
          <w:marRight w:val="0"/>
          <w:marTop w:val="0"/>
          <w:marBottom w:val="0"/>
          <w:divBdr>
            <w:top w:val="none" w:sz="0" w:space="0" w:color="auto"/>
            <w:left w:val="none" w:sz="0" w:space="0" w:color="auto"/>
            <w:bottom w:val="none" w:sz="0" w:space="0" w:color="auto"/>
            <w:right w:val="none" w:sz="0" w:space="0" w:color="auto"/>
          </w:divBdr>
        </w:div>
        <w:div w:id="785006847">
          <w:marLeft w:val="480"/>
          <w:marRight w:val="0"/>
          <w:marTop w:val="0"/>
          <w:marBottom w:val="0"/>
          <w:divBdr>
            <w:top w:val="none" w:sz="0" w:space="0" w:color="auto"/>
            <w:left w:val="none" w:sz="0" w:space="0" w:color="auto"/>
            <w:bottom w:val="none" w:sz="0" w:space="0" w:color="auto"/>
            <w:right w:val="none" w:sz="0" w:space="0" w:color="auto"/>
          </w:divBdr>
        </w:div>
        <w:div w:id="1057434499">
          <w:marLeft w:val="480"/>
          <w:marRight w:val="0"/>
          <w:marTop w:val="0"/>
          <w:marBottom w:val="0"/>
          <w:divBdr>
            <w:top w:val="none" w:sz="0" w:space="0" w:color="auto"/>
            <w:left w:val="none" w:sz="0" w:space="0" w:color="auto"/>
            <w:bottom w:val="none" w:sz="0" w:space="0" w:color="auto"/>
            <w:right w:val="none" w:sz="0" w:space="0" w:color="auto"/>
          </w:divBdr>
        </w:div>
        <w:div w:id="595554028">
          <w:marLeft w:val="480"/>
          <w:marRight w:val="0"/>
          <w:marTop w:val="0"/>
          <w:marBottom w:val="0"/>
          <w:divBdr>
            <w:top w:val="none" w:sz="0" w:space="0" w:color="auto"/>
            <w:left w:val="none" w:sz="0" w:space="0" w:color="auto"/>
            <w:bottom w:val="none" w:sz="0" w:space="0" w:color="auto"/>
            <w:right w:val="none" w:sz="0" w:space="0" w:color="auto"/>
          </w:divBdr>
        </w:div>
        <w:div w:id="579995232">
          <w:marLeft w:val="480"/>
          <w:marRight w:val="0"/>
          <w:marTop w:val="0"/>
          <w:marBottom w:val="0"/>
          <w:divBdr>
            <w:top w:val="none" w:sz="0" w:space="0" w:color="auto"/>
            <w:left w:val="none" w:sz="0" w:space="0" w:color="auto"/>
            <w:bottom w:val="none" w:sz="0" w:space="0" w:color="auto"/>
            <w:right w:val="none" w:sz="0" w:space="0" w:color="auto"/>
          </w:divBdr>
        </w:div>
      </w:divsChild>
    </w:div>
    <w:div w:id="520708661">
      <w:bodyDiv w:val="1"/>
      <w:marLeft w:val="0"/>
      <w:marRight w:val="0"/>
      <w:marTop w:val="0"/>
      <w:marBottom w:val="0"/>
      <w:divBdr>
        <w:top w:val="none" w:sz="0" w:space="0" w:color="auto"/>
        <w:left w:val="none" w:sz="0" w:space="0" w:color="auto"/>
        <w:bottom w:val="none" w:sz="0" w:space="0" w:color="auto"/>
        <w:right w:val="none" w:sz="0" w:space="0" w:color="auto"/>
      </w:divBdr>
    </w:div>
    <w:div w:id="523521856">
      <w:bodyDiv w:val="1"/>
      <w:marLeft w:val="0"/>
      <w:marRight w:val="0"/>
      <w:marTop w:val="0"/>
      <w:marBottom w:val="0"/>
      <w:divBdr>
        <w:top w:val="none" w:sz="0" w:space="0" w:color="auto"/>
        <w:left w:val="none" w:sz="0" w:space="0" w:color="auto"/>
        <w:bottom w:val="none" w:sz="0" w:space="0" w:color="auto"/>
        <w:right w:val="none" w:sz="0" w:space="0" w:color="auto"/>
      </w:divBdr>
    </w:div>
    <w:div w:id="545290656">
      <w:bodyDiv w:val="1"/>
      <w:marLeft w:val="0"/>
      <w:marRight w:val="0"/>
      <w:marTop w:val="0"/>
      <w:marBottom w:val="0"/>
      <w:divBdr>
        <w:top w:val="none" w:sz="0" w:space="0" w:color="auto"/>
        <w:left w:val="none" w:sz="0" w:space="0" w:color="auto"/>
        <w:bottom w:val="none" w:sz="0" w:space="0" w:color="auto"/>
        <w:right w:val="none" w:sz="0" w:space="0" w:color="auto"/>
      </w:divBdr>
    </w:div>
    <w:div w:id="551313673">
      <w:bodyDiv w:val="1"/>
      <w:marLeft w:val="0"/>
      <w:marRight w:val="0"/>
      <w:marTop w:val="0"/>
      <w:marBottom w:val="0"/>
      <w:divBdr>
        <w:top w:val="none" w:sz="0" w:space="0" w:color="auto"/>
        <w:left w:val="none" w:sz="0" w:space="0" w:color="auto"/>
        <w:bottom w:val="none" w:sz="0" w:space="0" w:color="auto"/>
        <w:right w:val="none" w:sz="0" w:space="0" w:color="auto"/>
      </w:divBdr>
    </w:div>
    <w:div w:id="557134592">
      <w:bodyDiv w:val="1"/>
      <w:marLeft w:val="0"/>
      <w:marRight w:val="0"/>
      <w:marTop w:val="0"/>
      <w:marBottom w:val="0"/>
      <w:divBdr>
        <w:top w:val="none" w:sz="0" w:space="0" w:color="auto"/>
        <w:left w:val="none" w:sz="0" w:space="0" w:color="auto"/>
        <w:bottom w:val="none" w:sz="0" w:space="0" w:color="auto"/>
        <w:right w:val="none" w:sz="0" w:space="0" w:color="auto"/>
      </w:divBdr>
    </w:div>
    <w:div w:id="561718394">
      <w:bodyDiv w:val="1"/>
      <w:marLeft w:val="0"/>
      <w:marRight w:val="0"/>
      <w:marTop w:val="0"/>
      <w:marBottom w:val="0"/>
      <w:divBdr>
        <w:top w:val="none" w:sz="0" w:space="0" w:color="auto"/>
        <w:left w:val="none" w:sz="0" w:space="0" w:color="auto"/>
        <w:bottom w:val="none" w:sz="0" w:space="0" w:color="auto"/>
        <w:right w:val="none" w:sz="0" w:space="0" w:color="auto"/>
      </w:divBdr>
    </w:div>
    <w:div w:id="577330023">
      <w:bodyDiv w:val="1"/>
      <w:marLeft w:val="0"/>
      <w:marRight w:val="0"/>
      <w:marTop w:val="0"/>
      <w:marBottom w:val="0"/>
      <w:divBdr>
        <w:top w:val="none" w:sz="0" w:space="0" w:color="auto"/>
        <w:left w:val="none" w:sz="0" w:space="0" w:color="auto"/>
        <w:bottom w:val="none" w:sz="0" w:space="0" w:color="auto"/>
        <w:right w:val="none" w:sz="0" w:space="0" w:color="auto"/>
      </w:divBdr>
    </w:div>
    <w:div w:id="583150987">
      <w:bodyDiv w:val="1"/>
      <w:marLeft w:val="0"/>
      <w:marRight w:val="0"/>
      <w:marTop w:val="0"/>
      <w:marBottom w:val="0"/>
      <w:divBdr>
        <w:top w:val="none" w:sz="0" w:space="0" w:color="auto"/>
        <w:left w:val="none" w:sz="0" w:space="0" w:color="auto"/>
        <w:bottom w:val="none" w:sz="0" w:space="0" w:color="auto"/>
        <w:right w:val="none" w:sz="0" w:space="0" w:color="auto"/>
      </w:divBdr>
    </w:div>
    <w:div w:id="588733622">
      <w:bodyDiv w:val="1"/>
      <w:marLeft w:val="0"/>
      <w:marRight w:val="0"/>
      <w:marTop w:val="0"/>
      <w:marBottom w:val="0"/>
      <w:divBdr>
        <w:top w:val="none" w:sz="0" w:space="0" w:color="auto"/>
        <w:left w:val="none" w:sz="0" w:space="0" w:color="auto"/>
        <w:bottom w:val="none" w:sz="0" w:space="0" w:color="auto"/>
        <w:right w:val="none" w:sz="0" w:space="0" w:color="auto"/>
      </w:divBdr>
    </w:div>
    <w:div w:id="599147744">
      <w:bodyDiv w:val="1"/>
      <w:marLeft w:val="0"/>
      <w:marRight w:val="0"/>
      <w:marTop w:val="0"/>
      <w:marBottom w:val="0"/>
      <w:divBdr>
        <w:top w:val="none" w:sz="0" w:space="0" w:color="auto"/>
        <w:left w:val="none" w:sz="0" w:space="0" w:color="auto"/>
        <w:bottom w:val="none" w:sz="0" w:space="0" w:color="auto"/>
        <w:right w:val="none" w:sz="0" w:space="0" w:color="auto"/>
      </w:divBdr>
    </w:div>
    <w:div w:id="601576172">
      <w:bodyDiv w:val="1"/>
      <w:marLeft w:val="0"/>
      <w:marRight w:val="0"/>
      <w:marTop w:val="0"/>
      <w:marBottom w:val="0"/>
      <w:divBdr>
        <w:top w:val="none" w:sz="0" w:space="0" w:color="auto"/>
        <w:left w:val="none" w:sz="0" w:space="0" w:color="auto"/>
        <w:bottom w:val="none" w:sz="0" w:space="0" w:color="auto"/>
        <w:right w:val="none" w:sz="0" w:space="0" w:color="auto"/>
      </w:divBdr>
    </w:div>
    <w:div w:id="622885472">
      <w:bodyDiv w:val="1"/>
      <w:marLeft w:val="0"/>
      <w:marRight w:val="0"/>
      <w:marTop w:val="0"/>
      <w:marBottom w:val="0"/>
      <w:divBdr>
        <w:top w:val="none" w:sz="0" w:space="0" w:color="auto"/>
        <w:left w:val="none" w:sz="0" w:space="0" w:color="auto"/>
        <w:bottom w:val="none" w:sz="0" w:space="0" w:color="auto"/>
        <w:right w:val="none" w:sz="0" w:space="0" w:color="auto"/>
      </w:divBdr>
    </w:div>
    <w:div w:id="624432669">
      <w:bodyDiv w:val="1"/>
      <w:marLeft w:val="0"/>
      <w:marRight w:val="0"/>
      <w:marTop w:val="0"/>
      <w:marBottom w:val="0"/>
      <w:divBdr>
        <w:top w:val="none" w:sz="0" w:space="0" w:color="auto"/>
        <w:left w:val="none" w:sz="0" w:space="0" w:color="auto"/>
        <w:bottom w:val="none" w:sz="0" w:space="0" w:color="auto"/>
        <w:right w:val="none" w:sz="0" w:space="0" w:color="auto"/>
      </w:divBdr>
    </w:div>
    <w:div w:id="625282896">
      <w:bodyDiv w:val="1"/>
      <w:marLeft w:val="0"/>
      <w:marRight w:val="0"/>
      <w:marTop w:val="0"/>
      <w:marBottom w:val="0"/>
      <w:divBdr>
        <w:top w:val="none" w:sz="0" w:space="0" w:color="auto"/>
        <w:left w:val="none" w:sz="0" w:space="0" w:color="auto"/>
        <w:bottom w:val="none" w:sz="0" w:space="0" w:color="auto"/>
        <w:right w:val="none" w:sz="0" w:space="0" w:color="auto"/>
      </w:divBdr>
      <w:divsChild>
        <w:div w:id="1767115205">
          <w:marLeft w:val="480"/>
          <w:marRight w:val="0"/>
          <w:marTop w:val="0"/>
          <w:marBottom w:val="0"/>
          <w:divBdr>
            <w:top w:val="none" w:sz="0" w:space="0" w:color="auto"/>
            <w:left w:val="none" w:sz="0" w:space="0" w:color="auto"/>
            <w:bottom w:val="none" w:sz="0" w:space="0" w:color="auto"/>
            <w:right w:val="none" w:sz="0" w:space="0" w:color="auto"/>
          </w:divBdr>
        </w:div>
        <w:div w:id="1237938347">
          <w:marLeft w:val="480"/>
          <w:marRight w:val="0"/>
          <w:marTop w:val="0"/>
          <w:marBottom w:val="0"/>
          <w:divBdr>
            <w:top w:val="none" w:sz="0" w:space="0" w:color="auto"/>
            <w:left w:val="none" w:sz="0" w:space="0" w:color="auto"/>
            <w:bottom w:val="none" w:sz="0" w:space="0" w:color="auto"/>
            <w:right w:val="none" w:sz="0" w:space="0" w:color="auto"/>
          </w:divBdr>
        </w:div>
        <w:div w:id="1896819406">
          <w:marLeft w:val="480"/>
          <w:marRight w:val="0"/>
          <w:marTop w:val="0"/>
          <w:marBottom w:val="0"/>
          <w:divBdr>
            <w:top w:val="none" w:sz="0" w:space="0" w:color="auto"/>
            <w:left w:val="none" w:sz="0" w:space="0" w:color="auto"/>
            <w:bottom w:val="none" w:sz="0" w:space="0" w:color="auto"/>
            <w:right w:val="none" w:sz="0" w:space="0" w:color="auto"/>
          </w:divBdr>
        </w:div>
        <w:div w:id="1681739170">
          <w:marLeft w:val="480"/>
          <w:marRight w:val="0"/>
          <w:marTop w:val="0"/>
          <w:marBottom w:val="0"/>
          <w:divBdr>
            <w:top w:val="none" w:sz="0" w:space="0" w:color="auto"/>
            <w:left w:val="none" w:sz="0" w:space="0" w:color="auto"/>
            <w:bottom w:val="none" w:sz="0" w:space="0" w:color="auto"/>
            <w:right w:val="none" w:sz="0" w:space="0" w:color="auto"/>
          </w:divBdr>
        </w:div>
        <w:div w:id="278221291">
          <w:marLeft w:val="480"/>
          <w:marRight w:val="0"/>
          <w:marTop w:val="0"/>
          <w:marBottom w:val="0"/>
          <w:divBdr>
            <w:top w:val="none" w:sz="0" w:space="0" w:color="auto"/>
            <w:left w:val="none" w:sz="0" w:space="0" w:color="auto"/>
            <w:bottom w:val="none" w:sz="0" w:space="0" w:color="auto"/>
            <w:right w:val="none" w:sz="0" w:space="0" w:color="auto"/>
          </w:divBdr>
        </w:div>
        <w:div w:id="525026443">
          <w:marLeft w:val="480"/>
          <w:marRight w:val="0"/>
          <w:marTop w:val="0"/>
          <w:marBottom w:val="0"/>
          <w:divBdr>
            <w:top w:val="none" w:sz="0" w:space="0" w:color="auto"/>
            <w:left w:val="none" w:sz="0" w:space="0" w:color="auto"/>
            <w:bottom w:val="none" w:sz="0" w:space="0" w:color="auto"/>
            <w:right w:val="none" w:sz="0" w:space="0" w:color="auto"/>
          </w:divBdr>
        </w:div>
      </w:divsChild>
    </w:div>
    <w:div w:id="626354377">
      <w:bodyDiv w:val="1"/>
      <w:marLeft w:val="0"/>
      <w:marRight w:val="0"/>
      <w:marTop w:val="0"/>
      <w:marBottom w:val="0"/>
      <w:divBdr>
        <w:top w:val="none" w:sz="0" w:space="0" w:color="auto"/>
        <w:left w:val="none" w:sz="0" w:space="0" w:color="auto"/>
        <w:bottom w:val="none" w:sz="0" w:space="0" w:color="auto"/>
        <w:right w:val="none" w:sz="0" w:space="0" w:color="auto"/>
      </w:divBdr>
    </w:div>
    <w:div w:id="638803474">
      <w:bodyDiv w:val="1"/>
      <w:marLeft w:val="0"/>
      <w:marRight w:val="0"/>
      <w:marTop w:val="0"/>
      <w:marBottom w:val="0"/>
      <w:divBdr>
        <w:top w:val="none" w:sz="0" w:space="0" w:color="auto"/>
        <w:left w:val="none" w:sz="0" w:space="0" w:color="auto"/>
        <w:bottom w:val="none" w:sz="0" w:space="0" w:color="auto"/>
        <w:right w:val="none" w:sz="0" w:space="0" w:color="auto"/>
      </w:divBdr>
    </w:div>
    <w:div w:id="664477101">
      <w:bodyDiv w:val="1"/>
      <w:marLeft w:val="0"/>
      <w:marRight w:val="0"/>
      <w:marTop w:val="0"/>
      <w:marBottom w:val="0"/>
      <w:divBdr>
        <w:top w:val="none" w:sz="0" w:space="0" w:color="auto"/>
        <w:left w:val="none" w:sz="0" w:space="0" w:color="auto"/>
        <w:bottom w:val="none" w:sz="0" w:space="0" w:color="auto"/>
        <w:right w:val="none" w:sz="0" w:space="0" w:color="auto"/>
      </w:divBdr>
    </w:div>
    <w:div w:id="668289087">
      <w:bodyDiv w:val="1"/>
      <w:marLeft w:val="0"/>
      <w:marRight w:val="0"/>
      <w:marTop w:val="0"/>
      <w:marBottom w:val="0"/>
      <w:divBdr>
        <w:top w:val="none" w:sz="0" w:space="0" w:color="auto"/>
        <w:left w:val="none" w:sz="0" w:space="0" w:color="auto"/>
        <w:bottom w:val="none" w:sz="0" w:space="0" w:color="auto"/>
        <w:right w:val="none" w:sz="0" w:space="0" w:color="auto"/>
      </w:divBdr>
    </w:div>
    <w:div w:id="668598298">
      <w:bodyDiv w:val="1"/>
      <w:marLeft w:val="0"/>
      <w:marRight w:val="0"/>
      <w:marTop w:val="0"/>
      <w:marBottom w:val="0"/>
      <w:divBdr>
        <w:top w:val="none" w:sz="0" w:space="0" w:color="auto"/>
        <w:left w:val="none" w:sz="0" w:space="0" w:color="auto"/>
        <w:bottom w:val="none" w:sz="0" w:space="0" w:color="auto"/>
        <w:right w:val="none" w:sz="0" w:space="0" w:color="auto"/>
      </w:divBdr>
    </w:div>
    <w:div w:id="671840363">
      <w:bodyDiv w:val="1"/>
      <w:marLeft w:val="0"/>
      <w:marRight w:val="0"/>
      <w:marTop w:val="0"/>
      <w:marBottom w:val="0"/>
      <w:divBdr>
        <w:top w:val="none" w:sz="0" w:space="0" w:color="auto"/>
        <w:left w:val="none" w:sz="0" w:space="0" w:color="auto"/>
        <w:bottom w:val="none" w:sz="0" w:space="0" w:color="auto"/>
        <w:right w:val="none" w:sz="0" w:space="0" w:color="auto"/>
      </w:divBdr>
    </w:div>
    <w:div w:id="679814667">
      <w:bodyDiv w:val="1"/>
      <w:marLeft w:val="0"/>
      <w:marRight w:val="0"/>
      <w:marTop w:val="0"/>
      <w:marBottom w:val="0"/>
      <w:divBdr>
        <w:top w:val="none" w:sz="0" w:space="0" w:color="auto"/>
        <w:left w:val="none" w:sz="0" w:space="0" w:color="auto"/>
        <w:bottom w:val="none" w:sz="0" w:space="0" w:color="auto"/>
        <w:right w:val="none" w:sz="0" w:space="0" w:color="auto"/>
      </w:divBdr>
    </w:div>
    <w:div w:id="684019090">
      <w:bodyDiv w:val="1"/>
      <w:marLeft w:val="0"/>
      <w:marRight w:val="0"/>
      <w:marTop w:val="0"/>
      <w:marBottom w:val="0"/>
      <w:divBdr>
        <w:top w:val="none" w:sz="0" w:space="0" w:color="auto"/>
        <w:left w:val="none" w:sz="0" w:space="0" w:color="auto"/>
        <w:bottom w:val="none" w:sz="0" w:space="0" w:color="auto"/>
        <w:right w:val="none" w:sz="0" w:space="0" w:color="auto"/>
      </w:divBdr>
    </w:div>
    <w:div w:id="695231332">
      <w:bodyDiv w:val="1"/>
      <w:marLeft w:val="0"/>
      <w:marRight w:val="0"/>
      <w:marTop w:val="0"/>
      <w:marBottom w:val="0"/>
      <w:divBdr>
        <w:top w:val="none" w:sz="0" w:space="0" w:color="auto"/>
        <w:left w:val="none" w:sz="0" w:space="0" w:color="auto"/>
        <w:bottom w:val="none" w:sz="0" w:space="0" w:color="auto"/>
        <w:right w:val="none" w:sz="0" w:space="0" w:color="auto"/>
      </w:divBdr>
    </w:div>
    <w:div w:id="696586311">
      <w:bodyDiv w:val="1"/>
      <w:marLeft w:val="0"/>
      <w:marRight w:val="0"/>
      <w:marTop w:val="0"/>
      <w:marBottom w:val="0"/>
      <w:divBdr>
        <w:top w:val="none" w:sz="0" w:space="0" w:color="auto"/>
        <w:left w:val="none" w:sz="0" w:space="0" w:color="auto"/>
        <w:bottom w:val="none" w:sz="0" w:space="0" w:color="auto"/>
        <w:right w:val="none" w:sz="0" w:space="0" w:color="auto"/>
      </w:divBdr>
    </w:div>
    <w:div w:id="701519591">
      <w:bodyDiv w:val="1"/>
      <w:marLeft w:val="0"/>
      <w:marRight w:val="0"/>
      <w:marTop w:val="0"/>
      <w:marBottom w:val="0"/>
      <w:divBdr>
        <w:top w:val="none" w:sz="0" w:space="0" w:color="auto"/>
        <w:left w:val="none" w:sz="0" w:space="0" w:color="auto"/>
        <w:bottom w:val="none" w:sz="0" w:space="0" w:color="auto"/>
        <w:right w:val="none" w:sz="0" w:space="0" w:color="auto"/>
      </w:divBdr>
    </w:div>
    <w:div w:id="704717436">
      <w:bodyDiv w:val="1"/>
      <w:marLeft w:val="0"/>
      <w:marRight w:val="0"/>
      <w:marTop w:val="0"/>
      <w:marBottom w:val="0"/>
      <w:divBdr>
        <w:top w:val="none" w:sz="0" w:space="0" w:color="auto"/>
        <w:left w:val="none" w:sz="0" w:space="0" w:color="auto"/>
        <w:bottom w:val="none" w:sz="0" w:space="0" w:color="auto"/>
        <w:right w:val="none" w:sz="0" w:space="0" w:color="auto"/>
      </w:divBdr>
    </w:div>
    <w:div w:id="717976310">
      <w:bodyDiv w:val="1"/>
      <w:marLeft w:val="0"/>
      <w:marRight w:val="0"/>
      <w:marTop w:val="0"/>
      <w:marBottom w:val="0"/>
      <w:divBdr>
        <w:top w:val="none" w:sz="0" w:space="0" w:color="auto"/>
        <w:left w:val="none" w:sz="0" w:space="0" w:color="auto"/>
        <w:bottom w:val="none" w:sz="0" w:space="0" w:color="auto"/>
        <w:right w:val="none" w:sz="0" w:space="0" w:color="auto"/>
      </w:divBdr>
    </w:div>
    <w:div w:id="732122160">
      <w:bodyDiv w:val="1"/>
      <w:marLeft w:val="0"/>
      <w:marRight w:val="0"/>
      <w:marTop w:val="0"/>
      <w:marBottom w:val="0"/>
      <w:divBdr>
        <w:top w:val="none" w:sz="0" w:space="0" w:color="auto"/>
        <w:left w:val="none" w:sz="0" w:space="0" w:color="auto"/>
        <w:bottom w:val="none" w:sz="0" w:space="0" w:color="auto"/>
        <w:right w:val="none" w:sz="0" w:space="0" w:color="auto"/>
      </w:divBdr>
    </w:div>
    <w:div w:id="733746000">
      <w:bodyDiv w:val="1"/>
      <w:marLeft w:val="0"/>
      <w:marRight w:val="0"/>
      <w:marTop w:val="0"/>
      <w:marBottom w:val="0"/>
      <w:divBdr>
        <w:top w:val="none" w:sz="0" w:space="0" w:color="auto"/>
        <w:left w:val="none" w:sz="0" w:space="0" w:color="auto"/>
        <w:bottom w:val="none" w:sz="0" w:space="0" w:color="auto"/>
        <w:right w:val="none" w:sz="0" w:space="0" w:color="auto"/>
      </w:divBdr>
    </w:div>
    <w:div w:id="738359570">
      <w:bodyDiv w:val="1"/>
      <w:marLeft w:val="0"/>
      <w:marRight w:val="0"/>
      <w:marTop w:val="0"/>
      <w:marBottom w:val="0"/>
      <w:divBdr>
        <w:top w:val="none" w:sz="0" w:space="0" w:color="auto"/>
        <w:left w:val="none" w:sz="0" w:space="0" w:color="auto"/>
        <w:bottom w:val="none" w:sz="0" w:space="0" w:color="auto"/>
        <w:right w:val="none" w:sz="0" w:space="0" w:color="auto"/>
      </w:divBdr>
    </w:div>
    <w:div w:id="747312595">
      <w:bodyDiv w:val="1"/>
      <w:marLeft w:val="0"/>
      <w:marRight w:val="0"/>
      <w:marTop w:val="0"/>
      <w:marBottom w:val="0"/>
      <w:divBdr>
        <w:top w:val="none" w:sz="0" w:space="0" w:color="auto"/>
        <w:left w:val="none" w:sz="0" w:space="0" w:color="auto"/>
        <w:bottom w:val="none" w:sz="0" w:space="0" w:color="auto"/>
        <w:right w:val="none" w:sz="0" w:space="0" w:color="auto"/>
      </w:divBdr>
    </w:div>
    <w:div w:id="750278225">
      <w:bodyDiv w:val="1"/>
      <w:marLeft w:val="0"/>
      <w:marRight w:val="0"/>
      <w:marTop w:val="0"/>
      <w:marBottom w:val="0"/>
      <w:divBdr>
        <w:top w:val="none" w:sz="0" w:space="0" w:color="auto"/>
        <w:left w:val="none" w:sz="0" w:space="0" w:color="auto"/>
        <w:bottom w:val="none" w:sz="0" w:space="0" w:color="auto"/>
        <w:right w:val="none" w:sz="0" w:space="0" w:color="auto"/>
      </w:divBdr>
    </w:div>
    <w:div w:id="763233868">
      <w:bodyDiv w:val="1"/>
      <w:marLeft w:val="0"/>
      <w:marRight w:val="0"/>
      <w:marTop w:val="0"/>
      <w:marBottom w:val="0"/>
      <w:divBdr>
        <w:top w:val="none" w:sz="0" w:space="0" w:color="auto"/>
        <w:left w:val="none" w:sz="0" w:space="0" w:color="auto"/>
        <w:bottom w:val="none" w:sz="0" w:space="0" w:color="auto"/>
        <w:right w:val="none" w:sz="0" w:space="0" w:color="auto"/>
      </w:divBdr>
      <w:divsChild>
        <w:div w:id="1489782356">
          <w:marLeft w:val="480"/>
          <w:marRight w:val="0"/>
          <w:marTop w:val="0"/>
          <w:marBottom w:val="0"/>
          <w:divBdr>
            <w:top w:val="none" w:sz="0" w:space="0" w:color="auto"/>
            <w:left w:val="none" w:sz="0" w:space="0" w:color="auto"/>
            <w:bottom w:val="none" w:sz="0" w:space="0" w:color="auto"/>
            <w:right w:val="none" w:sz="0" w:space="0" w:color="auto"/>
          </w:divBdr>
        </w:div>
        <w:div w:id="513230482">
          <w:marLeft w:val="480"/>
          <w:marRight w:val="0"/>
          <w:marTop w:val="0"/>
          <w:marBottom w:val="0"/>
          <w:divBdr>
            <w:top w:val="none" w:sz="0" w:space="0" w:color="auto"/>
            <w:left w:val="none" w:sz="0" w:space="0" w:color="auto"/>
            <w:bottom w:val="none" w:sz="0" w:space="0" w:color="auto"/>
            <w:right w:val="none" w:sz="0" w:space="0" w:color="auto"/>
          </w:divBdr>
        </w:div>
        <w:div w:id="1387338157">
          <w:marLeft w:val="480"/>
          <w:marRight w:val="0"/>
          <w:marTop w:val="0"/>
          <w:marBottom w:val="0"/>
          <w:divBdr>
            <w:top w:val="none" w:sz="0" w:space="0" w:color="auto"/>
            <w:left w:val="none" w:sz="0" w:space="0" w:color="auto"/>
            <w:bottom w:val="none" w:sz="0" w:space="0" w:color="auto"/>
            <w:right w:val="none" w:sz="0" w:space="0" w:color="auto"/>
          </w:divBdr>
        </w:div>
        <w:div w:id="1656641662">
          <w:marLeft w:val="480"/>
          <w:marRight w:val="0"/>
          <w:marTop w:val="0"/>
          <w:marBottom w:val="0"/>
          <w:divBdr>
            <w:top w:val="none" w:sz="0" w:space="0" w:color="auto"/>
            <w:left w:val="none" w:sz="0" w:space="0" w:color="auto"/>
            <w:bottom w:val="none" w:sz="0" w:space="0" w:color="auto"/>
            <w:right w:val="none" w:sz="0" w:space="0" w:color="auto"/>
          </w:divBdr>
        </w:div>
        <w:div w:id="391469469">
          <w:marLeft w:val="480"/>
          <w:marRight w:val="0"/>
          <w:marTop w:val="0"/>
          <w:marBottom w:val="0"/>
          <w:divBdr>
            <w:top w:val="none" w:sz="0" w:space="0" w:color="auto"/>
            <w:left w:val="none" w:sz="0" w:space="0" w:color="auto"/>
            <w:bottom w:val="none" w:sz="0" w:space="0" w:color="auto"/>
            <w:right w:val="none" w:sz="0" w:space="0" w:color="auto"/>
          </w:divBdr>
        </w:div>
        <w:div w:id="310402768">
          <w:marLeft w:val="480"/>
          <w:marRight w:val="0"/>
          <w:marTop w:val="0"/>
          <w:marBottom w:val="0"/>
          <w:divBdr>
            <w:top w:val="none" w:sz="0" w:space="0" w:color="auto"/>
            <w:left w:val="none" w:sz="0" w:space="0" w:color="auto"/>
            <w:bottom w:val="none" w:sz="0" w:space="0" w:color="auto"/>
            <w:right w:val="none" w:sz="0" w:space="0" w:color="auto"/>
          </w:divBdr>
        </w:div>
        <w:div w:id="617420676">
          <w:marLeft w:val="480"/>
          <w:marRight w:val="0"/>
          <w:marTop w:val="0"/>
          <w:marBottom w:val="0"/>
          <w:divBdr>
            <w:top w:val="none" w:sz="0" w:space="0" w:color="auto"/>
            <w:left w:val="none" w:sz="0" w:space="0" w:color="auto"/>
            <w:bottom w:val="none" w:sz="0" w:space="0" w:color="auto"/>
            <w:right w:val="none" w:sz="0" w:space="0" w:color="auto"/>
          </w:divBdr>
        </w:div>
        <w:div w:id="1528711649">
          <w:marLeft w:val="480"/>
          <w:marRight w:val="0"/>
          <w:marTop w:val="0"/>
          <w:marBottom w:val="0"/>
          <w:divBdr>
            <w:top w:val="none" w:sz="0" w:space="0" w:color="auto"/>
            <w:left w:val="none" w:sz="0" w:space="0" w:color="auto"/>
            <w:bottom w:val="none" w:sz="0" w:space="0" w:color="auto"/>
            <w:right w:val="none" w:sz="0" w:space="0" w:color="auto"/>
          </w:divBdr>
        </w:div>
        <w:div w:id="1552690528">
          <w:marLeft w:val="480"/>
          <w:marRight w:val="0"/>
          <w:marTop w:val="0"/>
          <w:marBottom w:val="0"/>
          <w:divBdr>
            <w:top w:val="none" w:sz="0" w:space="0" w:color="auto"/>
            <w:left w:val="none" w:sz="0" w:space="0" w:color="auto"/>
            <w:bottom w:val="none" w:sz="0" w:space="0" w:color="auto"/>
            <w:right w:val="none" w:sz="0" w:space="0" w:color="auto"/>
          </w:divBdr>
        </w:div>
        <w:div w:id="2055960480">
          <w:marLeft w:val="480"/>
          <w:marRight w:val="0"/>
          <w:marTop w:val="0"/>
          <w:marBottom w:val="0"/>
          <w:divBdr>
            <w:top w:val="none" w:sz="0" w:space="0" w:color="auto"/>
            <w:left w:val="none" w:sz="0" w:space="0" w:color="auto"/>
            <w:bottom w:val="none" w:sz="0" w:space="0" w:color="auto"/>
            <w:right w:val="none" w:sz="0" w:space="0" w:color="auto"/>
          </w:divBdr>
        </w:div>
      </w:divsChild>
    </w:div>
    <w:div w:id="765034017">
      <w:bodyDiv w:val="1"/>
      <w:marLeft w:val="0"/>
      <w:marRight w:val="0"/>
      <w:marTop w:val="0"/>
      <w:marBottom w:val="0"/>
      <w:divBdr>
        <w:top w:val="none" w:sz="0" w:space="0" w:color="auto"/>
        <w:left w:val="none" w:sz="0" w:space="0" w:color="auto"/>
        <w:bottom w:val="none" w:sz="0" w:space="0" w:color="auto"/>
        <w:right w:val="none" w:sz="0" w:space="0" w:color="auto"/>
      </w:divBdr>
    </w:div>
    <w:div w:id="765466492">
      <w:bodyDiv w:val="1"/>
      <w:marLeft w:val="0"/>
      <w:marRight w:val="0"/>
      <w:marTop w:val="0"/>
      <w:marBottom w:val="0"/>
      <w:divBdr>
        <w:top w:val="none" w:sz="0" w:space="0" w:color="auto"/>
        <w:left w:val="none" w:sz="0" w:space="0" w:color="auto"/>
        <w:bottom w:val="none" w:sz="0" w:space="0" w:color="auto"/>
        <w:right w:val="none" w:sz="0" w:space="0" w:color="auto"/>
      </w:divBdr>
    </w:div>
    <w:div w:id="768425155">
      <w:bodyDiv w:val="1"/>
      <w:marLeft w:val="0"/>
      <w:marRight w:val="0"/>
      <w:marTop w:val="0"/>
      <w:marBottom w:val="0"/>
      <w:divBdr>
        <w:top w:val="none" w:sz="0" w:space="0" w:color="auto"/>
        <w:left w:val="none" w:sz="0" w:space="0" w:color="auto"/>
        <w:bottom w:val="none" w:sz="0" w:space="0" w:color="auto"/>
        <w:right w:val="none" w:sz="0" w:space="0" w:color="auto"/>
      </w:divBdr>
    </w:div>
    <w:div w:id="771246468">
      <w:bodyDiv w:val="1"/>
      <w:marLeft w:val="0"/>
      <w:marRight w:val="0"/>
      <w:marTop w:val="0"/>
      <w:marBottom w:val="0"/>
      <w:divBdr>
        <w:top w:val="none" w:sz="0" w:space="0" w:color="auto"/>
        <w:left w:val="none" w:sz="0" w:space="0" w:color="auto"/>
        <w:bottom w:val="none" w:sz="0" w:space="0" w:color="auto"/>
        <w:right w:val="none" w:sz="0" w:space="0" w:color="auto"/>
      </w:divBdr>
    </w:div>
    <w:div w:id="772290553">
      <w:bodyDiv w:val="1"/>
      <w:marLeft w:val="0"/>
      <w:marRight w:val="0"/>
      <w:marTop w:val="0"/>
      <w:marBottom w:val="0"/>
      <w:divBdr>
        <w:top w:val="none" w:sz="0" w:space="0" w:color="auto"/>
        <w:left w:val="none" w:sz="0" w:space="0" w:color="auto"/>
        <w:bottom w:val="none" w:sz="0" w:space="0" w:color="auto"/>
        <w:right w:val="none" w:sz="0" w:space="0" w:color="auto"/>
      </w:divBdr>
    </w:div>
    <w:div w:id="781992699">
      <w:bodyDiv w:val="1"/>
      <w:marLeft w:val="0"/>
      <w:marRight w:val="0"/>
      <w:marTop w:val="0"/>
      <w:marBottom w:val="0"/>
      <w:divBdr>
        <w:top w:val="none" w:sz="0" w:space="0" w:color="auto"/>
        <w:left w:val="none" w:sz="0" w:space="0" w:color="auto"/>
        <w:bottom w:val="none" w:sz="0" w:space="0" w:color="auto"/>
        <w:right w:val="none" w:sz="0" w:space="0" w:color="auto"/>
      </w:divBdr>
    </w:div>
    <w:div w:id="800609014">
      <w:bodyDiv w:val="1"/>
      <w:marLeft w:val="0"/>
      <w:marRight w:val="0"/>
      <w:marTop w:val="0"/>
      <w:marBottom w:val="0"/>
      <w:divBdr>
        <w:top w:val="none" w:sz="0" w:space="0" w:color="auto"/>
        <w:left w:val="none" w:sz="0" w:space="0" w:color="auto"/>
        <w:bottom w:val="none" w:sz="0" w:space="0" w:color="auto"/>
        <w:right w:val="none" w:sz="0" w:space="0" w:color="auto"/>
      </w:divBdr>
    </w:div>
    <w:div w:id="841969398">
      <w:bodyDiv w:val="1"/>
      <w:marLeft w:val="0"/>
      <w:marRight w:val="0"/>
      <w:marTop w:val="0"/>
      <w:marBottom w:val="0"/>
      <w:divBdr>
        <w:top w:val="none" w:sz="0" w:space="0" w:color="auto"/>
        <w:left w:val="none" w:sz="0" w:space="0" w:color="auto"/>
        <w:bottom w:val="none" w:sz="0" w:space="0" w:color="auto"/>
        <w:right w:val="none" w:sz="0" w:space="0" w:color="auto"/>
      </w:divBdr>
    </w:div>
    <w:div w:id="846364204">
      <w:bodyDiv w:val="1"/>
      <w:marLeft w:val="0"/>
      <w:marRight w:val="0"/>
      <w:marTop w:val="0"/>
      <w:marBottom w:val="0"/>
      <w:divBdr>
        <w:top w:val="none" w:sz="0" w:space="0" w:color="auto"/>
        <w:left w:val="none" w:sz="0" w:space="0" w:color="auto"/>
        <w:bottom w:val="none" w:sz="0" w:space="0" w:color="auto"/>
        <w:right w:val="none" w:sz="0" w:space="0" w:color="auto"/>
      </w:divBdr>
    </w:div>
    <w:div w:id="847448061">
      <w:bodyDiv w:val="1"/>
      <w:marLeft w:val="0"/>
      <w:marRight w:val="0"/>
      <w:marTop w:val="0"/>
      <w:marBottom w:val="0"/>
      <w:divBdr>
        <w:top w:val="none" w:sz="0" w:space="0" w:color="auto"/>
        <w:left w:val="none" w:sz="0" w:space="0" w:color="auto"/>
        <w:bottom w:val="none" w:sz="0" w:space="0" w:color="auto"/>
        <w:right w:val="none" w:sz="0" w:space="0" w:color="auto"/>
      </w:divBdr>
    </w:div>
    <w:div w:id="860775337">
      <w:bodyDiv w:val="1"/>
      <w:marLeft w:val="0"/>
      <w:marRight w:val="0"/>
      <w:marTop w:val="0"/>
      <w:marBottom w:val="0"/>
      <w:divBdr>
        <w:top w:val="none" w:sz="0" w:space="0" w:color="auto"/>
        <w:left w:val="none" w:sz="0" w:space="0" w:color="auto"/>
        <w:bottom w:val="none" w:sz="0" w:space="0" w:color="auto"/>
        <w:right w:val="none" w:sz="0" w:space="0" w:color="auto"/>
      </w:divBdr>
    </w:div>
    <w:div w:id="870849483">
      <w:bodyDiv w:val="1"/>
      <w:marLeft w:val="0"/>
      <w:marRight w:val="0"/>
      <w:marTop w:val="0"/>
      <w:marBottom w:val="0"/>
      <w:divBdr>
        <w:top w:val="none" w:sz="0" w:space="0" w:color="auto"/>
        <w:left w:val="none" w:sz="0" w:space="0" w:color="auto"/>
        <w:bottom w:val="none" w:sz="0" w:space="0" w:color="auto"/>
        <w:right w:val="none" w:sz="0" w:space="0" w:color="auto"/>
      </w:divBdr>
    </w:div>
    <w:div w:id="872113269">
      <w:bodyDiv w:val="1"/>
      <w:marLeft w:val="0"/>
      <w:marRight w:val="0"/>
      <w:marTop w:val="0"/>
      <w:marBottom w:val="0"/>
      <w:divBdr>
        <w:top w:val="none" w:sz="0" w:space="0" w:color="auto"/>
        <w:left w:val="none" w:sz="0" w:space="0" w:color="auto"/>
        <w:bottom w:val="none" w:sz="0" w:space="0" w:color="auto"/>
        <w:right w:val="none" w:sz="0" w:space="0" w:color="auto"/>
      </w:divBdr>
    </w:div>
    <w:div w:id="873542008">
      <w:bodyDiv w:val="1"/>
      <w:marLeft w:val="0"/>
      <w:marRight w:val="0"/>
      <w:marTop w:val="0"/>
      <w:marBottom w:val="0"/>
      <w:divBdr>
        <w:top w:val="none" w:sz="0" w:space="0" w:color="auto"/>
        <w:left w:val="none" w:sz="0" w:space="0" w:color="auto"/>
        <w:bottom w:val="none" w:sz="0" w:space="0" w:color="auto"/>
        <w:right w:val="none" w:sz="0" w:space="0" w:color="auto"/>
      </w:divBdr>
    </w:div>
    <w:div w:id="877203003">
      <w:bodyDiv w:val="1"/>
      <w:marLeft w:val="0"/>
      <w:marRight w:val="0"/>
      <w:marTop w:val="0"/>
      <w:marBottom w:val="0"/>
      <w:divBdr>
        <w:top w:val="none" w:sz="0" w:space="0" w:color="auto"/>
        <w:left w:val="none" w:sz="0" w:space="0" w:color="auto"/>
        <w:bottom w:val="none" w:sz="0" w:space="0" w:color="auto"/>
        <w:right w:val="none" w:sz="0" w:space="0" w:color="auto"/>
      </w:divBdr>
    </w:div>
    <w:div w:id="878199090">
      <w:bodyDiv w:val="1"/>
      <w:marLeft w:val="0"/>
      <w:marRight w:val="0"/>
      <w:marTop w:val="0"/>
      <w:marBottom w:val="0"/>
      <w:divBdr>
        <w:top w:val="none" w:sz="0" w:space="0" w:color="auto"/>
        <w:left w:val="none" w:sz="0" w:space="0" w:color="auto"/>
        <w:bottom w:val="none" w:sz="0" w:space="0" w:color="auto"/>
        <w:right w:val="none" w:sz="0" w:space="0" w:color="auto"/>
      </w:divBdr>
    </w:div>
    <w:div w:id="879711905">
      <w:bodyDiv w:val="1"/>
      <w:marLeft w:val="0"/>
      <w:marRight w:val="0"/>
      <w:marTop w:val="0"/>
      <w:marBottom w:val="0"/>
      <w:divBdr>
        <w:top w:val="none" w:sz="0" w:space="0" w:color="auto"/>
        <w:left w:val="none" w:sz="0" w:space="0" w:color="auto"/>
        <w:bottom w:val="none" w:sz="0" w:space="0" w:color="auto"/>
        <w:right w:val="none" w:sz="0" w:space="0" w:color="auto"/>
      </w:divBdr>
    </w:div>
    <w:div w:id="883636260">
      <w:bodyDiv w:val="1"/>
      <w:marLeft w:val="0"/>
      <w:marRight w:val="0"/>
      <w:marTop w:val="0"/>
      <w:marBottom w:val="0"/>
      <w:divBdr>
        <w:top w:val="none" w:sz="0" w:space="0" w:color="auto"/>
        <w:left w:val="none" w:sz="0" w:space="0" w:color="auto"/>
        <w:bottom w:val="none" w:sz="0" w:space="0" w:color="auto"/>
        <w:right w:val="none" w:sz="0" w:space="0" w:color="auto"/>
      </w:divBdr>
    </w:div>
    <w:div w:id="905845504">
      <w:bodyDiv w:val="1"/>
      <w:marLeft w:val="0"/>
      <w:marRight w:val="0"/>
      <w:marTop w:val="0"/>
      <w:marBottom w:val="0"/>
      <w:divBdr>
        <w:top w:val="none" w:sz="0" w:space="0" w:color="auto"/>
        <w:left w:val="none" w:sz="0" w:space="0" w:color="auto"/>
        <w:bottom w:val="none" w:sz="0" w:space="0" w:color="auto"/>
        <w:right w:val="none" w:sz="0" w:space="0" w:color="auto"/>
      </w:divBdr>
    </w:div>
    <w:div w:id="914389240">
      <w:bodyDiv w:val="1"/>
      <w:marLeft w:val="0"/>
      <w:marRight w:val="0"/>
      <w:marTop w:val="0"/>
      <w:marBottom w:val="0"/>
      <w:divBdr>
        <w:top w:val="none" w:sz="0" w:space="0" w:color="auto"/>
        <w:left w:val="none" w:sz="0" w:space="0" w:color="auto"/>
        <w:bottom w:val="none" w:sz="0" w:space="0" w:color="auto"/>
        <w:right w:val="none" w:sz="0" w:space="0" w:color="auto"/>
      </w:divBdr>
    </w:div>
    <w:div w:id="916480906">
      <w:bodyDiv w:val="1"/>
      <w:marLeft w:val="0"/>
      <w:marRight w:val="0"/>
      <w:marTop w:val="0"/>
      <w:marBottom w:val="0"/>
      <w:divBdr>
        <w:top w:val="none" w:sz="0" w:space="0" w:color="auto"/>
        <w:left w:val="none" w:sz="0" w:space="0" w:color="auto"/>
        <w:bottom w:val="none" w:sz="0" w:space="0" w:color="auto"/>
        <w:right w:val="none" w:sz="0" w:space="0" w:color="auto"/>
      </w:divBdr>
    </w:div>
    <w:div w:id="934705858">
      <w:bodyDiv w:val="1"/>
      <w:marLeft w:val="0"/>
      <w:marRight w:val="0"/>
      <w:marTop w:val="0"/>
      <w:marBottom w:val="0"/>
      <w:divBdr>
        <w:top w:val="none" w:sz="0" w:space="0" w:color="auto"/>
        <w:left w:val="none" w:sz="0" w:space="0" w:color="auto"/>
        <w:bottom w:val="none" w:sz="0" w:space="0" w:color="auto"/>
        <w:right w:val="none" w:sz="0" w:space="0" w:color="auto"/>
      </w:divBdr>
    </w:div>
    <w:div w:id="939215030">
      <w:bodyDiv w:val="1"/>
      <w:marLeft w:val="0"/>
      <w:marRight w:val="0"/>
      <w:marTop w:val="0"/>
      <w:marBottom w:val="0"/>
      <w:divBdr>
        <w:top w:val="none" w:sz="0" w:space="0" w:color="auto"/>
        <w:left w:val="none" w:sz="0" w:space="0" w:color="auto"/>
        <w:bottom w:val="none" w:sz="0" w:space="0" w:color="auto"/>
        <w:right w:val="none" w:sz="0" w:space="0" w:color="auto"/>
      </w:divBdr>
    </w:div>
    <w:div w:id="942999674">
      <w:bodyDiv w:val="1"/>
      <w:marLeft w:val="0"/>
      <w:marRight w:val="0"/>
      <w:marTop w:val="0"/>
      <w:marBottom w:val="0"/>
      <w:divBdr>
        <w:top w:val="none" w:sz="0" w:space="0" w:color="auto"/>
        <w:left w:val="none" w:sz="0" w:space="0" w:color="auto"/>
        <w:bottom w:val="none" w:sz="0" w:space="0" w:color="auto"/>
        <w:right w:val="none" w:sz="0" w:space="0" w:color="auto"/>
      </w:divBdr>
    </w:div>
    <w:div w:id="947199575">
      <w:bodyDiv w:val="1"/>
      <w:marLeft w:val="0"/>
      <w:marRight w:val="0"/>
      <w:marTop w:val="0"/>
      <w:marBottom w:val="0"/>
      <w:divBdr>
        <w:top w:val="none" w:sz="0" w:space="0" w:color="auto"/>
        <w:left w:val="none" w:sz="0" w:space="0" w:color="auto"/>
        <w:bottom w:val="none" w:sz="0" w:space="0" w:color="auto"/>
        <w:right w:val="none" w:sz="0" w:space="0" w:color="auto"/>
      </w:divBdr>
    </w:div>
    <w:div w:id="951285820">
      <w:bodyDiv w:val="1"/>
      <w:marLeft w:val="0"/>
      <w:marRight w:val="0"/>
      <w:marTop w:val="0"/>
      <w:marBottom w:val="0"/>
      <w:divBdr>
        <w:top w:val="none" w:sz="0" w:space="0" w:color="auto"/>
        <w:left w:val="none" w:sz="0" w:space="0" w:color="auto"/>
        <w:bottom w:val="none" w:sz="0" w:space="0" w:color="auto"/>
        <w:right w:val="none" w:sz="0" w:space="0" w:color="auto"/>
      </w:divBdr>
      <w:divsChild>
        <w:div w:id="1199591007">
          <w:marLeft w:val="480"/>
          <w:marRight w:val="0"/>
          <w:marTop w:val="0"/>
          <w:marBottom w:val="0"/>
          <w:divBdr>
            <w:top w:val="none" w:sz="0" w:space="0" w:color="auto"/>
            <w:left w:val="none" w:sz="0" w:space="0" w:color="auto"/>
            <w:bottom w:val="none" w:sz="0" w:space="0" w:color="auto"/>
            <w:right w:val="none" w:sz="0" w:space="0" w:color="auto"/>
          </w:divBdr>
        </w:div>
        <w:div w:id="1326937496">
          <w:marLeft w:val="480"/>
          <w:marRight w:val="0"/>
          <w:marTop w:val="0"/>
          <w:marBottom w:val="0"/>
          <w:divBdr>
            <w:top w:val="none" w:sz="0" w:space="0" w:color="auto"/>
            <w:left w:val="none" w:sz="0" w:space="0" w:color="auto"/>
            <w:bottom w:val="none" w:sz="0" w:space="0" w:color="auto"/>
            <w:right w:val="none" w:sz="0" w:space="0" w:color="auto"/>
          </w:divBdr>
        </w:div>
        <w:div w:id="309409238">
          <w:marLeft w:val="480"/>
          <w:marRight w:val="0"/>
          <w:marTop w:val="0"/>
          <w:marBottom w:val="0"/>
          <w:divBdr>
            <w:top w:val="none" w:sz="0" w:space="0" w:color="auto"/>
            <w:left w:val="none" w:sz="0" w:space="0" w:color="auto"/>
            <w:bottom w:val="none" w:sz="0" w:space="0" w:color="auto"/>
            <w:right w:val="none" w:sz="0" w:space="0" w:color="auto"/>
          </w:divBdr>
        </w:div>
        <w:div w:id="1017199536">
          <w:marLeft w:val="480"/>
          <w:marRight w:val="0"/>
          <w:marTop w:val="0"/>
          <w:marBottom w:val="0"/>
          <w:divBdr>
            <w:top w:val="none" w:sz="0" w:space="0" w:color="auto"/>
            <w:left w:val="none" w:sz="0" w:space="0" w:color="auto"/>
            <w:bottom w:val="none" w:sz="0" w:space="0" w:color="auto"/>
            <w:right w:val="none" w:sz="0" w:space="0" w:color="auto"/>
          </w:divBdr>
        </w:div>
        <w:div w:id="801341261">
          <w:marLeft w:val="480"/>
          <w:marRight w:val="0"/>
          <w:marTop w:val="0"/>
          <w:marBottom w:val="0"/>
          <w:divBdr>
            <w:top w:val="none" w:sz="0" w:space="0" w:color="auto"/>
            <w:left w:val="none" w:sz="0" w:space="0" w:color="auto"/>
            <w:bottom w:val="none" w:sz="0" w:space="0" w:color="auto"/>
            <w:right w:val="none" w:sz="0" w:space="0" w:color="auto"/>
          </w:divBdr>
        </w:div>
        <w:div w:id="1225139492">
          <w:marLeft w:val="480"/>
          <w:marRight w:val="0"/>
          <w:marTop w:val="0"/>
          <w:marBottom w:val="0"/>
          <w:divBdr>
            <w:top w:val="none" w:sz="0" w:space="0" w:color="auto"/>
            <w:left w:val="none" w:sz="0" w:space="0" w:color="auto"/>
            <w:bottom w:val="none" w:sz="0" w:space="0" w:color="auto"/>
            <w:right w:val="none" w:sz="0" w:space="0" w:color="auto"/>
          </w:divBdr>
        </w:div>
        <w:div w:id="1124736256">
          <w:marLeft w:val="480"/>
          <w:marRight w:val="0"/>
          <w:marTop w:val="0"/>
          <w:marBottom w:val="0"/>
          <w:divBdr>
            <w:top w:val="none" w:sz="0" w:space="0" w:color="auto"/>
            <w:left w:val="none" w:sz="0" w:space="0" w:color="auto"/>
            <w:bottom w:val="none" w:sz="0" w:space="0" w:color="auto"/>
            <w:right w:val="none" w:sz="0" w:space="0" w:color="auto"/>
          </w:divBdr>
        </w:div>
        <w:div w:id="1279485402">
          <w:marLeft w:val="480"/>
          <w:marRight w:val="0"/>
          <w:marTop w:val="0"/>
          <w:marBottom w:val="0"/>
          <w:divBdr>
            <w:top w:val="none" w:sz="0" w:space="0" w:color="auto"/>
            <w:left w:val="none" w:sz="0" w:space="0" w:color="auto"/>
            <w:bottom w:val="none" w:sz="0" w:space="0" w:color="auto"/>
            <w:right w:val="none" w:sz="0" w:space="0" w:color="auto"/>
          </w:divBdr>
        </w:div>
        <w:div w:id="872158541">
          <w:marLeft w:val="480"/>
          <w:marRight w:val="0"/>
          <w:marTop w:val="0"/>
          <w:marBottom w:val="0"/>
          <w:divBdr>
            <w:top w:val="none" w:sz="0" w:space="0" w:color="auto"/>
            <w:left w:val="none" w:sz="0" w:space="0" w:color="auto"/>
            <w:bottom w:val="none" w:sz="0" w:space="0" w:color="auto"/>
            <w:right w:val="none" w:sz="0" w:space="0" w:color="auto"/>
          </w:divBdr>
        </w:div>
        <w:div w:id="436371431">
          <w:marLeft w:val="480"/>
          <w:marRight w:val="0"/>
          <w:marTop w:val="0"/>
          <w:marBottom w:val="0"/>
          <w:divBdr>
            <w:top w:val="none" w:sz="0" w:space="0" w:color="auto"/>
            <w:left w:val="none" w:sz="0" w:space="0" w:color="auto"/>
            <w:bottom w:val="none" w:sz="0" w:space="0" w:color="auto"/>
            <w:right w:val="none" w:sz="0" w:space="0" w:color="auto"/>
          </w:divBdr>
        </w:div>
      </w:divsChild>
    </w:div>
    <w:div w:id="952056087">
      <w:bodyDiv w:val="1"/>
      <w:marLeft w:val="0"/>
      <w:marRight w:val="0"/>
      <w:marTop w:val="0"/>
      <w:marBottom w:val="0"/>
      <w:divBdr>
        <w:top w:val="none" w:sz="0" w:space="0" w:color="auto"/>
        <w:left w:val="none" w:sz="0" w:space="0" w:color="auto"/>
        <w:bottom w:val="none" w:sz="0" w:space="0" w:color="auto"/>
        <w:right w:val="none" w:sz="0" w:space="0" w:color="auto"/>
      </w:divBdr>
    </w:div>
    <w:div w:id="955254807">
      <w:bodyDiv w:val="1"/>
      <w:marLeft w:val="0"/>
      <w:marRight w:val="0"/>
      <w:marTop w:val="0"/>
      <w:marBottom w:val="0"/>
      <w:divBdr>
        <w:top w:val="none" w:sz="0" w:space="0" w:color="auto"/>
        <w:left w:val="none" w:sz="0" w:space="0" w:color="auto"/>
        <w:bottom w:val="none" w:sz="0" w:space="0" w:color="auto"/>
        <w:right w:val="none" w:sz="0" w:space="0" w:color="auto"/>
      </w:divBdr>
    </w:div>
    <w:div w:id="959140774">
      <w:bodyDiv w:val="1"/>
      <w:marLeft w:val="0"/>
      <w:marRight w:val="0"/>
      <w:marTop w:val="0"/>
      <w:marBottom w:val="0"/>
      <w:divBdr>
        <w:top w:val="none" w:sz="0" w:space="0" w:color="auto"/>
        <w:left w:val="none" w:sz="0" w:space="0" w:color="auto"/>
        <w:bottom w:val="none" w:sz="0" w:space="0" w:color="auto"/>
        <w:right w:val="none" w:sz="0" w:space="0" w:color="auto"/>
      </w:divBdr>
    </w:div>
    <w:div w:id="963124483">
      <w:bodyDiv w:val="1"/>
      <w:marLeft w:val="0"/>
      <w:marRight w:val="0"/>
      <w:marTop w:val="0"/>
      <w:marBottom w:val="0"/>
      <w:divBdr>
        <w:top w:val="none" w:sz="0" w:space="0" w:color="auto"/>
        <w:left w:val="none" w:sz="0" w:space="0" w:color="auto"/>
        <w:bottom w:val="none" w:sz="0" w:space="0" w:color="auto"/>
        <w:right w:val="none" w:sz="0" w:space="0" w:color="auto"/>
      </w:divBdr>
    </w:div>
    <w:div w:id="965966192">
      <w:bodyDiv w:val="1"/>
      <w:marLeft w:val="0"/>
      <w:marRight w:val="0"/>
      <w:marTop w:val="0"/>
      <w:marBottom w:val="0"/>
      <w:divBdr>
        <w:top w:val="none" w:sz="0" w:space="0" w:color="auto"/>
        <w:left w:val="none" w:sz="0" w:space="0" w:color="auto"/>
        <w:bottom w:val="none" w:sz="0" w:space="0" w:color="auto"/>
        <w:right w:val="none" w:sz="0" w:space="0" w:color="auto"/>
      </w:divBdr>
      <w:divsChild>
        <w:div w:id="1002126537">
          <w:marLeft w:val="480"/>
          <w:marRight w:val="0"/>
          <w:marTop w:val="0"/>
          <w:marBottom w:val="0"/>
          <w:divBdr>
            <w:top w:val="none" w:sz="0" w:space="0" w:color="auto"/>
            <w:left w:val="none" w:sz="0" w:space="0" w:color="auto"/>
            <w:bottom w:val="none" w:sz="0" w:space="0" w:color="auto"/>
            <w:right w:val="none" w:sz="0" w:space="0" w:color="auto"/>
          </w:divBdr>
        </w:div>
        <w:div w:id="947738144">
          <w:marLeft w:val="480"/>
          <w:marRight w:val="0"/>
          <w:marTop w:val="0"/>
          <w:marBottom w:val="0"/>
          <w:divBdr>
            <w:top w:val="none" w:sz="0" w:space="0" w:color="auto"/>
            <w:left w:val="none" w:sz="0" w:space="0" w:color="auto"/>
            <w:bottom w:val="none" w:sz="0" w:space="0" w:color="auto"/>
            <w:right w:val="none" w:sz="0" w:space="0" w:color="auto"/>
          </w:divBdr>
        </w:div>
        <w:div w:id="1533107845">
          <w:marLeft w:val="480"/>
          <w:marRight w:val="0"/>
          <w:marTop w:val="0"/>
          <w:marBottom w:val="0"/>
          <w:divBdr>
            <w:top w:val="none" w:sz="0" w:space="0" w:color="auto"/>
            <w:left w:val="none" w:sz="0" w:space="0" w:color="auto"/>
            <w:bottom w:val="none" w:sz="0" w:space="0" w:color="auto"/>
            <w:right w:val="none" w:sz="0" w:space="0" w:color="auto"/>
          </w:divBdr>
        </w:div>
        <w:div w:id="518590121">
          <w:marLeft w:val="480"/>
          <w:marRight w:val="0"/>
          <w:marTop w:val="0"/>
          <w:marBottom w:val="0"/>
          <w:divBdr>
            <w:top w:val="none" w:sz="0" w:space="0" w:color="auto"/>
            <w:left w:val="none" w:sz="0" w:space="0" w:color="auto"/>
            <w:bottom w:val="none" w:sz="0" w:space="0" w:color="auto"/>
            <w:right w:val="none" w:sz="0" w:space="0" w:color="auto"/>
          </w:divBdr>
        </w:div>
        <w:div w:id="2012104321">
          <w:marLeft w:val="480"/>
          <w:marRight w:val="0"/>
          <w:marTop w:val="0"/>
          <w:marBottom w:val="0"/>
          <w:divBdr>
            <w:top w:val="none" w:sz="0" w:space="0" w:color="auto"/>
            <w:left w:val="none" w:sz="0" w:space="0" w:color="auto"/>
            <w:bottom w:val="none" w:sz="0" w:space="0" w:color="auto"/>
            <w:right w:val="none" w:sz="0" w:space="0" w:color="auto"/>
          </w:divBdr>
        </w:div>
        <w:div w:id="269776263">
          <w:marLeft w:val="480"/>
          <w:marRight w:val="0"/>
          <w:marTop w:val="0"/>
          <w:marBottom w:val="0"/>
          <w:divBdr>
            <w:top w:val="none" w:sz="0" w:space="0" w:color="auto"/>
            <w:left w:val="none" w:sz="0" w:space="0" w:color="auto"/>
            <w:bottom w:val="none" w:sz="0" w:space="0" w:color="auto"/>
            <w:right w:val="none" w:sz="0" w:space="0" w:color="auto"/>
          </w:divBdr>
        </w:div>
        <w:div w:id="56244325">
          <w:marLeft w:val="480"/>
          <w:marRight w:val="0"/>
          <w:marTop w:val="0"/>
          <w:marBottom w:val="0"/>
          <w:divBdr>
            <w:top w:val="none" w:sz="0" w:space="0" w:color="auto"/>
            <w:left w:val="none" w:sz="0" w:space="0" w:color="auto"/>
            <w:bottom w:val="none" w:sz="0" w:space="0" w:color="auto"/>
            <w:right w:val="none" w:sz="0" w:space="0" w:color="auto"/>
          </w:divBdr>
        </w:div>
        <w:div w:id="1724596360">
          <w:marLeft w:val="480"/>
          <w:marRight w:val="0"/>
          <w:marTop w:val="0"/>
          <w:marBottom w:val="0"/>
          <w:divBdr>
            <w:top w:val="none" w:sz="0" w:space="0" w:color="auto"/>
            <w:left w:val="none" w:sz="0" w:space="0" w:color="auto"/>
            <w:bottom w:val="none" w:sz="0" w:space="0" w:color="auto"/>
            <w:right w:val="none" w:sz="0" w:space="0" w:color="auto"/>
          </w:divBdr>
        </w:div>
        <w:div w:id="81537963">
          <w:marLeft w:val="480"/>
          <w:marRight w:val="0"/>
          <w:marTop w:val="0"/>
          <w:marBottom w:val="0"/>
          <w:divBdr>
            <w:top w:val="none" w:sz="0" w:space="0" w:color="auto"/>
            <w:left w:val="none" w:sz="0" w:space="0" w:color="auto"/>
            <w:bottom w:val="none" w:sz="0" w:space="0" w:color="auto"/>
            <w:right w:val="none" w:sz="0" w:space="0" w:color="auto"/>
          </w:divBdr>
        </w:div>
        <w:div w:id="1302266216">
          <w:marLeft w:val="480"/>
          <w:marRight w:val="0"/>
          <w:marTop w:val="0"/>
          <w:marBottom w:val="0"/>
          <w:divBdr>
            <w:top w:val="none" w:sz="0" w:space="0" w:color="auto"/>
            <w:left w:val="none" w:sz="0" w:space="0" w:color="auto"/>
            <w:bottom w:val="none" w:sz="0" w:space="0" w:color="auto"/>
            <w:right w:val="none" w:sz="0" w:space="0" w:color="auto"/>
          </w:divBdr>
        </w:div>
        <w:div w:id="470287201">
          <w:marLeft w:val="480"/>
          <w:marRight w:val="0"/>
          <w:marTop w:val="0"/>
          <w:marBottom w:val="0"/>
          <w:divBdr>
            <w:top w:val="none" w:sz="0" w:space="0" w:color="auto"/>
            <w:left w:val="none" w:sz="0" w:space="0" w:color="auto"/>
            <w:bottom w:val="none" w:sz="0" w:space="0" w:color="auto"/>
            <w:right w:val="none" w:sz="0" w:space="0" w:color="auto"/>
          </w:divBdr>
        </w:div>
        <w:div w:id="249781604">
          <w:marLeft w:val="480"/>
          <w:marRight w:val="0"/>
          <w:marTop w:val="0"/>
          <w:marBottom w:val="0"/>
          <w:divBdr>
            <w:top w:val="none" w:sz="0" w:space="0" w:color="auto"/>
            <w:left w:val="none" w:sz="0" w:space="0" w:color="auto"/>
            <w:bottom w:val="none" w:sz="0" w:space="0" w:color="auto"/>
            <w:right w:val="none" w:sz="0" w:space="0" w:color="auto"/>
          </w:divBdr>
        </w:div>
      </w:divsChild>
    </w:div>
    <w:div w:id="969552907">
      <w:bodyDiv w:val="1"/>
      <w:marLeft w:val="0"/>
      <w:marRight w:val="0"/>
      <w:marTop w:val="0"/>
      <w:marBottom w:val="0"/>
      <w:divBdr>
        <w:top w:val="none" w:sz="0" w:space="0" w:color="auto"/>
        <w:left w:val="none" w:sz="0" w:space="0" w:color="auto"/>
        <w:bottom w:val="none" w:sz="0" w:space="0" w:color="auto"/>
        <w:right w:val="none" w:sz="0" w:space="0" w:color="auto"/>
      </w:divBdr>
    </w:div>
    <w:div w:id="970788941">
      <w:bodyDiv w:val="1"/>
      <w:marLeft w:val="0"/>
      <w:marRight w:val="0"/>
      <w:marTop w:val="0"/>
      <w:marBottom w:val="0"/>
      <w:divBdr>
        <w:top w:val="none" w:sz="0" w:space="0" w:color="auto"/>
        <w:left w:val="none" w:sz="0" w:space="0" w:color="auto"/>
        <w:bottom w:val="none" w:sz="0" w:space="0" w:color="auto"/>
        <w:right w:val="none" w:sz="0" w:space="0" w:color="auto"/>
      </w:divBdr>
      <w:divsChild>
        <w:div w:id="1800561935">
          <w:marLeft w:val="480"/>
          <w:marRight w:val="0"/>
          <w:marTop w:val="0"/>
          <w:marBottom w:val="0"/>
          <w:divBdr>
            <w:top w:val="none" w:sz="0" w:space="0" w:color="auto"/>
            <w:left w:val="none" w:sz="0" w:space="0" w:color="auto"/>
            <w:bottom w:val="none" w:sz="0" w:space="0" w:color="auto"/>
            <w:right w:val="none" w:sz="0" w:space="0" w:color="auto"/>
          </w:divBdr>
        </w:div>
        <w:div w:id="40634172">
          <w:marLeft w:val="480"/>
          <w:marRight w:val="0"/>
          <w:marTop w:val="0"/>
          <w:marBottom w:val="0"/>
          <w:divBdr>
            <w:top w:val="none" w:sz="0" w:space="0" w:color="auto"/>
            <w:left w:val="none" w:sz="0" w:space="0" w:color="auto"/>
            <w:bottom w:val="none" w:sz="0" w:space="0" w:color="auto"/>
            <w:right w:val="none" w:sz="0" w:space="0" w:color="auto"/>
          </w:divBdr>
        </w:div>
        <w:div w:id="1593929647">
          <w:marLeft w:val="480"/>
          <w:marRight w:val="0"/>
          <w:marTop w:val="0"/>
          <w:marBottom w:val="0"/>
          <w:divBdr>
            <w:top w:val="none" w:sz="0" w:space="0" w:color="auto"/>
            <w:left w:val="none" w:sz="0" w:space="0" w:color="auto"/>
            <w:bottom w:val="none" w:sz="0" w:space="0" w:color="auto"/>
            <w:right w:val="none" w:sz="0" w:space="0" w:color="auto"/>
          </w:divBdr>
        </w:div>
        <w:div w:id="2023311232">
          <w:marLeft w:val="480"/>
          <w:marRight w:val="0"/>
          <w:marTop w:val="0"/>
          <w:marBottom w:val="0"/>
          <w:divBdr>
            <w:top w:val="none" w:sz="0" w:space="0" w:color="auto"/>
            <w:left w:val="none" w:sz="0" w:space="0" w:color="auto"/>
            <w:bottom w:val="none" w:sz="0" w:space="0" w:color="auto"/>
            <w:right w:val="none" w:sz="0" w:space="0" w:color="auto"/>
          </w:divBdr>
        </w:div>
        <w:div w:id="1721242361">
          <w:marLeft w:val="480"/>
          <w:marRight w:val="0"/>
          <w:marTop w:val="0"/>
          <w:marBottom w:val="0"/>
          <w:divBdr>
            <w:top w:val="none" w:sz="0" w:space="0" w:color="auto"/>
            <w:left w:val="none" w:sz="0" w:space="0" w:color="auto"/>
            <w:bottom w:val="none" w:sz="0" w:space="0" w:color="auto"/>
            <w:right w:val="none" w:sz="0" w:space="0" w:color="auto"/>
          </w:divBdr>
        </w:div>
        <w:div w:id="1735397225">
          <w:marLeft w:val="480"/>
          <w:marRight w:val="0"/>
          <w:marTop w:val="0"/>
          <w:marBottom w:val="0"/>
          <w:divBdr>
            <w:top w:val="none" w:sz="0" w:space="0" w:color="auto"/>
            <w:left w:val="none" w:sz="0" w:space="0" w:color="auto"/>
            <w:bottom w:val="none" w:sz="0" w:space="0" w:color="auto"/>
            <w:right w:val="none" w:sz="0" w:space="0" w:color="auto"/>
          </w:divBdr>
        </w:div>
        <w:div w:id="1298730305">
          <w:marLeft w:val="480"/>
          <w:marRight w:val="0"/>
          <w:marTop w:val="0"/>
          <w:marBottom w:val="0"/>
          <w:divBdr>
            <w:top w:val="none" w:sz="0" w:space="0" w:color="auto"/>
            <w:left w:val="none" w:sz="0" w:space="0" w:color="auto"/>
            <w:bottom w:val="none" w:sz="0" w:space="0" w:color="auto"/>
            <w:right w:val="none" w:sz="0" w:space="0" w:color="auto"/>
          </w:divBdr>
        </w:div>
      </w:divsChild>
    </w:div>
    <w:div w:id="981929833">
      <w:bodyDiv w:val="1"/>
      <w:marLeft w:val="0"/>
      <w:marRight w:val="0"/>
      <w:marTop w:val="0"/>
      <w:marBottom w:val="0"/>
      <w:divBdr>
        <w:top w:val="none" w:sz="0" w:space="0" w:color="auto"/>
        <w:left w:val="none" w:sz="0" w:space="0" w:color="auto"/>
        <w:bottom w:val="none" w:sz="0" w:space="0" w:color="auto"/>
        <w:right w:val="none" w:sz="0" w:space="0" w:color="auto"/>
      </w:divBdr>
    </w:div>
    <w:div w:id="984116568">
      <w:bodyDiv w:val="1"/>
      <w:marLeft w:val="0"/>
      <w:marRight w:val="0"/>
      <w:marTop w:val="0"/>
      <w:marBottom w:val="0"/>
      <w:divBdr>
        <w:top w:val="none" w:sz="0" w:space="0" w:color="auto"/>
        <w:left w:val="none" w:sz="0" w:space="0" w:color="auto"/>
        <w:bottom w:val="none" w:sz="0" w:space="0" w:color="auto"/>
        <w:right w:val="none" w:sz="0" w:space="0" w:color="auto"/>
      </w:divBdr>
    </w:div>
    <w:div w:id="988096413">
      <w:bodyDiv w:val="1"/>
      <w:marLeft w:val="0"/>
      <w:marRight w:val="0"/>
      <w:marTop w:val="0"/>
      <w:marBottom w:val="0"/>
      <w:divBdr>
        <w:top w:val="none" w:sz="0" w:space="0" w:color="auto"/>
        <w:left w:val="none" w:sz="0" w:space="0" w:color="auto"/>
        <w:bottom w:val="none" w:sz="0" w:space="0" w:color="auto"/>
        <w:right w:val="none" w:sz="0" w:space="0" w:color="auto"/>
      </w:divBdr>
    </w:div>
    <w:div w:id="1008826700">
      <w:bodyDiv w:val="1"/>
      <w:marLeft w:val="0"/>
      <w:marRight w:val="0"/>
      <w:marTop w:val="0"/>
      <w:marBottom w:val="0"/>
      <w:divBdr>
        <w:top w:val="none" w:sz="0" w:space="0" w:color="auto"/>
        <w:left w:val="none" w:sz="0" w:space="0" w:color="auto"/>
        <w:bottom w:val="none" w:sz="0" w:space="0" w:color="auto"/>
        <w:right w:val="none" w:sz="0" w:space="0" w:color="auto"/>
      </w:divBdr>
    </w:div>
    <w:div w:id="1016536587">
      <w:bodyDiv w:val="1"/>
      <w:marLeft w:val="0"/>
      <w:marRight w:val="0"/>
      <w:marTop w:val="0"/>
      <w:marBottom w:val="0"/>
      <w:divBdr>
        <w:top w:val="none" w:sz="0" w:space="0" w:color="auto"/>
        <w:left w:val="none" w:sz="0" w:space="0" w:color="auto"/>
        <w:bottom w:val="none" w:sz="0" w:space="0" w:color="auto"/>
        <w:right w:val="none" w:sz="0" w:space="0" w:color="auto"/>
      </w:divBdr>
    </w:div>
    <w:div w:id="1017847325">
      <w:bodyDiv w:val="1"/>
      <w:marLeft w:val="0"/>
      <w:marRight w:val="0"/>
      <w:marTop w:val="0"/>
      <w:marBottom w:val="0"/>
      <w:divBdr>
        <w:top w:val="none" w:sz="0" w:space="0" w:color="auto"/>
        <w:left w:val="none" w:sz="0" w:space="0" w:color="auto"/>
        <w:bottom w:val="none" w:sz="0" w:space="0" w:color="auto"/>
        <w:right w:val="none" w:sz="0" w:space="0" w:color="auto"/>
      </w:divBdr>
      <w:divsChild>
        <w:div w:id="1742873943">
          <w:marLeft w:val="480"/>
          <w:marRight w:val="0"/>
          <w:marTop w:val="0"/>
          <w:marBottom w:val="0"/>
          <w:divBdr>
            <w:top w:val="none" w:sz="0" w:space="0" w:color="auto"/>
            <w:left w:val="none" w:sz="0" w:space="0" w:color="auto"/>
            <w:bottom w:val="none" w:sz="0" w:space="0" w:color="auto"/>
            <w:right w:val="none" w:sz="0" w:space="0" w:color="auto"/>
          </w:divBdr>
        </w:div>
        <w:div w:id="814877334">
          <w:marLeft w:val="480"/>
          <w:marRight w:val="0"/>
          <w:marTop w:val="0"/>
          <w:marBottom w:val="0"/>
          <w:divBdr>
            <w:top w:val="none" w:sz="0" w:space="0" w:color="auto"/>
            <w:left w:val="none" w:sz="0" w:space="0" w:color="auto"/>
            <w:bottom w:val="none" w:sz="0" w:space="0" w:color="auto"/>
            <w:right w:val="none" w:sz="0" w:space="0" w:color="auto"/>
          </w:divBdr>
        </w:div>
        <w:div w:id="238056775">
          <w:marLeft w:val="480"/>
          <w:marRight w:val="0"/>
          <w:marTop w:val="0"/>
          <w:marBottom w:val="0"/>
          <w:divBdr>
            <w:top w:val="none" w:sz="0" w:space="0" w:color="auto"/>
            <w:left w:val="none" w:sz="0" w:space="0" w:color="auto"/>
            <w:bottom w:val="none" w:sz="0" w:space="0" w:color="auto"/>
            <w:right w:val="none" w:sz="0" w:space="0" w:color="auto"/>
          </w:divBdr>
        </w:div>
        <w:div w:id="437649458">
          <w:marLeft w:val="480"/>
          <w:marRight w:val="0"/>
          <w:marTop w:val="0"/>
          <w:marBottom w:val="0"/>
          <w:divBdr>
            <w:top w:val="none" w:sz="0" w:space="0" w:color="auto"/>
            <w:left w:val="none" w:sz="0" w:space="0" w:color="auto"/>
            <w:bottom w:val="none" w:sz="0" w:space="0" w:color="auto"/>
            <w:right w:val="none" w:sz="0" w:space="0" w:color="auto"/>
          </w:divBdr>
        </w:div>
        <w:div w:id="1454520648">
          <w:marLeft w:val="480"/>
          <w:marRight w:val="0"/>
          <w:marTop w:val="0"/>
          <w:marBottom w:val="0"/>
          <w:divBdr>
            <w:top w:val="none" w:sz="0" w:space="0" w:color="auto"/>
            <w:left w:val="none" w:sz="0" w:space="0" w:color="auto"/>
            <w:bottom w:val="none" w:sz="0" w:space="0" w:color="auto"/>
            <w:right w:val="none" w:sz="0" w:space="0" w:color="auto"/>
          </w:divBdr>
        </w:div>
        <w:div w:id="157116718">
          <w:marLeft w:val="480"/>
          <w:marRight w:val="0"/>
          <w:marTop w:val="0"/>
          <w:marBottom w:val="0"/>
          <w:divBdr>
            <w:top w:val="none" w:sz="0" w:space="0" w:color="auto"/>
            <w:left w:val="none" w:sz="0" w:space="0" w:color="auto"/>
            <w:bottom w:val="none" w:sz="0" w:space="0" w:color="auto"/>
            <w:right w:val="none" w:sz="0" w:space="0" w:color="auto"/>
          </w:divBdr>
        </w:div>
        <w:div w:id="559948779">
          <w:marLeft w:val="480"/>
          <w:marRight w:val="0"/>
          <w:marTop w:val="0"/>
          <w:marBottom w:val="0"/>
          <w:divBdr>
            <w:top w:val="none" w:sz="0" w:space="0" w:color="auto"/>
            <w:left w:val="none" w:sz="0" w:space="0" w:color="auto"/>
            <w:bottom w:val="none" w:sz="0" w:space="0" w:color="auto"/>
            <w:right w:val="none" w:sz="0" w:space="0" w:color="auto"/>
          </w:divBdr>
        </w:div>
        <w:div w:id="1262445918">
          <w:marLeft w:val="480"/>
          <w:marRight w:val="0"/>
          <w:marTop w:val="0"/>
          <w:marBottom w:val="0"/>
          <w:divBdr>
            <w:top w:val="none" w:sz="0" w:space="0" w:color="auto"/>
            <w:left w:val="none" w:sz="0" w:space="0" w:color="auto"/>
            <w:bottom w:val="none" w:sz="0" w:space="0" w:color="auto"/>
            <w:right w:val="none" w:sz="0" w:space="0" w:color="auto"/>
          </w:divBdr>
        </w:div>
        <w:div w:id="1221751772">
          <w:marLeft w:val="480"/>
          <w:marRight w:val="0"/>
          <w:marTop w:val="0"/>
          <w:marBottom w:val="0"/>
          <w:divBdr>
            <w:top w:val="none" w:sz="0" w:space="0" w:color="auto"/>
            <w:left w:val="none" w:sz="0" w:space="0" w:color="auto"/>
            <w:bottom w:val="none" w:sz="0" w:space="0" w:color="auto"/>
            <w:right w:val="none" w:sz="0" w:space="0" w:color="auto"/>
          </w:divBdr>
        </w:div>
        <w:div w:id="241372486">
          <w:marLeft w:val="480"/>
          <w:marRight w:val="0"/>
          <w:marTop w:val="0"/>
          <w:marBottom w:val="0"/>
          <w:divBdr>
            <w:top w:val="none" w:sz="0" w:space="0" w:color="auto"/>
            <w:left w:val="none" w:sz="0" w:space="0" w:color="auto"/>
            <w:bottom w:val="none" w:sz="0" w:space="0" w:color="auto"/>
            <w:right w:val="none" w:sz="0" w:space="0" w:color="auto"/>
          </w:divBdr>
        </w:div>
        <w:div w:id="1066339016">
          <w:marLeft w:val="480"/>
          <w:marRight w:val="0"/>
          <w:marTop w:val="0"/>
          <w:marBottom w:val="0"/>
          <w:divBdr>
            <w:top w:val="none" w:sz="0" w:space="0" w:color="auto"/>
            <w:left w:val="none" w:sz="0" w:space="0" w:color="auto"/>
            <w:bottom w:val="none" w:sz="0" w:space="0" w:color="auto"/>
            <w:right w:val="none" w:sz="0" w:space="0" w:color="auto"/>
          </w:divBdr>
        </w:div>
      </w:divsChild>
    </w:div>
    <w:div w:id="1020624340">
      <w:bodyDiv w:val="1"/>
      <w:marLeft w:val="0"/>
      <w:marRight w:val="0"/>
      <w:marTop w:val="0"/>
      <w:marBottom w:val="0"/>
      <w:divBdr>
        <w:top w:val="none" w:sz="0" w:space="0" w:color="auto"/>
        <w:left w:val="none" w:sz="0" w:space="0" w:color="auto"/>
        <w:bottom w:val="none" w:sz="0" w:space="0" w:color="auto"/>
        <w:right w:val="none" w:sz="0" w:space="0" w:color="auto"/>
      </w:divBdr>
    </w:div>
    <w:div w:id="1020662567">
      <w:bodyDiv w:val="1"/>
      <w:marLeft w:val="0"/>
      <w:marRight w:val="0"/>
      <w:marTop w:val="0"/>
      <w:marBottom w:val="0"/>
      <w:divBdr>
        <w:top w:val="none" w:sz="0" w:space="0" w:color="auto"/>
        <w:left w:val="none" w:sz="0" w:space="0" w:color="auto"/>
        <w:bottom w:val="none" w:sz="0" w:space="0" w:color="auto"/>
        <w:right w:val="none" w:sz="0" w:space="0" w:color="auto"/>
      </w:divBdr>
    </w:div>
    <w:div w:id="1021126973">
      <w:bodyDiv w:val="1"/>
      <w:marLeft w:val="0"/>
      <w:marRight w:val="0"/>
      <w:marTop w:val="0"/>
      <w:marBottom w:val="0"/>
      <w:divBdr>
        <w:top w:val="none" w:sz="0" w:space="0" w:color="auto"/>
        <w:left w:val="none" w:sz="0" w:space="0" w:color="auto"/>
        <w:bottom w:val="none" w:sz="0" w:space="0" w:color="auto"/>
        <w:right w:val="none" w:sz="0" w:space="0" w:color="auto"/>
      </w:divBdr>
    </w:div>
    <w:div w:id="1025518690">
      <w:bodyDiv w:val="1"/>
      <w:marLeft w:val="0"/>
      <w:marRight w:val="0"/>
      <w:marTop w:val="0"/>
      <w:marBottom w:val="0"/>
      <w:divBdr>
        <w:top w:val="none" w:sz="0" w:space="0" w:color="auto"/>
        <w:left w:val="none" w:sz="0" w:space="0" w:color="auto"/>
        <w:bottom w:val="none" w:sz="0" w:space="0" w:color="auto"/>
        <w:right w:val="none" w:sz="0" w:space="0" w:color="auto"/>
      </w:divBdr>
    </w:div>
    <w:div w:id="1029334207">
      <w:bodyDiv w:val="1"/>
      <w:marLeft w:val="0"/>
      <w:marRight w:val="0"/>
      <w:marTop w:val="0"/>
      <w:marBottom w:val="0"/>
      <w:divBdr>
        <w:top w:val="none" w:sz="0" w:space="0" w:color="auto"/>
        <w:left w:val="none" w:sz="0" w:space="0" w:color="auto"/>
        <w:bottom w:val="none" w:sz="0" w:space="0" w:color="auto"/>
        <w:right w:val="none" w:sz="0" w:space="0" w:color="auto"/>
      </w:divBdr>
    </w:div>
    <w:div w:id="1033458371">
      <w:bodyDiv w:val="1"/>
      <w:marLeft w:val="0"/>
      <w:marRight w:val="0"/>
      <w:marTop w:val="0"/>
      <w:marBottom w:val="0"/>
      <w:divBdr>
        <w:top w:val="none" w:sz="0" w:space="0" w:color="auto"/>
        <w:left w:val="none" w:sz="0" w:space="0" w:color="auto"/>
        <w:bottom w:val="none" w:sz="0" w:space="0" w:color="auto"/>
        <w:right w:val="none" w:sz="0" w:space="0" w:color="auto"/>
      </w:divBdr>
      <w:divsChild>
        <w:div w:id="2118283503">
          <w:marLeft w:val="480"/>
          <w:marRight w:val="0"/>
          <w:marTop w:val="0"/>
          <w:marBottom w:val="0"/>
          <w:divBdr>
            <w:top w:val="none" w:sz="0" w:space="0" w:color="auto"/>
            <w:left w:val="none" w:sz="0" w:space="0" w:color="auto"/>
            <w:bottom w:val="none" w:sz="0" w:space="0" w:color="auto"/>
            <w:right w:val="none" w:sz="0" w:space="0" w:color="auto"/>
          </w:divBdr>
        </w:div>
        <w:div w:id="1061637450">
          <w:marLeft w:val="480"/>
          <w:marRight w:val="0"/>
          <w:marTop w:val="0"/>
          <w:marBottom w:val="0"/>
          <w:divBdr>
            <w:top w:val="none" w:sz="0" w:space="0" w:color="auto"/>
            <w:left w:val="none" w:sz="0" w:space="0" w:color="auto"/>
            <w:bottom w:val="none" w:sz="0" w:space="0" w:color="auto"/>
            <w:right w:val="none" w:sz="0" w:space="0" w:color="auto"/>
          </w:divBdr>
        </w:div>
        <w:div w:id="166603244">
          <w:marLeft w:val="480"/>
          <w:marRight w:val="0"/>
          <w:marTop w:val="0"/>
          <w:marBottom w:val="0"/>
          <w:divBdr>
            <w:top w:val="none" w:sz="0" w:space="0" w:color="auto"/>
            <w:left w:val="none" w:sz="0" w:space="0" w:color="auto"/>
            <w:bottom w:val="none" w:sz="0" w:space="0" w:color="auto"/>
            <w:right w:val="none" w:sz="0" w:space="0" w:color="auto"/>
          </w:divBdr>
        </w:div>
        <w:div w:id="1475871927">
          <w:marLeft w:val="480"/>
          <w:marRight w:val="0"/>
          <w:marTop w:val="0"/>
          <w:marBottom w:val="0"/>
          <w:divBdr>
            <w:top w:val="none" w:sz="0" w:space="0" w:color="auto"/>
            <w:left w:val="none" w:sz="0" w:space="0" w:color="auto"/>
            <w:bottom w:val="none" w:sz="0" w:space="0" w:color="auto"/>
            <w:right w:val="none" w:sz="0" w:space="0" w:color="auto"/>
          </w:divBdr>
        </w:div>
      </w:divsChild>
    </w:div>
    <w:div w:id="1040010453">
      <w:bodyDiv w:val="1"/>
      <w:marLeft w:val="0"/>
      <w:marRight w:val="0"/>
      <w:marTop w:val="0"/>
      <w:marBottom w:val="0"/>
      <w:divBdr>
        <w:top w:val="none" w:sz="0" w:space="0" w:color="auto"/>
        <w:left w:val="none" w:sz="0" w:space="0" w:color="auto"/>
        <w:bottom w:val="none" w:sz="0" w:space="0" w:color="auto"/>
        <w:right w:val="none" w:sz="0" w:space="0" w:color="auto"/>
      </w:divBdr>
    </w:div>
    <w:div w:id="1046180025">
      <w:bodyDiv w:val="1"/>
      <w:marLeft w:val="0"/>
      <w:marRight w:val="0"/>
      <w:marTop w:val="0"/>
      <w:marBottom w:val="0"/>
      <w:divBdr>
        <w:top w:val="none" w:sz="0" w:space="0" w:color="auto"/>
        <w:left w:val="none" w:sz="0" w:space="0" w:color="auto"/>
        <w:bottom w:val="none" w:sz="0" w:space="0" w:color="auto"/>
        <w:right w:val="none" w:sz="0" w:space="0" w:color="auto"/>
      </w:divBdr>
    </w:div>
    <w:div w:id="1051001839">
      <w:bodyDiv w:val="1"/>
      <w:marLeft w:val="0"/>
      <w:marRight w:val="0"/>
      <w:marTop w:val="0"/>
      <w:marBottom w:val="0"/>
      <w:divBdr>
        <w:top w:val="none" w:sz="0" w:space="0" w:color="auto"/>
        <w:left w:val="none" w:sz="0" w:space="0" w:color="auto"/>
        <w:bottom w:val="none" w:sz="0" w:space="0" w:color="auto"/>
        <w:right w:val="none" w:sz="0" w:space="0" w:color="auto"/>
      </w:divBdr>
    </w:div>
    <w:div w:id="1052729519">
      <w:bodyDiv w:val="1"/>
      <w:marLeft w:val="0"/>
      <w:marRight w:val="0"/>
      <w:marTop w:val="0"/>
      <w:marBottom w:val="0"/>
      <w:divBdr>
        <w:top w:val="none" w:sz="0" w:space="0" w:color="auto"/>
        <w:left w:val="none" w:sz="0" w:space="0" w:color="auto"/>
        <w:bottom w:val="none" w:sz="0" w:space="0" w:color="auto"/>
        <w:right w:val="none" w:sz="0" w:space="0" w:color="auto"/>
      </w:divBdr>
    </w:div>
    <w:div w:id="1054934502">
      <w:bodyDiv w:val="1"/>
      <w:marLeft w:val="0"/>
      <w:marRight w:val="0"/>
      <w:marTop w:val="0"/>
      <w:marBottom w:val="0"/>
      <w:divBdr>
        <w:top w:val="none" w:sz="0" w:space="0" w:color="auto"/>
        <w:left w:val="none" w:sz="0" w:space="0" w:color="auto"/>
        <w:bottom w:val="none" w:sz="0" w:space="0" w:color="auto"/>
        <w:right w:val="none" w:sz="0" w:space="0" w:color="auto"/>
      </w:divBdr>
    </w:div>
    <w:div w:id="1066225231">
      <w:bodyDiv w:val="1"/>
      <w:marLeft w:val="0"/>
      <w:marRight w:val="0"/>
      <w:marTop w:val="0"/>
      <w:marBottom w:val="0"/>
      <w:divBdr>
        <w:top w:val="none" w:sz="0" w:space="0" w:color="auto"/>
        <w:left w:val="none" w:sz="0" w:space="0" w:color="auto"/>
        <w:bottom w:val="none" w:sz="0" w:space="0" w:color="auto"/>
        <w:right w:val="none" w:sz="0" w:space="0" w:color="auto"/>
      </w:divBdr>
    </w:div>
    <w:div w:id="1066610013">
      <w:bodyDiv w:val="1"/>
      <w:marLeft w:val="0"/>
      <w:marRight w:val="0"/>
      <w:marTop w:val="0"/>
      <w:marBottom w:val="0"/>
      <w:divBdr>
        <w:top w:val="none" w:sz="0" w:space="0" w:color="auto"/>
        <w:left w:val="none" w:sz="0" w:space="0" w:color="auto"/>
        <w:bottom w:val="none" w:sz="0" w:space="0" w:color="auto"/>
        <w:right w:val="none" w:sz="0" w:space="0" w:color="auto"/>
      </w:divBdr>
    </w:div>
    <w:div w:id="1078019474">
      <w:bodyDiv w:val="1"/>
      <w:marLeft w:val="0"/>
      <w:marRight w:val="0"/>
      <w:marTop w:val="0"/>
      <w:marBottom w:val="0"/>
      <w:divBdr>
        <w:top w:val="none" w:sz="0" w:space="0" w:color="auto"/>
        <w:left w:val="none" w:sz="0" w:space="0" w:color="auto"/>
        <w:bottom w:val="none" w:sz="0" w:space="0" w:color="auto"/>
        <w:right w:val="none" w:sz="0" w:space="0" w:color="auto"/>
      </w:divBdr>
    </w:div>
    <w:div w:id="1081567078">
      <w:bodyDiv w:val="1"/>
      <w:marLeft w:val="0"/>
      <w:marRight w:val="0"/>
      <w:marTop w:val="0"/>
      <w:marBottom w:val="0"/>
      <w:divBdr>
        <w:top w:val="none" w:sz="0" w:space="0" w:color="auto"/>
        <w:left w:val="none" w:sz="0" w:space="0" w:color="auto"/>
        <w:bottom w:val="none" w:sz="0" w:space="0" w:color="auto"/>
        <w:right w:val="none" w:sz="0" w:space="0" w:color="auto"/>
      </w:divBdr>
    </w:div>
    <w:div w:id="1083065889">
      <w:bodyDiv w:val="1"/>
      <w:marLeft w:val="0"/>
      <w:marRight w:val="0"/>
      <w:marTop w:val="0"/>
      <w:marBottom w:val="0"/>
      <w:divBdr>
        <w:top w:val="none" w:sz="0" w:space="0" w:color="auto"/>
        <w:left w:val="none" w:sz="0" w:space="0" w:color="auto"/>
        <w:bottom w:val="none" w:sz="0" w:space="0" w:color="auto"/>
        <w:right w:val="none" w:sz="0" w:space="0" w:color="auto"/>
      </w:divBdr>
    </w:div>
    <w:div w:id="1085106093">
      <w:bodyDiv w:val="1"/>
      <w:marLeft w:val="0"/>
      <w:marRight w:val="0"/>
      <w:marTop w:val="0"/>
      <w:marBottom w:val="0"/>
      <w:divBdr>
        <w:top w:val="none" w:sz="0" w:space="0" w:color="auto"/>
        <w:left w:val="none" w:sz="0" w:space="0" w:color="auto"/>
        <w:bottom w:val="none" w:sz="0" w:space="0" w:color="auto"/>
        <w:right w:val="none" w:sz="0" w:space="0" w:color="auto"/>
      </w:divBdr>
      <w:divsChild>
        <w:div w:id="1773940640">
          <w:marLeft w:val="480"/>
          <w:marRight w:val="0"/>
          <w:marTop w:val="0"/>
          <w:marBottom w:val="0"/>
          <w:divBdr>
            <w:top w:val="none" w:sz="0" w:space="0" w:color="auto"/>
            <w:left w:val="none" w:sz="0" w:space="0" w:color="auto"/>
            <w:bottom w:val="none" w:sz="0" w:space="0" w:color="auto"/>
            <w:right w:val="none" w:sz="0" w:space="0" w:color="auto"/>
          </w:divBdr>
        </w:div>
        <w:div w:id="903219389">
          <w:marLeft w:val="480"/>
          <w:marRight w:val="0"/>
          <w:marTop w:val="0"/>
          <w:marBottom w:val="0"/>
          <w:divBdr>
            <w:top w:val="none" w:sz="0" w:space="0" w:color="auto"/>
            <w:left w:val="none" w:sz="0" w:space="0" w:color="auto"/>
            <w:bottom w:val="none" w:sz="0" w:space="0" w:color="auto"/>
            <w:right w:val="none" w:sz="0" w:space="0" w:color="auto"/>
          </w:divBdr>
        </w:div>
        <w:div w:id="889611715">
          <w:marLeft w:val="480"/>
          <w:marRight w:val="0"/>
          <w:marTop w:val="0"/>
          <w:marBottom w:val="0"/>
          <w:divBdr>
            <w:top w:val="none" w:sz="0" w:space="0" w:color="auto"/>
            <w:left w:val="none" w:sz="0" w:space="0" w:color="auto"/>
            <w:bottom w:val="none" w:sz="0" w:space="0" w:color="auto"/>
            <w:right w:val="none" w:sz="0" w:space="0" w:color="auto"/>
          </w:divBdr>
        </w:div>
        <w:div w:id="1473671405">
          <w:marLeft w:val="480"/>
          <w:marRight w:val="0"/>
          <w:marTop w:val="0"/>
          <w:marBottom w:val="0"/>
          <w:divBdr>
            <w:top w:val="none" w:sz="0" w:space="0" w:color="auto"/>
            <w:left w:val="none" w:sz="0" w:space="0" w:color="auto"/>
            <w:bottom w:val="none" w:sz="0" w:space="0" w:color="auto"/>
            <w:right w:val="none" w:sz="0" w:space="0" w:color="auto"/>
          </w:divBdr>
        </w:div>
        <w:div w:id="1647515447">
          <w:marLeft w:val="480"/>
          <w:marRight w:val="0"/>
          <w:marTop w:val="0"/>
          <w:marBottom w:val="0"/>
          <w:divBdr>
            <w:top w:val="none" w:sz="0" w:space="0" w:color="auto"/>
            <w:left w:val="none" w:sz="0" w:space="0" w:color="auto"/>
            <w:bottom w:val="none" w:sz="0" w:space="0" w:color="auto"/>
            <w:right w:val="none" w:sz="0" w:space="0" w:color="auto"/>
          </w:divBdr>
        </w:div>
        <w:div w:id="2074885027">
          <w:marLeft w:val="480"/>
          <w:marRight w:val="0"/>
          <w:marTop w:val="0"/>
          <w:marBottom w:val="0"/>
          <w:divBdr>
            <w:top w:val="none" w:sz="0" w:space="0" w:color="auto"/>
            <w:left w:val="none" w:sz="0" w:space="0" w:color="auto"/>
            <w:bottom w:val="none" w:sz="0" w:space="0" w:color="auto"/>
            <w:right w:val="none" w:sz="0" w:space="0" w:color="auto"/>
          </w:divBdr>
        </w:div>
        <w:div w:id="1874534827">
          <w:marLeft w:val="480"/>
          <w:marRight w:val="0"/>
          <w:marTop w:val="0"/>
          <w:marBottom w:val="0"/>
          <w:divBdr>
            <w:top w:val="none" w:sz="0" w:space="0" w:color="auto"/>
            <w:left w:val="none" w:sz="0" w:space="0" w:color="auto"/>
            <w:bottom w:val="none" w:sz="0" w:space="0" w:color="auto"/>
            <w:right w:val="none" w:sz="0" w:space="0" w:color="auto"/>
          </w:divBdr>
        </w:div>
        <w:div w:id="1216503875">
          <w:marLeft w:val="480"/>
          <w:marRight w:val="0"/>
          <w:marTop w:val="0"/>
          <w:marBottom w:val="0"/>
          <w:divBdr>
            <w:top w:val="none" w:sz="0" w:space="0" w:color="auto"/>
            <w:left w:val="none" w:sz="0" w:space="0" w:color="auto"/>
            <w:bottom w:val="none" w:sz="0" w:space="0" w:color="auto"/>
            <w:right w:val="none" w:sz="0" w:space="0" w:color="auto"/>
          </w:divBdr>
        </w:div>
        <w:div w:id="380636844">
          <w:marLeft w:val="480"/>
          <w:marRight w:val="0"/>
          <w:marTop w:val="0"/>
          <w:marBottom w:val="0"/>
          <w:divBdr>
            <w:top w:val="none" w:sz="0" w:space="0" w:color="auto"/>
            <w:left w:val="none" w:sz="0" w:space="0" w:color="auto"/>
            <w:bottom w:val="none" w:sz="0" w:space="0" w:color="auto"/>
            <w:right w:val="none" w:sz="0" w:space="0" w:color="auto"/>
          </w:divBdr>
        </w:div>
        <w:div w:id="1388456179">
          <w:marLeft w:val="480"/>
          <w:marRight w:val="0"/>
          <w:marTop w:val="0"/>
          <w:marBottom w:val="0"/>
          <w:divBdr>
            <w:top w:val="none" w:sz="0" w:space="0" w:color="auto"/>
            <w:left w:val="none" w:sz="0" w:space="0" w:color="auto"/>
            <w:bottom w:val="none" w:sz="0" w:space="0" w:color="auto"/>
            <w:right w:val="none" w:sz="0" w:space="0" w:color="auto"/>
          </w:divBdr>
        </w:div>
        <w:div w:id="1123377314">
          <w:marLeft w:val="480"/>
          <w:marRight w:val="0"/>
          <w:marTop w:val="0"/>
          <w:marBottom w:val="0"/>
          <w:divBdr>
            <w:top w:val="none" w:sz="0" w:space="0" w:color="auto"/>
            <w:left w:val="none" w:sz="0" w:space="0" w:color="auto"/>
            <w:bottom w:val="none" w:sz="0" w:space="0" w:color="auto"/>
            <w:right w:val="none" w:sz="0" w:space="0" w:color="auto"/>
          </w:divBdr>
        </w:div>
      </w:divsChild>
    </w:div>
    <w:div w:id="1098212176">
      <w:bodyDiv w:val="1"/>
      <w:marLeft w:val="0"/>
      <w:marRight w:val="0"/>
      <w:marTop w:val="0"/>
      <w:marBottom w:val="0"/>
      <w:divBdr>
        <w:top w:val="none" w:sz="0" w:space="0" w:color="auto"/>
        <w:left w:val="none" w:sz="0" w:space="0" w:color="auto"/>
        <w:bottom w:val="none" w:sz="0" w:space="0" w:color="auto"/>
        <w:right w:val="none" w:sz="0" w:space="0" w:color="auto"/>
      </w:divBdr>
    </w:div>
    <w:div w:id="1115834805">
      <w:bodyDiv w:val="1"/>
      <w:marLeft w:val="0"/>
      <w:marRight w:val="0"/>
      <w:marTop w:val="0"/>
      <w:marBottom w:val="0"/>
      <w:divBdr>
        <w:top w:val="none" w:sz="0" w:space="0" w:color="auto"/>
        <w:left w:val="none" w:sz="0" w:space="0" w:color="auto"/>
        <w:bottom w:val="none" w:sz="0" w:space="0" w:color="auto"/>
        <w:right w:val="none" w:sz="0" w:space="0" w:color="auto"/>
      </w:divBdr>
    </w:div>
    <w:div w:id="1119374102">
      <w:bodyDiv w:val="1"/>
      <w:marLeft w:val="0"/>
      <w:marRight w:val="0"/>
      <w:marTop w:val="0"/>
      <w:marBottom w:val="0"/>
      <w:divBdr>
        <w:top w:val="none" w:sz="0" w:space="0" w:color="auto"/>
        <w:left w:val="none" w:sz="0" w:space="0" w:color="auto"/>
        <w:bottom w:val="none" w:sz="0" w:space="0" w:color="auto"/>
        <w:right w:val="none" w:sz="0" w:space="0" w:color="auto"/>
      </w:divBdr>
    </w:div>
    <w:div w:id="1122764677">
      <w:bodyDiv w:val="1"/>
      <w:marLeft w:val="0"/>
      <w:marRight w:val="0"/>
      <w:marTop w:val="0"/>
      <w:marBottom w:val="0"/>
      <w:divBdr>
        <w:top w:val="none" w:sz="0" w:space="0" w:color="auto"/>
        <w:left w:val="none" w:sz="0" w:space="0" w:color="auto"/>
        <w:bottom w:val="none" w:sz="0" w:space="0" w:color="auto"/>
        <w:right w:val="none" w:sz="0" w:space="0" w:color="auto"/>
      </w:divBdr>
    </w:div>
    <w:div w:id="1125658295">
      <w:bodyDiv w:val="1"/>
      <w:marLeft w:val="0"/>
      <w:marRight w:val="0"/>
      <w:marTop w:val="0"/>
      <w:marBottom w:val="0"/>
      <w:divBdr>
        <w:top w:val="none" w:sz="0" w:space="0" w:color="auto"/>
        <w:left w:val="none" w:sz="0" w:space="0" w:color="auto"/>
        <w:bottom w:val="none" w:sz="0" w:space="0" w:color="auto"/>
        <w:right w:val="none" w:sz="0" w:space="0" w:color="auto"/>
      </w:divBdr>
    </w:div>
    <w:div w:id="1131286351">
      <w:bodyDiv w:val="1"/>
      <w:marLeft w:val="0"/>
      <w:marRight w:val="0"/>
      <w:marTop w:val="0"/>
      <w:marBottom w:val="0"/>
      <w:divBdr>
        <w:top w:val="none" w:sz="0" w:space="0" w:color="auto"/>
        <w:left w:val="none" w:sz="0" w:space="0" w:color="auto"/>
        <w:bottom w:val="none" w:sz="0" w:space="0" w:color="auto"/>
        <w:right w:val="none" w:sz="0" w:space="0" w:color="auto"/>
      </w:divBdr>
    </w:div>
    <w:div w:id="1134248692">
      <w:bodyDiv w:val="1"/>
      <w:marLeft w:val="0"/>
      <w:marRight w:val="0"/>
      <w:marTop w:val="0"/>
      <w:marBottom w:val="0"/>
      <w:divBdr>
        <w:top w:val="none" w:sz="0" w:space="0" w:color="auto"/>
        <w:left w:val="none" w:sz="0" w:space="0" w:color="auto"/>
        <w:bottom w:val="none" w:sz="0" w:space="0" w:color="auto"/>
        <w:right w:val="none" w:sz="0" w:space="0" w:color="auto"/>
      </w:divBdr>
      <w:divsChild>
        <w:div w:id="925499789">
          <w:marLeft w:val="480"/>
          <w:marRight w:val="0"/>
          <w:marTop w:val="0"/>
          <w:marBottom w:val="0"/>
          <w:divBdr>
            <w:top w:val="none" w:sz="0" w:space="0" w:color="auto"/>
            <w:left w:val="none" w:sz="0" w:space="0" w:color="auto"/>
            <w:bottom w:val="none" w:sz="0" w:space="0" w:color="auto"/>
            <w:right w:val="none" w:sz="0" w:space="0" w:color="auto"/>
          </w:divBdr>
        </w:div>
        <w:div w:id="922370469">
          <w:marLeft w:val="480"/>
          <w:marRight w:val="0"/>
          <w:marTop w:val="0"/>
          <w:marBottom w:val="0"/>
          <w:divBdr>
            <w:top w:val="none" w:sz="0" w:space="0" w:color="auto"/>
            <w:left w:val="none" w:sz="0" w:space="0" w:color="auto"/>
            <w:bottom w:val="none" w:sz="0" w:space="0" w:color="auto"/>
            <w:right w:val="none" w:sz="0" w:space="0" w:color="auto"/>
          </w:divBdr>
        </w:div>
        <w:div w:id="238711611">
          <w:marLeft w:val="480"/>
          <w:marRight w:val="0"/>
          <w:marTop w:val="0"/>
          <w:marBottom w:val="0"/>
          <w:divBdr>
            <w:top w:val="none" w:sz="0" w:space="0" w:color="auto"/>
            <w:left w:val="none" w:sz="0" w:space="0" w:color="auto"/>
            <w:bottom w:val="none" w:sz="0" w:space="0" w:color="auto"/>
            <w:right w:val="none" w:sz="0" w:space="0" w:color="auto"/>
          </w:divBdr>
        </w:div>
        <w:div w:id="483937046">
          <w:marLeft w:val="480"/>
          <w:marRight w:val="0"/>
          <w:marTop w:val="0"/>
          <w:marBottom w:val="0"/>
          <w:divBdr>
            <w:top w:val="none" w:sz="0" w:space="0" w:color="auto"/>
            <w:left w:val="none" w:sz="0" w:space="0" w:color="auto"/>
            <w:bottom w:val="none" w:sz="0" w:space="0" w:color="auto"/>
            <w:right w:val="none" w:sz="0" w:space="0" w:color="auto"/>
          </w:divBdr>
        </w:div>
        <w:div w:id="56052049">
          <w:marLeft w:val="480"/>
          <w:marRight w:val="0"/>
          <w:marTop w:val="0"/>
          <w:marBottom w:val="0"/>
          <w:divBdr>
            <w:top w:val="none" w:sz="0" w:space="0" w:color="auto"/>
            <w:left w:val="none" w:sz="0" w:space="0" w:color="auto"/>
            <w:bottom w:val="none" w:sz="0" w:space="0" w:color="auto"/>
            <w:right w:val="none" w:sz="0" w:space="0" w:color="auto"/>
          </w:divBdr>
        </w:div>
        <w:div w:id="57899190">
          <w:marLeft w:val="480"/>
          <w:marRight w:val="0"/>
          <w:marTop w:val="0"/>
          <w:marBottom w:val="0"/>
          <w:divBdr>
            <w:top w:val="none" w:sz="0" w:space="0" w:color="auto"/>
            <w:left w:val="none" w:sz="0" w:space="0" w:color="auto"/>
            <w:bottom w:val="none" w:sz="0" w:space="0" w:color="auto"/>
            <w:right w:val="none" w:sz="0" w:space="0" w:color="auto"/>
          </w:divBdr>
        </w:div>
        <w:div w:id="39600584">
          <w:marLeft w:val="480"/>
          <w:marRight w:val="0"/>
          <w:marTop w:val="0"/>
          <w:marBottom w:val="0"/>
          <w:divBdr>
            <w:top w:val="none" w:sz="0" w:space="0" w:color="auto"/>
            <w:left w:val="none" w:sz="0" w:space="0" w:color="auto"/>
            <w:bottom w:val="none" w:sz="0" w:space="0" w:color="auto"/>
            <w:right w:val="none" w:sz="0" w:space="0" w:color="auto"/>
          </w:divBdr>
        </w:div>
        <w:div w:id="972637369">
          <w:marLeft w:val="480"/>
          <w:marRight w:val="0"/>
          <w:marTop w:val="0"/>
          <w:marBottom w:val="0"/>
          <w:divBdr>
            <w:top w:val="none" w:sz="0" w:space="0" w:color="auto"/>
            <w:left w:val="none" w:sz="0" w:space="0" w:color="auto"/>
            <w:bottom w:val="none" w:sz="0" w:space="0" w:color="auto"/>
            <w:right w:val="none" w:sz="0" w:space="0" w:color="auto"/>
          </w:divBdr>
        </w:div>
      </w:divsChild>
    </w:div>
    <w:div w:id="1139179275">
      <w:bodyDiv w:val="1"/>
      <w:marLeft w:val="0"/>
      <w:marRight w:val="0"/>
      <w:marTop w:val="0"/>
      <w:marBottom w:val="0"/>
      <w:divBdr>
        <w:top w:val="none" w:sz="0" w:space="0" w:color="auto"/>
        <w:left w:val="none" w:sz="0" w:space="0" w:color="auto"/>
        <w:bottom w:val="none" w:sz="0" w:space="0" w:color="auto"/>
        <w:right w:val="none" w:sz="0" w:space="0" w:color="auto"/>
      </w:divBdr>
    </w:div>
    <w:div w:id="1142968315">
      <w:bodyDiv w:val="1"/>
      <w:marLeft w:val="0"/>
      <w:marRight w:val="0"/>
      <w:marTop w:val="0"/>
      <w:marBottom w:val="0"/>
      <w:divBdr>
        <w:top w:val="none" w:sz="0" w:space="0" w:color="auto"/>
        <w:left w:val="none" w:sz="0" w:space="0" w:color="auto"/>
        <w:bottom w:val="none" w:sz="0" w:space="0" w:color="auto"/>
        <w:right w:val="none" w:sz="0" w:space="0" w:color="auto"/>
      </w:divBdr>
    </w:div>
    <w:div w:id="1145439238">
      <w:bodyDiv w:val="1"/>
      <w:marLeft w:val="0"/>
      <w:marRight w:val="0"/>
      <w:marTop w:val="0"/>
      <w:marBottom w:val="0"/>
      <w:divBdr>
        <w:top w:val="none" w:sz="0" w:space="0" w:color="auto"/>
        <w:left w:val="none" w:sz="0" w:space="0" w:color="auto"/>
        <w:bottom w:val="none" w:sz="0" w:space="0" w:color="auto"/>
        <w:right w:val="none" w:sz="0" w:space="0" w:color="auto"/>
      </w:divBdr>
    </w:div>
    <w:div w:id="1148285299">
      <w:bodyDiv w:val="1"/>
      <w:marLeft w:val="0"/>
      <w:marRight w:val="0"/>
      <w:marTop w:val="0"/>
      <w:marBottom w:val="0"/>
      <w:divBdr>
        <w:top w:val="none" w:sz="0" w:space="0" w:color="auto"/>
        <w:left w:val="none" w:sz="0" w:space="0" w:color="auto"/>
        <w:bottom w:val="none" w:sz="0" w:space="0" w:color="auto"/>
        <w:right w:val="none" w:sz="0" w:space="0" w:color="auto"/>
      </w:divBdr>
    </w:div>
    <w:div w:id="1151142779">
      <w:bodyDiv w:val="1"/>
      <w:marLeft w:val="0"/>
      <w:marRight w:val="0"/>
      <w:marTop w:val="0"/>
      <w:marBottom w:val="0"/>
      <w:divBdr>
        <w:top w:val="none" w:sz="0" w:space="0" w:color="auto"/>
        <w:left w:val="none" w:sz="0" w:space="0" w:color="auto"/>
        <w:bottom w:val="none" w:sz="0" w:space="0" w:color="auto"/>
        <w:right w:val="none" w:sz="0" w:space="0" w:color="auto"/>
      </w:divBdr>
    </w:div>
    <w:div w:id="1155293627">
      <w:bodyDiv w:val="1"/>
      <w:marLeft w:val="0"/>
      <w:marRight w:val="0"/>
      <w:marTop w:val="0"/>
      <w:marBottom w:val="0"/>
      <w:divBdr>
        <w:top w:val="none" w:sz="0" w:space="0" w:color="auto"/>
        <w:left w:val="none" w:sz="0" w:space="0" w:color="auto"/>
        <w:bottom w:val="none" w:sz="0" w:space="0" w:color="auto"/>
        <w:right w:val="none" w:sz="0" w:space="0" w:color="auto"/>
      </w:divBdr>
    </w:div>
    <w:div w:id="1155603520">
      <w:bodyDiv w:val="1"/>
      <w:marLeft w:val="0"/>
      <w:marRight w:val="0"/>
      <w:marTop w:val="0"/>
      <w:marBottom w:val="0"/>
      <w:divBdr>
        <w:top w:val="none" w:sz="0" w:space="0" w:color="auto"/>
        <w:left w:val="none" w:sz="0" w:space="0" w:color="auto"/>
        <w:bottom w:val="none" w:sz="0" w:space="0" w:color="auto"/>
        <w:right w:val="none" w:sz="0" w:space="0" w:color="auto"/>
      </w:divBdr>
    </w:div>
    <w:div w:id="1157846169">
      <w:bodyDiv w:val="1"/>
      <w:marLeft w:val="0"/>
      <w:marRight w:val="0"/>
      <w:marTop w:val="0"/>
      <w:marBottom w:val="0"/>
      <w:divBdr>
        <w:top w:val="none" w:sz="0" w:space="0" w:color="auto"/>
        <w:left w:val="none" w:sz="0" w:space="0" w:color="auto"/>
        <w:bottom w:val="none" w:sz="0" w:space="0" w:color="auto"/>
        <w:right w:val="none" w:sz="0" w:space="0" w:color="auto"/>
      </w:divBdr>
    </w:div>
    <w:div w:id="1158880747">
      <w:bodyDiv w:val="1"/>
      <w:marLeft w:val="0"/>
      <w:marRight w:val="0"/>
      <w:marTop w:val="0"/>
      <w:marBottom w:val="0"/>
      <w:divBdr>
        <w:top w:val="none" w:sz="0" w:space="0" w:color="auto"/>
        <w:left w:val="none" w:sz="0" w:space="0" w:color="auto"/>
        <w:bottom w:val="none" w:sz="0" w:space="0" w:color="auto"/>
        <w:right w:val="none" w:sz="0" w:space="0" w:color="auto"/>
      </w:divBdr>
    </w:div>
    <w:div w:id="1174952244">
      <w:bodyDiv w:val="1"/>
      <w:marLeft w:val="0"/>
      <w:marRight w:val="0"/>
      <w:marTop w:val="0"/>
      <w:marBottom w:val="0"/>
      <w:divBdr>
        <w:top w:val="none" w:sz="0" w:space="0" w:color="auto"/>
        <w:left w:val="none" w:sz="0" w:space="0" w:color="auto"/>
        <w:bottom w:val="none" w:sz="0" w:space="0" w:color="auto"/>
        <w:right w:val="none" w:sz="0" w:space="0" w:color="auto"/>
      </w:divBdr>
    </w:div>
    <w:div w:id="1176917666">
      <w:bodyDiv w:val="1"/>
      <w:marLeft w:val="0"/>
      <w:marRight w:val="0"/>
      <w:marTop w:val="0"/>
      <w:marBottom w:val="0"/>
      <w:divBdr>
        <w:top w:val="none" w:sz="0" w:space="0" w:color="auto"/>
        <w:left w:val="none" w:sz="0" w:space="0" w:color="auto"/>
        <w:bottom w:val="none" w:sz="0" w:space="0" w:color="auto"/>
        <w:right w:val="none" w:sz="0" w:space="0" w:color="auto"/>
      </w:divBdr>
    </w:div>
    <w:div w:id="1177234562">
      <w:bodyDiv w:val="1"/>
      <w:marLeft w:val="0"/>
      <w:marRight w:val="0"/>
      <w:marTop w:val="0"/>
      <w:marBottom w:val="0"/>
      <w:divBdr>
        <w:top w:val="none" w:sz="0" w:space="0" w:color="auto"/>
        <w:left w:val="none" w:sz="0" w:space="0" w:color="auto"/>
        <w:bottom w:val="none" w:sz="0" w:space="0" w:color="auto"/>
        <w:right w:val="none" w:sz="0" w:space="0" w:color="auto"/>
      </w:divBdr>
    </w:div>
    <w:div w:id="1184175802">
      <w:bodyDiv w:val="1"/>
      <w:marLeft w:val="0"/>
      <w:marRight w:val="0"/>
      <w:marTop w:val="0"/>
      <w:marBottom w:val="0"/>
      <w:divBdr>
        <w:top w:val="none" w:sz="0" w:space="0" w:color="auto"/>
        <w:left w:val="none" w:sz="0" w:space="0" w:color="auto"/>
        <w:bottom w:val="none" w:sz="0" w:space="0" w:color="auto"/>
        <w:right w:val="none" w:sz="0" w:space="0" w:color="auto"/>
      </w:divBdr>
    </w:div>
    <w:div w:id="1189030780">
      <w:bodyDiv w:val="1"/>
      <w:marLeft w:val="0"/>
      <w:marRight w:val="0"/>
      <w:marTop w:val="0"/>
      <w:marBottom w:val="0"/>
      <w:divBdr>
        <w:top w:val="none" w:sz="0" w:space="0" w:color="auto"/>
        <w:left w:val="none" w:sz="0" w:space="0" w:color="auto"/>
        <w:bottom w:val="none" w:sz="0" w:space="0" w:color="auto"/>
        <w:right w:val="none" w:sz="0" w:space="0" w:color="auto"/>
      </w:divBdr>
    </w:div>
    <w:div w:id="1204249769">
      <w:bodyDiv w:val="1"/>
      <w:marLeft w:val="0"/>
      <w:marRight w:val="0"/>
      <w:marTop w:val="0"/>
      <w:marBottom w:val="0"/>
      <w:divBdr>
        <w:top w:val="none" w:sz="0" w:space="0" w:color="auto"/>
        <w:left w:val="none" w:sz="0" w:space="0" w:color="auto"/>
        <w:bottom w:val="none" w:sz="0" w:space="0" w:color="auto"/>
        <w:right w:val="none" w:sz="0" w:space="0" w:color="auto"/>
      </w:divBdr>
    </w:div>
    <w:div w:id="1204899322">
      <w:bodyDiv w:val="1"/>
      <w:marLeft w:val="0"/>
      <w:marRight w:val="0"/>
      <w:marTop w:val="0"/>
      <w:marBottom w:val="0"/>
      <w:divBdr>
        <w:top w:val="none" w:sz="0" w:space="0" w:color="auto"/>
        <w:left w:val="none" w:sz="0" w:space="0" w:color="auto"/>
        <w:bottom w:val="none" w:sz="0" w:space="0" w:color="auto"/>
        <w:right w:val="none" w:sz="0" w:space="0" w:color="auto"/>
      </w:divBdr>
    </w:div>
    <w:div w:id="1205406507">
      <w:bodyDiv w:val="1"/>
      <w:marLeft w:val="0"/>
      <w:marRight w:val="0"/>
      <w:marTop w:val="0"/>
      <w:marBottom w:val="0"/>
      <w:divBdr>
        <w:top w:val="none" w:sz="0" w:space="0" w:color="auto"/>
        <w:left w:val="none" w:sz="0" w:space="0" w:color="auto"/>
        <w:bottom w:val="none" w:sz="0" w:space="0" w:color="auto"/>
        <w:right w:val="none" w:sz="0" w:space="0" w:color="auto"/>
      </w:divBdr>
    </w:div>
    <w:div w:id="1217743231">
      <w:bodyDiv w:val="1"/>
      <w:marLeft w:val="0"/>
      <w:marRight w:val="0"/>
      <w:marTop w:val="0"/>
      <w:marBottom w:val="0"/>
      <w:divBdr>
        <w:top w:val="none" w:sz="0" w:space="0" w:color="auto"/>
        <w:left w:val="none" w:sz="0" w:space="0" w:color="auto"/>
        <w:bottom w:val="none" w:sz="0" w:space="0" w:color="auto"/>
        <w:right w:val="none" w:sz="0" w:space="0" w:color="auto"/>
      </w:divBdr>
    </w:div>
    <w:div w:id="1234199680">
      <w:bodyDiv w:val="1"/>
      <w:marLeft w:val="0"/>
      <w:marRight w:val="0"/>
      <w:marTop w:val="0"/>
      <w:marBottom w:val="0"/>
      <w:divBdr>
        <w:top w:val="none" w:sz="0" w:space="0" w:color="auto"/>
        <w:left w:val="none" w:sz="0" w:space="0" w:color="auto"/>
        <w:bottom w:val="none" w:sz="0" w:space="0" w:color="auto"/>
        <w:right w:val="none" w:sz="0" w:space="0" w:color="auto"/>
      </w:divBdr>
    </w:div>
    <w:div w:id="1238979998">
      <w:bodyDiv w:val="1"/>
      <w:marLeft w:val="0"/>
      <w:marRight w:val="0"/>
      <w:marTop w:val="0"/>
      <w:marBottom w:val="0"/>
      <w:divBdr>
        <w:top w:val="none" w:sz="0" w:space="0" w:color="auto"/>
        <w:left w:val="none" w:sz="0" w:space="0" w:color="auto"/>
        <w:bottom w:val="none" w:sz="0" w:space="0" w:color="auto"/>
        <w:right w:val="none" w:sz="0" w:space="0" w:color="auto"/>
      </w:divBdr>
    </w:div>
    <w:div w:id="1242448510">
      <w:bodyDiv w:val="1"/>
      <w:marLeft w:val="0"/>
      <w:marRight w:val="0"/>
      <w:marTop w:val="0"/>
      <w:marBottom w:val="0"/>
      <w:divBdr>
        <w:top w:val="none" w:sz="0" w:space="0" w:color="auto"/>
        <w:left w:val="none" w:sz="0" w:space="0" w:color="auto"/>
        <w:bottom w:val="none" w:sz="0" w:space="0" w:color="auto"/>
        <w:right w:val="none" w:sz="0" w:space="0" w:color="auto"/>
      </w:divBdr>
    </w:div>
    <w:div w:id="1249386415">
      <w:bodyDiv w:val="1"/>
      <w:marLeft w:val="0"/>
      <w:marRight w:val="0"/>
      <w:marTop w:val="0"/>
      <w:marBottom w:val="0"/>
      <w:divBdr>
        <w:top w:val="none" w:sz="0" w:space="0" w:color="auto"/>
        <w:left w:val="none" w:sz="0" w:space="0" w:color="auto"/>
        <w:bottom w:val="none" w:sz="0" w:space="0" w:color="auto"/>
        <w:right w:val="none" w:sz="0" w:space="0" w:color="auto"/>
      </w:divBdr>
    </w:div>
    <w:div w:id="1249659734">
      <w:bodyDiv w:val="1"/>
      <w:marLeft w:val="0"/>
      <w:marRight w:val="0"/>
      <w:marTop w:val="0"/>
      <w:marBottom w:val="0"/>
      <w:divBdr>
        <w:top w:val="none" w:sz="0" w:space="0" w:color="auto"/>
        <w:left w:val="none" w:sz="0" w:space="0" w:color="auto"/>
        <w:bottom w:val="none" w:sz="0" w:space="0" w:color="auto"/>
        <w:right w:val="none" w:sz="0" w:space="0" w:color="auto"/>
      </w:divBdr>
    </w:div>
    <w:div w:id="1253322415">
      <w:bodyDiv w:val="1"/>
      <w:marLeft w:val="0"/>
      <w:marRight w:val="0"/>
      <w:marTop w:val="0"/>
      <w:marBottom w:val="0"/>
      <w:divBdr>
        <w:top w:val="none" w:sz="0" w:space="0" w:color="auto"/>
        <w:left w:val="none" w:sz="0" w:space="0" w:color="auto"/>
        <w:bottom w:val="none" w:sz="0" w:space="0" w:color="auto"/>
        <w:right w:val="none" w:sz="0" w:space="0" w:color="auto"/>
      </w:divBdr>
    </w:div>
    <w:div w:id="1254821549">
      <w:bodyDiv w:val="1"/>
      <w:marLeft w:val="0"/>
      <w:marRight w:val="0"/>
      <w:marTop w:val="0"/>
      <w:marBottom w:val="0"/>
      <w:divBdr>
        <w:top w:val="none" w:sz="0" w:space="0" w:color="auto"/>
        <w:left w:val="none" w:sz="0" w:space="0" w:color="auto"/>
        <w:bottom w:val="none" w:sz="0" w:space="0" w:color="auto"/>
        <w:right w:val="none" w:sz="0" w:space="0" w:color="auto"/>
      </w:divBdr>
      <w:divsChild>
        <w:div w:id="704061360">
          <w:marLeft w:val="480"/>
          <w:marRight w:val="0"/>
          <w:marTop w:val="0"/>
          <w:marBottom w:val="0"/>
          <w:divBdr>
            <w:top w:val="none" w:sz="0" w:space="0" w:color="auto"/>
            <w:left w:val="none" w:sz="0" w:space="0" w:color="auto"/>
            <w:bottom w:val="none" w:sz="0" w:space="0" w:color="auto"/>
            <w:right w:val="none" w:sz="0" w:space="0" w:color="auto"/>
          </w:divBdr>
        </w:div>
        <w:div w:id="714894700">
          <w:marLeft w:val="480"/>
          <w:marRight w:val="0"/>
          <w:marTop w:val="0"/>
          <w:marBottom w:val="0"/>
          <w:divBdr>
            <w:top w:val="none" w:sz="0" w:space="0" w:color="auto"/>
            <w:left w:val="none" w:sz="0" w:space="0" w:color="auto"/>
            <w:bottom w:val="none" w:sz="0" w:space="0" w:color="auto"/>
            <w:right w:val="none" w:sz="0" w:space="0" w:color="auto"/>
          </w:divBdr>
        </w:div>
      </w:divsChild>
    </w:div>
    <w:div w:id="1261135337">
      <w:bodyDiv w:val="1"/>
      <w:marLeft w:val="0"/>
      <w:marRight w:val="0"/>
      <w:marTop w:val="0"/>
      <w:marBottom w:val="0"/>
      <w:divBdr>
        <w:top w:val="none" w:sz="0" w:space="0" w:color="auto"/>
        <w:left w:val="none" w:sz="0" w:space="0" w:color="auto"/>
        <w:bottom w:val="none" w:sz="0" w:space="0" w:color="auto"/>
        <w:right w:val="none" w:sz="0" w:space="0" w:color="auto"/>
      </w:divBdr>
    </w:div>
    <w:div w:id="1264073884">
      <w:bodyDiv w:val="1"/>
      <w:marLeft w:val="0"/>
      <w:marRight w:val="0"/>
      <w:marTop w:val="0"/>
      <w:marBottom w:val="0"/>
      <w:divBdr>
        <w:top w:val="none" w:sz="0" w:space="0" w:color="auto"/>
        <w:left w:val="none" w:sz="0" w:space="0" w:color="auto"/>
        <w:bottom w:val="none" w:sz="0" w:space="0" w:color="auto"/>
        <w:right w:val="none" w:sz="0" w:space="0" w:color="auto"/>
      </w:divBdr>
    </w:div>
    <w:div w:id="1266381550">
      <w:bodyDiv w:val="1"/>
      <w:marLeft w:val="0"/>
      <w:marRight w:val="0"/>
      <w:marTop w:val="0"/>
      <w:marBottom w:val="0"/>
      <w:divBdr>
        <w:top w:val="none" w:sz="0" w:space="0" w:color="auto"/>
        <w:left w:val="none" w:sz="0" w:space="0" w:color="auto"/>
        <w:bottom w:val="none" w:sz="0" w:space="0" w:color="auto"/>
        <w:right w:val="none" w:sz="0" w:space="0" w:color="auto"/>
      </w:divBdr>
      <w:divsChild>
        <w:div w:id="344288839">
          <w:marLeft w:val="0"/>
          <w:marRight w:val="0"/>
          <w:marTop w:val="0"/>
          <w:marBottom w:val="0"/>
          <w:divBdr>
            <w:top w:val="single" w:sz="2" w:space="0" w:color="E3E3E3"/>
            <w:left w:val="single" w:sz="2" w:space="0" w:color="E3E3E3"/>
            <w:bottom w:val="single" w:sz="2" w:space="0" w:color="E3E3E3"/>
            <w:right w:val="single" w:sz="2" w:space="0" w:color="E3E3E3"/>
          </w:divBdr>
          <w:divsChild>
            <w:div w:id="19476924">
              <w:marLeft w:val="0"/>
              <w:marRight w:val="0"/>
              <w:marTop w:val="0"/>
              <w:marBottom w:val="0"/>
              <w:divBdr>
                <w:top w:val="single" w:sz="2" w:space="0" w:color="E3E3E3"/>
                <w:left w:val="single" w:sz="2" w:space="0" w:color="E3E3E3"/>
                <w:bottom w:val="single" w:sz="2" w:space="0" w:color="E3E3E3"/>
                <w:right w:val="single" w:sz="2" w:space="0" w:color="E3E3E3"/>
              </w:divBdr>
              <w:divsChild>
                <w:div w:id="1536770586">
                  <w:marLeft w:val="0"/>
                  <w:marRight w:val="0"/>
                  <w:marTop w:val="0"/>
                  <w:marBottom w:val="0"/>
                  <w:divBdr>
                    <w:top w:val="single" w:sz="2" w:space="0" w:color="E3E3E3"/>
                    <w:left w:val="single" w:sz="2" w:space="0" w:color="E3E3E3"/>
                    <w:bottom w:val="single" w:sz="2" w:space="0" w:color="E3E3E3"/>
                    <w:right w:val="single" w:sz="2" w:space="0" w:color="E3E3E3"/>
                  </w:divBdr>
                  <w:divsChild>
                    <w:div w:id="1103107953">
                      <w:marLeft w:val="0"/>
                      <w:marRight w:val="0"/>
                      <w:marTop w:val="0"/>
                      <w:marBottom w:val="0"/>
                      <w:divBdr>
                        <w:top w:val="single" w:sz="2" w:space="0" w:color="E3E3E3"/>
                        <w:left w:val="single" w:sz="2" w:space="0" w:color="E3E3E3"/>
                        <w:bottom w:val="single" w:sz="2" w:space="0" w:color="E3E3E3"/>
                        <w:right w:val="single" w:sz="2" w:space="0" w:color="E3E3E3"/>
                      </w:divBdr>
                      <w:divsChild>
                        <w:div w:id="1621261980">
                          <w:marLeft w:val="0"/>
                          <w:marRight w:val="0"/>
                          <w:marTop w:val="0"/>
                          <w:marBottom w:val="0"/>
                          <w:divBdr>
                            <w:top w:val="single" w:sz="2" w:space="0" w:color="E3E3E3"/>
                            <w:left w:val="single" w:sz="2" w:space="0" w:color="E3E3E3"/>
                            <w:bottom w:val="single" w:sz="2" w:space="0" w:color="E3E3E3"/>
                            <w:right w:val="single" w:sz="2" w:space="0" w:color="E3E3E3"/>
                          </w:divBdr>
                          <w:divsChild>
                            <w:div w:id="1027802228">
                              <w:marLeft w:val="0"/>
                              <w:marRight w:val="0"/>
                              <w:marTop w:val="100"/>
                              <w:marBottom w:val="100"/>
                              <w:divBdr>
                                <w:top w:val="single" w:sz="2" w:space="0" w:color="E3E3E3"/>
                                <w:left w:val="single" w:sz="2" w:space="0" w:color="E3E3E3"/>
                                <w:bottom w:val="single" w:sz="2" w:space="0" w:color="E3E3E3"/>
                                <w:right w:val="single" w:sz="2" w:space="0" w:color="E3E3E3"/>
                              </w:divBdr>
                              <w:divsChild>
                                <w:div w:id="358432751">
                                  <w:marLeft w:val="0"/>
                                  <w:marRight w:val="0"/>
                                  <w:marTop w:val="0"/>
                                  <w:marBottom w:val="0"/>
                                  <w:divBdr>
                                    <w:top w:val="single" w:sz="2" w:space="0" w:color="E3E3E3"/>
                                    <w:left w:val="single" w:sz="2" w:space="0" w:color="E3E3E3"/>
                                    <w:bottom w:val="single" w:sz="2" w:space="0" w:color="E3E3E3"/>
                                    <w:right w:val="single" w:sz="2" w:space="0" w:color="E3E3E3"/>
                                  </w:divBdr>
                                  <w:divsChild>
                                    <w:div w:id="525557390">
                                      <w:marLeft w:val="0"/>
                                      <w:marRight w:val="0"/>
                                      <w:marTop w:val="0"/>
                                      <w:marBottom w:val="0"/>
                                      <w:divBdr>
                                        <w:top w:val="single" w:sz="2" w:space="0" w:color="E3E3E3"/>
                                        <w:left w:val="single" w:sz="2" w:space="0" w:color="E3E3E3"/>
                                        <w:bottom w:val="single" w:sz="2" w:space="0" w:color="E3E3E3"/>
                                        <w:right w:val="single" w:sz="2" w:space="0" w:color="E3E3E3"/>
                                      </w:divBdr>
                                      <w:divsChild>
                                        <w:div w:id="321081564">
                                          <w:marLeft w:val="0"/>
                                          <w:marRight w:val="0"/>
                                          <w:marTop w:val="0"/>
                                          <w:marBottom w:val="0"/>
                                          <w:divBdr>
                                            <w:top w:val="single" w:sz="2" w:space="0" w:color="E3E3E3"/>
                                            <w:left w:val="single" w:sz="2" w:space="0" w:color="E3E3E3"/>
                                            <w:bottom w:val="single" w:sz="2" w:space="0" w:color="E3E3E3"/>
                                            <w:right w:val="single" w:sz="2" w:space="0" w:color="E3E3E3"/>
                                          </w:divBdr>
                                          <w:divsChild>
                                            <w:div w:id="1597053557">
                                              <w:marLeft w:val="0"/>
                                              <w:marRight w:val="0"/>
                                              <w:marTop w:val="0"/>
                                              <w:marBottom w:val="0"/>
                                              <w:divBdr>
                                                <w:top w:val="single" w:sz="2" w:space="0" w:color="E3E3E3"/>
                                                <w:left w:val="single" w:sz="2" w:space="0" w:color="E3E3E3"/>
                                                <w:bottom w:val="single" w:sz="2" w:space="0" w:color="E3E3E3"/>
                                                <w:right w:val="single" w:sz="2" w:space="0" w:color="E3E3E3"/>
                                              </w:divBdr>
                                              <w:divsChild>
                                                <w:div w:id="1481534637">
                                                  <w:marLeft w:val="0"/>
                                                  <w:marRight w:val="0"/>
                                                  <w:marTop w:val="0"/>
                                                  <w:marBottom w:val="0"/>
                                                  <w:divBdr>
                                                    <w:top w:val="single" w:sz="2" w:space="0" w:color="E3E3E3"/>
                                                    <w:left w:val="single" w:sz="2" w:space="0" w:color="E3E3E3"/>
                                                    <w:bottom w:val="single" w:sz="2" w:space="0" w:color="E3E3E3"/>
                                                    <w:right w:val="single" w:sz="2" w:space="0" w:color="E3E3E3"/>
                                                  </w:divBdr>
                                                  <w:divsChild>
                                                    <w:div w:id="95676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3447034">
          <w:marLeft w:val="0"/>
          <w:marRight w:val="0"/>
          <w:marTop w:val="0"/>
          <w:marBottom w:val="0"/>
          <w:divBdr>
            <w:top w:val="none" w:sz="0" w:space="0" w:color="auto"/>
            <w:left w:val="none" w:sz="0" w:space="0" w:color="auto"/>
            <w:bottom w:val="none" w:sz="0" w:space="0" w:color="auto"/>
            <w:right w:val="none" w:sz="0" w:space="0" w:color="auto"/>
          </w:divBdr>
        </w:div>
      </w:divsChild>
    </w:div>
    <w:div w:id="1268393174">
      <w:bodyDiv w:val="1"/>
      <w:marLeft w:val="0"/>
      <w:marRight w:val="0"/>
      <w:marTop w:val="0"/>
      <w:marBottom w:val="0"/>
      <w:divBdr>
        <w:top w:val="none" w:sz="0" w:space="0" w:color="auto"/>
        <w:left w:val="none" w:sz="0" w:space="0" w:color="auto"/>
        <w:bottom w:val="none" w:sz="0" w:space="0" w:color="auto"/>
        <w:right w:val="none" w:sz="0" w:space="0" w:color="auto"/>
      </w:divBdr>
    </w:div>
    <w:div w:id="1278216897">
      <w:bodyDiv w:val="1"/>
      <w:marLeft w:val="0"/>
      <w:marRight w:val="0"/>
      <w:marTop w:val="0"/>
      <w:marBottom w:val="0"/>
      <w:divBdr>
        <w:top w:val="none" w:sz="0" w:space="0" w:color="auto"/>
        <w:left w:val="none" w:sz="0" w:space="0" w:color="auto"/>
        <w:bottom w:val="none" w:sz="0" w:space="0" w:color="auto"/>
        <w:right w:val="none" w:sz="0" w:space="0" w:color="auto"/>
      </w:divBdr>
    </w:div>
    <w:div w:id="1283881162">
      <w:bodyDiv w:val="1"/>
      <w:marLeft w:val="0"/>
      <w:marRight w:val="0"/>
      <w:marTop w:val="0"/>
      <w:marBottom w:val="0"/>
      <w:divBdr>
        <w:top w:val="none" w:sz="0" w:space="0" w:color="auto"/>
        <w:left w:val="none" w:sz="0" w:space="0" w:color="auto"/>
        <w:bottom w:val="none" w:sz="0" w:space="0" w:color="auto"/>
        <w:right w:val="none" w:sz="0" w:space="0" w:color="auto"/>
      </w:divBdr>
    </w:div>
    <w:div w:id="1285429873">
      <w:bodyDiv w:val="1"/>
      <w:marLeft w:val="0"/>
      <w:marRight w:val="0"/>
      <w:marTop w:val="0"/>
      <w:marBottom w:val="0"/>
      <w:divBdr>
        <w:top w:val="none" w:sz="0" w:space="0" w:color="auto"/>
        <w:left w:val="none" w:sz="0" w:space="0" w:color="auto"/>
        <w:bottom w:val="none" w:sz="0" w:space="0" w:color="auto"/>
        <w:right w:val="none" w:sz="0" w:space="0" w:color="auto"/>
      </w:divBdr>
    </w:div>
    <w:div w:id="1287199031">
      <w:bodyDiv w:val="1"/>
      <w:marLeft w:val="0"/>
      <w:marRight w:val="0"/>
      <w:marTop w:val="0"/>
      <w:marBottom w:val="0"/>
      <w:divBdr>
        <w:top w:val="none" w:sz="0" w:space="0" w:color="auto"/>
        <w:left w:val="none" w:sz="0" w:space="0" w:color="auto"/>
        <w:bottom w:val="none" w:sz="0" w:space="0" w:color="auto"/>
        <w:right w:val="none" w:sz="0" w:space="0" w:color="auto"/>
      </w:divBdr>
    </w:div>
    <w:div w:id="1287420702">
      <w:bodyDiv w:val="1"/>
      <w:marLeft w:val="0"/>
      <w:marRight w:val="0"/>
      <w:marTop w:val="0"/>
      <w:marBottom w:val="0"/>
      <w:divBdr>
        <w:top w:val="none" w:sz="0" w:space="0" w:color="auto"/>
        <w:left w:val="none" w:sz="0" w:space="0" w:color="auto"/>
        <w:bottom w:val="none" w:sz="0" w:space="0" w:color="auto"/>
        <w:right w:val="none" w:sz="0" w:space="0" w:color="auto"/>
      </w:divBdr>
    </w:div>
    <w:div w:id="1296066226">
      <w:bodyDiv w:val="1"/>
      <w:marLeft w:val="0"/>
      <w:marRight w:val="0"/>
      <w:marTop w:val="0"/>
      <w:marBottom w:val="0"/>
      <w:divBdr>
        <w:top w:val="none" w:sz="0" w:space="0" w:color="auto"/>
        <w:left w:val="none" w:sz="0" w:space="0" w:color="auto"/>
        <w:bottom w:val="none" w:sz="0" w:space="0" w:color="auto"/>
        <w:right w:val="none" w:sz="0" w:space="0" w:color="auto"/>
      </w:divBdr>
    </w:div>
    <w:div w:id="1307394620">
      <w:bodyDiv w:val="1"/>
      <w:marLeft w:val="0"/>
      <w:marRight w:val="0"/>
      <w:marTop w:val="0"/>
      <w:marBottom w:val="0"/>
      <w:divBdr>
        <w:top w:val="none" w:sz="0" w:space="0" w:color="auto"/>
        <w:left w:val="none" w:sz="0" w:space="0" w:color="auto"/>
        <w:bottom w:val="none" w:sz="0" w:space="0" w:color="auto"/>
        <w:right w:val="none" w:sz="0" w:space="0" w:color="auto"/>
      </w:divBdr>
    </w:div>
    <w:div w:id="1307932873">
      <w:bodyDiv w:val="1"/>
      <w:marLeft w:val="0"/>
      <w:marRight w:val="0"/>
      <w:marTop w:val="0"/>
      <w:marBottom w:val="0"/>
      <w:divBdr>
        <w:top w:val="none" w:sz="0" w:space="0" w:color="auto"/>
        <w:left w:val="none" w:sz="0" w:space="0" w:color="auto"/>
        <w:bottom w:val="none" w:sz="0" w:space="0" w:color="auto"/>
        <w:right w:val="none" w:sz="0" w:space="0" w:color="auto"/>
      </w:divBdr>
    </w:div>
    <w:div w:id="1316492905">
      <w:bodyDiv w:val="1"/>
      <w:marLeft w:val="0"/>
      <w:marRight w:val="0"/>
      <w:marTop w:val="0"/>
      <w:marBottom w:val="0"/>
      <w:divBdr>
        <w:top w:val="none" w:sz="0" w:space="0" w:color="auto"/>
        <w:left w:val="none" w:sz="0" w:space="0" w:color="auto"/>
        <w:bottom w:val="none" w:sz="0" w:space="0" w:color="auto"/>
        <w:right w:val="none" w:sz="0" w:space="0" w:color="auto"/>
      </w:divBdr>
    </w:div>
    <w:div w:id="1325738072">
      <w:bodyDiv w:val="1"/>
      <w:marLeft w:val="0"/>
      <w:marRight w:val="0"/>
      <w:marTop w:val="0"/>
      <w:marBottom w:val="0"/>
      <w:divBdr>
        <w:top w:val="none" w:sz="0" w:space="0" w:color="auto"/>
        <w:left w:val="none" w:sz="0" w:space="0" w:color="auto"/>
        <w:bottom w:val="none" w:sz="0" w:space="0" w:color="auto"/>
        <w:right w:val="none" w:sz="0" w:space="0" w:color="auto"/>
      </w:divBdr>
    </w:div>
    <w:div w:id="1328482114">
      <w:bodyDiv w:val="1"/>
      <w:marLeft w:val="0"/>
      <w:marRight w:val="0"/>
      <w:marTop w:val="0"/>
      <w:marBottom w:val="0"/>
      <w:divBdr>
        <w:top w:val="none" w:sz="0" w:space="0" w:color="auto"/>
        <w:left w:val="none" w:sz="0" w:space="0" w:color="auto"/>
        <w:bottom w:val="none" w:sz="0" w:space="0" w:color="auto"/>
        <w:right w:val="none" w:sz="0" w:space="0" w:color="auto"/>
      </w:divBdr>
    </w:div>
    <w:div w:id="1328484984">
      <w:bodyDiv w:val="1"/>
      <w:marLeft w:val="0"/>
      <w:marRight w:val="0"/>
      <w:marTop w:val="0"/>
      <w:marBottom w:val="0"/>
      <w:divBdr>
        <w:top w:val="none" w:sz="0" w:space="0" w:color="auto"/>
        <w:left w:val="none" w:sz="0" w:space="0" w:color="auto"/>
        <w:bottom w:val="none" w:sz="0" w:space="0" w:color="auto"/>
        <w:right w:val="none" w:sz="0" w:space="0" w:color="auto"/>
      </w:divBdr>
    </w:div>
    <w:div w:id="1332678872">
      <w:bodyDiv w:val="1"/>
      <w:marLeft w:val="0"/>
      <w:marRight w:val="0"/>
      <w:marTop w:val="0"/>
      <w:marBottom w:val="0"/>
      <w:divBdr>
        <w:top w:val="none" w:sz="0" w:space="0" w:color="auto"/>
        <w:left w:val="none" w:sz="0" w:space="0" w:color="auto"/>
        <w:bottom w:val="none" w:sz="0" w:space="0" w:color="auto"/>
        <w:right w:val="none" w:sz="0" w:space="0" w:color="auto"/>
      </w:divBdr>
    </w:div>
    <w:div w:id="1333415831">
      <w:bodyDiv w:val="1"/>
      <w:marLeft w:val="0"/>
      <w:marRight w:val="0"/>
      <w:marTop w:val="0"/>
      <w:marBottom w:val="0"/>
      <w:divBdr>
        <w:top w:val="none" w:sz="0" w:space="0" w:color="auto"/>
        <w:left w:val="none" w:sz="0" w:space="0" w:color="auto"/>
        <w:bottom w:val="none" w:sz="0" w:space="0" w:color="auto"/>
        <w:right w:val="none" w:sz="0" w:space="0" w:color="auto"/>
      </w:divBdr>
    </w:div>
    <w:div w:id="1336961290">
      <w:bodyDiv w:val="1"/>
      <w:marLeft w:val="0"/>
      <w:marRight w:val="0"/>
      <w:marTop w:val="0"/>
      <w:marBottom w:val="0"/>
      <w:divBdr>
        <w:top w:val="none" w:sz="0" w:space="0" w:color="auto"/>
        <w:left w:val="none" w:sz="0" w:space="0" w:color="auto"/>
        <w:bottom w:val="none" w:sz="0" w:space="0" w:color="auto"/>
        <w:right w:val="none" w:sz="0" w:space="0" w:color="auto"/>
      </w:divBdr>
    </w:div>
    <w:div w:id="1339583056">
      <w:bodyDiv w:val="1"/>
      <w:marLeft w:val="0"/>
      <w:marRight w:val="0"/>
      <w:marTop w:val="0"/>
      <w:marBottom w:val="0"/>
      <w:divBdr>
        <w:top w:val="none" w:sz="0" w:space="0" w:color="auto"/>
        <w:left w:val="none" w:sz="0" w:space="0" w:color="auto"/>
        <w:bottom w:val="none" w:sz="0" w:space="0" w:color="auto"/>
        <w:right w:val="none" w:sz="0" w:space="0" w:color="auto"/>
      </w:divBdr>
    </w:div>
    <w:div w:id="1343167257">
      <w:bodyDiv w:val="1"/>
      <w:marLeft w:val="0"/>
      <w:marRight w:val="0"/>
      <w:marTop w:val="0"/>
      <w:marBottom w:val="0"/>
      <w:divBdr>
        <w:top w:val="none" w:sz="0" w:space="0" w:color="auto"/>
        <w:left w:val="none" w:sz="0" w:space="0" w:color="auto"/>
        <w:bottom w:val="none" w:sz="0" w:space="0" w:color="auto"/>
        <w:right w:val="none" w:sz="0" w:space="0" w:color="auto"/>
      </w:divBdr>
    </w:div>
    <w:div w:id="1362783030">
      <w:bodyDiv w:val="1"/>
      <w:marLeft w:val="0"/>
      <w:marRight w:val="0"/>
      <w:marTop w:val="0"/>
      <w:marBottom w:val="0"/>
      <w:divBdr>
        <w:top w:val="none" w:sz="0" w:space="0" w:color="auto"/>
        <w:left w:val="none" w:sz="0" w:space="0" w:color="auto"/>
        <w:bottom w:val="none" w:sz="0" w:space="0" w:color="auto"/>
        <w:right w:val="none" w:sz="0" w:space="0" w:color="auto"/>
      </w:divBdr>
    </w:div>
    <w:div w:id="1370647616">
      <w:bodyDiv w:val="1"/>
      <w:marLeft w:val="0"/>
      <w:marRight w:val="0"/>
      <w:marTop w:val="0"/>
      <w:marBottom w:val="0"/>
      <w:divBdr>
        <w:top w:val="none" w:sz="0" w:space="0" w:color="auto"/>
        <w:left w:val="none" w:sz="0" w:space="0" w:color="auto"/>
        <w:bottom w:val="none" w:sz="0" w:space="0" w:color="auto"/>
        <w:right w:val="none" w:sz="0" w:space="0" w:color="auto"/>
      </w:divBdr>
    </w:div>
    <w:div w:id="1376196798">
      <w:bodyDiv w:val="1"/>
      <w:marLeft w:val="0"/>
      <w:marRight w:val="0"/>
      <w:marTop w:val="0"/>
      <w:marBottom w:val="0"/>
      <w:divBdr>
        <w:top w:val="none" w:sz="0" w:space="0" w:color="auto"/>
        <w:left w:val="none" w:sz="0" w:space="0" w:color="auto"/>
        <w:bottom w:val="none" w:sz="0" w:space="0" w:color="auto"/>
        <w:right w:val="none" w:sz="0" w:space="0" w:color="auto"/>
      </w:divBdr>
    </w:div>
    <w:div w:id="1390689534">
      <w:bodyDiv w:val="1"/>
      <w:marLeft w:val="0"/>
      <w:marRight w:val="0"/>
      <w:marTop w:val="0"/>
      <w:marBottom w:val="0"/>
      <w:divBdr>
        <w:top w:val="none" w:sz="0" w:space="0" w:color="auto"/>
        <w:left w:val="none" w:sz="0" w:space="0" w:color="auto"/>
        <w:bottom w:val="none" w:sz="0" w:space="0" w:color="auto"/>
        <w:right w:val="none" w:sz="0" w:space="0" w:color="auto"/>
      </w:divBdr>
    </w:div>
    <w:div w:id="1391344480">
      <w:bodyDiv w:val="1"/>
      <w:marLeft w:val="0"/>
      <w:marRight w:val="0"/>
      <w:marTop w:val="0"/>
      <w:marBottom w:val="0"/>
      <w:divBdr>
        <w:top w:val="none" w:sz="0" w:space="0" w:color="auto"/>
        <w:left w:val="none" w:sz="0" w:space="0" w:color="auto"/>
        <w:bottom w:val="none" w:sz="0" w:space="0" w:color="auto"/>
        <w:right w:val="none" w:sz="0" w:space="0" w:color="auto"/>
      </w:divBdr>
    </w:div>
    <w:div w:id="1396397386">
      <w:bodyDiv w:val="1"/>
      <w:marLeft w:val="0"/>
      <w:marRight w:val="0"/>
      <w:marTop w:val="0"/>
      <w:marBottom w:val="0"/>
      <w:divBdr>
        <w:top w:val="none" w:sz="0" w:space="0" w:color="auto"/>
        <w:left w:val="none" w:sz="0" w:space="0" w:color="auto"/>
        <w:bottom w:val="none" w:sz="0" w:space="0" w:color="auto"/>
        <w:right w:val="none" w:sz="0" w:space="0" w:color="auto"/>
      </w:divBdr>
    </w:div>
    <w:div w:id="1402679025">
      <w:bodyDiv w:val="1"/>
      <w:marLeft w:val="0"/>
      <w:marRight w:val="0"/>
      <w:marTop w:val="0"/>
      <w:marBottom w:val="0"/>
      <w:divBdr>
        <w:top w:val="none" w:sz="0" w:space="0" w:color="auto"/>
        <w:left w:val="none" w:sz="0" w:space="0" w:color="auto"/>
        <w:bottom w:val="none" w:sz="0" w:space="0" w:color="auto"/>
        <w:right w:val="none" w:sz="0" w:space="0" w:color="auto"/>
      </w:divBdr>
      <w:divsChild>
        <w:div w:id="904991828">
          <w:marLeft w:val="480"/>
          <w:marRight w:val="0"/>
          <w:marTop w:val="0"/>
          <w:marBottom w:val="0"/>
          <w:divBdr>
            <w:top w:val="none" w:sz="0" w:space="0" w:color="auto"/>
            <w:left w:val="none" w:sz="0" w:space="0" w:color="auto"/>
            <w:bottom w:val="none" w:sz="0" w:space="0" w:color="auto"/>
            <w:right w:val="none" w:sz="0" w:space="0" w:color="auto"/>
          </w:divBdr>
        </w:div>
        <w:div w:id="1710689582">
          <w:marLeft w:val="480"/>
          <w:marRight w:val="0"/>
          <w:marTop w:val="0"/>
          <w:marBottom w:val="0"/>
          <w:divBdr>
            <w:top w:val="none" w:sz="0" w:space="0" w:color="auto"/>
            <w:left w:val="none" w:sz="0" w:space="0" w:color="auto"/>
            <w:bottom w:val="none" w:sz="0" w:space="0" w:color="auto"/>
            <w:right w:val="none" w:sz="0" w:space="0" w:color="auto"/>
          </w:divBdr>
        </w:div>
        <w:div w:id="973757524">
          <w:marLeft w:val="480"/>
          <w:marRight w:val="0"/>
          <w:marTop w:val="0"/>
          <w:marBottom w:val="0"/>
          <w:divBdr>
            <w:top w:val="none" w:sz="0" w:space="0" w:color="auto"/>
            <w:left w:val="none" w:sz="0" w:space="0" w:color="auto"/>
            <w:bottom w:val="none" w:sz="0" w:space="0" w:color="auto"/>
            <w:right w:val="none" w:sz="0" w:space="0" w:color="auto"/>
          </w:divBdr>
        </w:div>
        <w:div w:id="1430540852">
          <w:marLeft w:val="480"/>
          <w:marRight w:val="0"/>
          <w:marTop w:val="0"/>
          <w:marBottom w:val="0"/>
          <w:divBdr>
            <w:top w:val="none" w:sz="0" w:space="0" w:color="auto"/>
            <w:left w:val="none" w:sz="0" w:space="0" w:color="auto"/>
            <w:bottom w:val="none" w:sz="0" w:space="0" w:color="auto"/>
            <w:right w:val="none" w:sz="0" w:space="0" w:color="auto"/>
          </w:divBdr>
        </w:div>
        <w:div w:id="1752197441">
          <w:marLeft w:val="480"/>
          <w:marRight w:val="0"/>
          <w:marTop w:val="0"/>
          <w:marBottom w:val="0"/>
          <w:divBdr>
            <w:top w:val="none" w:sz="0" w:space="0" w:color="auto"/>
            <w:left w:val="none" w:sz="0" w:space="0" w:color="auto"/>
            <w:bottom w:val="none" w:sz="0" w:space="0" w:color="auto"/>
            <w:right w:val="none" w:sz="0" w:space="0" w:color="auto"/>
          </w:divBdr>
        </w:div>
        <w:div w:id="1574048884">
          <w:marLeft w:val="480"/>
          <w:marRight w:val="0"/>
          <w:marTop w:val="0"/>
          <w:marBottom w:val="0"/>
          <w:divBdr>
            <w:top w:val="none" w:sz="0" w:space="0" w:color="auto"/>
            <w:left w:val="none" w:sz="0" w:space="0" w:color="auto"/>
            <w:bottom w:val="none" w:sz="0" w:space="0" w:color="auto"/>
            <w:right w:val="none" w:sz="0" w:space="0" w:color="auto"/>
          </w:divBdr>
        </w:div>
        <w:div w:id="682124861">
          <w:marLeft w:val="480"/>
          <w:marRight w:val="0"/>
          <w:marTop w:val="0"/>
          <w:marBottom w:val="0"/>
          <w:divBdr>
            <w:top w:val="none" w:sz="0" w:space="0" w:color="auto"/>
            <w:left w:val="none" w:sz="0" w:space="0" w:color="auto"/>
            <w:bottom w:val="none" w:sz="0" w:space="0" w:color="auto"/>
            <w:right w:val="none" w:sz="0" w:space="0" w:color="auto"/>
          </w:divBdr>
        </w:div>
        <w:div w:id="1882936686">
          <w:marLeft w:val="480"/>
          <w:marRight w:val="0"/>
          <w:marTop w:val="0"/>
          <w:marBottom w:val="0"/>
          <w:divBdr>
            <w:top w:val="none" w:sz="0" w:space="0" w:color="auto"/>
            <w:left w:val="none" w:sz="0" w:space="0" w:color="auto"/>
            <w:bottom w:val="none" w:sz="0" w:space="0" w:color="auto"/>
            <w:right w:val="none" w:sz="0" w:space="0" w:color="auto"/>
          </w:divBdr>
        </w:div>
        <w:div w:id="452021220">
          <w:marLeft w:val="480"/>
          <w:marRight w:val="0"/>
          <w:marTop w:val="0"/>
          <w:marBottom w:val="0"/>
          <w:divBdr>
            <w:top w:val="none" w:sz="0" w:space="0" w:color="auto"/>
            <w:left w:val="none" w:sz="0" w:space="0" w:color="auto"/>
            <w:bottom w:val="none" w:sz="0" w:space="0" w:color="auto"/>
            <w:right w:val="none" w:sz="0" w:space="0" w:color="auto"/>
          </w:divBdr>
        </w:div>
      </w:divsChild>
    </w:div>
    <w:div w:id="1403286660">
      <w:bodyDiv w:val="1"/>
      <w:marLeft w:val="0"/>
      <w:marRight w:val="0"/>
      <w:marTop w:val="0"/>
      <w:marBottom w:val="0"/>
      <w:divBdr>
        <w:top w:val="none" w:sz="0" w:space="0" w:color="auto"/>
        <w:left w:val="none" w:sz="0" w:space="0" w:color="auto"/>
        <w:bottom w:val="none" w:sz="0" w:space="0" w:color="auto"/>
        <w:right w:val="none" w:sz="0" w:space="0" w:color="auto"/>
      </w:divBdr>
    </w:div>
    <w:div w:id="1409233547">
      <w:bodyDiv w:val="1"/>
      <w:marLeft w:val="0"/>
      <w:marRight w:val="0"/>
      <w:marTop w:val="0"/>
      <w:marBottom w:val="0"/>
      <w:divBdr>
        <w:top w:val="none" w:sz="0" w:space="0" w:color="auto"/>
        <w:left w:val="none" w:sz="0" w:space="0" w:color="auto"/>
        <w:bottom w:val="none" w:sz="0" w:space="0" w:color="auto"/>
        <w:right w:val="none" w:sz="0" w:space="0" w:color="auto"/>
      </w:divBdr>
      <w:divsChild>
        <w:div w:id="751783556">
          <w:marLeft w:val="480"/>
          <w:marRight w:val="0"/>
          <w:marTop w:val="0"/>
          <w:marBottom w:val="0"/>
          <w:divBdr>
            <w:top w:val="none" w:sz="0" w:space="0" w:color="auto"/>
            <w:left w:val="none" w:sz="0" w:space="0" w:color="auto"/>
            <w:bottom w:val="none" w:sz="0" w:space="0" w:color="auto"/>
            <w:right w:val="none" w:sz="0" w:space="0" w:color="auto"/>
          </w:divBdr>
        </w:div>
        <w:div w:id="1978414114">
          <w:marLeft w:val="480"/>
          <w:marRight w:val="0"/>
          <w:marTop w:val="0"/>
          <w:marBottom w:val="0"/>
          <w:divBdr>
            <w:top w:val="none" w:sz="0" w:space="0" w:color="auto"/>
            <w:left w:val="none" w:sz="0" w:space="0" w:color="auto"/>
            <w:bottom w:val="none" w:sz="0" w:space="0" w:color="auto"/>
            <w:right w:val="none" w:sz="0" w:space="0" w:color="auto"/>
          </w:divBdr>
        </w:div>
        <w:div w:id="1193955119">
          <w:marLeft w:val="480"/>
          <w:marRight w:val="0"/>
          <w:marTop w:val="0"/>
          <w:marBottom w:val="0"/>
          <w:divBdr>
            <w:top w:val="none" w:sz="0" w:space="0" w:color="auto"/>
            <w:left w:val="none" w:sz="0" w:space="0" w:color="auto"/>
            <w:bottom w:val="none" w:sz="0" w:space="0" w:color="auto"/>
            <w:right w:val="none" w:sz="0" w:space="0" w:color="auto"/>
          </w:divBdr>
        </w:div>
        <w:div w:id="430123945">
          <w:marLeft w:val="480"/>
          <w:marRight w:val="0"/>
          <w:marTop w:val="0"/>
          <w:marBottom w:val="0"/>
          <w:divBdr>
            <w:top w:val="none" w:sz="0" w:space="0" w:color="auto"/>
            <w:left w:val="none" w:sz="0" w:space="0" w:color="auto"/>
            <w:bottom w:val="none" w:sz="0" w:space="0" w:color="auto"/>
            <w:right w:val="none" w:sz="0" w:space="0" w:color="auto"/>
          </w:divBdr>
        </w:div>
      </w:divsChild>
    </w:div>
    <w:div w:id="1416244102">
      <w:bodyDiv w:val="1"/>
      <w:marLeft w:val="0"/>
      <w:marRight w:val="0"/>
      <w:marTop w:val="0"/>
      <w:marBottom w:val="0"/>
      <w:divBdr>
        <w:top w:val="none" w:sz="0" w:space="0" w:color="auto"/>
        <w:left w:val="none" w:sz="0" w:space="0" w:color="auto"/>
        <w:bottom w:val="none" w:sz="0" w:space="0" w:color="auto"/>
        <w:right w:val="none" w:sz="0" w:space="0" w:color="auto"/>
      </w:divBdr>
    </w:div>
    <w:div w:id="1418748007">
      <w:bodyDiv w:val="1"/>
      <w:marLeft w:val="0"/>
      <w:marRight w:val="0"/>
      <w:marTop w:val="0"/>
      <w:marBottom w:val="0"/>
      <w:divBdr>
        <w:top w:val="none" w:sz="0" w:space="0" w:color="auto"/>
        <w:left w:val="none" w:sz="0" w:space="0" w:color="auto"/>
        <w:bottom w:val="none" w:sz="0" w:space="0" w:color="auto"/>
        <w:right w:val="none" w:sz="0" w:space="0" w:color="auto"/>
      </w:divBdr>
    </w:div>
    <w:div w:id="1425803911">
      <w:bodyDiv w:val="1"/>
      <w:marLeft w:val="0"/>
      <w:marRight w:val="0"/>
      <w:marTop w:val="0"/>
      <w:marBottom w:val="0"/>
      <w:divBdr>
        <w:top w:val="none" w:sz="0" w:space="0" w:color="auto"/>
        <w:left w:val="none" w:sz="0" w:space="0" w:color="auto"/>
        <w:bottom w:val="none" w:sz="0" w:space="0" w:color="auto"/>
        <w:right w:val="none" w:sz="0" w:space="0" w:color="auto"/>
      </w:divBdr>
    </w:div>
    <w:div w:id="1434205454">
      <w:bodyDiv w:val="1"/>
      <w:marLeft w:val="0"/>
      <w:marRight w:val="0"/>
      <w:marTop w:val="0"/>
      <w:marBottom w:val="0"/>
      <w:divBdr>
        <w:top w:val="none" w:sz="0" w:space="0" w:color="auto"/>
        <w:left w:val="none" w:sz="0" w:space="0" w:color="auto"/>
        <w:bottom w:val="none" w:sz="0" w:space="0" w:color="auto"/>
        <w:right w:val="none" w:sz="0" w:space="0" w:color="auto"/>
      </w:divBdr>
    </w:div>
    <w:div w:id="1439108714">
      <w:bodyDiv w:val="1"/>
      <w:marLeft w:val="0"/>
      <w:marRight w:val="0"/>
      <w:marTop w:val="0"/>
      <w:marBottom w:val="0"/>
      <w:divBdr>
        <w:top w:val="none" w:sz="0" w:space="0" w:color="auto"/>
        <w:left w:val="none" w:sz="0" w:space="0" w:color="auto"/>
        <w:bottom w:val="none" w:sz="0" w:space="0" w:color="auto"/>
        <w:right w:val="none" w:sz="0" w:space="0" w:color="auto"/>
      </w:divBdr>
    </w:div>
    <w:div w:id="1449086100">
      <w:bodyDiv w:val="1"/>
      <w:marLeft w:val="0"/>
      <w:marRight w:val="0"/>
      <w:marTop w:val="0"/>
      <w:marBottom w:val="0"/>
      <w:divBdr>
        <w:top w:val="none" w:sz="0" w:space="0" w:color="auto"/>
        <w:left w:val="none" w:sz="0" w:space="0" w:color="auto"/>
        <w:bottom w:val="none" w:sz="0" w:space="0" w:color="auto"/>
        <w:right w:val="none" w:sz="0" w:space="0" w:color="auto"/>
      </w:divBdr>
    </w:div>
    <w:div w:id="1461922338">
      <w:bodyDiv w:val="1"/>
      <w:marLeft w:val="0"/>
      <w:marRight w:val="0"/>
      <w:marTop w:val="0"/>
      <w:marBottom w:val="0"/>
      <w:divBdr>
        <w:top w:val="none" w:sz="0" w:space="0" w:color="auto"/>
        <w:left w:val="none" w:sz="0" w:space="0" w:color="auto"/>
        <w:bottom w:val="none" w:sz="0" w:space="0" w:color="auto"/>
        <w:right w:val="none" w:sz="0" w:space="0" w:color="auto"/>
      </w:divBdr>
      <w:divsChild>
        <w:div w:id="2056849262">
          <w:marLeft w:val="480"/>
          <w:marRight w:val="0"/>
          <w:marTop w:val="0"/>
          <w:marBottom w:val="0"/>
          <w:divBdr>
            <w:top w:val="none" w:sz="0" w:space="0" w:color="auto"/>
            <w:left w:val="none" w:sz="0" w:space="0" w:color="auto"/>
            <w:bottom w:val="none" w:sz="0" w:space="0" w:color="auto"/>
            <w:right w:val="none" w:sz="0" w:space="0" w:color="auto"/>
          </w:divBdr>
        </w:div>
        <w:div w:id="1792432705">
          <w:marLeft w:val="480"/>
          <w:marRight w:val="0"/>
          <w:marTop w:val="0"/>
          <w:marBottom w:val="0"/>
          <w:divBdr>
            <w:top w:val="none" w:sz="0" w:space="0" w:color="auto"/>
            <w:left w:val="none" w:sz="0" w:space="0" w:color="auto"/>
            <w:bottom w:val="none" w:sz="0" w:space="0" w:color="auto"/>
            <w:right w:val="none" w:sz="0" w:space="0" w:color="auto"/>
          </w:divBdr>
        </w:div>
        <w:div w:id="1233153607">
          <w:marLeft w:val="480"/>
          <w:marRight w:val="0"/>
          <w:marTop w:val="0"/>
          <w:marBottom w:val="0"/>
          <w:divBdr>
            <w:top w:val="none" w:sz="0" w:space="0" w:color="auto"/>
            <w:left w:val="none" w:sz="0" w:space="0" w:color="auto"/>
            <w:bottom w:val="none" w:sz="0" w:space="0" w:color="auto"/>
            <w:right w:val="none" w:sz="0" w:space="0" w:color="auto"/>
          </w:divBdr>
        </w:div>
        <w:div w:id="977035585">
          <w:marLeft w:val="480"/>
          <w:marRight w:val="0"/>
          <w:marTop w:val="0"/>
          <w:marBottom w:val="0"/>
          <w:divBdr>
            <w:top w:val="none" w:sz="0" w:space="0" w:color="auto"/>
            <w:left w:val="none" w:sz="0" w:space="0" w:color="auto"/>
            <w:bottom w:val="none" w:sz="0" w:space="0" w:color="auto"/>
            <w:right w:val="none" w:sz="0" w:space="0" w:color="auto"/>
          </w:divBdr>
        </w:div>
        <w:div w:id="697050984">
          <w:marLeft w:val="480"/>
          <w:marRight w:val="0"/>
          <w:marTop w:val="0"/>
          <w:marBottom w:val="0"/>
          <w:divBdr>
            <w:top w:val="none" w:sz="0" w:space="0" w:color="auto"/>
            <w:left w:val="none" w:sz="0" w:space="0" w:color="auto"/>
            <w:bottom w:val="none" w:sz="0" w:space="0" w:color="auto"/>
            <w:right w:val="none" w:sz="0" w:space="0" w:color="auto"/>
          </w:divBdr>
        </w:div>
        <w:div w:id="283125111">
          <w:marLeft w:val="480"/>
          <w:marRight w:val="0"/>
          <w:marTop w:val="0"/>
          <w:marBottom w:val="0"/>
          <w:divBdr>
            <w:top w:val="none" w:sz="0" w:space="0" w:color="auto"/>
            <w:left w:val="none" w:sz="0" w:space="0" w:color="auto"/>
            <w:bottom w:val="none" w:sz="0" w:space="0" w:color="auto"/>
            <w:right w:val="none" w:sz="0" w:space="0" w:color="auto"/>
          </w:divBdr>
        </w:div>
        <w:div w:id="76364914">
          <w:marLeft w:val="480"/>
          <w:marRight w:val="0"/>
          <w:marTop w:val="0"/>
          <w:marBottom w:val="0"/>
          <w:divBdr>
            <w:top w:val="none" w:sz="0" w:space="0" w:color="auto"/>
            <w:left w:val="none" w:sz="0" w:space="0" w:color="auto"/>
            <w:bottom w:val="none" w:sz="0" w:space="0" w:color="auto"/>
            <w:right w:val="none" w:sz="0" w:space="0" w:color="auto"/>
          </w:divBdr>
        </w:div>
      </w:divsChild>
    </w:div>
    <w:div w:id="1470319895">
      <w:bodyDiv w:val="1"/>
      <w:marLeft w:val="0"/>
      <w:marRight w:val="0"/>
      <w:marTop w:val="0"/>
      <w:marBottom w:val="0"/>
      <w:divBdr>
        <w:top w:val="none" w:sz="0" w:space="0" w:color="auto"/>
        <w:left w:val="none" w:sz="0" w:space="0" w:color="auto"/>
        <w:bottom w:val="none" w:sz="0" w:space="0" w:color="auto"/>
        <w:right w:val="none" w:sz="0" w:space="0" w:color="auto"/>
      </w:divBdr>
    </w:div>
    <w:div w:id="1470436950">
      <w:bodyDiv w:val="1"/>
      <w:marLeft w:val="0"/>
      <w:marRight w:val="0"/>
      <w:marTop w:val="0"/>
      <w:marBottom w:val="0"/>
      <w:divBdr>
        <w:top w:val="none" w:sz="0" w:space="0" w:color="auto"/>
        <w:left w:val="none" w:sz="0" w:space="0" w:color="auto"/>
        <w:bottom w:val="none" w:sz="0" w:space="0" w:color="auto"/>
        <w:right w:val="none" w:sz="0" w:space="0" w:color="auto"/>
      </w:divBdr>
    </w:div>
    <w:div w:id="1480734429">
      <w:bodyDiv w:val="1"/>
      <w:marLeft w:val="0"/>
      <w:marRight w:val="0"/>
      <w:marTop w:val="0"/>
      <w:marBottom w:val="0"/>
      <w:divBdr>
        <w:top w:val="none" w:sz="0" w:space="0" w:color="auto"/>
        <w:left w:val="none" w:sz="0" w:space="0" w:color="auto"/>
        <w:bottom w:val="none" w:sz="0" w:space="0" w:color="auto"/>
        <w:right w:val="none" w:sz="0" w:space="0" w:color="auto"/>
      </w:divBdr>
    </w:div>
    <w:div w:id="1483934381">
      <w:bodyDiv w:val="1"/>
      <w:marLeft w:val="0"/>
      <w:marRight w:val="0"/>
      <w:marTop w:val="0"/>
      <w:marBottom w:val="0"/>
      <w:divBdr>
        <w:top w:val="none" w:sz="0" w:space="0" w:color="auto"/>
        <w:left w:val="none" w:sz="0" w:space="0" w:color="auto"/>
        <w:bottom w:val="none" w:sz="0" w:space="0" w:color="auto"/>
        <w:right w:val="none" w:sz="0" w:space="0" w:color="auto"/>
      </w:divBdr>
    </w:div>
    <w:div w:id="1489203523">
      <w:bodyDiv w:val="1"/>
      <w:marLeft w:val="0"/>
      <w:marRight w:val="0"/>
      <w:marTop w:val="0"/>
      <w:marBottom w:val="0"/>
      <w:divBdr>
        <w:top w:val="none" w:sz="0" w:space="0" w:color="auto"/>
        <w:left w:val="none" w:sz="0" w:space="0" w:color="auto"/>
        <w:bottom w:val="none" w:sz="0" w:space="0" w:color="auto"/>
        <w:right w:val="none" w:sz="0" w:space="0" w:color="auto"/>
      </w:divBdr>
    </w:div>
    <w:div w:id="1489908417">
      <w:bodyDiv w:val="1"/>
      <w:marLeft w:val="0"/>
      <w:marRight w:val="0"/>
      <w:marTop w:val="0"/>
      <w:marBottom w:val="0"/>
      <w:divBdr>
        <w:top w:val="none" w:sz="0" w:space="0" w:color="auto"/>
        <w:left w:val="none" w:sz="0" w:space="0" w:color="auto"/>
        <w:bottom w:val="none" w:sz="0" w:space="0" w:color="auto"/>
        <w:right w:val="none" w:sz="0" w:space="0" w:color="auto"/>
      </w:divBdr>
    </w:div>
    <w:div w:id="1495023295">
      <w:bodyDiv w:val="1"/>
      <w:marLeft w:val="0"/>
      <w:marRight w:val="0"/>
      <w:marTop w:val="0"/>
      <w:marBottom w:val="0"/>
      <w:divBdr>
        <w:top w:val="none" w:sz="0" w:space="0" w:color="auto"/>
        <w:left w:val="none" w:sz="0" w:space="0" w:color="auto"/>
        <w:bottom w:val="none" w:sz="0" w:space="0" w:color="auto"/>
        <w:right w:val="none" w:sz="0" w:space="0" w:color="auto"/>
      </w:divBdr>
    </w:div>
    <w:div w:id="1497957675">
      <w:bodyDiv w:val="1"/>
      <w:marLeft w:val="0"/>
      <w:marRight w:val="0"/>
      <w:marTop w:val="0"/>
      <w:marBottom w:val="0"/>
      <w:divBdr>
        <w:top w:val="none" w:sz="0" w:space="0" w:color="auto"/>
        <w:left w:val="none" w:sz="0" w:space="0" w:color="auto"/>
        <w:bottom w:val="none" w:sz="0" w:space="0" w:color="auto"/>
        <w:right w:val="none" w:sz="0" w:space="0" w:color="auto"/>
      </w:divBdr>
    </w:div>
    <w:div w:id="1542282298">
      <w:bodyDiv w:val="1"/>
      <w:marLeft w:val="0"/>
      <w:marRight w:val="0"/>
      <w:marTop w:val="0"/>
      <w:marBottom w:val="0"/>
      <w:divBdr>
        <w:top w:val="none" w:sz="0" w:space="0" w:color="auto"/>
        <w:left w:val="none" w:sz="0" w:space="0" w:color="auto"/>
        <w:bottom w:val="none" w:sz="0" w:space="0" w:color="auto"/>
        <w:right w:val="none" w:sz="0" w:space="0" w:color="auto"/>
      </w:divBdr>
    </w:div>
    <w:div w:id="1549561800">
      <w:bodyDiv w:val="1"/>
      <w:marLeft w:val="0"/>
      <w:marRight w:val="0"/>
      <w:marTop w:val="0"/>
      <w:marBottom w:val="0"/>
      <w:divBdr>
        <w:top w:val="none" w:sz="0" w:space="0" w:color="auto"/>
        <w:left w:val="none" w:sz="0" w:space="0" w:color="auto"/>
        <w:bottom w:val="none" w:sz="0" w:space="0" w:color="auto"/>
        <w:right w:val="none" w:sz="0" w:space="0" w:color="auto"/>
      </w:divBdr>
    </w:div>
    <w:div w:id="1550994254">
      <w:bodyDiv w:val="1"/>
      <w:marLeft w:val="0"/>
      <w:marRight w:val="0"/>
      <w:marTop w:val="0"/>
      <w:marBottom w:val="0"/>
      <w:divBdr>
        <w:top w:val="none" w:sz="0" w:space="0" w:color="auto"/>
        <w:left w:val="none" w:sz="0" w:space="0" w:color="auto"/>
        <w:bottom w:val="none" w:sz="0" w:space="0" w:color="auto"/>
        <w:right w:val="none" w:sz="0" w:space="0" w:color="auto"/>
      </w:divBdr>
    </w:div>
    <w:div w:id="1553730138">
      <w:bodyDiv w:val="1"/>
      <w:marLeft w:val="0"/>
      <w:marRight w:val="0"/>
      <w:marTop w:val="0"/>
      <w:marBottom w:val="0"/>
      <w:divBdr>
        <w:top w:val="none" w:sz="0" w:space="0" w:color="auto"/>
        <w:left w:val="none" w:sz="0" w:space="0" w:color="auto"/>
        <w:bottom w:val="none" w:sz="0" w:space="0" w:color="auto"/>
        <w:right w:val="none" w:sz="0" w:space="0" w:color="auto"/>
      </w:divBdr>
    </w:div>
    <w:div w:id="1556508227">
      <w:bodyDiv w:val="1"/>
      <w:marLeft w:val="0"/>
      <w:marRight w:val="0"/>
      <w:marTop w:val="0"/>
      <w:marBottom w:val="0"/>
      <w:divBdr>
        <w:top w:val="none" w:sz="0" w:space="0" w:color="auto"/>
        <w:left w:val="none" w:sz="0" w:space="0" w:color="auto"/>
        <w:bottom w:val="none" w:sz="0" w:space="0" w:color="auto"/>
        <w:right w:val="none" w:sz="0" w:space="0" w:color="auto"/>
      </w:divBdr>
    </w:div>
    <w:div w:id="1557859415">
      <w:bodyDiv w:val="1"/>
      <w:marLeft w:val="0"/>
      <w:marRight w:val="0"/>
      <w:marTop w:val="0"/>
      <w:marBottom w:val="0"/>
      <w:divBdr>
        <w:top w:val="none" w:sz="0" w:space="0" w:color="auto"/>
        <w:left w:val="none" w:sz="0" w:space="0" w:color="auto"/>
        <w:bottom w:val="none" w:sz="0" w:space="0" w:color="auto"/>
        <w:right w:val="none" w:sz="0" w:space="0" w:color="auto"/>
      </w:divBdr>
    </w:div>
    <w:div w:id="1579172838">
      <w:bodyDiv w:val="1"/>
      <w:marLeft w:val="0"/>
      <w:marRight w:val="0"/>
      <w:marTop w:val="0"/>
      <w:marBottom w:val="0"/>
      <w:divBdr>
        <w:top w:val="none" w:sz="0" w:space="0" w:color="auto"/>
        <w:left w:val="none" w:sz="0" w:space="0" w:color="auto"/>
        <w:bottom w:val="none" w:sz="0" w:space="0" w:color="auto"/>
        <w:right w:val="none" w:sz="0" w:space="0" w:color="auto"/>
      </w:divBdr>
    </w:div>
    <w:div w:id="1594124390">
      <w:bodyDiv w:val="1"/>
      <w:marLeft w:val="0"/>
      <w:marRight w:val="0"/>
      <w:marTop w:val="0"/>
      <w:marBottom w:val="0"/>
      <w:divBdr>
        <w:top w:val="none" w:sz="0" w:space="0" w:color="auto"/>
        <w:left w:val="none" w:sz="0" w:space="0" w:color="auto"/>
        <w:bottom w:val="none" w:sz="0" w:space="0" w:color="auto"/>
        <w:right w:val="none" w:sz="0" w:space="0" w:color="auto"/>
      </w:divBdr>
    </w:div>
    <w:div w:id="1596473028">
      <w:bodyDiv w:val="1"/>
      <w:marLeft w:val="0"/>
      <w:marRight w:val="0"/>
      <w:marTop w:val="0"/>
      <w:marBottom w:val="0"/>
      <w:divBdr>
        <w:top w:val="none" w:sz="0" w:space="0" w:color="auto"/>
        <w:left w:val="none" w:sz="0" w:space="0" w:color="auto"/>
        <w:bottom w:val="none" w:sz="0" w:space="0" w:color="auto"/>
        <w:right w:val="none" w:sz="0" w:space="0" w:color="auto"/>
      </w:divBdr>
    </w:div>
    <w:div w:id="1597128898">
      <w:bodyDiv w:val="1"/>
      <w:marLeft w:val="0"/>
      <w:marRight w:val="0"/>
      <w:marTop w:val="0"/>
      <w:marBottom w:val="0"/>
      <w:divBdr>
        <w:top w:val="none" w:sz="0" w:space="0" w:color="auto"/>
        <w:left w:val="none" w:sz="0" w:space="0" w:color="auto"/>
        <w:bottom w:val="none" w:sz="0" w:space="0" w:color="auto"/>
        <w:right w:val="none" w:sz="0" w:space="0" w:color="auto"/>
      </w:divBdr>
    </w:div>
    <w:div w:id="1601647748">
      <w:bodyDiv w:val="1"/>
      <w:marLeft w:val="0"/>
      <w:marRight w:val="0"/>
      <w:marTop w:val="0"/>
      <w:marBottom w:val="0"/>
      <w:divBdr>
        <w:top w:val="none" w:sz="0" w:space="0" w:color="auto"/>
        <w:left w:val="none" w:sz="0" w:space="0" w:color="auto"/>
        <w:bottom w:val="none" w:sz="0" w:space="0" w:color="auto"/>
        <w:right w:val="none" w:sz="0" w:space="0" w:color="auto"/>
      </w:divBdr>
    </w:div>
    <w:div w:id="1607349712">
      <w:bodyDiv w:val="1"/>
      <w:marLeft w:val="0"/>
      <w:marRight w:val="0"/>
      <w:marTop w:val="0"/>
      <w:marBottom w:val="0"/>
      <w:divBdr>
        <w:top w:val="none" w:sz="0" w:space="0" w:color="auto"/>
        <w:left w:val="none" w:sz="0" w:space="0" w:color="auto"/>
        <w:bottom w:val="none" w:sz="0" w:space="0" w:color="auto"/>
        <w:right w:val="none" w:sz="0" w:space="0" w:color="auto"/>
      </w:divBdr>
    </w:div>
    <w:div w:id="1607619352">
      <w:bodyDiv w:val="1"/>
      <w:marLeft w:val="0"/>
      <w:marRight w:val="0"/>
      <w:marTop w:val="0"/>
      <w:marBottom w:val="0"/>
      <w:divBdr>
        <w:top w:val="none" w:sz="0" w:space="0" w:color="auto"/>
        <w:left w:val="none" w:sz="0" w:space="0" w:color="auto"/>
        <w:bottom w:val="none" w:sz="0" w:space="0" w:color="auto"/>
        <w:right w:val="none" w:sz="0" w:space="0" w:color="auto"/>
      </w:divBdr>
    </w:div>
    <w:div w:id="1612977232">
      <w:bodyDiv w:val="1"/>
      <w:marLeft w:val="0"/>
      <w:marRight w:val="0"/>
      <w:marTop w:val="0"/>
      <w:marBottom w:val="0"/>
      <w:divBdr>
        <w:top w:val="none" w:sz="0" w:space="0" w:color="auto"/>
        <w:left w:val="none" w:sz="0" w:space="0" w:color="auto"/>
        <w:bottom w:val="none" w:sz="0" w:space="0" w:color="auto"/>
        <w:right w:val="none" w:sz="0" w:space="0" w:color="auto"/>
      </w:divBdr>
    </w:div>
    <w:div w:id="1616786509">
      <w:bodyDiv w:val="1"/>
      <w:marLeft w:val="0"/>
      <w:marRight w:val="0"/>
      <w:marTop w:val="0"/>
      <w:marBottom w:val="0"/>
      <w:divBdr>
        <w:top w:val="none" w:sz="0" w:space="0" w:color="auto"/>
        <w:left w:val="none" w:sz="0" w:space="0" w:color="auto"/>
        <w:bottom w:val="none" w:sz="0" w:space="0" w:color="auto"/>
        <w:right w:val="none" w:sz="0" w:space="0" w:color="auto"/>
      </w:divBdr>
      <w:divsChild>
        <w:div w:id="2101295958">
          <w:marLeft w:val="480"/>
          <w:marRight w:val="0"/>
          <w:marTop w:val="0"/>
          <w:marBottom w:val="0"/>
          <w:divBdr>
            <w:top w:val="none" w:sz="0" w:space="0" w:color="auto"/>
            <w:left w:val="none" w:sz="0" w:space="0" w:color="auto"/>
            <w:bottom w:val="none" w:sz="0" w:space="0" w:color="auto"/>
            <w:right w:val="none" w:sz="0" w:space="0" w:color="auto"/>
          </w:divBdr>
        </w:div>
        <w:div w:id="1519083996">
          <w:marLeft w:val="480"/>
          <w:marRight w:val="0"/>
          <w:marTop w:val="0"/>
          <w:marBottom w:val="0"/>
          <w:divBdr>
            <w:top w:val="none" w:sz="0" w:space="0" w:color="auto"/>
            <w:left w:val="none" w:sz="0" w:space="0" w:color="auto"/>
            <w:bottom w:val="none" w:sz="0" w:space="0" w:color="auto"/>
            <w:right w:val="none" w:sz="0" w:space="0" w:color="auto"/>
          </w:divBdr>
        </w:div>
        <w:div w:id="528832754">
          <w:marLeft w:val="480"/>
          <w:marRight w:val="0"/>
          <w:marTop w:val="0"/>
          <w:marBottom w:val="0"/>
          <w:divBdr>
            <w:top w:val="none" w:sz="0" w:space="0" w:color="auto"/>
            <w:left w:val="none" w:sz="0" w:space="0" w:color="auto"/>
            <w:bottom w:val="none" w:sz="0" w:space="0" w:color="auto"/>
            <w:right w:val="none" w:sz="0" w:space="0" w:color="auto"/>
          </w:divBdr>
        </w:div>
        <w:div w:id="1415054097">
          <w:marLeft w:val="480"/>
          <w:marRight w:val="0"/>
          <w:marTop w:val="0"/>
          <w:marBottom w:val="0"/>
          <w:divBdr>
            <w:top w:val="none" w:sz="0" w:space="0" w:color="auto"/>
            <w:left w:val="none" w:sz="0" w:space="0" w:color="auto"/>
            <w:bottom w:val="none" w:sz="0" w:space="0" w:color="auto"/>
            <w:right w:val="none" w:sz="0" w:space="0" w:color="auto"/>
          </w:divBdr>
        </w:div>
        <w:div w:id="1703440045">
          <w:marLeft w:val="480"/>
          <w:marRight w:val="0"/>
          <w:marTop w:val="0"/>
          <w:marBottom w:val="0"/>
          <w:divBdr>
            <w:top w:val="none" w:sz="0" w:space="0" w:color="auto"/>
            <w:left w:val="none" w:sz="0" w:space="0" w:color="auto"/>
            <w:bottom w:val="none" w:sz="0" w:space="0" w:color="auto"/>
            <w:right w:val="none" w:sz="0" w:space="0" w:color="auto"/>
          </w:divBdr>
        </w:div>
        <w:div w:id="1453865656">
          <w:marLeft w:val="480"/>
          <w:marRight w:val="0"/>
          <w:marTop w:val="0"/>
          <w:marBottom w:val="0"/>
          <w:divBdr>
            <w:top w:val="none" w:sz="0" w:space="0" w:color="auto"/>
            <w:left w:val="none" w:sz="0" w:space="0" w:color="auto"/>
            <w:bottom w:val="none" w:sz="0" w:space="0" w:color="auto"/>
            <w:right w:val="none" w:sz="0" w:space="0" w:color="auto"/>
          </w:divBdr>
        </w:div>
        <w:div w:id="2011713315">
          <w:marLeft w:val="480"/>
          <w:marRight w:val="0"/>
          <w:marTop w:val="0"/>
          <w:marBottom w:val="0"/>
          <w:divBdr>
            <w:top w:val="none" w:sz="0" w:space="0" w:color="auto"/>
            <w:left w:val="none" w:sz="0" w:space="0" w:color="auto"/>
            <w:bottom w:val="none" w:sz="0" w:space="0" w:color="auto"/>
            <w:right w:val="none" w:sz="0" w:space="0" w:color="auto"/>
          </w:divBdr>
        </w:div>
        <w:div w:id="265890789">
          <w:marLeft w:val="480"/>
          <w:marRight w:val="0"/>
          <w:marTop w:val="0"/>
          <w:marBottom w:val="0"/>
          <w:divBdr>
            <w:top w:val="none" w:sz="0" w:space="0" w:color="auto"/>
            <w:left w:val="none" w:sz="0" w:space="0" w:color="auto"/>
            <w:bottom w:val="none" w:sz="0" w:space="0" w:color="auto"/>
            <w:right w:val="none" w:sz="0" w:space="0" w:color="auto"/>
          </w:divBdr>
        </w:div>
        <w:div w:id="422385225">
          <w:marLeft w:val="480"/>
          <w:marRight w:val="0"/>
          <w:marTop w:val="0"/>
          <w:marBottom w:val="0"/>
          <w:divBdr>
            <w:top w:val="none" w:sz="0" w:space="0" w:color="auto"/>
            <w:left w:val="none" w:sz="0" w:space="0" w:color="auto"/>
            <w:bottom w:val="none" w:sz="0" w:space="0" w:color="auto"/>
            <w:right w:val="none" w:sz="0" w:space="0" w:color="auto"/>
          </w:divBdr>
        </w:div>
      </w:divsChild>
    </w:div>
    <w:div w:id="1619333718">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3098566">
      <w:bodyDiv w:val="1"/>
      <w:marLeft w:val="0"/>
      <w:marRight w:val="0"/>
      <w:marTop w:val="0"/>
      <w:marBottom w:val="0"/>
      <w:divBdr>
        <w:top w:val="none" w:sz="0" w:space="0" w:color="auto"/>
        <w:left w:val="none" w:sz="0" w:space="0" w:color="auto"/>
        <w:bottom w:val="none" w:sz="0" w:space="0" w:color="auto"/>
        <w:right w:val="none" w:sz="0" w:space="0" w:color="auto"/>
      </w:divBdr>
    </w:div>
    <w:div w:id="1634360485">
      <w:bodyDiv w:val="1"/>
      <w:marLeft w:val="0"/>
      <w:marRight w:val="0"/>
      <w:marTop w:val="0"/>
      <w:marBottom w:val="0"/>
      <w:divBdr>
        <w:top w:val="none" w:sz="0" w:space="0" w:color="auto"/>
        <w:left w:val="none" w:sz="0" w:space="0" w:color="auto"/>
        <w:bottom w:val="none" w:sz="0" w:space="0" w:color="auto"/>
        <w:right w:val="none" w:sz="0" w:space="0" w:color="auto"/>
      </w:divBdr>
    </w:div>
    <w:div w:id="1638755366">
      <w:bodyDiv w:val="1"/>
      <w:marLeft w:val="0"/>
      <w:marRight w:val="0"/>
      <w:marTop w:val="0"/>
      <w:marBottom w:val="0"/>
      <w:divBdr>
        <w:top w:val="none" w:sz="0" w:space="0" w:color="auto"/>
        <w:left w:val="none" w:sz="0" w:space="0" w:color="auto"/>
        <w:bottom w:val="none" w:sz="0" w:space="0" w:color="auto"/>
        <w:right w:val="none" w:sz="0" w:space="0" w:color="auto"/>
      </w:divBdr>
      <w:divsChild>
        <w:div w:id="1230459806">
          <w:marLeft w:val="480"/>
          <w:marRight w:val="0"/>
          <w:marTop w:val="0"/>
          <w:marBottom w:val="0"/>
          <w:divBdr>
            <w:top w:val="none" w:sz="0" w:space="0" w:color="auto"/>
            <w:left w:val="none" w:sz="0" w:space="0" w:color="auto"/>
            <w:bottom w:val="none" w:sz="0" w:space="0" w:color="auto"/>
            <w:right w:val="none" w:sz="0" w:space="0" w:color="auto"/>
          </w:divBdr>
        </w:div>
        <w:div w:id="606430063">
          <w:marLeft w:val="480"/>
          <w:marRight w:val="0"/>
          <w:marTop w:val="0"/>
          <w:marBottom w:val="0"/>
          <w:divBdr>
            <w:top w:val="none" w:sz="0" w:space="0" w:color="auto"/>
            <w:left w:val="none" w:sz="0" w:space="0" w:color="auto"/>
            <w:bottom w:val="none" w:sz="0" w:space="0" w:color="auto"/>
            <w:right w:val="none" w:sz="0" w:space="0" w:color="auto"/>
          </w:divBdr>
        </w:div>
        <w:div w:id="1754543451">
          <w:marLeft w:val="480"/>
          <w:marRight w:val="0"/>
          <w:marTop w:val="0"/>
          <w:marBottom w:val="0"/>
          <w:divBdr>
            <w:top w:val="none" w:sz="0" w:space="0" w:color="auto"/>
            <w:left w:val="none" w:sz="0" w:space="0" w:color="auto"/>
            <w:bottom w:val="none" w:sz="0" w:space="0" w:color="auto"/>
            <w:right w:val="none" w:sz="0" w:space="0" w:color="auto"/>
          </w:divBdr>
        </w:div>
        <w:div w:id="903100508">
          <w:marLeft w:val="480"/>
          <w:marRight w:val="0"/>
          <w:marTop w:val="0"/>
          <w:marBottom w:val="0"/>
          <w:divBdr>
            <w:top w:val="none" w:sz="0" w:space="0" w:color="auto"/>
            <w:left w:val="none" w:sz="0" w:space="0" w:color="auto"/>
            <w:bottom w:val="none" w:sz="0" w:space="0" w:color="auto"/>
            <w:right w:val="none" w:sz="0" w:space="0" w:color="auto"/>
          </w:divBdr>
        </w:div>
        <w:div w:id="84234528">
          <w:marLeft w:val="480"/>
          <w:marRight w:val="0"/>
          <w:marTop w:val="0"/>
          <w:marBottom w:val="0"/>
          <w:divBdr>
            <w:top w:val="none" w:sz="0" w:space="0" w:color="auto"/>
            <w:left w:val="none" w:sz="0" w:space="0" w:color="auto"/>
            <w:bottom w:val="none" w:sz="0" w:space="0" w:color="auto"/>
            <w:right w:val="none" w:sz="0" w:space="0" w:color="auto"/>
          </w:divBdr>
        </w:div>
        <w:div w:id="509367373">
          <w:marLeft w:val="480"/>
          <w:marRight w:val="0"/>
          <w:marTop w:val="0"/>
          <w:marBottom w:val="0"/>
          <w:divBdr>
            <w:top w:val="none" w:sz="0" w:space="0" w:color="auto"/>
            <w:left w:val="none" w:sz="0" w:space="0" w:color="auto"/>
            <w:bottom w:val="none" w:sz="0" w:space="0" w:color="auto"/>
            <w:right w:val="none" w:sz="0" w:space="0" w:color="auto"/>
          </w:divBdr>
        </w:div>
        <w:div w:id="1805536101">
          <w:marLeft w:val="480"/>
          <w:marRight w:val="0"/>
          <w:marTop w:val="0"/>
          <w:marBottom w:val="0"/>
          <w:divBdr>
            <w:top w:val="none" w:sz="0" w:space="0" w:color="auto"/>
            <w:left w:val="none" w:sz="0" w:space="0" w:color="auto"/>
            <w:bottom w:val="none" w:sz="0" w:space="0" w:color="auto"/>
            <w:right w:val="none" w:sz="0" w:space="0" w:color="auto"/>
          </w:divBdr>
        </w:div>
        <w:div w:id="818380352">
          <w:marLeft w:val="480"/>
          <w:marRight w:val="0"/>
          <w:marTop w:val="0"/>
          <w:marBottom w:val="0"/>
          <w:divBdr>
            <w:top w:val="none" w:sz="0" w:space="0" w:color="auto"/>
            <w:left w:val="none" w:sz="0" w:space="0" w:color="auto"/>
            <w:bottom w:val="none" w:sz="0" w:space="0" w:color="auto"/>
            <w:right w:val="none" w:sz="0" w:space="0" w:color="auto"/>
          </w:divBdr>
        </w:div>
      </w:divsChild>
    </w:div>
    <w:div w:id="1640305189">
      <w:bodyDiv w:val="1"/>
      <w:marLeft w:val="0"/>
      <w:marRight w:val="0"/>
      <w:marTop w:val="0"/>
      <w:marBottom w:val="0"/>
      <w:divBdr>
        <w:top w:val="none" w:sz="0" w:space="0" w:color="auto"/>
        <w:left w:val="none" w:sz="0" w:space="0" w:color="auto"/>
        <w:bottom w:val="none" w:sz="0" w:space="0" w:color="auto"/>
        <w:right w:val="none" w:sz="0" w:space="0" w:color="auto"/>
      </w:divBdr>
    </w:div>
    <w:div w:id="1649430551">
      <w:bodyDiv w:val="1"/>
      <w:marLeft w:val="0"/>
      <w:marRight w:val="0"/>
      <w:marTop w:val="0"/>
      <w:marBottom w:val="0"/>
      <w:divBdr>
        <w:top w:val="none" w:sz="0" w:space="0" w:color="auto"/>
        <w:left w:val="none" w:sz="0" w:space="0" w:color="auto"/>
        <w:bottom w:val="none" w:sz="0" w:space="0" w:color="auto"/>
        <w:right w:val="none" w:sz="0" w:space="0" w:color="auto"/>
      </w:divBdr>
    </w:div>
    <w:div w:id="1666743583">
      <w:bodyDiv w:val="1"/>
      <w:marLeft w:val="0"/>
      <w:marRight w:val="0"/>
      <w:marTop w:val="0"/>
      <w:marBottom w:val="0"/>
      <w:divBdr>
        <w:top w:val="none" w:sz="0" w:space="0" w:color="auto"/>
        <w:left w:val="none" w:sz="0" w:space="0" w:color="auto"/>
        <w:bottom w:val="none" w:sz="0" w:space="0" w:color="auto"/>
        <w:right w:val="none" w:sz="0" w:space="0" w:color="auto"/>
      </w:divBdr>
    </w:div>
    <w:div w:id="1667052288">
      <w:bodyDiv w:val="1"/>
      <w:marLeft w:val="0"/>
      <w:marRight w:val="0"/>
      <w:marTop w:val="0"/>
      <w:marBottom w:val="0"/>
      <w:divBdr>
        <w:top w:val="none" w:sz="0" w:space="0" w:color="auto"/>
        <w:left w:val="none" w:sz="0" w:space="0" w:color="auto"/>
        <w:bottom w:val="none" w:sz="0" w:space="0" w:color="auto"/>
        <w:right w:val="none" w:sz="0" w:space="0" w:color="auto"/>
      </w:divBdr>
    </w:div>
    <w:div w:id="1667636238">
      <w:bodyDiv w:val="1"/>
      <w:marLeft w:val="0"/>
      <w:marRight w:val="0"/>
      <w:marTop w:val="0"/>
      <w:marBottom w:val="0"/>
      <w:divBdr>
        <w:top w:val="none" w:sz="0" w:space="0" w:color="auto"/>
        <w:left w:val="none" w:sz="0" w:space="0" w:color="auto"/>
        <w:bottom w:val="none" w:sz="0" w:space="0" w:color="auto"/>
        <w:right w:val="none" w:sz="0" w:space="0" w:color="auto"/>
      </w:divBdr>
    </w:div>
    <w:div w:id="1667855817">
      <w:bodyDiv w:val="1"/>
      <w:marLeft w:val="0"/>
      <w:marRight w:val="0"/>
      <w:marTop w:val="0"/>
      <w:marBottom w:val="0"/>
      <w:divBdr>
        <w:top w:val="none" w:sz="0" w:space="0" w:color="auto"/>
        <w:left w:val="none" w:sz="0" w:space="0" w:color="auto"/>
        <w:bottom w:val="none" w:sz="0" w:space="0" w:color="auto"/>
        <w:right w:val="none" w:sz="0" w:space="0" w:color="auto"/>
      </w:divBdr>
    </w:div>
    <w:div w:id="1682849836">
      <w:bodyDiv w:val="1"/>
      <w:marLeft w:val="0"/>
      <w:marRight w:val="0"/>
      <w:marTop w:val="0"/>
      <w:marBottom w:val="0"/>
      <w:divBdr>
        <w:top w:val="none" w:sz="0" w:space="0" w:color="auto"/>
        <w:left w:val="none" w:sz="0" w:space="0" w:color="auto"/>
        <w:bottom w:val="none" w:sz="0" w:space="0" w:color="auto"/>
        <w:right w:val="none" w:sz="0" w:space="0" w:color="auto"/>
      </w:divBdr>
    </w:div>
    <w:div w:id="1688946053">
      <w:bodyDiv w:val="1"/>
      <w:marLeft w:val="0"/>
      <w:marRight w:val="0"/>
      <w:marTop w:val="0"/>
      <w:marBottom w:val="0"/>
      <w:divBdr>
        <w:top w:val="none" w:sz="0" w:space="0" w:color="auto"/>
        <w:left w:val="none" w:sz="0" w:space="0" w:color="auto"/>
        <w:bottom w:val="none" w:sz="0" w:space="0" w:color="auto"/>
        <w:right w:val="none" w:sz="0" w:space="0" w:color="auto"/>
      </w:divBdr>
    </w:div>
    <w:div w:id="1689287380">
      <w:bodyDiv w:val="1"/>
      <w:marLeft w:val="0"/>
      <w:marRight w:val="0"/>
      <w:marTop w:val="0"/>
      <w:marBottom w:val="0"/>
      <w:divBdr>
        <w:top w:val="none" w:sz="0" w:space="0" w:color="auto"/>
        <w:left w:val="none" w:sz="0" w:space="0" w:color="auto"/>
        <w:bottom w:val="none" w:sz="0" w:space="0" w:color="auto"/>
        <w:right w:val="none" w:sz="0" w:space="0" w:color="auto"/>
      </w:divBdr>
      <w:divsChild>
        <w:div w:id="757483072">
          <w:marLeft w:val="480"/>
          <w:marRight w:val="0"/>
          <w:marTop w:val="0"/>
          <w:marBottom w:val="0"/>
          <w:divBdr>
            <w:top w:val="none" w:sz="0" w:space="0" w:color="auto"/>
            <w:left w:val="none" w:sz="0" w:space="0" w:color="auto"/>
            <w:bottom w:val="none" w:sz="0" w:space="0" w:color="auto"/>
            <w:right w:val="none" w:sz="0" w:space="0" w:color="auto"/>
          </w:divBdr>
        </w:div>
        <w:div w:id="2039118982">
          <w:marLeft w:val="480"/>
          <w:marRight w:val="0"/>
          <w:marTop w:val="0"/>
          <w:marBottom w:val="0"/>
          <w:divBdr>
            <w:top w:val="none" w:sz="0" w:space="0" w:color="auto"/>
            <w:left w:val="none" w:sz="0" w:space="0" w:color="auto"/>
            <w:bottom w:val="none" w:sz="0" w:space="0" w:color="auto"/>
            <w:right w:val="none" w:sz="0" w:space="0" w:color="auto"/>
          </w:divBdr>
        </w:div>
        <w:div w:id="1323584676">
          <w:marLeft w:val="480"/>
          <w:marRight w:val="0"/>
          <w:marTop w:val="0"/>
          <w:marBottom w:val="0"/>
          <w:divBdr>
            <w:top w:val="none" w:sz="0" w:space="0" w:color="auto"/>
            <w:left w:val="none" w:sz="0" w:space="0" w:color="auto"/>
            <w:bottom w:val="none" w:sz="0" w:space="0" w:color="auto"/>
            <w:right w:val="none" w:sz="0" w:space="0" w:color="auto"/>
          </w:divBdr>
        </w:div>
        <w:div w:id="1816604232">
          <w:marLeft w:val="480"/>
          <w:marRight w:val="0"/>
          <w:marTop w:val="0"/>
          <w:marBottom w:val="0"/>
          <w:divBdr>
            <w:top w:val="none" w:sz="0" w:space="0" w:color="auto"/>
            <w:left w:val="none" w:sz="0" w:space="0" w:color="auto"/>
            <w:bottom w:val="none" w:sz="0" w:space="0" w:color="auto"/>
            <w:right w:val="none" w:sz="0" w:space="0" w:color="auto"/>
          </w:divBdr>
        </w:div>
        <w:div w:id="1298071965">
          <w:marLeft w:val="480"/>
          <w:marRight w:val="0"/>
          <w:marTop w:val="0"/>
          <w:marBottom w:val="0"/>
          <w:divBdr>
            <w:top w:val="none" w:sz="0" w:space="0" w:color="auto"/>
            <w:left w:val="none" w:sz="0" w:space="0" w:color="auto"/>
            <w:bottom w:val="none" w:sz="0" w:space="0" w:color="auto"/>
            <w:right w:val="none" w:sz="0" w:space="0" w:color="auto"/>
          </w:divBdr>
        </w:div>
        <w:div w:id="352191879">
          <w:marLeft w:val="480"/>
          <w:marRight w:val="0"/>
          <w:marTop w:val="0"/>
          <w:marBottom w:val="0"/>
          <w:divBdr>
            <w:top w:val="none" w:sz="0" w:space="0" w:color="auto"/>
            <w:left w:val="none" w:sz="0" w:space="0" w:color="auto"/>
            <w:bottom w:val="none" w:sz="0" w:space="0" w:color="auto"/>
            <w:right w:val="none" w:sz="0" w:space="0" w:color="auto"/>
          </w:divBdr>
        </w:div>
      </w:divsChild>
    </w:div>
    <w:div w:id="1698114542">
      <w:bodyDiv w:val="1"/>
      <w:marLeft w:val="0"/>
      <w:marRight w:val="0"/>
      <w:marTop w:val="0"/>
      <w:marBottom w:val="0"/>
      <w:divBdr>
        <w:top w:val="none" w:sz="0" w:space="0" w:color="auto"/>
        <w:left w:val="none" w:sz="0" w:space="0" w:color="auto"/>
        <w:bottom w:val="none" w:sz="0" w:space="0" w:color="auto"/>
        <w:right w:val="none" w:sz="0" w:space="0" w:color="auto"/>
      </w:divBdr>
      <w:divsChild>
        <w:div w:id="1257133863">
          <w:marLeft w:val="480"/>
          <w:marRight w:val="0"/>
          <w:marTop w:val="0"/>
          <w:marBottom w:val="0"/>
          <w:divBdr>
            <w:top w:val="none" w:sz="0" w:space="0" w:color="auto"/>
            <w:left w:val="none" w:sz="0" w:space="0" w:color="auto"/>
            <w:bottom w:val="none" w:sz="0" w:space="0" w:color="auto"/>
            <w:right w:val="none" w:sz="0" w:space="0" w:color="auto"/>
          </w:divBdr>
        </w:div>
        <w:div w:id="1028334289">
          <w:marLeft w:val="480"/>
          <w:marRight w:val="0"/>
          <w:marTop w:val="0"/>
          <w:marBottom w:val="0"/>
          <w:divBdr>
            <w:top w:val="none" w:sz="0" w:space="0" w:color="auto"/>
            <w:left w:val="none" w:sz="0" w:space="0" w:color="auto"/>
            <w:bottom w:val="none" w:sz="0" w:space="0" w:color="auto"/>
            <w:right w:val="none" w:sz="0" w:space="0" w:color="auto"/>
          </w:divBdr>
        </w:div>
        <w:div w:id="65810025">
          <w:marLeft w:val="480"/>
          <w:marRight w:val="0"/>
          <w:marTop w:val="0"/>
          <w:marBottom w:val="0"/>
          <w:divBdr>
            <w:top w:val="none" w:sz="0" w:space="0" w:color="auto"/>
            <w:left w:val="none" w:sz="0" w:space="0" w:color="auto"/>
            <w:bottom w:val="none" w:sz="0" w:space="0" w:color="auto"/>
            <w:right w:val="none" w:sz="0" w:space="0" w:color="auto"/>
          </w:divBdr>
        </w:div>
        <w:div w:id="1298031637">
          <w:marLeft w:val="480"/>
          <w:marRight w:val="0"/>
          <w:marTop w:val="0"/>
          <w:marBottom w:val="0"/>
          <w:divBdr>
            <w:top w:val="none" w:sz="0" w:space="0" w:color="auto"/>
            <w:left w:val="none" w:sz="0" w:space="0" w:color="auto"/>
            <w:bottom w:val="none" w:sz="0" w:space="0" w:color="auto"/>
            <w:right w:val="none" w:sz="0" w:space="0" w:color="auto"/>
          </w:divBdr>
        </w:div>
        <w:div w:id="1926986979">
          <w:marLeft w:val="480"/>
          <w:marRight w:val="0"/>
          <w:marTop w:val="0"/>
          <w:marBottom w:val="0"/>
          <w:divBdr>
            <w:top w:val="none" w:sz="0" w:space="0" w:color="auto"/>
            <w:left w:val="none" w:sz="0" w:space="0" w:color="auto"/>
            <w:bottom w:val="none" w:sz="0" w:space="0" w:color="auto"/>
            <w:right w:val="none" w:sz="0" w:space="0" w:color="auto"/>
          </w:divBdr>
        </w:div>
        <w:div w:id="1353535878">
          <w:marLeft w:val="480"/>
          <w:marRight w:val="0"/>
          <w:marTop w:val="0"/>
          <w:marBottom w:val="0"/>
          <w:divBdr>
            <w:top w:val="none" w:sz="0" w:space="0" w:color="auto"/>
            <w:left w:val="none" w:sz="0" w:space="0" w:color="auto"/>
            <w:bottom w:val="none" w:sz="0" w:space="0" w:color="auto"/>
            <w:right w:val="none" w:sz="0" w:space="0" w:color="auto"/>
          </w:divBdr>
        </w:div>
        <w:div w:id="992101929">
          <w:marLeft w:val="480"/>
          <w:marRight w:val="0"/>
          <w:marTop w:val="0"/>
          <w:marBottom w:val="0"/>
          <w:divBdr>
            <w:top w:val="none" w:sz="0" w:space="0" w:color="auto"/>
            <w:left w:val="none" w:sz="0" w:space="0" w:color="auto"/>
            <w:bottom w:val="none" w:sz="0" w:space="0" w:color="auto"/>
            <w:right w:val="none" w:sz="0" w:space="0" w:color="auto"/>
          </w:divBdr>
        </w:div>
        <w:div w:id="493684091">
          <w:marLeft w:val="480"/>
          <w:marRight w:val="0"/>
          <w:marTop w:val="0"/>
          <w:marBottom w:val="0"/>
          <w:divBdr>
            <w:top w:val="none" w:sz="0" w:space="0" w:color="auto"/>
            <w:left w:val="none" w:sz="0" w:space="0" w:color="auto"/>
            <w:bottom w:val="none" w:sz="0" w:space="0" w:color="auto"/>
            <w:right w:val="none" w:sz="0" w:space="0" w:color="auto"/>
          </w:divBdr>
        </w:div>
      </w:divsChild>
    </w:div>
    <w:div w:id="1709139515">
      <w:bodyDiv w:val="1"/>
      <w:marLeft w:val="0"/>
      <w:marRight w:val="0"/>
      <w:marTop w:val="0"/>
      <w:marBottom w:val="0"/>
      <w:divBdr>
        <w:top w:val="none" w:sz="0" w:space="0" w:color="auto"/>
        <w:left w:val="none" w:sz="0" w:space="0" w:color="auto"/>
        <w:bottom w:val="none" w:sz="0" w:space="0" w:color="auto"/>
        <w:right w:val="none" w:sz="0" w:space="0" w:color="auto"/>
      </w:divBdr>
    </w:div>
    <w:div w:id="1712532855">
      <w:bodyDiv w:val="1"/>
      <w:marLeft w:val="0"/>
      <w:marRight w:val="0"/>
      <w:marTop w:val="0"/>
      <w:marBottom w:val="0"/>
      <w:divBdr>
        <w:top w:val="none" w:sz="0" w:space="0" w:color="auto"/>
        <w:left w:val="none" w:sz="0" w:space="0" w:color="auto"/>
        <w:bottom w:val="none" w:sz="0" w:space="0" w:color="auto"/>
        <w:right w:val="none" w:sz="0" w:space="0" w:color="auto"/>
      </w:divBdr>
    </w:div>
    <w:div w:id="1717006645">
      <w:bodyDiv w:val="1"/>
      <w:marLeft w:val="0"/>
      <w:marRight w:val="0"/>
      <w:marTop w:val="0"/>
      <w:marBottom w:val="0"/>
      <w:divBdr>
        <w:top w:val="none" w:sz="0" w:space="0" w:color="auto"/>
        <w:left w:val="none" w:sz="0" w:space="0" w:color="auto"/>
        <w:bottom w:val="none" w:sz="0" w:space="0" w:color="auto"/>
        <w:right w:val="none" w:sz="0" w:space="0" w:color="auto"/>
      </w:divBdr>
    </w:div>
    <w:div w:id="1725526180">
      <w:bodyDiv w:val="1"/>
      <w:marLeft w:val="0"/>
      <w:marRight w:val="0"/>
      <w:marTop w:val="0"/>
      <w:marBottom w:val="0"/>
      <w:divBdr>
        <w:top w:val="none" w:sz="0" w:space="0" w:color="auto"/>
        <w:left w:val="none" w:sz="0" w:space="0" w:color="auto"/>
        <w:bottom w:val="none" w:sz="0" w:space="0" w:color="auto"/>
        <w:right w:val="none" w:sz="0" w:space="0" w:color="auto"/>
      </w:divBdr>
      <w:divsChild>
        <w:div w:id="604314410">
          <w:marLeft w:val="480"/>
          <w:marRight w:val="0"/>
          <w:marTop w:val="0"/>
          <w:marBottom w:val="0"/>
          <w:divBdr>
            <w:top w:val="none" w:sz="0" w:space="0" w:color="auto"/>
            <w:left w:val="none" w:sz="0" w:space="0" w:color="auto"/>
            <w:bottom w:val="none" w:sz="0" w:space="0" w:color="auto"/>
            <w:right w:val="none" w:sz="0" w:space="0" w:color="auto"/>
          </w:divBdr>
        </w:div>
        <w:div w:id="1093014699">
          <w:marLeft w:val="480"/>
          <w:marRight w:val="0"/>
          <w:marTop w:val="0"/>
          <w:marBottom w:val="0"/>
          <w:divBdr>
            <w:top w:val="none" w:sz="0" w:space="0" w:color="auto"/>
            <w:left w:val="none" w:sz="0" w:space="0" w:color="auto"/>
            <w:bottom w:val="none" w:sz="0" w:space="0" w:color="auto"/>
            <w:right w:val="none" w:sz="0" w:space="0" w:color="auto"/>
          </w:divBdr>
        </w:div>
        <w:div w:id="1826511575">
          <w:marLeft w:val="480"/>
          <w:marRight w:val="0"/>
          <w:marTop w:val="0"/>
          <w:marBottom w:val="0"/>
          <w:divBdr>
            <w:top w:val="none" w:sz="0" w:space="0" w:color="auto"/>
            <w:left w:val="none" w:sz="0" w:space="0" w:color="auto"/>
            <w:bottom w:val="none" w:sz="0" w:space="0" w:color="auto"/>
            <w:right w:val="none" w:sz="0" w:space="0" w:color="auto"/>
          </w:divBdr>
        </w:div>
        <w:div w:id="830868908">
          <w:marLeft w:val="480"/>
          <w:marRight w:val="0"/>
          <w:marTop w:val="0"/>
          <w:marBottom w:val="0"/>
          <w:divBdr>
            <w:top w:val="none" w:sz="0" w:space="0" w:color="auto"/>
            <w:left w:val="none" w:sz="0" w:space="0" w:color="auto"/>
            <w:bottom w:val="none" w:sz="0" w:space="0" w:color="auto"/>
            <w:right w:val="none" w:sz="0" w:space="0" w:color="auto"/>
          </w:divBdr>
        </w:div>
        <w:div w:id="1554731697">
          <w:marLeft w:val="480"/>
          <w:marRight w:val="0"/>
          <w:marTop w:val="0"/>
          <w:marBottom w:val="0"/>
          <w:divBdr>
            <w:top w:val="none" w:sz="0" w:space="0" w:color="auto"/>
            <w:left w:val="none" w:sz="0" w:space="0" w:color="auto"/>
            <w:bottom w:val="none" w:sz="0" w:space="0" w:color="auto"/>
            <w:right w:val="none" w:sz="0" w:space="0" w:color="auto"/>
          </w:divBdr>
        </w:div>
      </w:divsChild>
    </w:div>
    <w:div w:id="1729067521">
      <w:bodyDiv w:val="1"/>
      <w:marLeft w:val="0"/>
      <w:marRight w:val="0"/>
      <w:marTop w:val="0"/>
      <w:marBottom w:val="0"/>
      <w:divBdr>
        <w:top w:val="none" w:sz="0" w:space="0" w:color="auto"/>
        <w:left w:val="none" w:sz="0" w:space="0" w:color="auto"/>
        <w:bottom w:val="none" w:sz="0" w:space="0" w:color="auto"/>
        <w:right w:val="none" w:sz="0" w:space="0" w:color="auto"/>
      </w:divBdr>
    </w:div>
    <w:div w:id="1742948218">
      <w:bodyDiv w:val="1"/>
      <w:marLeft w:val="0"/>
      <w:marRight w:val="0"/>
      <w:marTop w:val="0"/>
      <w:marBottom w:val="0"/>
      <w:divBdr>
        <w:top w:val="none" w:sz="0" w:space="0" w:color="auto"/>
        <w:left w:val="none" w:sz="0" w:space="0" w:color="auto"/>
        <w:bottom w:val="none" w:sz="0" w:space="0" w:color="auto"/>
        <w:right w:val="none" w:sz="0" w:space="0" w:color="auto"/>
      </w:divBdr>
    </w:div>
    <w:div w:id="1746881914">
      <w:bodyDiv w:val="1"/>
      <w:marLeft w:val="0"/>
      <w:marRight w:val="0"/>
      <w:marTop w:val="0"/>
      <w:marBottom w:val="0"/>
      <w:divBdr>
        <w:top w:val="none" w:sz="0" w:space="0" w:color="auto"/>
        <w:left w:val="none" w:sz="0" w:space="0" w:color="auto"/>
        <w:bottom w:val="none" w:sz="0" w:space="0" w:color="auto"/>
        <w:right w:val="none" w:sz="0" w:space="0" w:color="auto"/>
      </w:divBdr>
    </w:div>
    <w:div w:id="1765879032">
      <w:bodyDiv w:val="1"/>
      <w:marLeft w:val="0"/>
      <w:marRight w:val="0"/>
      <w:marTop w:val="0"/>
      <w:marBottom w:val="0"/>
      <w:divBdr>
        <w:top w:val="none" w:sz="0" w:space="0" w:color="auto"/>
        <w:left w:val="none" w:sz="0" w:space="0" w:color="auto"/>
        <w:bottom w:val="none" w:sz="0" w:space="0" w:color="auto"/>
        <w:right w:val="none" w:sz="0" w:space="0" w:color="auto"/>
      </w:divBdr>
    </w:div>
    <w:div w:id="1769427683">
      <w:bodyDiv w:val="1"/>
      <w:marLeft w:val="0"/>
      <w:marRight w:val="0"/>
      <w:marTop w:val="0"/>
      <w:marBottom w:val="0"/>
      <w:divBdr>
        <w:top w:val="none" w:sz="0" w:space="0" w:color="auto"/>
        <w:left w:val="none" w:sz="0" w:space="0" w:color="auto"/>
        <w:bottom w:val="none" w:sz="0" w:space="0" w:color="auto"/>
        <w:right w:val="none" w:sz="0" w:space="0" w:color="auto"/>
      </w:divBdr>
    </w:div>
    <w:div w:id="1772780283">
      <w:bodyDiv w:val="1"/>
      <w:marLeft w:val="0"/>
      <w:marRight w:val="0"/>
      <w:marTop w:val="0"/>
      <w:marBottom w:val="0"/>
      <w:divBdr>
        <w:top w:val="none" w:sz="0" w:space="0" w:color="auto"/>
        <w:left w:val="none" w:sz="0" w:space="0" w:color="auto"/>
        <w:bottom w:val="none" w:sz="0" w:space="0" w:color="auto"/>
        <w:right w:val="none" w:sz="0" w:space="0" w:color="auto"/>
      </w:divBdr>
    </w:div>
    <w:div w:id="1775245892">
      <w:bodyDiv w:val="1"/>
      <w:marLeft w:val="0"/>
      <w:marRight w:val="0"/>
      <w:marTop w:val="0"/>
      <w:marBottom w:val="0"/>
      <w:divBdr>
        <w:top w:val="none" w:sz="0" w:space="0" w:color="auto"/>
        <w:left w:val="none" w:sz="0" w:space="0" w:color="auto"/>
        <w:bottom w:val="none" w:sz="0" w:space="0" w:color="auto"/>
        <w:right w:val="none" w:sz="0" w:space="0" w:color="auto"/>
      </w:divBdr>
    </w:div>
    <w:div w:id="1788351176">
      <w:bodyDiv w:val="1"/>
      <w:marLeft w:val="0"/>
      <w:marRight w:val="0"/>
      <w:marTop w:val="0"/>
      <w:marBottom w:val="0"/>
      <w:divBdr>
        <w:top w:val="none" w:sz="0" w:space="0" w:color="auto"/>
        <w:left w:val="none" w:sz="0" w:space="0" w:color="auto"/>
        <w:bottom w:val="none" w:sz="0" w:space="0" w:color="auto"/>
        <w:right w:val="none" w:sz="0" w:space="0" w:color="auto"/>
      </w:divBdr>
    </w:div>
    <w:div w:id="1791364907">
      <w:bodyDiv w:val="1"/>
      <w:marLeft w:val="0"/>
      <w:marRight w:val="0"/>
      <w:marTop w:val="0"/>
      <w:marBottom w:val="0"/>
      <w:divBdr>
        <w:top w:val="none" w:sz="0" w:space="0" w:color="auto"/>
        <w:left w:val="none" w:sz="0" w:space="0" w:color="auto"/>
        <w:bottom w:val="none" w:sz="0" w:space="0" w:color="auto"/>
        <w:right w:val="none" w:sz="0" w:space="0" w:color="auto"/>
      </w:divBdr>
    </w:div>
    <w:div w:id="1795362341">
      <w:bodyDiv w:val="1"/>
      <w:marLeft w:val="0"/>
      <w:marRight w:val="0"/>
      <w:marTop w:val="0"/>
      <w:marBottom w:val="0"/>
      <w:divBdr>
        <w:top w:val="none" w:sz="0" w:space="0" w:color="auto"/>
        <w:left w:val="none" w:sz="0" w:space="0" w:color="auto"/>
        <w:bottom w:val="none" w:sz="0" w:space="0" w:color="auto"/>
        <w:right w:val="none" w:sz="0" w:space="0" w:color="auto"/>
      </w:divBdr>
    </w:div>
    <w:div w:id="1798179579">
      <w:bodyDiv w:val="1"/>
      <w:marLeft w:val="0"/>
      <w:marRight w:val="0"/>
      <w:marTop w:val="0"/>
      <w:marBottom w:val="0"/>
      <w:divBdr>
        <w:top w:val="none" w:sz="0" w:space="0" w:color="auto"/>
        <w:left w:val="none" w:sz="0" w:space="0" w:color="auto"/>
        <w:bottom w:val="none" w:sz="0" w:space="0" w:color="auto"/>
        <w:right w:val="none" w:sz="0" w:space="0" w:color="auto"/>
      </w:divBdr>
    </w:div>
    <w:div w:id="1798639328">
      <w:bodyDiv w:val="1"/>
      <w:marLeft w:val="0"/>
      <w:marRight w:val="0"/>
      <w:marTop w:val="0"/>
      <w:marBottom w:val="0"/>
      <w:divBdr>
        <w:top w:val="none" w:sz="0" w:space="0" w:color="auto"/>
        <w:left w:val="none" w:sz="0" w:space="0" w:color="auto"/>
        <w:bottom w:val="none" w:sz="0" w:space="0" w:color="auto"/>
        <w:right w:val="none" w:sz="0" w:space="0" w:color="auto"/>
      </w:divBdr>
    </w:div>
    <w:div w:id="1804228540">
      <w:bodyDiv w:val="1"/>
      <w:marLeft w:val="0"/>
      <w:marRight w:val="0"/>
      <w:marTop w:val="0"/>
      <w:marBottom w:val="0"/>
      <w:divBdr>
        <w:top w:val="none" w:sz="0" w:space="0" w:color="auto"/>
        <w:left w:val="none" w:sz="0" w:space="0" w:color="auto"/>
        <w:bottom w:val="none" w:sz="0" w:space="0" w:color="auto"/>
        <w:right w:val="none" w:sz="0" w:space="0" w:color="auto"/>
      </w:divBdr>
      <w:divsChild>
        <w:div w:id="67268975">
          <w:marLeft w:val="480"/>
          <w:marRight w:val="0"/>
          <w:marTop w:val="0"/>
          <w:marBottom w:val="0"/>
          <w:divBdr>
            <w:top w:val="none" w:sz="0" w:space="0" w:color="auto"/>
            <w:left w:val="none" w:sz="0" w:space="0" w:color="auto"/>
            <w:bottom w:val="none" w:sz="0" w:space="0" w:color="auto"/>
            <w:right w:val="none" w:sz="0" w:space="0" w:color="auto"/>
          </w:divBdr>
        </w:div>
        <w:div w:id="346908979">
          <w:marLeft w:val="480"/>
          <w:marRight w:val="0"/>
          <w:marTop w:val="0"/>
          <w:marBottom w:val="0"/>
          <w:divBdr>
            <w:top w:val="none" w:sz="0" w:space="0" w:color="auto"/>
            <w:left w:val="none" w:sz="0" w:space="0" w:color="auto"/>
            <w:bottom w:val="none" w:sz="0" w:space="0" w:color="auto"/>
            <w:right w:val="none" w:sz="0" w:space="0" w:color="auto"/>
          </w:divBdr>
        </w:div>
        <w:div w:id="1179852326">
          <w:marLeft w:val="480"/>
          <w:marRight w:val="0"/>
          <w:marTop w:val="0"/>
          <w:marBottom w:val="0"/>
          <w:divBdr>
            <w:top w:val="none" w:sz="0" w:space="0" w:color="auto"/>
            <w:left w:val="none" w:sz="0" w:space="0" w:color="auto"/>
            <w:bottom w:val="none" w:sz="0" w:space="0" w:color="auto"/>
            <w:right w:val="none" w:sz="0" w:space="0" w:color="auto"/>
          </w:divBdr>
        </w:div>
        <w:div w:id="1162159137">
          <w:marLeft w:val="480"/>
          <w:marRight w:val="0"/>
          <w:marTop w:val="0"/>
          <w:marBottom w:val="0"/>
          <w:divBdr>
            <w:top w:val="none" w:sz="0" w:space="0" w:color="auto"/>
            <w:left w:val="none" w:sz="0" w:space="0" w:color="auto"/>
            <w:bottom w:val="none" w:sz="0" w:space="0" w:color="auto"/>
            <w:right w:val="none" w:sz="0" w:space="0" w:color="auto"/>
          </w:divBdr>
        </w:div>
      </w:divsChild>
    </w:div>
    <w:div w:id="1811509649">
      <w:bodyDiv w:val="1"/>
      <w:marLeft w:val="0"/>
      <w:marRight w:val="0"/>
      <w:marTop w:val="0"/>
      <w:marBottom w:val="0"/>
      <w:divBdr>
        <w:top w:val="none" w:sz="0" w:space="0" w:color="auto"/>
        <w:left w:val="none" w:sz="0" w:space="0" w:color="auto"/>
        <w:bottom w:val="none" w:sz="0" w:space="0" w:color="auto"/>
        <w:right w:val="none" w:sz="0" w:space="0" w:color="auto"/>
      </w:divBdr>
    </w:div>
    <w:div w:id="1817140167">
      <w:bodyDiv w:val="1"/>
      <w:marLeft w:val="0"/>
      <w:marRight w:val="0"/>
      <w:marTop w:val="0"/>
      <w:marBottom w:val="0"/>
      <w:divBdr>
        <w:top w:val="none" w:sz="0" w:space="0" w:color="auto"/>
        <w:left w:val="none" w:sz="0" w:space="0" w:color="auto"/>
        <w:bottom w:val="none" w:sz="0" w:space="0" w:color="auto"/>
        <w:right w:val="none" w:sz="0" w:space="0" w:color="auto"/>
      </w:divBdr>
    </w:div>
    <w:div w:id="1818184694">
      <w:bodyDiv w:val="1"/>
      <w:marLeft w:val="0"/>
      <w:marRight w:val="0"/>
      <w:marTop w:val="0"/>
      <w:marBottom w:val="0"/>
      <w:divBdr>
        <w:top w:val="none" w:sz="0" w:space="0" w:color="auto"/>
        <w:left w:val="none" w:sz="0" w:space="0" w:color="auto"/>
        <w:bottom w:val="none" w:sz="0" w:space="0" w:color="auto"/>
        <w:right w:val="none" w:sz="0" w:space="0" w:color="auto"/>
      </w:divBdr>
    </w:div>
    <w:div w:id="1820422551">
      <w:bodyDiv w:val="1"/>
      <w:marLeft w:val="0"/>
      <w:marRight w:val="0"/>
      <w:marTop w:val="0"/>
      <w:marBottom w:val="0"/>
      <w:divBdr>
        <w:top w:val="none" w:sz="0" w:space="0" w:color="auto"/>
        <w:left w:val="none" w:sz="0" w:space="0" w:color="auto"/>
        <w:bottom w:val="none" w:sz="0" w:space="0" w:color="auto"/>
        <w:right w:val="none" w:sz="0" w:space="0" w:color="auto"/>
      </w:divBdr>
    </w:div>
    <w:div w:id="1832527975">
      <w:bodyDiv w:val="1"/>
      <w:marLeft w:val="0"/>
      <w:marRight w:val="0"/>
      <w:marTop w:val="0"/>
      <w:marBottom w:val="0"/>
      <w:divBdr>
        <w:top w:val="none" w:sz="0" w:space="0" w:color="auto"/>
        <w:left w:val="none" w:sz="0" w:space="0" w:color="auto"/>
        <w:bottom w:val="none" w:sz="0" w:space="0" w:color="auto"/>
        <w:right w:val="none" w:sz="0" w:space="0" w:color="auto"/>
      </w:divBdr>
      <w:divsChild>
        <w:div w:id="84303621">
          <w:marLeft w:val="480"/>
          <w:marRight w:val="0"/>
          <w:marTop w:val="0"/>
          <w:marBottom w:val="0"/>
          <w:divBdr>
            <w:top w:val="none" w:sz="0" w:space="0" w:color="auto"/>
            <w:left w:val="none" w:sz="0" w:space="0" w:color="auto"/>
            <w:bottom w:val="none" w:sz="0" w:space="0" w:color="auto"/>
            <w:right w:val="none" w:sz="0" w:space="0" w:color="auto"/>
          </w:divBdr>
        </w:div>
        <w:div w:id="1669793533">
          <w:marLeft w:val="480"/>
          <w:marRight w:val="0"/>
          <w:marTop w:val="0"/>
          <w:marBottom w:val="0"/>
          <w:divBdr>
            <w:top w:val="none" w:sz="0" w:space="0" w:color="auto"/>
            <w:left w:val="none" w:sz="0" w:space="0" w:color="auto"/>
            <w:bottom w:val="none" w:sz="0" w:space="0" w:color="auto"/>
            <w:right w:val="none" w:sz="0" w:space="0" w:color="auto"/>
          </w:divBdr>
        </w:div>
        <w:div w:id="1085758946">
          <w:marLeft w:val="480"/>
          <w:marRight w:val="0"/>
          <w:marTop w:val="0"/>
          <w:marBottom w:val="0"/>
          <w:divBdr>
            <w:top w:val="none" w:sz="0" w:space="0" w:color="auto"/>
            <w:left w:val="none" w:sz="0" w:space="0" w:color="auto"/>
            <w:bottom w:val="none" w:sz="0" w:space="0" w:color="auto"/>
            <w:right w:val="none" w:sz="0" w:space="0" w:color="auto"/>
          </w:divBdr>
        </w:div>
        <w:div w:id="197359730">
          <w:marLeft w:val="480"/>
          <w:marRight w:val="0"/>
          <w:marTop w:val="0"/>
          <w:marBottom w:val="0"/>
          <w:divBdr>
            <w:top w:val="none" w:sz="0" w:space="0" w:color="auto"/>
            <w:left w:val="none" w:sz="0" w:space="0" w:color="auto"/>
            <w:bottom w:val="none" w:sz="0" w:space="0" w:color="auto"/>
            <w:right w:val="none" w:sz="0" w:space="0" w:color="auto"/>
          </w:divBdr>
        </w:div>
        <w:div w:id="2141336640">
          <w:marLeft w:val="480"/>
          <w:marRight w:val="0"/>
          <w:marTop w:val="0"/>
          <w:marBottom w:val="0"/>
          <w:divBdr>
            <w:top w:val="none" w:sz="0" w:space="0" w:color="auto"/>
            <w:left w:val="none" w:sz="0" w:space="0" w:color="auto"/>
            <w:bottom w:val="none" w:sz="0" w:space="0" w:color="auto"/>
            <w:right w:val="none" w:sz="0" w:space="0" w:color="auto"/>
          </w:divBdr>
        </w:div>
        <w:div w:id="465465091">
          <w:marLeft w:val="480"/>
          <w:marRight w:val="0"/>
          <w:marTop w:val="0"/>
          <w:marBottom w:val="0"/>
          <w:divBdr>
            <w:top w:val="none" w:sz="0" w:space="0" w:color="auto"/>
            <w:left w:val="none" w:sz="0" w:space="0" w:color="auto"/>
            <w:bottom w:val="none" w:sz="0" w:space="0" w:color="auto"/>
            <w:right w:val="none" w:sz="0" w:space="0" w:color="auto"/>
          </w:divBdr>
        </w:div>
        <w:div w:id="324404494">
          <w:marLeft w:val="480"/>
          <w:marRight w:val="0"/>
          <w:marTop w:val="0"/>
          <w:marBottom w:val="0"/>
          <w:divBdr>
            <w:top w:val="none" w:sz="0" w:space="0" w:color="auto"/>
            <w:left w:val="none" w:sz="0" w:space="0" w:color="auto"/>
            <w:bottom w:val="none" w:sz="0" w:space="0" w:color="auto"/>
            <w:right w:val="none" w:sz="0" w:space="0" w:color="auto"/>
          </w:divBdr>
        </w:div>
        <w:div w:id="1364288542">
          <w:marLeft w:val="480"/>
          <w:marRight w:val="0"/>
          <w:marTop w:val="0"/>
          <w:marBottom w:val="0"/>
          <w:divBdr>
            <w:top w:val="none" w:sz="0" w:space="0" w:color="auto"/>
            <w:left w:val="none" w:sz="0" w:space="0" w:color="auto"/>
            <w:bottom w:val="none" w:sz="0" w:space="0" w:color="auto"/>
            <w:right w:val="none" w:sz="0" w:space="0" w:color="auto"/>
          </w:divBdr>
        </w:div>
        <w:div w:id="339047011">
          <w:marLeft w:val="480"/>
          <w:marRight w:val="0"/>
          <w:marTop w:val="0"/>
          <w:marBottom w:val="0"/>
          <w:divBdr>
            <w:top w:val="none" w:sz="0" w:space="0" w:color="auto"/>
            <w:left w:val="none" w:sz="0" w:space="0" w:color="auto"/>
            <w:bottom w:val="none" w:sz="0" w:space="0" w:color="auto"/>
            <w:right w:val="none" w:sz="0" w:space="0" w:color="auto"/>
          </w:divBdr>
        </w:div>
        <w:div w:id="315492896">
          <w:marLeft w:val="480"/>
          <w:marRight w:val="0"/>
          <w:marTop w:val="0"/>
          <w:marBottom w:val="0"/>
          <w:divBdr>
            <w:top w:val="none" w:sz="0" w:space="0" w:color="auto"/>
            <w:left w:val="none" w:sz="0" w:space="0" w:color="auto"/>
            <w:bottom w:val="none" w:sz="0" w:space="0" w:color="auto"/>
            <w:right w:val="none" w:sz="0" w:space="0" w:color="auto"/>
          </w:divBdr>
        </w:div>
        <w:div w:id="1303390845">
          <w:marLeft w:val="480"/>
          <w:marRight w:val="0"/>
          <w:marTop w:val="0"/>
          <w:marBottom w:val="0"/>
          <w:divBdr>
            <w:top w:val="none" w:sz="0" w:space="0" w:color="auto"/>
            <w:left w:val="none" w:sz="0" w:space="0" w:color="auto"/>
            <w:bottom w:val="none" w:sz="0" w:space="0" w:color="auto"/>
            <w:right w:val="none" w:sz="0" w:space="0" w:color="auto"/>
          </w:divBdr>
        </w:div>
      </w:divsChild>
    </w:div>
    <w:div w:id="1838038605">
      <w:bodyDiv w:val="1"/>
      <w:marLeft w:val="0"/>
      <w:marRight w:val="0"/>
      <w:marTop w:val="0"/>
      <w:marBottom w:val="0"/>
      <w:divBdr>
        <w:top w:val="none" w:sz="0" w:space="0" w:color="auto"/>
        <w:left w:val="none" w:sz="0" w:space="0" w:color="auto"/>
        <w:bottom w:val="none" w:sz="0" w:space="0" w:color="auto"/>
        <w:right w:val="none" w:sz="0" w:space="0" w:color="auto"/>
      </w:divBdr>
    </w:div>
    <w:div w:id="1844972717">
      <w:bodyDiv w:val="1"/>
      <w:marLeft w:val="0"/>
      <w:marRight w:val="0"/>
      <w:marTop w:val="0"/>
      <w:marBottom w:val="0"/>
      <w:divBdr>
        <w:top w:val="none" w:sz="0" w:space="0" w:color="auto"/>
        <w:left w:val="none" w:sz="0" w:space="0" w:color="auto"/>
        <w:bottom w:val="none" w:sz="0" w:space="0" w:color="auto"/>
        <w:right w:val="none" w:sz="0" w:space="0" w:color="auto"/>
      </w:divBdr>
      <w:divsChild>
        <w:div w:id="1222056743">
          <w:marLeft w:val="480"/>
          <w:marRight w:val="0"/>
          <w:marTop w:val="0"/>
          <w:marBottom w:val="0"/>
          <w:divBdr>
            <w:top w:val="none" w:sz="0" w:space="0" w:color="auto"/>
            <w:left w:val="none" w:sz="0" w:space="0" w:color="auto"/>
            <w:bottom w:val="none" w:sz="0" w:space="0" w:color="auto"/>
            <w:right w:val="none" w:sz="0" w:space="0" w:color="auto"/>
          </w:divBdr>
        </w:div>
        <w:div w:id="1050615279">
          <w:marLeft w:val="480"/>
          <w:marRight w:val="0"/>
          <w:marTop w:val="0"/>
          <w:marBottom w:val="0"/>
          <w:divBdr>
            <w:top w:val="none" w:sz="0" w:space="0" w:color="auto"/>
            <w:left w:val="none" w:sz="0" w:space="0" w:color="auto"/>
            <w:bottom w:val="none" w:sz="0" w:space="0" w:color="auto"/>
            <w:right w:val="none" w:sz="0" w:space="0" w:color="auto"/>
          </w:divBdr>
        </w:div>
        <w:div w:id="1128622229">
          <w:marLeft w:val="480"/>
          <w:marRight w:val="0"/>
          <w:marTop w:val="0"/>
          <w:marBottom w:val="0"/>
          <w:divBdr>
            <w:top w:val="none" w:sz="0" w:space="0" w:color="auto"/>
            <w:left w:val="none" w:sz="0" w:space="0" w:color="auto"/>
            <w:bottom w:val="none" w:sz="0" w:space="0" w:color="auto"/>
            <w:right w:val="none" w:sz="0" w:space="0" w:color="auto"/>
          </w:divBdr>
        </w:div>
        <w:div w:id="890195550">
          <w:marLeft w:val="480"/>
          <w:marRight w:val="0"/>
          <w:marTop w:val="0"/>
          <w:marBottom w:val="0"/>
          <w:divBdr>
            <w:top w:val="none" w:sz="0" w:space="0" w:color="auto"/>
            <w:left w:val="none" w:sz="0" w:space="0" w:color="auto"/>
            <w:bottom w:val="none" w:sz="0" w:space="0" w:color="auto"/>
            <w:right w:val="none" w:sz="0" w:space="0" w:color="auto"/>
          </w:divBdr>
        </w:div>
        <w:div w:id="2124687014">
          <w:marLeft w:val="480"/>
          <w:marRight w:val="0"/>
          <w:marTop w:val="0"/>
          <w:marBottom w:val="0"/>
          <w:divBdr>
            <w:top w:val="none" w:sz="0" w:space="0" w:color="auto"/>
            <w:left w:val="none" w:sz="0" w:space="0" w:color="auto"/>
            <w:bottom w:val="none" w:sz="0" w:space="0" w:color="auto"/>
            <w:right w:val="none" w:sz="0" w:space="0" w:color="auto"/>
          </w:divBdr>
        </w:div>
        <w:div w:id="258760633">
          <w:marLeft w:val="480"/>
          <w:marRight w:val="0"/>
          <w:marTop w:val="0"/>
          <w:marBottom w:val="0"/>
          <w:divBdr>
            <w:top w:val="none" w:sz="0" w:space="0" w:color="auto"/>
            <w:left w:val="none" w:sz="0" w:space="0" w:color="auto"/>
            <w:bottom w:val="none" w:sz="0" w:space="0" w:color="auto"/>
            <w:right w:val="none" w:sz="0" w:space="0" w:color="auto"/>
          </w:divBdr>
        </w:div>
        <w:div w:id="979308742">
          <w:marLeft w:val="480"/>
          <w:marRight w:val="0"/>
          <w:marTop w:val="0"/>
          <w:marBottom w:val="0"/>
          <w:divBdr>
            <w:top w:val="none" w:sz="0" w:space="0" w:color="auto"/>
            <w:left w:val="none" w:sz="0" w:space="0" w:color="auto"/>
            <w:bottom w:val="none" w:sz="0" w:space="0" w:color="auto"/>
            <w:right w:val="none" w:sz="0" w:space="0" w:color="auto"/>
          </w:divBdr>
        </w:div>
        <w:div w:id="883059383">
          <w:marLeft w:val="480"/>
          <w:marRight w:val="0"/>
          <w:marTop w:val="0"/>
          <w:marBottom w:val="0"/>
          <w:divBdr>
            <w:top w:val="none" w:sz="0" w:space="0" w:color="auto"/>
            <w:left w:val="none" w:sz="0" w:space="0" w:color="auto"/>
            <w:bottom w:val="none" w:sz="0" w:space="0" w:color="auto"/>
            <w:right w:val="none" w:sz="0" w:space="0" w:color="auto"/>
          </w:divBdr>
        </w:div>
        <w:div w:id="1146898885">
          <w:marLeft w:val="480"/>
          <w:marRight w:val="0"/>
          <w:marTop w:val="0"/>
          <w:marBottom w:val="0"/>
          <w:divBdr>
            <w:top w:val="none" w:sz="0" w:space="0" w:color="auto"/>
            <w:left w:val="none" w:sz="0" w:space="0" w:color="auto"/>
            <w:bottom w:val="none" w:sz="0" w:space="0" w:color="auto"/>
            <w:right w:val="none" w:sz="0" w:space="0" w:color="auto"/>
          </w:divBdr>
        </w:div>
        <w:div w:id="840125070">
          <w:marLeft w:val="480"/>
          <w:marRight w:val="0"/>
          <w:marTop w:val="0"/>
          <w:marBottom w:val="0"/>
          <w:divBdr>
            <w:top w:val="none" w:sz="0" w:space="0" w:color="auto"/>
            <w:left w:val="none" w:sz="0" w:space="0" w:color="auto"/>
            <w:bottom w:val="none" w:sz="0" w:space="0" w:color="auto"/>
            <w:right w:val="none" w:sz="0" w:space="0" w:color="auto"/>
          </w:divBdr>
        </w:div>
      </w:divsChild>
    </w:div>
    <w:div w:id="1855487791">
      <w:bodyDiv w:val="1"/>
      <w:marLeft w:val="0"/>
      <w:marRight w:val="0"/>
      <w:marTop w:val="0"/>
      <w:marBottom w:val="0"/>
      <w:divBdr>
        <w:top w:val="none" w:sz="0" w:space="0" w:color="auto"/>
        <w:left w:val="none" w:sz="0" w:space="0" w:color="auto"/>
        <w:bottom w:val="none" w:sz="0" w:space="0" w:color="auto"/>
        <w:right w:val="none" w:sz="0" w:space="0" w:color="auto"/>
      </w:divBdr>
    </w:div>
    <w:div w:id="1855679727">
      <w:bodyDiv w:val="1"/>
      <w:marLeft w:val="0"/>
      <w:marRight w:val="0"/>
      <w:marTop w:val="0"/>
      <w:marBottom w:val="0"/>
      <w:divBdr>
        <w:top w:val="none" w:sz="0" w:space="0" w:color="auto"/>
        <w:left w:val="none" w:sz="0" w:space="0" w:color="auto"/>
        <w:bottom w:val="none" w:sz="0" w:space="0" w:color="auto"/>
        <w:right w:val="none" w:sz="0" w:space="0" w:color="auto"/>
      </w:divBdr>
      <w:divsChild>
        <w:div w:id="1329207484">
          <w:marLeft w:val="480"/>
          <w:marRight w:val="0"/>
          <w:marTop w:val="0"/>
          <w:marBottom w:val="0"/>
          <w:divBdr>
            <w:top w:val="none" w:sz="0" w:space="0" w:color="auto"/>
            <w:left w:val="none" w:sz="0" w:space="0" w:color="auto"/>
            <w:bottom w:val="none" w:sz="0" w:space="0" w:color="auto"/>
            <w:right w:val="none" w:sz="0" w:space="0" w:color="auto"/>
          </w:divBdr>
        </w:div>
        <w:div w:id="531695065">
          <w:marLeft w:val="480"/>
          <w:marRight w:val="0"/>
          <w:marTop w:val="0"/>
          <w:marBottom w:val="0"/>
          <w:divBdr>
            <w:top w:val="none" w:sz="0" w:space="0" w:color="auto"/>
            <w:left w:val="none" w:sz="0" w:space="0" w:color="auto"/>
            <w:bottom w:val="none" w:sz="0" w:space="0" w:color="auto"/>
            <w:right w:val="none" w:sz="0" w:space="0" w:color="auto"/>
          </w:divBdr>
        </w:div>
        <w:div w:id="1538740905">
          <w:marLeft w:val="480"/>
          <w:marRight w:val="0"/>
          <w:marTop w:val="0"/>
          <w:marBottom w:val="0"/>
          <w:divBdr>
            <w:top w:val="none" w:sz="0" w:space="0" w:color="auto"/>
            <w:left w:val="none" w:sz="0" w:space="0" w:color="auto"/>
            <w:bottom w:val="none" w:sz="0" w:space="0" w:color="auto"/>
            <w:right w:val="none" w:sz="0" w:space="0" w:color="auto"/>
          </w:divBdr>
        </w:div>
        <w:div w:id="834229184">
          <w:marLeft w:val="480"/>
          <w:marRight w:val="0"/>
          <w:marTop w:val="0"/>
          <w:marBottom w:val="0"/>
          <w:divBdr>
            <w:top w:val="none" w:sz="0" w:space="0" w:color="auto"/>
            <w:left w:val="none" w:sz="0" w:space="0" w:color="auto"/>
            <w:bottom w:val="none" w:sz="0" w:space="0" w:color="auto"/>
            <w:right w:val="none" w:sz="0" w:space="0" w:color="auto"/>
          </w:divBdr>
        </w:div>
        <w:div w:id="702940768">
          <w:marLeft w:val="480"/>
          <w:marRight w:val="0"/>
          <w:marTop w:val="0"/>
          <w:marBottom w:val="0"/>
          <w:divBdr>
            <w:top w:val="none" w:sz="0" w:space="0" w:color="auto"/>
            <w:left w:val="none" w:sz="0" w:space="0" w:color="auto"/>
            <w:bottom w:val="none" w:sz="0" w:space="0" w:color="auto"/>
            <w:right w:val="none" w:sz="0" w:space="0" w:color="auto"/>
          </w:divBdr>
        </w:div>
        <w:div w:id="1212227622">
          <w:marLeft w:val="480"/>
          <w:marRight w:val="0"/>
          <w:marTop w:val="0"/>
          <w:marBottom w:val="0"/>
          <w:divBdr>
            <w:top w:val="none" w:sz="0" w:space="0" w:color="auto"/>
            <w:left w:val="none" w:sz="0" w:space="0" w:color="auto"/>
            <w:bottom w:val="none" w:sz="0" w:space="0" w:color="auto"/>
            <w:right w:val="none" w:sz="0" w:space="0" w:color="auto"/>
          </w:divBdr>
        </w:div>
        <w:div w:id="665088075">
          <w:marLeft w:val="480"/>
          <w:marRight w:val="0"/>
          <w:marTop w:val="0"/>
          <w:marBottom w:val="0"/>
          <w:divBdr>
            <w:top w:val="none" w:sz="0" w:space="0" w:color="auto"/>
            <w:left w:val="none" w:sz="0" w:space="0" w:color="auto"/>
            <w:bottom w:val="none" w:sz="0" w:space="0" w:color="auto"/>
            <w:right w:val="none" w:sz="0" w:space="0" w:color="auto"/>
          </w:divBdr>
        </w:div>
        <w:div w:id="88477255">
          <w:marLeft w:val="480"/>
          <w:marRight w:val="0"/>
          <w:marTop w:val="0"/>
          <w:marBottom w:val="0"/>
          <w:divBdr>
            <w:top w:val="none" w:sz="0" w:space="0" w:color="auto"/>
            <w:left w:val="none" w:sz="0" w:space="0" w:color="auto"/>
            <w:bottom w:val="none" w:sz="0" w:space="0" w:color="auto"/>
            <w:right w:val="none" w:sz="0" w:space="0" w:color="auto"/>
          </w:divBdr>
        </w:div>
        <w:div w:id="1436365500">
          <w:marLeft w:val="480"/>
          <w:marRight w:val="0"/>
          <w:marTop w:val="0"/>
          <w:marBottom w:val="0"/>
          <w:divBdr>
            <w:top w:val="none" w:sz="0" w:space="0" w:color="auto"/>
            <w:left w:val="none" w:sz="0" w:space="0" w:color="auto"/>
            <w:bottom w:val="none" w:sz="0" w:space="0" w:color="auto"/>
            <w:right w:val="none" w:sz="0" w:space="0" w:color="auto"/>
          </w:divBdr>
        </w:div>
        <w:div w:id="1135175284">
          <w:marLeft w:val="480"/>
          <w:marRight w:val="0"/>
          <w:marTop w:val="0"/>
          <w:marBottom w:val="0"/>
          <w:divBdr>
            <w:top w:val="none" w:sz="0" w:space="0" w:color="auto"/>
            <w:left w:val="none" w:sz="0" w:space="0" w:color="auto"/>
            <w:bottom w:val="none" w:sz="0" w:space="0" w:color="auto"/>
            <w:right w:val="none" w:sz="0" w:space="0" w:color="auto"/>
          </w:divBdr>
        </w:div>
      </w:divsChild>
    </w:div>
    <w:div w:id="1859149799">
      <w:bodyDiv w:val="1"/>
      <w:marLeft w:val="0"/>
      <w:marRight w:val="0"/>
      <w:marTop w:val="0"/>
      <w:marBottom w:val="0"/>
      <w:divBdr>
        <w:top w:val="none" w:sz="0" w:space="0" w:color="auto"/>
        <w:left w:val="none" w:sz="0" w:space="0" w:color="auto"/>
        <w:bottom w:val="none" w:sz="0" w:space="0" w:color="auto"/>
        <w:right w:val="none" w:sz="0" w:space="0" w:color="auto"/>
      </w:divBdr>
    </w:div>
    <w:div w:id="1861359902">
      <w:bodyDiv w:val="1"/>
      <w:marLeft w:val="0"/>
      <w:marRight w:val="0"/>
      <w:marTop w:val="0"/>
      <w:marBottom w:val="0"/>
      <w:divBdr>
        <w:top w:val="none" w:sz="0" w:space="0" w:color="auto"/>
        <w:left w:val="none" w:sz="0" w:space="0" w:color="auto"/>
        <w:bottom w:val="none" w:sz="0" w:space="0" w:color="auto"/>
        <w:right w:val="none" w:sz="0" w:space="0" w:color="auto"/>
      </w:divBdr>
    </w:div>
    <w:div w:id="1862161264">
      <w:bodyDiv w:val="1"/>
      <w:marLeft w:val="0"/>
      <w:marRight w:val="0"/>
      <w:marTop w:val="0"/>
      <w:marBottom w:val="0"/>
      <w:divBdr>
        <w:top w:val="none" w:sz="0" w:space="0" w:color="auto"/>
        <w:left w:val="none" w:sz="0" w:space="0" w:color="auto"/>
        <w:bottom w:val="none" w:sz="0" w:space="0" w:color="auto"/>
        <w:right w:val="none" w:sz="0" w:space="0" w:color="auto"/>
      </w:divBdr>
    </w:div>
    <w:div w:id="1868172974">
      <w:bodyDiv w:val="1"/>
      <w:marLeft w:val="0"/>
      <w:marRight w:val="0"/>
      <w:marTop w:val="0"/>
      <w:marBottom w:val="0"/>
      <w:divBdr>
        <w:top w:val="none" w:sz="0" w:space="0" w:color="auto"/>
        <w:left w:val="none" w:sz="0" w:space="0" w:color="auto"/>
        <w:bottom w:val="none" w:sz="0" w:space="0" w:color="auto"/>
        <w:right w:val="none" w:sz="0" w:space="0" w:color="auto"/>
      </w:divBdr>
    </w:div>
    <w:div w:id="1876893334">
      <w:bodyDiv w:val="1"/>
      <w:marLeft w:val="0"/>
      <w:marRight w:val="0"/>
      <w:marTop w:val="0"/>
      <w:marBottom w:val="0"/>
      <w:divBdr>
        <w:top w:val="none" w:sz="0" w:space="0" w:color="auto"/>
        <w:left w:val="none" w:sz="0" w:space="0" w:color="auto"/>
        <w:bottom w:val="none" w:sz="0" w:space="0" w:color="auto"/>
        <w:right w:val="none" w:sz="0" w:space="0" w:color="auto"/>
      </w:divBdr>
    </w:div>
    <w:div w:id="1879199160">
      <w:bodyDiv w:val="1"/>
      <w:marLeft w:val="0"/>
      <w:marRight w:val="0"/>
      <w:marTop w:val="0"/>
      <w:marBottom w:val="0"/>
      <w:divBdr>
        <w:top w:val="none" w:sz="0" w:space="0" w:color="auto"/>
        <w:left w:val="none" w:sz="0" w:space="0" w:color="auto"/>
        <w:bottom w:val="none" w:sz="0" w:space="0" w:color="auto"/>
        <w:right w:val="none" w:sz="0" w:space="0" w:color="auto"/>
      </w:divBdr>
    </w:div>
    <w:div w:id="1880969567">
      <w:bodyDiv w:val="1"/>
      <w:marLeft w:val="0"/>
      <w:marRight w:val="0"/>
      <w:marTop w:val="0"/>
      <w:marBottom w:val="0"/>
      <w:divBdr>
        <w:top w:val="none" w:sz="0" w:space="0" w:color="auto"/>
        <w:left w:val="none" w:sz="0" w:space="0" w:color="auto"/>
        <w:bottom w:val="none" w:sz="0" w:space="0" w:color="auto"/>
        <w:right w:val="none" w:sz="0" w:space="0" w:color="auto"/>
      </w:divBdr>
    </w:div>
    <w:div w:id="1883204652">
      <w:bodyDiv w:val="1"/>
      <w:marLeft w:val="0"/>
      <w:marRight w:val="0"/>
      <w:marTop w:val="0"/>
      <w:marBottom w:val="0"/>
      <w:divBdr>
        <w:top w:val="none" w:sz="0" w:space="0" w:color="auto"/>
        <w:left w:val="none" w:sz="0" w:space="0" w:color="auto"/>
        <w:bottom w:val="none" w:sz="0" w:space="0" w:color="auto"/>
        <w:right w:val="none" w:sz="0" w:space="0" w:color="auto"/>
      </w:divBdr>
    </w:div>
    <w:div w:id="1884899257">
      <w:bodyDiv w:val="1"/>
      <w:marLeft w:val="0"/>
      <w:marRight w:val="0"/>
      <w:marTop w:val="0"/>
      <w:marBottom w:val="0"/>
      <w:divBdr>
        <w:top w:val="none" w:sz="0" w:space="0" w:color="auto"/>
        <w:left w:val="none" w:sz="0" w:space="0" w:color="auto"/>
        <w:bottom w:val="none" w:sz="0" w:space="0" w:color="auto"/>
        <w:right w:val="none" w:sz="0" w:space="0" w:color="auto"/>
      </w:divBdr>
      <w:divsChild>
        <w:div w:id="1874732739">
          <w:marLeft w:val="480"/>
          <w:marRight w:val="0"/>
          <w:marTop w:val="0"/>
          <w:marBottom w:val="0"/>
          <w:divBdr>
            <w:top w:val="none" w:sz="0" w:space="0" w:color="auto"/>
            <w:left w:val="none" w:sz="0" w:space="0" w:color="auto"/>
            <w:bottom w:val="none" w:sz="0" w:space="0" w:color="auto"/>
            <w:right w:val="none" w:sz="0" w:space="0" w:color="auto"/>
          </w:divBdr>
        </w:div>
        <w:div w:id="1222792216">
          <w:marLeft w:val="480"/>
          <w:marRight w:val="0"/>
          <w:marTop w:val="0"/>
          <w:marBottom w:val="0"/>
          <w:divBdr>
            <w:top w:val="none" w:sz="0" w:space="0" w:color="auto"/>
            <w:left w:val="none" w:sz="0" w:space="0" w:color="auto"/>
            <w:bottom w:val="none" w:sz="0" w:space="0" w:color="auto"/>
            <w:right w:val="none" w:sz="0" w:space="0" w:color="auto"/>
          </w:divBdr>
        </w:div>
        <w:div w:id="260341075">
          <w:marLeft w:val="480"/>
          <w:marRight w:val="0"/>
          <w:marTop w:val="0"/>
          <w:marBottom w:val="0"/>
          <w:divBdr>
            <w:top w:val="none" w:sz="0" w:space="0" w:color="auto"/>
            <w:left w:val="none" w:sz="0" w:space="0" w:color="auto"/>
            <w:bottom w:val="none" w:sz="0" w:space="0" w:color="auto"/>
            <w:right w:val="none" w:sz="0" w:space="0" w:color="auto"/>
          </w:divBdr>
        </w:div>
        <w:div w:id="957181007">
          <w:marLeft w:val="480"/>
          <w:marRight w:val="0"/>
          <w:marTop w:val="0"/>
          <w:marBottom w:val="0"/>
          <w:divBdr>
            <w:top w:val="none" w:sz="0" w:space="0" w:color="auto"/>
            <w:left w:val="none" w:sz="0" w:space="0" w:color="auto"/>
            <w:bottom w:val="none" w:sz="0" w:space="0" w:color="auto"/>
            <w:right w:val="none" w:sz="0" w:space="0" w:color="auto"/>
          </w:divBdr>
        </w:div>
        <w:div w:id="516577085">
          <w:marLeft w:val="480"/>
          <w:marRight w:val="0"/>
          <w:marTop w:val="0"/>
          <w:marBottom w:val="0"/>
          <w:divBdr>
            <w:top w:val="none" w:sz="0" w:space="0" w:color="auto"/>
            <w:left w:val="none" w:sz="0" w:space="0" w:color="auto"/>
            <w:bottom w:val="none" w:sz="0" w:space="0" w:color="auto"/>
            <w:right w:val="none" w:sz="0" w:space="0" w:color="auto"/>
          </w:divBdr>
        </w:div>
        <w:div w:id="1666936871">
          <w:marLeft w:val="480"/>
          <w:marRight w:val="0"/>
          <w:marTop w:val="0"/>
          <w:marBottom w:val="0"/>
          <w:divBdr>
            <w:top w:val="none" w:sz="0" w:space="0" w:color="auto"/>
            <w:left w:val="none" w:sz="0" w:space="0" w:color="auto"/>
            <w:bottom w:val="none" w:sz="0" w:space="0" w:color="auto"/>
            <w:right w:val="none" w:sz="0" w:space="0" w:color="auto"/>
          </w:divBdr>
        </w:div>
        <w:div w:id="1112826909">
          <w:marLeft w:val="480"/>
          <w:marRight w:val="0"/>
          <w:marTop w:val="0"/>
          <w:marBottom w:val="0"/>
          <w:divBdr>
            <w:top w:val="none" w:sz="0" w:space="0" w:color="auto"/>
            <w:left w:val="none" w:sz="0" w:space="0" w:color="auto"/>
            <w:bottom w:val="none" w:sz="0" w:space="0" w:color="auto"/>
            <w:right w:val="none" w:sz="0" w:space="0" w:color="auto"/>
          </w:divBdr>
        </w:div>
        <w:div w:id="801847045">
          <w:marLeft w:val="480"/>
          <w:marRight w:val="0"/>
          <w:marTop w:val="0"/>
          <w:marBottom w:val="0"/>
          <w:divBdr>
            <w:top w:val="none" w:sz="0" w:space="0" w:color="auto"/>
            <w:left w:val="none" w:sz="0" w:space="0" w:color="auto"/>
            <w:bottom w:val="none" w:sz="0" w:space="0" w:color="auto"/>
            <w:right w:val="none" w:sz="0" w:space="0" w:color="auto"/>
          </w:divBdr>
        </w:div>
        <w:div w:id="1747458901">
          <w:marLeft w:val="480"/>
          <w:marRight w:val="0"/>
          <w:marTop w:val="0"/>
          <w:marBottom w:val="0"/>
          <w:divBdr>
            <w:top w:val="none" w:sz="0" w:space="0" w:color="auto"/>
            <w:left w:val="none" w:sz="0" w:space="0" w:color="auto"/>
            <w:bottom w:val="none" w:sz="0" w:space="0" w:color="auto"/>
            <w:right w:val="none" w:sz="0" w:space="0" w:color="auto"/>
          </w:divBdr>
        </w:div>
      </w:divsChild>
    </w:div>
    <w:div w:id="1888755021">
      <w:bodyDiv w:val="1"/>
      <w:marLeft w:val="0"/>
      <w:marRight w:val="0"/>
      <w:marTop w:val="0"/>
      <w:marBottom w:val="0"/>
      <w:divBdr>
        <w:top w:val="none" w:sz="0" w:space="0" w:color="auto"/>
        <w:left w:val="none" w:sz="0" w:space="0" w:color="auto"/>
        <w:bottom w:val="none" w:sz="0" w:space="0" w:color="auto"/>
        <w:right w:val="none" w:sz="0" w:space="0" w:color="auto"/>
      </w:divBdr>
    </w:div>
    <w:div w:id="1889223256">
      <w:bodyDiv w:val="1"/>
      <w:marLeft w:val="0"/>
      <w:marRight w:val="0"/>
      <w:marTop w:val="0"/>
      <w:marBottom w:val="0"/>
      <w:divBdr>
        <w:top w:val="none" w:sz="0" w:space="0" w:color="auto"/>
        <w:left w:val="none" w:sz="0" w:space="0" w:color="auto"/>
        <w:bottom w:val="none" w:sz="0" w:space="0" w:color="auto"/>
        <w:right w:val="none" w:sz="0" w:space="0" w:color="auto"/>
      </w:divBdr>
    </w:div>
    <w:div w:id="1890218890">
      <w:bodyDiv w:val="1"/>
      <w:marLeft w:val="0"/>
      <w:marRight w:val="0"/>
      <w:marTop w:val="0"/>
      <w:marBottom w:val="0"/>
      <w:divBdr>
        <w:top w:val="none" w:sz="0" w:space="0" w:color="auto"/>
        <w:left w:val="none" w:sz="0" w:space="0" w:color="auto"/>
        <w:bottom w:val="none" w:sz="0" w:space="0" w:color="auto"/>
        <w:right w:val="none" w:sz="0" w:space="0" w:color="auto"/>
      </w:divBdr>
    </w:div>
    <w:div w:id="1896116503">
      <w:bodyDiv w:val="1"/>
      <w:marLeft w:val="0"/>
      <w:marRight w:val="0"/>
      <w:marTop w:val="0"/>
      <w:marBottom w:val="0"/>
      <w:divBdr>
        <w:top w:val="none" w:sz="0" w:space="0" w:color="auto"/>
        <w:left w:val="none" w:sz="0" w:space="0" w:color="auto"/>
        <w:bottom w:val="none" w:sz="0" w:space="0" w:color="auto"/>
        <w:right w:val="none" w:sz="0" w:space="0" w:color="auto"/>
      </w:divBdr>
    </w:div>
    <w:div w:id="1900900013">
      <w:bodyDiv w:val="1"/>
      <w:marLeft w:val="0"/>
      <w:marRight w:val="0"/>
      <w:marTop w:val="0"/>
      <w:marBottom w:val="0"/>
      <w:divBdr>
        <w:top w:val="none" w:sz="0" w:space="0" w:color="auto"/>
        <w:left w:val="none" w:sz="0" w:space="0" w:color="auto"/>
        <w:bottom w:val="none" w:sz="0" w:space="0" w:color="auto"/>
        <w:right w:val="none" w:sz="0" w:space="0" w:color="auto"/>
      </w:divBdr>
    </w:div>
    <w:div w:id="1907493326">
      <w:bodyDiv w:val="1"/>
      <w:marLeft w:val="0"/>
      <w:marRight w:val="0"/>
      <w:marTop w:val="0"/>
      <w:marBottom w:val="0"/>
      <w:divBdr>
        <w:top w:val="none" w:sz="0" w:space="0" w:color="auto"/>
        <w:left w:val="none" w:sz="0" w:space="0" w:color="auto"/>
        <w:bottom w:val="none" w:sz="0" w:space="0" w:color="auto"/>
        <w:right w:val="none" w:sz="0" w:space="0" w:color="auto"/>
      </w:divBdr>
    </w:div>
    <w:div w:id="1908370507">
      <w:bodyDiv w:val="1"/>
      <w:marLeft w:val="0"/>
      <w:marRight w:val="0"/>
      <w:marTop w:val="0"/>
      <w:marBottom w:val="0"/>
      <w:divBdr>
        <w:top w:val="none" w:sz="0" w:space="0" w:color="auto"/>
        <w:left w:val="none" w:sz="0" w:space="0" w:color="auto"/>
        <w:bottom w:val="none" w:sz="0" w:space="0" w:color="auto"/>
        <w:right w:val="none" w:sz="0" w:space="0" w:color="auto"/>
      </w:divBdr>
    </w:div>
    <w:div w:id="1916429060">
      <w:bodyDiv w:val="1"/>
      <w:marLeft w:val="0"/>
      <w:marRight w:val="0"/>
      <w:marTop w:val="0"/>
      <w:marBottom w:val="0"/>
      <w:divBdr>
        <w:top w:val="none" w:sz="0" w:space="0" w:color="auto"/>
        <w:left w:val="none" w:sz="0" w:space="0" w:color="auto"/>
        <w:bottom w:val="none" w:sz="0" w:space="0" w:color="auto"/>
        <w:right w:val="none" w:sz="0" w:space="0" w:color="auto"/>
      </w:divBdr>
    </w:div>
    <w:div w:id="1935556002">
      <w:bodyDiv w:val="1"/>
      <w:marLeft w:val="0"/>
      <w:marRight w:val="0"/>
      <w:marTop w:val="0"/>
      <w:marBottom w:val="0"/>
      <w:divBdr>
        <w:top w:val="none" w:sz="0" w:space="0" w:color="auto"/>
        <w:left w:val="none" w:sz="0" w:space="0" w:color="auto"/>
        <w:bottom w:val="none" w:sz="0" w:space="0" w:color="auto"/>
        <w:right w:val="none" w:sz="0" w:space="0" w:color="auto"/>
      </w:divBdr>
    </w:div>
    <w:div w:id="1940865918">
      <w:bodyDiv w:val="1"/>
      <w:marLeft w:val="0"/>
      <w:marRight w:val="0"/>
      <w:marTop w:val="0"/>
      <w:marBottom w:val="0"/>
      <w:divBdr>
        <w:top w:val="none" w:sz="0" w:space="0" w:color="auto"/>
        <w:left w:val="none" w:sz="0" w:space="0" w:color="auto"/>
        <w:bottom w:val="none" w:sz="0" w:space="0" w:color="auto"/>
        <w:right w:val="none" w:sz="0" w:space="0" w:color="auto"/>
      </w:divBdr>
    </w:div>
    <w:div w:id="1952274965">
      <w:bodyDiv w:val="1"/>
      <w:marLeft w:val="0"/>
      <w:marRight w:val="0"/>
      <w:marTop w:val="0"/>
      <w:marBottom w:val="0"/>
      <w:divBdr>
        <w:top w:val="none" w:sz="0" w:space="0" w:color="auto"/>
        <w:left w:val="none" w:sz="0" w:space="0" w:color="auto"/>
        <w:bottom w:val="none" w:sz="0" w:space="0" w:color="auto"/>
        <w:right w:val="none" w:sz="0" w:space="0" w:color="auto"/>
      </w:divBdr>
    </w:div>
    <w:div w:id="1956012815">
      <w:bodyDiv w:val="1"/>
      <w:marLeft w:val="0"/>
      <w:marRight w:val="0"/>
      <w:marTop w:val="0"/>
      <w:marBottom w:val="0"/>
      <w:divBdr>
        <w:top w:val="none" w:sz="0" w:space="0" w:color="auto"/>
        <w:left w:val="none" w:sz="0" w:space="0" w:color="auto"/>
        <w:bottom w:val="none" w:sz="0" w:space="0" w:color="auto"/>
        <w:right w:val="none" w:sz="0" w:space="0" w:color="auto"/>
      </w:divBdr>
    </w:div>
    <w:div w:id="1961452880">
      <w:bodyDiv w:val="1"/>
      <w:marLeft w:val="0"/>
      <w:marRight w:val="0"/>
      <w:marTop w:val="0"/>
      <w:marBottom w:val="0"/>
      <w:divBdr>
        <w:top w:val="none" w:sz="0" w:space="0" w:color="auto"/>
        <w:left w:val="none" w:sz="0" w:space="0" w:color="auto"/>
        <w:bottom w:val="none" w:sz="0" w:space="0" w:color="auto"/>
        <w:right w:val="none" w:sz="0" w:space="0" w:color="auto"/>
      </w:divBdr>
    </w:div>
    <w:div w:id="1974478793">
      <w:bodyDiv w:val="1"/>
      <w:marLeft w:val="0"/>
      <w:marRight w:val="0"/>
      <w:marTop w:val="0"/>
      <w:marBottom w:val="0"/>
      <w:divBdr>
        <w:top w:val="none" w:sz="0" w:space="0" w:color="auto"/>
        <w:left w:val="none" w:sz="0" w:space="0" w:color="auto"/>
        <w:bottom w:val="none" w:sz="0" w:space="0" w:color="auto"/>
        <w:right w:val="none" w:sz="0" w:space="0" w:color="auto"/>
      </w:divBdr>
    </w:div>
    <w:div w:id="1975521628">
      <w:bodyDiv w:val="1"/>
      <w:marLeft w:val="0"/>
      <w:marRight w:val="0"/>
      <w:marTop w:val="0"/>
      <w:marBottom w:val="0"/>
      <w:divBdr>
        <w:top w:val="none" w:sz="0" w:space="0" w:color="auto"/>
        <w:left w:val="none" w:sz="0" w:space="0" w:color="auto"/>
        <w:bottom w:val="none" w:sz="0" w:space="0" w:color="auto"/>
        <w:right w:val="none" w:sz="0" w:space="0" w:color="auto"/>
      </w:divBdr>
    </w:div>
    <w:div w:id="1984849885">
      <w:bodyDiv w:val="1"/>
      <w:marLeft w:val="0"/>
      <w:marRight w:val="0"/>
      <w:marTop w:val="0"/>
      <w:marBottom w:val="0"/>
      <w:divBdr>
        <w:top w:val="none" w:sz="0" w:space="0" w:color="auto"/>
        <w:left w:val="none" w:sz="0" w:space="0" w:color="auto"/>
        <w:bottom w:val="none" w:sz="0" w:space="0" w:color="auto"/>
        <w:right w:val="none" w:sz="0" w:space="0" w:color="auto"/>
      </w:divBdr>
    </w:div>
    <w:div w:id="1985236810">
      <w:bodyDiv w:val="1"/>
      <w:marLeft w:val="0"/>
      <w:marRight w:val="0"/>
      <w:marTop w:val="0"/>
      <w:marBottom w:val="0"/>
      <w:divBdr>
        <w:top w:val="none" w:sz="0" w:space="0" w:color="auto"/>
        <w:left w:val="none" w:sz="0" w:space="0" w:color="auto"/>
        <w:bottom w:val="none" w:sz="0" w:space="0" w:color="auto"/>
        <w:right w:val="none" w:sz="0" w:space="0" w:color="auto"/>
      </w:divBdr>
    </w:div>
    <w:div w:id="1989629950">
      <w:bodyDiv w:val="1"/>
      <w:marLeft w:val="0"/>
      <w:marRight w:val="0"/>
      <w:marTop w:val="0"/>
      <w:marBottom w:val="0"/>
      <w:divBdr>
        <w:top w:val="none" w:sz="0" w:space="0" w:color="auto"/>
        <w:left w:val="none" w:sz="0" w:space="0" w:color="auto"/>
        <w:bottom w:val="none" w:sz="0" w:space="0" w:color="auto"/>
        <w:right w:val="none" w:sz="0" w:space="0" w:color="auto"/>
      </w:divBdr>
    </w:div>
    <w:div w:id="1991515759">
      <w:bodyDiv w:val="1"/>
      <w:marLeft w:val="0"/>
      <w:marRight w:val="0"/>
      <w:marTop w:val="0"/>
      <w:marBottom w:val="0"/>
      <w:divBdr>
        <w:top w:val="none" w:sz="0" w:space="0" w:color="auto"/>
        <w:left w:val="none" w:sz="0" w:space="0" w:color="auto"/>
        <w:bottom w:val="none" w:sz="0" w:space="0" w:color="auto"/>
        <w:right w:val="none" w:sz="0" w:space="0" w:color="auto"/>
      </w:divBdr>
    </w:div>
    <w:div w:id="1992247913">
      <w:bodyDiv w:val="1"/>
      <w:marLeft w:val="0"/>
      <w:marRight w:val="0"/>
      <w:marTop w:val="0"/>
      <w:marBottom w:val="0"/>
      <w:divBdr>
        <w:top w:val="none" w:sz="0" w:space="0" w:color="auto"/>
        <w:left w:val="none" w:sz="0" w:space="0" w:color="auto"/>
        <w:bottom w:val="none" w:sz="0" w:space="0" w:color="auto"/>
        <w:right w:val="none" w:sz="0" w:space="0" w:color="auto"/>
      </w:divBdr>
    </w:div>
    <w:div w:id="2006938590">
      <w:bodyDiv w:val="1"/>
      <w:marLeft w:val="0"/>
      <w:marRight w:val="0"/>
      <w:marTop w:val="0"/>
      <w:marBottom w:val="0"/>
      <w:divBdr>
        <w:top w:val="none" w:sz="0" w:space="0" w:color="auto"/>
        <w:left w:val="none" w:sz="0" w:space="0" w:color="auto"/>
        <w:bottom w:val="none" w:sz="0" w:space="0" w:color="auto"/>
        <w:right w:val="none" w:sz="0" w:space="0" w:color="auto"/>
      </w:divBdr>
      <w:divsChild>
        <w:div w:id="1357151787">
          <w:marLeft w:val="480"/>
          <w:marRight w:val="0"/>
          <w:marTop w:val="0"/>
          <w:marBottom w:val="0"/>
          <w:divBdr>
            <w:top w:val="none" w:sz="0" w:space="0" w:color="auto"/>
            <w:left w:val="none" w:sz="0" w:space="0" w:color="auto"/>
            <w:bottom w:val="none" w:sz="0" w:space="0" w:color="auto"/>
            <w:right w:val="none" w:sz="0" w:space="0" w:color="auto"/>
          </w:divBdr>
        </w:div>
        <w:div w:id="442501513">
          <w:marLeft w:val="480"/>
          <w:marRight w:val="0"/>
          <w:marTop w:val="0"/>
          <w:marBottom w:val="0"/>
          <w:divBdr>
            <w:top w:val="none" w:sz="0" w:space="0" w:color="auto"/>
            <w:left w:val="none" w:sz="0" w:space="0" w:color="auto"/>
            <w:bottom w:val="none" w:sz="0" w:space="0" w:color="auto"/>
            <w:right w:val="none" w:sz="0" w:space="0" w:color="auto"/>
          </w:divBdr>
        </w:div>
        <w:div w:id="940337624">
          <w:marLeft w:val="480"/>
          <w:marRight w:val="0"/>
          <w:marTop w:val="0"/>
          <w:marBottom w:val="0"/>
          <w:divBdr>
            <w:top w:val="none" w:sz="0" w:space="0" w:color="auto"/>
            <w:left w:val="none" w:sz="0" w:space="0" w:color="auto"/>
            <w:bottom w:val="none" w:sz="0" w:space="0" w:color="auto"/>
            <w:right w:val="none" w:sz="0" w:space="0" w:color="auto"/>
          </w:divBdr>
        </w:div>
        <w:div w:id="536161344">
          <w:marLeft w:val="480"/>
          <w:marRight w:val="0"/>
          <w:marTop w:val="0"/>
          <w:marBottom w:val="0"/>
          <w:divBdr>
            <w:top w:val="none" w:sz="0" w:space="0" w:color="auto"/>
            <w:left w:val="none" w:sz="0" w:space="0" w:color="auto"/>
            <w:bottom w:val="none" w:sz="0" w:space="0" w:color="auto"/>
            <w:right w:val="none" w:sz="0" w:space="0" w:color="auto"/>
          </w:divBdr>
        </w:div>
        <w:div w:id="623078830">
          <w:marLeft w:val="480"/>
          <w:marRight w:val="0"/>
          <w:marTop w:val="0"/>
          <w:marBottom w:val="0"/>
          <w:divBdr>
            <w:top w:val="none" w:sz="0" w:space="0" w:color="auto"/>
            <w:left w:val="none" w:sz="0" w:space="0" w:color="auto"/>
            <w:bottom w:val="none" w:sz="0" w:space="0" w:color="auto"/>
            <w:right w:val="none" w:sz="0" w:space="0" w:color="auto"/>
          </w:divBdr>
        </w:div>
        <w:div w:id="1029572665">
          <w:marLeft w:val="480"/>
          <w:marRight w:val="0"/>
          <w:marTop w:val="0"/>
          <w:marBottom w:val="0"/>
          <w:divBdr>
            <w:top w:val="none" w:sz="0" w:space="0" w:color="auto"/>
            <w:left w:val="none" w:sz="0" w:space="0" w:color="auto"/>
            <w:bottom w:val="none" w:sz="0" w:space="0" w:color="auto"/>
            <w:right w:val="none" w:sz="0" w:space="0" w:color="auto"/>
          </w:divBdr>
        </w:div>
        <w:div w:id="1988389563">
          <w:marLeft w:val="480"/>
          <w:marRight w:val="0"/>
          <w:marTop w:val="0"/>
          <w:marBottom w:val="0"/>
          <w:divBdr>
            <w:top w:val="none" w:sz="0" w:space="0" w:color="auto"/>
            <w:left w:val="none" w:sz="0" w:space="0" w:color="auto"/>
            <w:bottom w:val="none" w:sz="0" w:space="0" w:color="auto"/>
            <w:right w:val="none" w:sz="0" w:space="0" w:color="auto"/>
          </w:divBdr>
        </w:div>
        <w:div w:id="70932756">
          <w:marLeft w:val="480"/>
          <w:marRight w:val="0"/>
          <w:marTop w:val="0"/>
          <w:marBottom w:val="0"/>
          <w:divBdr>
            <w:top w:val="none" w:sz="0" w:space="0" w:color="auto"/>
            <w:left w:val="none" w:sz="0" w:space="0" w:color="auto"/>
            <w:bottom w:val="none" w:sz="0" w:space="0" w:color="auto"/>
            <w:right w:val="none" w:sz="0" w:space="0" w:color="auto"/>
          </w:divBdr>
        </w:div>
        <w:div w:id="1750424448">
          <w:marLeft w:val="480"/>
          <w:marRight w:val="0"/>
          <w:marTop w:val="0"/>
          <w:marBottom w:val="0"/>
          <w:divBdr>
            <w:top w:val="none" w:sz="0" w:space="0" w:color="auto"/>
            <w:left w:val="none" w:sz="0" w:space="0" w:color="auto"/>
            <w:bottom w:val="none" w:sz="0" w:space="0" w:color="auto"/>
            <w:right w:val="none" w:sz="0" w:space="0" w:color="auto"/>
          </w:divBdr>
        </w:div>
      </w:divsChild>
    </w:div>
    <w:div w:id="2010136615">
      <w:bodyDiv w:val="1"/>
      <w:marLeft w:val="0"/>
      <w:marRight w:val="0"/>
      <w:marTop w:val="0"/>
      <w:marBottom w:val="0"/>
      <w:divBdr>
        <w:top w:val="none" w:sz="0" w:space="0" w:color="auto"/>
        <w:left w:val="none" w:sz="0" w:space="0" w:color="auto"/>
        <w:bottom w:val="none" w:sz="0" w:space="0" w:color="auto"/>
        <w:right w:val="none" w:sz="0" w:space="0" w:color="auto"/>
      </w:divBdr>
    </w:div>
    <w:div w:id="2014142584">
      <w:bodyDiv w:val="1"/>
      <w:marLeft w:val="0"/>
      <w:marRight w:val="0"/>
      <w:marTop w:val="0"/>
      <w:marBottom w:val="0"/>
      <w:divBdr>
        <w:top w:val="none" w:sz="0" w:space="0" w:color="auto"/>
        <w:left w:val="none" w:sz="0" w:space="0" w:color="auto"/>
        <w:bottom w:val="none" w:sz="0" w:space="0" w:color="auto"/>
        <w:right w:val="none" w:sz="0" w:space="0" w:color="auto"/>
      </w:divBdr>
    </w:div>
    <w:div w:id="2017683312">
      <w:bodyDiv w:val="1"/>
      <w:marLeft w:val="0"/>
      <w:marRight w:val="0"/>
      <w:marTop w:val="0"/>
      <w:marBottom w:val="0"/>
      <w:divBdr>
        <w:top w:val="none" w:sz="0" w:space="0" w:color="auto"/>
        <w:left w:val="none" w:sz="0" w:space="0" w:color="auto"/>
        <w:bottom w:val="none" w:sz="0" w:space="0" w:color="auto"/>
        <w:right w:val="none" w:sz="0" w:space="0" w:color="auto"/>
      </w:divBdr>
    </w:div>
    <w:div w:id="2018531534">
      <w:bodyDiv w:val="1"/>
      <w:marLeft w:val="0"/>
      <w:marRight w:val="0"/>
      <w:marTop w:val="0"/>
      <w:marBottom w:val="0"/>
      <w:divBdr>
        <w:top w:val="none" w:sz="0" w:space="0" w:color="auto"/>
        <w:left w:val="none" w:sz="0" w:space="0" w:color="auto"/>
        <w:bottom w:val="none" w:sz="0" w:space="0" w:color="auto"/>
        <w:right w:val="none" w:sz="0" w:space="0" w:color="auto"/>
      </w:divBdr>
    </w:div>
    <w:div w:id="2019581555">
      <w:bodyDiv w:val="1"/>
      <w:marLeft w:val="0"/>
      <w:marRight w:val="0"/>
      <w:marTop w:val="0"/>
      <w:marBottom w:val="0"/>
      <w:divBdr>
        <w:top w:val="none" w:sz="0" w:space="0" w:color="auto"/>
        <w:left w:val="none" w:sz="0" w:space="0" w:color="auto"/>
        <w:bottom w:val="none" w:sz="0" w:space="0" w:color="auto"/>
        <w:right w:val="none" w:sz="0" w:space="0" w:color="auto"/>
      </w:divBdr>
    </w:div>
    <w:div w:id="2022466953">
      <w:bodyDiv w:val="1"/>
      <w:marLeft w:val="0"/>
      <w:marRight w:val="0"/>
      <w:marTop w:val="0"/>
      <w:marBottom w:val="0"/>
      <w:divBdr>
        <w:top w:val="none" w:sz="0" w:space="0" w:color="auto"/>
        <w:left w:val="none" w:sz="0" w:space="0" w:color="auto"/>
        <w:bottom w:val="none" w:sz="0" w:space="0" w:color="auto"/>
        <w:right w:val="none" w:sz="0" w:space="0" w:color="auto"/>
      </w:divBdr>
    </w:div>
    <w:div w:id="2039693662">
      <w:bodyDiv w:val="1"/>
      <w:marLeft w:val="0"/>
      <w:marRight w:val="0"/>
      <w:marTop w:val="0"/>
      <w:marBottom w:val="0"/>
      <w:divBdr>
        <w:top w:val="none" w:sz="0" w:space="0" w:color="auto"/>
        <w:left w:val="none" w:sz="0" w:space="0" w:color="auto"/>
        <w:bottom w:val="none" w:sz="0" w:space="0" w:color="auto"/>
        <w:right w:val="none" w:sz="0" w:space="0" w:color="auto"/>
      </w:divBdr>
      <w:divsChild>
        <w:div w:id="896668560">
          <w:marLeft w:val="480"/>
          <w:marRight w:val="0"/>
          <w:marTop w:val="0"/>
          <w:marBottom w:val="0"/>
          <w:divBdr>
            <w:top w:val="none" w:sz="0" w:space="0" w:color="auto"/>
            <w:left w:val="none" w:sz="0" w:space="0" w:color="auto"/>
            <w:bottom w:val="none" w:sz="0" w:space="0" w:color="auto"/>
            <w:right w:val="none" w:sz="0" w:space="0" w:color="auto"/>
          </w:divBdr>
        </w:div>
        <w:div w:id="117988732">
          <w:marLeft w:val="480"/>
          <w:marRight w:val="0"/>
          <w:marTop w:val="0"/>
          <w:marBottom w:val="0"/>
          <w:divBdr>
            <w:top w:val="none" w:sz="0" w:space="0" w:color="auto"/>
            <w:left w:val="none" w:sz="0" w:space="0" w:color="auto"/>
            <w:bottom w:val="none" w:sz="0" w:space="0" w:color="auto"/>
            <w:right w:val="none" w:sz="0" w:space="0" w:color="auto"/>
          </w:divBdr>
        </w:div>
        <w:div w:id="1162426584">
          <w:marLeft w:val="480"/>
          <w:marRight w:val="0"/>
          <w:marTop w:val="0"/>
          <w:marBottom w:val="0"/>
          <w:divBdr>
            <w:top w:val="none" w:sz="0" w:space="0" w:color="auto"/>
            <w:left w:val="none" w:sz="0" w:space="0" w:color="auto"/>
            <w:bottom w:val="none" w:sz="0" w:space="0" w:color="auto"/>
            <w:right w:val="none" w:sz="0" w:space="0" w:color="auto"/>
          </w:divBdr>
        </w:div>
        <w:div w:id="1752464100">
          <w:marLeft w:val="480"/>
          <w:marRight w:val="0"/>
          <w:marTop w:val="0"/>
          <w:marBottom w:val="0"/>
          <w:divBdr>
            <w:top w:val="none" w:sz="0" w:space="0" w:color="auto"/>
            <w:left w:val="none" w:sz="0" w:space="0" w:color="auto"/>
            <w:bottom w:val="none" w:sz="0" w:space="0" w:color="auto"/>
            <w:right w:val="none" w:sz="0" w:space="0" w:color="auto"/>
          </w:divBdr>
        </w:div>
        <w:div w:id="232277898">
          <w:marLeft w:val="480"/>
          <w:marRight w:val="0"/>
          <w:marTop w:val="0"/>
          <w:marBottom w:val="0"/>
          <w:divBdr>
            <w:top w:val="none" w:sz="0" w:space="0" w:color="auto"/>
            <w:left w:val="none" w:sz="0" w:space="0" w:color="auto"/>
            <w:bottom w:val="none" w:sz="0" w:space="0" w:color="auto"/>
            <w:right w:val="none" w:sz="0" w:space="0" w:color="auto"/>
          </w:divBdr>
        </w:div>
        <w:div w:id="192764493">
          <w:marLeft w:val="480"/>
          <w:marRight w:val="0"/>
          <w:marTop w:val="0"/>
          <w:marBottom w:val="0"/>
          <w:divBdr>
            <w:top w:val="none" w:sz="0" w:space="0" w:color="auto"/>
            <w:left w:val="none" w:sz="0" w:space="0" w:color="auto"/>
            <w:bottom w:val="none" w:sz="0" w:space="0" w:color="auto"/>
            <w:right w:val="none" w:sz="0" w:space="0" w:color="auto"/>
          </w:divBdr>
        </w:div>
        <w:div w:id="489564823">
          <w:marLeft w:val="480"/>
          <w:marRight w:val="0"/>
          <w:marTop w:val="0"/>
          <w:marBottom w:val="0"/>
          <w:divBdr>
            <w:top w:val="none" w:sz="0" w:space="0" w:color="auto"/>
            <w:left w:val="none" w:sz="0" w:space="0" w:color="auto"/>
            <w:bottom w:val="none" w:sz="0" w:space="0" w:color="auto"/>
            <w:right w:val="none" w:sz="0" w:space="0" w:color="auto"/>
          </w:divBdr>
        </w:div>
      </w:divsChild>
    </w:div>
    <w:div w:id="2040735398">
      <w:bodyDiv w:val="1"/>
      <w:marLeft w:val="0"/>
      <w:marRight w:val="0"/>
      <w:marTop w:val="0"/>
      <w:marBottom w:val="0"/>
      <w:divBdr>
        <w:top w:val="none" w:sz="0" w:space="0" w:color="auto"/>
        <w:left w:val="none" w:sz="0" w:space="0" w:color="auto"/>
        <w:bottom w:val="none" w:sz="0" w:space="0" w:color="auto"/>
        <w:right w:val="none" w:sz="0" w:space="0" w:color="auto"/>
      </w:divBdr>
    </w:div>
    <w:div w:id="2041665219">
      <w:bodyDiv w:val="1"/>
      <w:marLeft w:val="0"/>
      <w:marRight w:val="0"/>
      <w:marTop w:val="0"/>
      <w:marBottom w:val="0"/>
      <w:divBdr>
        <w:top w:val="none" w:sz="0" w:space="0" w:color="auto"/>
        <w:left w:val="none" w:sz="0" w:space="0" w:color="auto"/>
        <w:bottom w:val="none" w:sz="0" w:space="0" w:color="auto"/>
        <w:right w:val="none" w:sz="0" w:space="0" w:color="auto"/>
      </w:divBdr>
    </w:div>
    <w:div w:id="2043286316">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8791378">
      <w:bodyDiv w:val="1"/>
      <w:marLeft w:val="0"/>
      <w:marRight w:val="0"/>
      <w:marTop w:val="0"/>
      <w:marBottom w:val="0"/>
      <w:divBdr>
        <w:top w:val="none" w:sz="0" w:space="0" w:color="auto"/>
        <w:left w:val="none" w:sz="0" w:space="0" w:color="auto"/>
        <w:bottom w:val="none" w:sz="0" w:space="0" w:color="auto"/>
        <w:right w:val="none" w:sz="0" w:space="0" w:color="auto"/>
      </w:divBdr>
    </w:div>
    <w:div w:id="2051496830">
      <w:bodyDiv w:val="1"/>
      <w:marLeft w:val="0"/>
      <w:marRight w:val="0"/>
      <w:marTop w:val="0"/>
      <w:marBottom w:val="0"/>
      <w:divBdr>
        <w:top w:val="none" w:sz="0" w:space="0" w:color="auto"/>
        <w:left w:val="none" w:sz="0" w:space="0" w:color="auto"/>
        <w:bottom w:val="none" w:sz="0" w:space="0" w:color="auto"/>
        <w:right w:val="none" w:sz="0" w:space="0" w:color="auto"/>
      </w:divBdr>
    </w:div>
    <w:div w:id="2063479520">
      <w:bodyDiv w:val="1"/>
      <w:marLeft w:val="0"/>
      <w:marRight w:val="0"/>
      <w:marTop w:val="0"/>
      <w:marBottom w:val="0"/>
      <w:divBdr>
        <w:top w:val="none" w:sz="0" w:space="0" w:color="auto"/>
        <w:left w:val="none" w:sz="0" w:space="0" w:color="auto"/>
        <w:bottom w:val="none" w:sz="0" w:space="0" w:color="auto"/>
        <w:right w:val="none" w:sz="0" w:space="0" w:color="auto"/>
      </w:divBdr>
    </w:div>
    <w:div w:id="2070224093">
      <w:bodyDiv w:val="1"/>
      <w:marLeft w:val="0"/>
      <w:marRight w:val="0"/>
      <w:marTop w:val="0"/>
      <w:marBottom w:val="0"/>
      <w:divBdr>
        <w:top w:val="none" w:sz="0" w:space="0" w:color="auto"/>
        <w:left w:val="none" w:sz="0" w:space="0" w:color="auto"/>
        <w:bottom w:val="none" w:sz="0" w:space="0" w:color="auto"/>
        <w:right w:val="none" w:sz="0" w:space="0" w:color="auto"/>
      </w:divBdr>
    </w:div>
    <w:div w:id="2072003037">
      <w:bodyDiv w:val="1"/>
      <w:marLeft w:val="0"/>
      <w:marRight w:val="0"/>
      <w:marTop w:val="0"/>
      <w:marBottom w:val="0"/>
      <w:divBdr>
        <w:top w:val="none" w:sz="0" w:space="0" w:color="auto"/>
        <w:left w:val="none" w:sz="0" w:space="0" w:color="auto"/>
        <w:bottom w:val="none" w:sz="0" w:space="0" w:color="auto"/>
        <w:right w:val="none" w:sz="0" w:space="0" w:color="auto"/>
      </w:divBdr>
    </w:div>
    <w:div w:id="2080709083">
      <w:bodyDiv w:val="1"/>
      <w:marLeft w:val="0"/>
      <w:marRight w:val="0"/>
      <w:marTop w:val="0"/>
      <w:marBottom w:val="0"/>
      <w:divBdr>
        <w:top w:val="none" w:sz="0" w:space="0" w:color="auto"/>
        <w:left w:val="none" w:sz="0" w:space="0" w:color="auto"/>
        <w:bottom w:val="none" w:sz="0" w:space="0" w:color="auto"/>
        <w:right w:val="none" w:sz="0" w:space="0" w:color="auto"/>
      </w:divBdr>
    </w:div>
    <w:div w:id="2083478090">
      <w:bodyDiv w:val="1"/>
      <w:marLeft w:val="0"/>
      <w:marRight w:val="0"/>
      <w:marTop w:val="0"/>
      <w:marBottom w:val="0"/>
      <w:divBdr>
        <w:top w:val="none" w:sz="0" w:space="0" w:color="auto"/>
        <w:left w:val="none" w:sz="0" w:space="0" w:color="auto"/>
        <w:bottom w:val="none" w:sz="0" w:space="0" w:color="auto"/>
        <w:right w:val="none" w:sz="0" w:space="0" w:color="auto"/>
      </w:divBdr>
    </w:div>
    <w:div w:id="2099446859">
      <w:bodyDiv w:val="1"/>
      <w:marLeft w:val="0"/>
      <w:marRight w:val="0"/>
      <w:marTop w:val="0"/>
      <w:marBottom w:val="0"/>
      <w:divBdr>
        <w:top w:val="none" w:sz="0" w:space="0" w:color="auto"/>
        <w:left w:val="none" w:sz="0" w:space="0" w:color="auto"/>
        <w:bottom w:val="none" w:sz="0" w:space="0" w:color="auto"/>
        <w:right w:val="none" w:sz="0" w:space="0" w:color="auto"/>
      </w:divBdr>
      <w:divsChild>
        <w:div w:id="1862159190">
          <w:marLeft w:val="480"/>
          <w:marRight w:val="0"/>
          <w:marTop w:val="0"/>
          <w:marBottom w:val="0"/>
          <w:divBdr>
            <w:top w:val="none" w:sz="0" w:space="0" w:color="auto"/>
            <w:left w:val="none" w:sz="0" w:space="0" w:color="auto"/>
            <w:bottom w:val="none" w:sz="0" w:space="0" w:color="auto"/>
            <w:right w:val="none" w:sz="0" w:space="0" w:color="auto"/>
          </w:divBdr>
        </w:div>
        <w:div w:id="1911623121">
          <w:marLeft w:val="480"/>
          <w:marRight w:val="0"/>
          <w:marTop w:val="0"/>
          <w:marBottom w:val="0"/>
          <w:divBdr>
            <w:top w:val="none" w:sz="0" w:space="0" w:color="auto"/>
            <w:left w:val="none" w:sz="0" w:space="0" w:color="auto"/>
            <w:bottom w:val="none" w:sz="0" w:space="0" w:color="auto"/>
            <w:right w:val="none" w:sz="0" w:space="0" w:color="auto"/>
          </w:divBdr>
        </w:div>
        <w:div w:id="216203916">
          <w:marLeft w:val="480"/>
          <w:marRight w:val="0"/>
          <w:marTop w:val="0"/>
          <w:marBottom w:val="0"/>
          <w:divBdr>
            <w:top w:val="none" w:sz="0" w:space="0" w:color="auto"/>
            <w:left w:val="none" w:sz="0" w:space="0" w:color="auto"/>
            <w:bottom w:val="none" w:sz="0" w:space="0" w:color="auto"/>
            <w:right w:val="none" w:sz="0" w:space="0" w:color="auto"/>
          </w:divBdr>
        </w:div>
        <w:div w:id="1503399134">
          <w:marLeft w:val="480"/>
          <w:marRight w:val="0"/>
          <w:marTop w:val="0"/>
          <w:marBottom w:val="0"/>
          <w:divBdr>
            <w:top w:val="none" w:sz="0" w:space="0" w:color="auto"/>
            <w:left w:val="none" w:sz="0" w:space="0" w:color="auto"/>
            <w:bottom w:val="none" w:sz="0" w:space="0" w:color="auto"/>
            <w:right w:val="none" w:sz="0" w:space="0" w:color="auto"/>
          </w:divBdr>
        </w:div>
      </w:divsChild>
    </w:div>
    <w:div w:id="2104255140">
      <w:bodyDiv w:val="1"/>
      <w:marLeft w:val="0"/>
      <w:marRight w:val="0"/>
      <w:marTop w:val="0"/>
      <w:marBottom w:val="0"/>
      <w:divBdr>
        <w:top w:val="none" w:sz="0" w:space="0" w:color="auto"/>
        <w:left w:val="none" w:sz="0" w:space="0" w:color="auto"/>
        <w:bottom w:val="none" w:sz="0" w:space="0" w:color="auto"/>
        <w:right w:val="none" w:sz="0" w:space="0" w:color="auto"/>
      </w:divBdr>
      <w:divsChild>
        <w:div w:id="2018727988">
          <w:marLeft w:val="480"/>
          <w:marRight w:val="0"/>
          <w:marTop w:val="0"/>
          <w:marBottom w:val="0"/>
          <w:divBdr>
            <w:top w:val="none" w:sz="0" w:space="0" w:color="auto"/>
            <w:left w:val="none" w:sz="0" w:space="0" w:color="auto"/>
            <w:bottom w:val="none" w:sz="0" w:space="0" w:color="auto"/>
            <w:right w:val="none" w:sz="0" w:space="0" w:color="auto"/>
          </w:divBdr>
        </w:div>
        <w:div w:id="2137330525">
          <w:marLeft w:val="480"/>
          <w:marRight w:val="0"/>
          <w:marTop w:val="0"/>
          <w:marBottom w:val="0"/>
          <w:divBdr>
            <w:top w:val="none" w:sz="0" w:space="0" w:color="auto"/>
            <w:left w:val="none" w:sz="0" w:space="0" w:color="auto"/>
            <w:bottom w:val="none" w:sz="0" w:space="0" w:color="auto"/>
            <w:right w:val="none" w:sz="0" w:space="0" w:color="auto"/>
          </w:divBdr>
        </w:div>
      </w:divsChild>
    </w:div>
    <w:div w:id="2125150669">
      <w:bodyDiv w:val="1"/>
      <w:marLeft w:val="0"/>
      <w:marRight w:val="0"/>
      <w:marTop w:val="0"/>
      <w:marBottom w:val="0"/>
      <w:divBdr>
        <w:top w:val="none" w:sz="0" w:space="0" w:color="auto"/>
        <w:left w:val="none" w:sz="0" w:space="0" w:color="auto"/>
        <w:bottom w:val="none" w:sz="0" w:space="0" w:color="auto"/>
        <w:right w:val="none" w:sz="0" w:space="0" w:color="auto"/>
      </w:divBdr>
    </w:div>
    <w:div w:id="2133472360">
      <w:bodyDiv w:val="1"/>
      <w:marLeft w:val="0"/>
      <w:marRight w:val="0"/>
      <w:marTop w:val="0"/>
      <w:marBottom w:val="0"/>
      <w:divBdr>
        <w:top w:val="none" w:sz="0" w:space="0" w:color="auto"/>
        <w:left w:val="none" w:sz="0" w:space="0" w:color="auto"/>
        <w:bottom w:val="none" w:sz="0" w:space="0" w:color="auto"/>
        <w:right w:val="none" w:sz="0" w:space="0" w:color="auto"/>
      </w:divBdr>
    </w:div>
    <w:div w:id="2138453908">
      <w:bodyDiv w:val="1"/>
      <w:marLeft w:val="0"/>
      <w:marRight w:val="0"/>
      <w:marTop w:val="0"/>
      <w:marBottom w:val="0"/>
      <w:divBdr>
        <w:top w:val="none" w:sz="0" w:space="0" w:color="auto"/>
        <w:left w:val="none" w:sz="0" w:space="0" w:color="auto"/>
        <w:bottom w:val="none" w:sz="0" w:space="0" w:color="auto"/>
        <w:right w:val="none" w:sz="0" w:space="0" w:color="auto"/>
      </w:divBdr>
    </w:div>
    <w:div w:id="21463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image" Target="media/image6.jpeg"/><Relationship Id="rId26" Type="http://schemas.openxmlformats.org/officeDocument/2006/relationships/chart" Target="charts/chart9.xml"/><Relationship Id="rId39" Type="http://schemas.openxmlformats.org/officeDocument/2006/relationships/chart" Target="charts/chart22.xml"/><Relationship Id="rId21" Type="http://schemas.openxmlformats.org/officeDocument/2006/relationships/image" Target="media/image9.jpeg"/><Relationship Id="rId34" Type="http://schemas.openxmlformats.org/officeDocument/2006/relationships/chart" Target="charts/chart1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chart" Target="charts/chart1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chart" Target="charts/chart23.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chart" Target="charts/chart19.xml"/><Relationship Id="rId10" Type="http://schemas.openxmlformats.org/officeDocument/2006/relationships/chart" Target="charts/chart2.xml"/><Relationship Id="rId19" Type="http://schemas.openxmlformats.org/officeDocument/2006/relationships/image" Target="media/image7.jpeg"/><Relationship Id="rId31"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hart" Target="charts/chart4.xml"/><Relationship Id="rId17" Type="http://schemas.openxmlformats.org/officeDocument/2006/relationships/image" Target="media/image5.jpeg"/><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2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23.xml"/><Relationship Id="rId1" Type="http://schemas.microsoft.com/office/2011/relationships/chartStyle" Target="style23.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Ingenier&#237;a%20Administrativa\Semestre%207\07.%20GESTI&#211;N%20DE%20MERCADO\00.%20PA\02.%20SEGUNDA%20ENTREGA\ENCUESTA_DAT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Hoja1!$H$4</c:f>
              <c:strCache>
                <c:ptCount val="1"/>
                <c:pt idx="0">
                  <c:v>Hombres</c:v>
                </c:pt>
              </c:strCache>
            </c:strRef>
          </c:tx>
          <c:spPr>
            <a:solidFill>
              <a:schemeClr val="accent1">
                <a:lumMod val="60000"/>
                <a:lumOff val="40000"/>
              </a:schemeClr>
            </a:solidFill>
            <a:ln>
              <a:noFill/>
            </a:ln>
            <a:effectLst/>
          </c:spPr>
          <c:invertIfNegative val="0"/>
          <c:cat>
            <c:strRef>
              <c:f>Hoja1!$I$3:$U$3</c:f>
              <c:strCache>
                <c:ptCount val="13"/>
                <c:pt idx="0">
                  <c:v>5-9</c:v>
                </c:pt>
                <c:pt idx="1">
                  <c:v>10-14</c:v>
                </c:pt>
                <c:pt idx="2">
                  <c:v>15-19</c:v>
                </c:pt>
                <c:pt idx="3">
                  <c:v>20-24</c:v>
                </c:pt>
                <c:pt idx="4">
                  <c:v>25-29</c:v>
                </c:pt>
                <c:pt idx="5">
                  <c:v>20-34</c:v>
                </c:pt>
                <c:pt idx="6">
                  <c:v>35-39</c:v>
                </c:pt>
                <c:pt idx="7">
                  <c:v>40-44</c:v>
                </c:pt>
                <c:pt idx="8">
                  <c:v>45-49</c:v>
                </c:pt>
                <c:pt idx="9">
                  <c:v>50-54</c:v>
                </c:pt>
                <c:pt idx="10">
                  <c:v>55-59</c:v>
                </c:pt>
                <c:pt idx="11">
                  <c:v>60-64</c:v>
                </c:pt>
                <c:pt idx="12">
                  <c:v>65-69</c:v>
                </c:pt>
              </c:strCache>
            </c:strRef>
          </c:cat>
          <c:val>
            <c:numRef>
              <c:f>Hoja1!$I$4:$U$4</c:f>
              <c:numCache>
                <c:formatCode>General</c:formatCode>
                <c:ptCount val="13"/>
                <c:pt idx="0">
                  <c:v>78395</c:v>
                </c:pt>
                <c:pt idx="1">
                  <c:v>80923</c:v>
                </c:pt>
                <c:pt idx="2">
                  <c:v>90819</c:v>
                </c:pt>
                <c:pt idx="3">
                  <c:v>108201</c:v>
                </c:pt>
                <c:pt idx="4">
                  <c:v>124131</c:v>
                </c:pt>
                <c:pt idx="5">
                  <c:v>120940</c:v>
                </c:pt>
                <c:pt idx="6">
                  <c:v>105304</c:v>
                </c:pt>
                <c:pt idx="7">
                  <c:v>92270</c:v>
                </c:pt>
                <c:pt idx="8">
                  <c:v>74161</c:v>
                </c:pt>
                <c:pt idx="9">
                  <c:v>67193</c:v>
                </c:pt>
                <c:pt idx="10">
                  <c:v>69188</c:v>
                </c:pt>
                <c:pt idx="11">
                  <c:v>61851</c:v>
                </c:pt>
                <c:pt idx="12">
                  <c:v>48077</c:v>
                </c:pt>
              </c:numCache>
            </c:numRef>
          </c:val>
          <c:extLst>
            <c:ext xmlns:c16="http://schemas.microsoft.com/office/drawing/2014/chart" uri="{C3380CC4-5D6E-409C-BE32-E72D297353CC}">
              <c16:uniqueId val="{00000000-655B-46D3-B31D-AC722BC0CF56}"/>
            </c:ext>
          </c:extLst>
        </c:ser>
        <c:ser>
          <c:idx val="1"/>
          <c:order val="1"/>
          <c:tx>
            <c:strRef>
              <c:f>Hoja1!$H$5</c:f>
              <c:strCache>
                <c:ptCount val="1"/>
                <c:pt idx="0">
                  <c:v>Mujeres</c:v>
                </c:pt>
              </c:strCache>
            </c:strRef>
          </c:tx>
          <c:spPr>
            <a:solidFill>
              <a:schemeClr val="accent5">
                <a:lumMod val="40000"/>
                <a:lumOff val="60000"/>
              </a:schemeClr>
            </a:solidFill>
            <a:ln>
              <a:noFill/>
            </a:ln>
            <a:effectLst/>
          </c:spPr>
          <c:invertIfNegative val="0"/>
          <c:cat>
            <c:strRef>
              <c:f>Hoja1!$I$3:$U$3</c:f>
              <c:strCache>
                <c:ptCount val="13"/>
                <c:pt idx="0">
                  <c:v>5-9</c:v>
                </c:pt>
                <c:pt idx="1">
                  <c:v>10-14</c:v>
                </c:pt>
                <c:pt idx="2">
                  <c:v>15-19</c:v>
                </c:pt>
                <c:pt idx="3">
                  <c:v>20-24</c:v>
                </c:pt>
                <c:pt idx="4">
                  <c:v>25-29</c:v>
                </c:pt>
                <c:pt idx="5">
                  <c:v>20-34</c:v>
                </c:pt>
                <c:pt idx="6">
                  <c:v>35-39</c:v>
                </c:pt>
                <c:pt idx="7">
                  <c:v>40-44</c:v>
                </c:pt>
                <c:pt idx="8">
                  <c:v>45-49</c:v>
                </c:pt>
                <c:pt idx="9">
                  <c:v>50-54</c:v>
                </c:pt>
                <c:pt idx="10">
                  <c:v>55-59</c:v>
                </c:pt>
                <c:pt idx="11">
                  <c:v>60-64</c:v>
                </c:pt>
                <c:pt idx="12">
                  <c:v>65-69</c:v>
                </c:pt>
              </c:strCache>
            </c:strRef>
          </c:cat>
          <c:val>
            <c:numRef>
              <c:f>Hoja1!$I$5:$U$5</c:f>
              <c:numCache>
                <c:formatCode>General</c:formatCode>
                <c:ptCount val="13"/>
                <c:pt idx="0">
                  <c:v>75331</c:v>
                </c:pt>
                <c:pt idx="1">
                  <c:v>78213</c:v>
                </c:pt>
                <c:pt idx="2">
                  <c:v>88938</c:v>
                </c:pt>
                <c:pt idx="3">
                  <c:v>106144</c:v>
                </c:pt>
                <c:pt idx="4">
                  <c:v>121791</c:v>
                </c:pt>
                <c:pt idx="5">
                  <c:v>121271</c:v>
                </c:pt>
                <c:pt idx="6">
                  <c:v>109559</c:v>
                </c:pt>
                <c:pt idx="7">
                  <c:v>102135</c:v>
                </c:pt>
                <c:pt idx="8">
                  <c:v>88798</c:v>
                </c:pt>
                <c:pt idx="9">
                  <c:v>86026</c:v>
                </c:pt>
                <c:pt idx="10">
                  <c:v>92275</c:v>
                </c:pt>
                <c:pt idx="11">
                  <c:v>85713</c:v>
                </c:pt>
                <c:pt idx="12">
                  <c:v>69780</c:v>
                </c:pt>
              </c:numCache>
            </c:numRef>
          </c:val>
          <c:extLst>
            <c:ext xmlns:c16="http://schemas.microsoft.com/office/drawing/2014/chart" uri="{C3380CC4-5D6E-409C-BE32-E72D297353CC}">
              <c16:uniqueId val="{00000001-655B-46D3-B31D-AC722BC0CF56}"/>
            </c:ext>
          </c:extLst>
        </c:ser>
        <c:dLbls>
          <c:showLegendKey val="0"/>
          <c:showVal val="0"/>
          <c:showCatName val="0"/>
          <c:showSerName val="0"/>
          <c:showPercent val="0"/>
          <c:showBubbleSize val="0"/>
        </c:dLbls>
        <c:gapWidth val="150"/>
        <c:axId val="1298001888"/>
        <c:axId val="1298002368"/>
      </c:barChart>
      <c:catAx>
        <c:axId val="129800188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CO" b="1">
                    <a:latin typeface="Arial" panose="020B0604020202020204" pitchFamily="34" charset="0"/>
                    <a:cs typeface="Arial" panose="020B0604020202020204" pitchFamily="34" charset="0"/>
                  </a:rPr>
                  <a:t>Rangos</a:t>
                </a:r>
                <a:r>
                  <a:rPr lang="es-CO" b="1" baseline="0">
                    <a:latin typeface="Arial" panose="020B0604020202020204" pitchFamily="34" charset="0"/>
                    <a:cs typeface="Arial" panose="020B0604020202020204" pitchFamily="34" charset="0"/>
                  </a:rPr>
                  <a:t> de edad</a:t>
                </a:r>
                <a:endParaRPr lang="es-CO" b="1">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298002368"/>
        <c:crosses val="autoZero"/>
        <c:auto val="1"/>
        <c:lblAlgn val="ctr"/>
        <c:lblOffset val="100"/>
        <c:noMultiLvlLbl val="0"/>
      </c:catAx>
      <c:valAx>
        <c:axId val="129800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CO" b="1">
                    <a:latin typeface="Arial" panose="020B0604020202020204" pitchFamily="34" charset="0"/>
                    <a:cs typeface="Arial" panose="020B0604020202020204" pitchFamily="34" charset="0"/>
                  </a:rPr>
                  <a:t>Número</a:t>
                </a:r>
                <a:r>
                  <a:rPr lang="es-CO" b="1" baseline="0">
                    <a:latin typeface="Arial" panose="020B0604020202020204" pitchFamily="34" charset="0"/>
                    <a:cs typeface="Arial" panose="020B0604020202020204" pitchFamily="34" charset="0"/>
                  </a:rPr>
                  <a:t> de personas</a:t>
                </a:r>
                <a:endParaRPr lang="es-CO" b="1">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298001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5'!$B$7:$B$11</c:f>
              <c:strCache>
                <c:ptCount val="5"/>
                <c:pt idx="0">
                  <c:v>Costo de las clases</c:v>
                </c:pt>
                <c:pt idx="1">
                  <c:v>Valor educativo y reputación</c:v>
                </c:pt>
                <c:pt idx="2">
                  <c:v>Ubicación y conveniencia</c:v>
                </c:pt>
                <c:pt idx="3">
                  <c:v>Horarios y flexibilidad</c:v>
                </c:pt>
                <c:pt idx="4">
                  <c:v>Percepción sobre el ambiente y entorno</c:v>
                </c:pt>
              </c:strCache>
            </c:strRef>
          </c:cat>
          <c:val>
            <c:numRef>
              <c:f>'Pregunta 5'!$C$7:$C$11</c:f>
              <c:numCache>
                <c:formatCode>General</c:formatCode>
                <c:ptCount val="5"/>
                <c:pt idx="0">
                  <c:v>10</c:v>
                </c:pt>
                <c:pt idx="1">
                  <c:v>8</c:v>
                </c:pt>
                <c:pt idx="2">
                  <c:v>5</c:v>
                </c:pt>
                <c:pt idx="3">
                  <c:v>12</c:v>
                </c:pt>
                <c:pt idx="4">
                  <c:v>6</c:v>
                </c:pt>
              </c:numCache>
            </c:numRef>
          </c:val>
          <c:extLst>
            <c:ext xmlns:c16="http://schemas.microsoft.com/office/drawing/2014/chart" uri="{C3380CC4-5D6E-409C-BE32-E72D297353CC}">
              <c16:uniqueId val="{00000000-971E-484D-9227-CF6D74B8A71C}"/>
            </c:ext>
          </c:extLst>
        </c:ser>
        <c:dLbls>
          <c:showLegendKey val="0"/>
          <c:showVal val="1"/>
          <c:showCatName val="0"/>
          <c:showSerName val="0"/>
          <c:showPercent val="0"/>
          <c:showBubbleSize val="0"/>
        </c:dLbls>
        <c:gapWidth val="75"/>
        <c:axId val="228980800"/>
        <c:axId val="228979840"/>
      </c:barChart>
      <c:catAx>
        <c:axId val="22898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CO"/>
          </a:p>
        </c:txPr>
        <c:crossAx val="228979840"/>
        <c:crosses val="autoZero"/>
        <c:auto val="1"/>
        <c:lblAlgn val="ctr"/>
        <c:lblOffset val="100"/>
        <c:noMultiLvlLbl val="0"/>
      </c:catAx>
      <c:valAx>
        <c:axId val="2289798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CO"/>
          </a:p>
        </c:txPr>
        <c:crossAx val="228980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6'!$B$8:$B$25</c:f>
              <c:strCache>
                <c:ptCount val="18"/>
                <c:pt idx="0">
                  <c:v>Balada </c:v>
                </c:pt>
                <c:pt idx="1">
                  <c:v>Balada pop </c:v>
                </c:pt>
                <c:pt idx="2">
                  <c:v>Colombiano pop</c:v>
                </c:pt>
                <c:pt idx="3">
                  <c:v>Electrónica</c:v>
                </c:pt>
                <c:pt idx="4">
                  <c:v>Kpop</c:v>
                </c:pt>
                <c:pt idx="5">
                  <c:v>Metalcore</c:v>
                </c:pt>
                <c:pt idx="6">
                  <c:v>Música clásica </c:v>
                </c:pt>
                <c:pt idx="7">
                  <c:v>Música romántica</c:v>
                </c:pt>
                <c:pt idx="8">
                  <c:v>Opera</c:v>
                </c:pt>
                <c:pt idx="9">
                  <c:v>Pop</c:v>
                </c:pt>
                <c:pt idx="10">
                  <c:v>Ranchera</c:v>
                </c:pt>
                <c:pt idx="11">
                  <c:v>Ranchera popular</c:v>
                </c:pt>
                <c:pt idx="12">
                  <c:v>Rap</c:v>
                </c:pt>
                <c:pt idx="13">
                  <c:v>Rock</c:v>
                </c:pt>
                <c:pt idx="14">
                  <c:v>Romántica</c:v>
                </c:pt>
                <c:pt idx="15">
                  <c:v>Salsa</c:v>
                </c:pt>
                <c:pt idx="16">
                  <c:v>Tropical</c:v>
                </c:pt>
                <c:pt idx="17">
                  <c:v>Vallenato</c:v>
                </c:pt>
              </c:strCache>
            </c:strRef>
          </c:cat>
          <c:val>
            <c:numRef>
              <c:f>'Pregunta 6'!$C$8:$C$25</c:f>
              <c:numCache>
                <c:formatCode>General</c:formatCode>
                <c:ptCount val="18"/>
                <c:pt idx="0">
                  <c:v>5</c:v>
                </c:pt>
                <c:pt idx="1">
                  <c:v>1</c:v>
                </c:pt>
                <c:pt idx="2">
                  <c:v>1</c:v>
                </c:pt>
                <c:pt idx="3">
                  <c:v>2</c:v>
                </c:pt>
                <c:pt idx="4">
                  <c:v>3</c:v>
                </c:pt>
                <c:pt idx="5">
                  <c:v>1</c:v>
                </c:pt>
                <c:pt idx="6">
                  <c:v>1</c:v>
                </c:pt>
                <c:pt idx="7">
                  <c:v>1</c:v>
                </c:pt>
                <c:pt idx="8">
                  <c:v>1</c:v>
                </c:pt>
                <c:pt idx="9">
                  <c:v>10</c:v>
                </c:pt>
                <c:pt idx="10">
                  <c:v>1</c:v>
                </c:pt>
                <c:pt idx="11">
                  <c:v>1</c:v>
                </c:pt>
                <c:pt idx="12">
                  <c:v>1</c:v>
                </c:pt>
                <c:pt idx="13">
                  <c:v>5</c:v>
                </c:pt>
                <c:pt idx="14">
                  <c:v>2</c:v>
                </c:pt>
                <c:pt idx="15">
                  <c:v>3</c:v>
                </c:pt>
                <c:pt idx="16">
                  <c:v>1</c:v>
                </c:pt>
                <c:pt idx="17">
                  <c:v>1</c:v>
                </c:pt>
              </c:numCache>
            </c:numRef>
          </c:val>
          <c:extLst>
            <c:ext xmlns:c16="http://schemas.microsoft.com/office/drawing/2014/chart" uri="{C3380CC4-5D6E-409C-BE32-E72D297353CC}">
              <c16:uniqueId val="{00000000-0D17-4D52-89A6-FBB0351BDD43}"/>
            </c:ext>
          </c:extLst>
        </c:ser>
        <c:dLbls>
          <c:dLblPos val="outEnd"/>
          <c:showLegendKey val="0"/>
          <c:showVal val="1"/>
          <c:showCatName val="0"/>
          <c:showSerName val="0"/>
          <c:showPercent val="0"/>
          <c:showBubbleSize val="0"/>
        </c:dLbls>
        <c:gapWidth val="219"/>
        <c:overlap val="-27"/>
        <c:axId val="707829664"/>
        <c:axId val="707828224"/>
      </c:barChart>
      <c:catAx>
        <c:axId val="70782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707828224"/>
        <c:crosses val="autoZero"/>
        <c:auto val="1"/>
        <c:lblAlgn val="ctr"/>
        <c:lblOffset val="100"/>
        <c:noMultiLvlLbl val="0"/>
      </c:catAx>
      <c:valAx>
        <c:axId val="70782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70782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7'!$B$7:$B$9</c:f>
              <c:strCache>
                <c:ptCount val="3"/>
                <c:pt idx="0">
                  <c:v>Clases individuales</c:v>
                </c:pt>
                <c:pt idx="1">
                  <c:v>Clases grupales</c:v>
                </c:pt>
                <c:pt idx="2">
                  <c:v>Ambos, dependiendo de la situación</c:v>
                </c:pt>
              </c:strCache>
            </c:strRef>
          </c:cat>
          <c:val>
            <c:numRef>
              <c:f>'Pregunta 7'!$C$7:$C$9</c:f>
              <c:numCache>
                <c:formatCode>General</c:formatCode>
                <c:ptCount val="3"/>
                <c:pt idx="0">
                  <c:v>10</c:v>
                </c:pt>
                <c:pt idx="1">
                  <c:v>12</c:v>
                </c:pt>
                <c:pt idx="2">
                  <c:v>19</c:v>
                </c:pt>
              </c:numCache>
            </c:numRef>
          </c:val>
          <c:extLst>
            <c:ext xmlns:c16="http://schemas.microsoft.com/office/drawing/2014/chart" uri="{C3380CC4-5D6E-409C-BE32-E72D297353CC}">
              <c16:uniqueId val="{00000000-83E1-4ABE-857D-3B1DDED0EFE1}"/>
            </c:ext>
          </c:extLst>
        </c:ser>
        <c:dLbls>
          <c:showLegendKey val="0"/>
          <c:showVal val="1"/>
          <c:showCatName val="0"/>
          <c:showSerName val="0"/>
          <c:showPercent val="0"/>
          <c:showBubbleSize val="0"/>
        </c:dLbls>
        <c:gapWidth val="219"/>
        <c:overlap val="-27"/>
        <c:axId val="1088672944"/>
        <c:axId val="1088673424"/>
      </c:barChart>
      <c:catAx>
        <c:axId val="108867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088673424"/>
        <c:crosses val="autoZero"/>
        <c:auto val="1"/>
        <c:lblAlgn val="ctr"/>
        <c:lblOffset val="100"/>
        <c:noMultiLvlLbl val="0"/>
      </c:catAx>
      <c:valAx>
        <c:axId val="108867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088672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8'!$B$8:$B$10</c:f>
              <c:strCache>
                <c:ptCount val="3"/>
                <c:pt idx="0">
                  <c:v>Muy importante, compartimos momentos musicales juntos</c:v>
                </c:pt>
                <c:pt idx="1">
                  <c:v>Moderadamente importante, disfrutamos ocasionalmente de la música en casa</c:v>
                </c:pt>
                <c:pt idx="2">
                  <c:v>No es relevante en nuestra vida familiar</c:v>
                </c:pt>
              </c:strCache>
            </c:strRef>
          </c:cat>
          <c:val>
            <c:numRef>
              <c:f>'Pregunta 8'!$C$8:$C$10</c:f>
              <c:numCache>
                <c:formatCode>General</c:formatCode>
                <c:ptCount val="3"/>
                <c:pt idx="0">
                  <c:v>27</c:v>
                </c:pt>
                <c:pt idx="1">
                  <c:v>13</c:v>
                </c:pt>
                <c:pt idx="2">
                  <c:v>1</c:v>
                </c:pt>
              </c:numCache>
            </c:numRef>
          </c:val>
          <c:extLst>
            <c:ext xmlns:c16="http://schemas.microsoft.com/office/drawing/2014/chart" uri="{C3380CC4-5D6E-409C-BE32-E72D297353CC}">
              <c16:uniqueId val="{00000000-6B55-437D-891C-50D269F07FF7}"/>
            </c:ext>
          </c:extLst>
        </c:ser>
        <c:dLbls>
          <c:showLegendKey val="0"/>
          <c:showVal val="1"/>
          <c:showCatName val="0"/>
          <c:showSerName val="0"/>
          <c:showPercent val="0"/>
          <c:showBubbleSize val="0"/>
        </c:dLbls>
        <c:gapWidth val="219"/>
        <c:overlap val="-27"/>
        <c:axId val="1088571231"/>
        <c:axId val="1088574591"/>
      </c:barChart>
      <c:catAx>
        <c:axId val="1088571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088574591"/>
        <c:crosses val="autoZero"/>
        <c:auto val="1"/>
        <c:lblAlgn val="ctr"/>
        <c:lblOffset val="100"/>
        <c:noMultiLvlLbl val="0"/>
      </c:catAx>
      <c:valAx>
        <c:axId val="1088574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088571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9'!$B$7:$B$11</c:f>
              <c:strCache>
                <c:ptCount val="5"/>
                <c:pt idx="0">
                  <c:v>1: Muy insatisfecho</c:v>
                </c:pt>
                <c:pt idx="1">
                  <c:v>2: Insatisfecho</c:v>
                </c:pt>
                <c:pt idx="2">
                  <c:v>3: Neutral</c:v>
                </c:pt>
                <c:pt idx="3">
                  <c:v>4: Satisfecho</c:v>
                </c:pt>
                <c:pt idx="4">
                  <c:v>5: Muy satisfecho</c:v>
                </c:pt>
              </c:strCache>
            </c:strRef>
          </c:cat>
          <c:val>
            <c:numRef>
              <c:f>'Pregunta 9'!$C$7:$C$11</c:f>
              <c:numCache>
                <c:formatCode>General</c:formatCode>
                <c:ptCount val="5"/>
                <c:pt idx="0">
                  <c:v>2</c:v>
                </c:pt>
                <c:pt idx="1">
                  <c:v>1</c:v>
                </c:pt>
                <c:pt idx="2">
                  <c:v>1</c:v>
                </c:pt>
                <c:pt idx="3">
                  <c:v>16</c:v>
                </c:pt>
                <c:pt idx="4">
                  <c:v>21</c:v>
                </c:pt>
              </c:numCache>
            </c:numRef>
          </c:val>
          <c:extLst>
            <c:ext xmlns:c16="http://schemas.microsoft.com/office/drawing/2014/chart" uri="{C3380CC4-5D6E-409C-BE32-E72D297353CC}">
              <c16:uniqueId val="{00000000-44D5-4874-9D31-D5AB83A725F2}"/>
            </c:ext>
          </c:extLst>
        </c:ser>
        <c:dLbls>
          <c:showLegendKey val="0"/>
          <c:showVal val="1"/>
          <c:showCatName val="0"/>
          <c:showSerName val="0"/>
          <c:showPercent val="0"/>
          <c:showBubbleSize val="0"/>
        </c:dLbls>
        <c:gapWidth val="219"/>
        <c:overlap val="-27"/>
        <c:axId val="1088576991"/>
        <c:axId val="1088577471"/>
      </c:barChart>
      <c:catAx>
        <c:axId val="1088576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088577471"/>
        <c:crosses val="autoZero"/>
        <c:auto val="1"/>
        <c:lblAlgn val="ctr"/>
        <c:lblOffset val="100"/>
        <c:noMultiLvlLbl val="0"/>
      </c:catAx>
      <c:valAx>
        <c:axId val="1088577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088576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10'!$B$7:$B$9</c:f>
              <c:strCache>
                <c:ptCount val="3"/>
                <c:pt idx="0">
                  <c:v>Sí, regularmente</c:v>
                </c:pt>
                <c:pt idx="1">
                  <c:v>Sí, ocasionalmente</c:v>
                </c:pt>
                <c:pt idx="2">
                  <c:v>No, aún no hemos participado</c:v>
                </c:pt>
              </c:strCache>
            </c:strRef>
          </c:cat>
          <c:val>
            <c:numRef>
              <c:f>'Pregunta 10'!$C$7:$C$9</c:f>
              <c:numCache>
                <c:formatCode>General</c:formatCode>
                <c:ptCount val="3"/>
                <c:pt idx="0">
                  <c:v>18</c:v>
                </c:pt>
                <c:pt idx="1">
                  <c:v>16</c:v>
                </c:pt>
                <c:pt idx="2">
                  <c:v>7</c:v>
                </c:pt>
              </c:numCache>
            </c:numRef>
          </c:val>
          <c:extLst>
            <c:ext xmlns:c16="http://schemas.microsoft.com/office/drawing/2014/chart" uri="{C3380CC4-5D6E-409C-BE32-E72D297353CC}">
              <c16:uniqueId val="{00000000-8359-43A9-868F-CF42010FC702}"/>
            </c:ext>
          </c:extLst>
        </c:ser>
        <c:dLbls>
          <c:showLegendKey val="0"/>
          <c:showVal val="1"/>
          <c:showCatName val="0"/>
          <c:showSerName val="0"/>
          <c:showPercent val="0"/>
          <c:showBubbleSize val="0"/>
        </c:dLbls>
        <c:gapWidth val="219"/>
        <c:overlap val="-27"/>
        <c:axId val="1095509856"/>
        <c:axId val="1095505536"/>
      </c:barChart>
      <c:catAx>
        <c:axId val="109550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095505536"/>
        <c:crosses val="autoZero"/>
        <c:auto val="1"/>
        <c:lblAlgn val="ctr"/>
        <c:lblOffset val="100"/>
        <c:noMultiLvlLbl val="0"/>
      </c:catAx>
      <c:valAx>
        <c:axId val="109550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095509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11'!$B$6:$B$10</c:f>
              <c:strCache>
                <c:ptCount val="5"/>
                <c:pt idx="0">
                  <c:v>Correo electrónico</c:v>
                </c:pt>
                <c:pt idx="1">
                  <c:v>Redes sociales</c:v>
                </c:pt>
                <c:pt idx="2">
                  <c:v>Llamadas telefónicas</c:v>
                </c:pt>
                <c:pt idx="3">
                  <c:v>Mensajes de texto</c:v>
                </c:pt>
                <c:pt idx="4">
                  <c:v>Reuniones en persona</c:v>
                </c:pt>
              </c:strCache>
            </c:strRef>
          </c:cat>
          <c:val>
            <c:numRef>
              <c:f>'Pregunta 11'!$C$6:$C$10</c:f>
              <c:numCache>
                <c:formatCode>General</c:formatCode>
                <c:ptCount val="5"/>
                <c:pt idx="0">
                  <c:v>3</c:v>
                </c:pt>
                <c:pt idx="1">
                  <c:v>11</c:v>
                </c:pt>
                <c:pt idx="2">
                  <c:v>10</c:v>
                </c:pt>
                <c:pt idx="3">
                  <c:v>2</c:v>
                </c:pt>
                <c:pt idx="4">
                  <c:v>14</c:v>
                </c:pt>
              </c:numCache>
            </c:numRef>
          </c:val>
          <c:extLst>
            <c:ext xmlns:c16="http://schemas.microsoft.com/office/drawing/2014/chart" uri="{C3380CC4-5D6E-409C-BE32-E72D297353CC}">
              <c16:uniqueId val="{00000000-8FE4-4FD9-B319-A94EA0D80797}"/>
            </c:ext>
          </c:extLst>
        </c:ser>
        <c:dLbls>
          <c:showLegendKey val="0"/>
          <c:showVal val="1"/>
          <c:showCatName val="0"/>
          <c:showSerName val="0"/>
          <c:showPercent val="0"/>
          <c:showBubbleSize val="0"/>
        </c:dLbls>
        <c:gapWidth val="219"/>
        <c:overlap val="-27"/>
        <c:axId val="1112572015"/>
        <c:axId val="1112578255"/>
      </c:barChart>
      <c:catAx>
        <c:axId val="1112572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112578255"/>
        <c:crosses val="autoZero"/>
        <c:auto val="1"/>
        <c:lblAlgn val="ctr"/>
        <c:lblOffset val="100"/>
        <c:noMultiLvlLbl val="0"/>
      </c:catAx>
      <c:valAx>
        <c:axId val="1112578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112572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12'!$B$7:$B$9</c:f>
              <c:strCache>
                <c:ptCount val="3"/>
                <c:pt idx="0">
                  <c:v>Sí, definitivamente</c:v>
                </c:pt>
                <c:pt idx="1">
                  <c:v>Tal vez, dependiendo de la situación</c:v>
                </c:pt>
                <c:pt idx="2">
                  <c:v>No, probablemente no</c:v>
                </c:pt>
              </c:strCache>
            </c:strRef>
          </c:cat>
          <c:val>
            <c:numRef>
              <c:f>'Pregunta 12'!$C$7:$C$9</c:f>
              <c:numCache>
                <c:formatCode>General</c:formatCode>
                <c:ptCount val="3"/>
                <c:pt idx="0">
                  <c:v>31</c:v>
                </c:pt>
                <c:pt idx="1">
                  <c:v>10</c:v>
                </c:pt>
                <c:pt idx="2">
                  <c:v>0</c:v>
                </c:pt>
              </c:numCache>
            </c:numRef>
          </c:val>
          <c:extLst>
            <c:ext xmlns:c16="http://schemas.microsoft.com/office/drawing/2014/chart" uri="{C3380CC4-5D6E-409C-BE32-E72D297353CC}">
              <c16:uniqueId val="{00000000-A93B-4E6E-B955-A604CD998ACB}"/>
            </c:ext>
          </c:extLst>
        </c:ser>
        <c:dLbls>
          <c:showLegendKey val="0"/>
          <c:showVal val="1"/>
          <c:showCatName val="0"/>
          <c:showSerName val="0"/>
          <c:showPercent val="0"/>
          <c:showBubbleSize val="0"/>
        </c:dLbls>
        <c:gapWidth val="75"/>
        <c:axId val="1095792415"/>
        <c:axId val="1095788095"/>
      </c:barChart>
      <c:catAx>
        <c:axId val="1095792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095788095"/>
        <c:crosses val="autoZero"/>
        <c:auto val="1"/>
        <c:lblAlgn val="ctr"/>
        <c:lblOffset val="100"/>
        <c:noMultiLvlLbl val="0"/>
      </c:catAx>
      <c:valAx>
        <c:axId val="109578809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095792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13'!$B$6:$B$10</c:f>
              <c:strCache>
                <c:ptCount val="5"/>
                <c:pt idx="0">
                  <c:v>Clases de composición musical</c:v>
                </c:pt>
                <c:pt idx="1">
                  <c:v>Programas de grabación y producción musical</c:v>
                </c:pt>
                <c:pt idx="2">
                  <c:v>Talleres de interpretación en vivo</c:v>
                </c:pt>
                <c:pt idx="3">
                  <c:v>Clases de instrumentos específicos no ofrecidos actualmente</c:v>
                </c:pt>
                <c:pt idx="4">
                  <c:v>Clases de música tradicional o folclórica</c:v>
                </c:pt>
              </c:strCache>
            </c:strRef>
          </c:cat>
          <c:val>
            <c:numRef>
              <c:f>'Pregunta 13'!$C$6:$C$10</c:f>
              <c:numCache>
                <c:formatCode>General</c:formatCode>
                <c:ptCount val="5"/>
                <c:pt idx="0">
                  <c:v>4</c:v>
                </c:pt>
                <c:pt idx="1">
                  <c:v>15</c:v>
                </c:pt>
                <c:pt idx="2">
                  <c:v>14</c:v>
                </c:pt>
                <c:pt idx="3">
                  <c:v>6</c:v>
                </c:pt>
                <c:pt idx="4">
                  <c:v>2</c:v>
                </c:pt>
              </c:numCache>
            </c:numRef>
          </c:val>
          <c:extLst>
            <c:ext xmlns:c16="http://schemas.microsoft.com/office/drawing/2014/chart" uri="{C3380CC4-5D6E-409C-BE32-E72D297353CC}">
              <c16:uniqueId val="{00000000-4AA1-4F08-AEFB-761CBED440BA}"/>
            </c:ext>
          </c:extLst>
        </c:ser>
        <c:dLbls>
          <c:showLegendKey val="0"/>
          <c:showVal val="1"/>
          <c:showCatName val="0"/>
          <c:showSerName val="0"/>
          <c:showPercent val="0"/>
          <c:showBubbleSize val="0"/>
        </c:dLbls>
        <c:gapWidth val="219"/>
        <c:overlap val="-27"/>
        <c:axId val="1113287071"/>
        <c:axId val="1113283711"/>
      </c:barChart>
      <c:catAx>
        <c:axId val="1113287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113283711"/>
        <c:crosses val="autoZero"/>
        <c:auto val="1"/>
        <c:lblAlgn val="ctr"/>
        <c:lblOffset val="100"/>
        <c:noMultiLvlLbl val="0"/>
      </c:catAx>
      <c:valAx>
        <c:axId val="1113283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1132870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14'!$B$6:$B$8</c:f>
              <c:strCache>
                <c:ptCount val="3"/>
                <c:pt idx="0">
                  <c:v>Sí, regularmente</c:v>
                </c:pt>
                <c:pt idx="1">
                  <c:v>Ocasionalmente</c:v>
                </c:pt>
                <c:pt idx="2">
                  <c:v>No, nunca</c:v>
                </c:pt>
              </c:strCache>
            </c:strRef>
          </c:cat>
          <c:val>
            <c:numRef>
              <c:f>'Pregunta 14'!$C$6:$C$8</c:f>
              <c:numCache>
                <c:formatCode>General</c:formatCode>
                <c:ptCount val="3"/>
                <c:pt idx="0">
                  <c:v>20</c:v>
                </c:pt>
                <c:pt idx="1">
                  <c:v>19</c:v>
                </c:pt>
                <c:pt idx="2">
                  <c:v>2</c:v>
                </c:pt>
              </c:numCache>
            </c:numRef>
          </c:val>
          <c:extLst>
            <c:ext xmlns:c16="http://schemas.microsoft.com/office/drawing/2014/chart" uri="{C3380CC4-5D6E-409C-BE32-E72D297353CC}">
              <c16:uniqueId val="{00000000-B367-409C-A8BE-B75C2A0C8B45}"/>
            </c:ext>
          </c:extLst>
        </c:ser>
        <c:dLbls>
          <c:showLegendKey val="0"/>
          <c:showVal val="1"/>
          <c:showCatName val="0"/>
          <c:showSerName val="0"/>
          <c:showPercent val="0"/>
          <c:showBubbleSize val="0"/>
        </c:dLbls>
        <c:gapWidth val="75"/>
        <c:axId val="1113285151"/>
        <c:axId val="1113285631"/>
      </c:barChart>
      <c:catAx>
        <c:axId val="1113285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113285631"/>
        <c:crosses val="autoZero"/>
        <c:auto val="1"/>
        <c:lblAlgn val="ctr"/>
        <c:lblOffset val="100"/>
        <c:noMultiLvlLbl val="0"/>
      </c:catAx>
      <c:valAx>
        <c:axId val="11132856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1132851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CO" sz="1200">
                <a:solidFill>
                  <a:sysClr val="windowText" lastClr="000000"/>
                </a:solidFill>
                <a:latin typeface="Arial" panose="020B0604020202020204" pitchFamily="34" charset="0"/>
                <a:cs typeface="Arial" panose="020B0604020202020204" pitchFamily="34" charset="0"/>
              </a:rPr>
              <a:t>N° hogares con ingresos desde $3.500.000</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tx>
            <c:strRef>
              <c:f>Hoja1!$G$27</c:f>
              <c:strCache>
                <c:ptCount val="1"/>
                <c:pt idx="0">
                  <c:v>N° hogares</c:v>
                </c:pt>
              </c:strCache>
            </c:strRef>
          </c:tx>
          <c:spPr>
            <a:solidFill>
              <a:schemeClr val="accent4">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Hoja1!$H$26:$K$26</c:f>
              <c:strCache>
                <c:ptCount val="4"/>
                <c:pt idx="0">
                  <c:v>$3.500.000 - 4000000</c:v>
                </c:pt>
                <c:pt idx="1">
                  <c:v>$4.000.001 - 4.500.000</c:v>
                </c:pt>
                <c:pt idx="2">
                  <c:v>$4.500.001 - $5.000.000</c:v>
                </c:pt>
                <c:pt idx="3">
                  <c:v>Mayor o igual a $5.000.001</c:v>
                </c:pt>
              </c:strCache>
            </c:strRef>
          </c:cat>
          <c:val>
            <c:numRef>
              <c:f>Hoja1!$H$27:$K$27</c:f>
              <c:numCache>
                <c:formatCode>General</c:formatCode>
                <c:ptCount val="4"/>
                <c:pt idx="0">
                  <c:v>310</c:v>
                </c:pt>
                <c:pt idx="1">
                  <c:v>212</c:v>
                </c:pt>
                <c:pt idx="2">
                  <c:v>181</c:v>
                </c:pt>
                <c:pt idx="3">
                  <c:v>489</c:v>
                </c:pt>
              </c:numCache>
            </c:numRef>
          </c:val>
          <c:extLst>
            <c:ext xmlns:c16="http://schemas.microsoft.com/office/drawing/2014/chart" uri="{C3380CC4-5D6E-409C-BE32-E72D297353CC}">
              <c16:uniqueId val="{00000000-5EBE-47E3-8A94-77ED68E35613}"/>
            </c:ext>
          </c:extLst>
        </c:ser>
        <c:dLbls>
          <c:dLblPos val="outEnd"/>
          <c:showLegendKey val="0"/>
          <c:showVal val="1"/>
          <c:showCatName val="0"/>
          <c:showSerName val="0"/>
          <c:showPercent val="0"/>
          <c:showBubbleSize val="0"/>
        </c:dLbls>
        <c:gapWidth val="182"/>
        <c:axId val="1411168447"/>
        <c:axId val="1411168927"/>
      </c:barChart>
      <c:catAx>
        <c:axId val="14111684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411168927"/>
        <c:crosses val="autoZero"/>
        <c:auto val="1"/>
        <c:lblAlgn val="ctr"/>
        <c:lblOffset val="100"/>
        <c:noMultiLvlLbl val="0"/>
      </c:catAx>
      <c:valAx>
        <c:axId val="14111689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1411168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15'!$B$6:$B$10</c:f>
              <c:strCache>
                <c:ptCount val="5"/>
                <c:pt idx="0">
                  <c:v>La música ha sido una fuente de inspiración y creatividad en mi vida.</c:v>
                </c:pt>
                <c:pt idx="1">
                  <c:v>La música ha ayudado a mejorar mi concentración y habilidades cognitivas.</c:v>
                </c:pt>
                <c:pt idx="2">
                  <c:v>La música ha sido una forma de expresión emocional y terapéutica.</c:v>
                </c:pt>
                <c:pt idx="3">
                  <c:v>La música ha fortalecido mis habilidades sociales al participar en actividades musicales en grupo.</c:v>
                </c:pt>
                <c:pt idx="4">
                  <c:v>Otro: [Por favor especifique]</c:v>
                </c:pt>
              </c:strCache>
            </c:strRef>
          </c:cat>
          <c:val>
            <c:numRef>
              <c:f>'Pregunta 15'!$C$6:$C$10</c:f>
              <c:numCache>
                <c:formatCode>General</c:formatCode>
                <c:ptCount val="5"/>
                <c:pt idx="0">
                  <c:v>14</c:v>
                </c:pt>
                <c:pt idx="1">
                  <c:v>12</c:v>
                </c:pt>
                <c:pt idx="2">
                  <c:v>10</c:v>
                </c:pt>
                <c:pt idx="3">
                  <c:v>5</c:v>
                </c:pt>
                <c:pt idx="4">
                  <c:v>0</c:v>
                </c:pt>
              </c:numCache>
            </c:numRef>
          </c:val>
          <c:extLst>
            <c:ext xmlns:c16="http://schemas.microsoft.com/office/drawing/2014/chart" uri="{C3380CC4-5D6E-409C-BE32-E72D297353CC}">
              <c16:uniqueId val="{00000000-EBB1-4C38-A769-5883BDFC5C12}"/>
            </c:ext>
          </c:extLst>
        </c:ser>
        <c:dLbls>
          <c:showLegendKey val="0"/>
          <c:showVal val="1"/>
          <c:showCatName val="0"/>
          <c:showSerName val="0"/>
          <c:showPercent val="0"/>
          <c:showBubbleSize val="0"/>
        </c:dLbls>
        <c:gapWidth val="219"/>
        <c:overlap val="-27"/>
        <c:axId val="1113277951"/>
        <c:axId val="1113283231"/>
      </c:barChart>
      <c:catAx>
        <c:axId val="111327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113283231"/>
        <c:crosses val="autoZero"/>
        <c:auto val="1"/>
        <c:lblAlgn val="ctr"/>
        <c:lblOffset val="100"/>
        <c:noMultiLvlLbl val="0"/>
      </c:catAx>
      <c:valAx>
        <c:axId val="1113283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13277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16'!$B$6:$B$10</c:f>
              <c:strCache>
                <c:ptCount val="5"/>
                <c:pt idx="0">
                  <c:v>Menor de 18 años</c:v>
                </c:pt>
                <c:pt idx="1">
                  <c:v>18-25 años</c:v>
                </c:pt>
                <c:pt idx="2">
                  <c:v>26-35 años</c:v>
                </c:pt>
                <c:pt idx="3">
                  <c:v>36-50 años</c:v>
                </c:pt>
                <c:pt idx="4">
                  <c:v>Más de 50 años</c:v>
                </c:pt>
              </c:strCache>
            </c:strRef>
          </c:cat>
          <c:val>
            <c:numRef>
              <c:f>'Pregunta 16'!$C$6:$C$10</c:f>
              <c:numCache>
                <c:formatCode>General</c:formatCode>
                <c:ptCount val="5"/>
                <c:pt idx="0">
                  <c:v>8</c:v>
                </c:pt>
                <c:pt idx="1">
                  <c:v>8</c:v>
                </c:pt>
                <c:pt idx="2">
                  <c:v>10</c:v>
                </c:pt>
                <c:pt idx="3">
                  <c:v>10</c:v>
                </c:pt>
                <c:pt idx="4">
                  <c:v>5</c:v>
                </c:pt>
              </c:numCache>
            </c:numRef>
          </c:val>
          <c:extLst>
            <c:ext xmlns:c16="http://schemas.microsoft.com/office/drawing/2014/chart" uri="{C3380CC4-5D6E-409C-BE32-E72D297353CC}">
              <c16:uniqueId val="{00000000-582A-4709-9EE5-C3A4BA5D40B4}"/>
            </c:ext>
          </c:extLst>
        </c:ser>
        <c:dLbls>
          <c:showLegendKey val="0"/>
          <c:showVal val="1"/>
          <c:showCatName val="0"/>
          <c:showSerName val="0"/>
          <c:showPercent val="0"/>
          <c:showBubbleSize val="0"/>
        </c:dLbls>
        <c:gapWidth val="219"/>
        <c:overlap val="-27"/>
        <c:axId val="960345391"/>
        <c:axId val="960342991"/>
      </c:barChart>
      <c:catAx>
        <c:axId val="960345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960342991"/>
        <c:crosses val="autoZero"/>
        <c:auto val="1"/>
        <c:lblAlgn val="ctr"/>
        <c:lblOffset val="100"/>
        <c:noMultiLvlLbl val="0"/>
      </c:catAx>
      <c:valAx>
        <c:axId val="96034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960345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17'!$B$7:$B$10</c:f>
              <c:strCache>
                <c:ptCount val="4"/>
                <c:pt idx="0">
                  <c:v>Masculino</c:v>
                </c:pt>
                <c:pt idx="1">
                  <c:v>Femenino</c:v>
                </c:pt>
                <c:pt idx="2">
                  <c:v>No binario</c:v>
                </c:pt>
                <c:pt idx="3">
                  <c:v>Prefiero no decirlo</c:v>
                </c:pt>
              </c:strCache>
            </c:strRef>
          </c:cat>
          <c:val>
            <c:numRef>
              <c:f>'Pregunta 17'!$C$7:$C$10</c:f>
              <c:numCache>
                <c:formatCode>General</c:formatCode>
                <c:ptCount val="4"/>
                <c:pt idx="0">
                  <c:v>18</c:v>
                </c:pt>
                <c:pt idx="1">
                  <c:v>23</c:v>
                </c:pt>
                <c:pt idx="2">
                  <c:v>0</c:v>
                </c:pt>
                <c:pt idx="3">
                  <c:v>0</c:v>
                </c:pt>
              </c:numCache>
            </c:numRef>
          </c:val>
          <c:extLst>
            <c:ext xmlns:c16="http://schemas.microsoft.com/office/drawing/2014/chart" uri="{C3380CC4-5D6E-409C-BE32-E72D297353CC}">
              <c16:uniqueId val="{00000000-21C3-49F5-9BF0-6734D8BD26EB}"/>
            </c:ext>
          </c:extLst>
        </c:ser>
        <c:dLbls>
          <c:showLegendKey val="0"/>
          <c:showVal val="1"/>
          <c:showCatName val="0"/>
          <c:showSerName val="0"/>
          <c:showPercent val="0"/>
          <c:showBubbleSize val="0"/>
        </c:dLbls>
        <c:gapWidth val="219"/>
        <c:overlap val="-27"/>
        <c:axId val="1048458080"/>
        <c:axId val="1048460960"/>
      </c:barChart>
      <c:catAx>
        <c:axId val="1048458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048460960"/>
        <c:crosses val="autoZero"/>
        <c:auto val="1"/>
        <c:lblAlgn val="ctr"/>
        <c:lblOffset val="100"/>
        <c:noMultiLvlLbl val="0"/>
      </c:catAx>
      <c:valAx>
        <c:axId val="104846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048458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18'!$B$6:$B$7</c:f>
              <c:strCache>
                <c:ptCount val="2"/>
                <c:pt idx="0">
                  <c:v>Sí</c:v>
                </c:pt>
                <c:pt idx="1">
                  <c:v>No</c:v>
                </c:pt>
              </c:strCache>
            </c:strRef>
          </c:cat>
          <c:val>
            <c:numRef>
              <c:f>'Pregunta 18'!$C$6:$C$7</c:f>
              <c:numCache>
                <c:formatCode>General</c:formatCode>
                <c:ptCount val="2"/>
                <c:pt idx="0">
                  <c:v>21</c:v>
                </c:pt>
                <c:pt idx="1">
                  <c:v>20</c:v>
                </c:pt>
              </c:numCache>
            </c:numRef>
          </c:val>
          <c:extLst>
            <c:ext xmlns:c16="http://schemas.microsoft.com/office/drawing/2014/chart" uri="{C3380CC4-5D6E-409C-BE32-E72D297353CC}">
              <c16:uniqueId val="{00000000-477D-4571-9439-B1038BA08C47}"/>
            </c:ext>
          </c:extLst>
        </c:ser>
        <c:dLbls>
          <c:showLegendKey val="0"/>
          <c:showVal val="1"/>
          <c:showCatName val="0"/>
          <c:showSerName val="0"/>
          <c:showPercent val="0"/>
          <c:showBubbleSize val="0"/>
        </c:dLbls>
        <c:gapWidth val="219"/>
        <c:overlap val="-27"/>
        <c:axId val="933141055"/>
        <c:axId val="933141535"/>
      </c:barChart>
      <c:catAx>
        <c:axId val="933141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933141535"/>
        <c:crosses val="autoZero"/>
        <c:auto val="1"/>
        <c:lblAlgn val="ctr"/>
        <c:lblOffset val="100"/>
        <c:noMultiLvlLbl val="0"/>
      </c:catAx>
      <c:valAx>
        <c:axId val="933141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9331410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CO" sz="1200">
                <a:solidFill>
                  <a:sysClr val="windowText" lastClr="000000"/>
                </a:solidFill>
                <a:latin typeface="Arial" panose="020B0604020202020204" pitchFamily="34" charset="0"/>
                <a:cs typeface="Arial" panose="020B0604020202020204" pitchFamily="34" charset="0"/>
              </a:rPr>
              <a:t>Población en las comunas</a:t>
            </a:r>
            <a:r>
              <a:rPr lang="es-CO" sz="1200" baseline="0">
                <a:solidFill>
                  <a:sysClr val="windowText" lastClr="000000"/>
                </a:solidFill>
                <a:latin typeface="Arial" panose="020B0604020202020204" pitchFamily="34" charset="0"/>
                <a:cs typeface="Arial" panose="020B0604020202020204" pitchFamily="34" charset="0"/>
              </a:rPr>
              <a:t> del occidente de Medellín</a:t>
            </a:r>
            <a:endParaRPr lang="es-CO" sz="120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4">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Hoja1!$I$53:$I$56</c:f>
              <c:strCache>
                <c:ptCount val="4"/>
                <c:pt idx="0">
                  <c:v>Belén</c:v>
                </c:pt>
                <c:pt idx="1">
                  <c:v>Laureles</c:v>
                </c:pt>
                <c:pt idx="2">
                  <c:v>La América</c:v>
                </c:pt>
                <c:pt idx="3">
                  <c:v>El Poblado</c:v>
                </c:pt>
              </c:strCache>
            </c:strRef>
          </c:cat>
          <c:val>
            <c:numRef>
              <c:f>Hoja1!$J$53:$J$56</c:f>
              <c:numCache>
                <c:formatCode>General</c:formatCode>
                <c:ptCount val="4"/>
                <c:pt idx="0">
                  <c:v>219847</c:v>
                </c:pt>
                <c:pt idx="1">
                  <c:v>101396</c:v>
                </c:pt>
                <c:pt idx="2">
                  <c:v>88382</c:v>
                </c:pt>
                <c:pt idx="3">
                  <c:v>112850</c:v>
                </c:pt>
              </c:numCache>
            </c:numRef>
          </c:val>
          <c:extLst>
            <c:ext xmlns:c16="http://schemas.microsoft.com/office/drawing/2014/chart" uri="{C3380CC4-5D6E-409C-BE32-E72D297353CC}">
              <c16:uniqueId val="{00000000-342B-4B85-8E19-0C3F6CEC6773}"/>
            </c:ext>
          </c:extLst>
        </c:ser>
        <c:dLbls>
          <c:showLegendKey val="0"/>
          <c:showVal val="0"/>
          <c:showCatName val="0"/>
          <c:showSerName val="0"/>
          <c:showPercent val="0"/>
          <c:showBubbleSize val="0"/>
        </c:dLbls>
        <c:gapWidth val="219"/>
        <c:overlap val="-27"/>
        <c:axId val="1292798159"/>
        <c:axId val="1180288063"/>
      </c:barChart>
      <c:catAx>
        <c:axId val="129279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180288063"/>
        <c:crosses val="autoZero"/>
        <c:auto val="1"/>
        <c:lblAlgn val="ctr"/>
        <c:lblOffset val="100"/>
        <c:noMultiLvlLbl val="0"/>
      </c:catAx>
      <c:valAx>
        <c:axId val="1180288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2927981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CO" sz="1050">
                <a:solidFill>
                  <a:sysClr val="windowText" lastClr="000000"/>
                </a:solidFill>
                <a:latin typeface="Arial" panose="020B0604020202020204" pitchFamily="34" charset="0"/>
                <a:cs typeface="Arial" panose="020B0604020202020204" pitchFamily="34" charset="0"/>
              </a:rPr>
              <a:t>Porcentaje de personas entre 5 y 11 años que asisteron a eventos culturales durante los últimos 12 meses</a:t>
            </a:r>
          </a:p>
        </c:rich>
      </c:tx>
      <c:overlay val="0"/>
      <c:spPr>
        <a:noFill/>
        <a:ln>
          <a:noFill/>
        </a:ln>
        <a:effectLst/>
      </c:spPr>
      <c:txPr>
        <a:bodyPr rot="0" spcFirstLastPara="1" vertOverflow="ellipsis" vert="horz" wrap="square" anchor="ctr" anchorCtr="1"/>
        <a:lstStyle/>
        <a:p>
          <a:pPr>
            <a:defRPr sz="105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1">
                  <a:lumMod val="40000"/>
                  <a:lumOff val="60000"/>
                </a:schemeClr>
              </a:solidFill>
              <a:ln>
                <a:noFill/>
              </a:ln>
              <a:effectLst/>
            </c:spPr>
            <c:extLst>
              <c:ext xmlns:c16="http://schemas.microsoft.com/office/drawing/2014/chart" uri="{C3380CC4-5D6E-409C-BE32-E72D297353CC}">
                <c16:uniqueId val="{00000001-4346-497E-9AEB-E5128BA87BA2}"/>
              </c:ext>
            </c:extLst>
          </c:dPt>
          <c:dPt>
            <c:idx val="1"/>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3-4346-497E-9AEB-E5128BA87BA2}"/>
              </c:ext>
            </c:extLst>
          </c:dPt>
          <c:dPt>
            <c:idx val="2"/>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2-4346-497E-9AEB-E5128BA87BA2}"/>
              </c:ext>
            </c:extLst>
          </c:dPt>
          <c:dPt>
            <c:idx val="3"/>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04-4346-497E-9AEB-E5128BA87BA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Hoja1!$H$110:$H$113</c:f>
              <c:strCache>
                <c:ptCount val="4"/>
                <c:pt idx="0">
                  <c:v>Teatro, ópera o danza</c:v>
                </c:pt>
                <c:pt idx="1">
                  <c:v>Ferias o exposiciones artesanales</c:v>
                </c:pt>
                <c:pt idx="2">
                  <c:v>Conciertos, recitales, eventos, presentaciones o espectáculos de música en vivo en espacios abiertos o cerrados</c:v>
                </c:pt>
                <c:pt idx="3">
                  <c:v>Exposciones, ferias y muestras de fotografía, pintura, grabado, dibujo, escritura o artes gráficas</c:v>
                </c:pt>
              </c:strCache>
            </c:strRef>
          </c:cat>
          <c:val>
            <c:numRef>
              <c:f>Hoja1!$I$110:$I$113</c:f>
              <c:numCache>
                <c:formatCode>0.00%</c:formatCode>
                <c:ptCount val="4"/>
                <c:pt idx="0">
                  <c:v>0.16900000000000001</c:v>
                </c:pt>
                <c:pt idx="1">
                  <c:v>0.11600000000000001</c:v>
                </c:pt>
                <c:pt idx="2">
                  <c:v>0.104</c:v>
                </c:pt>
                <c:pt idx="3">
                  <c:v>7.6999999999999999E-2</c:v>
                </c:pt>
              </c:numCache>
            </c:numRef>
          </c:val>
          <c:extLst>
            <c:ext xmlns:c16="http://schemas.microsoft.com/office/drawing/2014/chart" uri="{C3380CC4-5D6E-409C-BE32-E72D297353CC}">
              <c16:uniqueId val="{00000000-4346-497E-9AEB-E5128BA87BA2}"/>
            </c:ext>
          </c:extLst>
        </c:ser>
        <c:dLbls>
          <c:showLegendKey val="0"/>
          <c:showVal val="0"/>
          <c:showCatName val="0"/>
          <c:showSerName val="0"/>
          <c:showPercent val="0"/>
          <c:showBubbleSize val="0"/>
        </c:dLbls>
        <c:gapWidth val="219"/>
        <c:overlap val="-27"/>
        <c:axId val="1177480127"/>
        <c:axId val="1177481567"/>
      </c:barChart>
      <c:catAx>
        <c:axId val="1177480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177481567"/>
        <c:crosses val="autoZero"/>
        <c:auto val="1"/>
        <c:lblAlgn val="ctr"/>
        <c:lblOffset val="100"/>
        <c:noMultiLvlLbl val="0"/>
      </c:catAx>
      <c:valAx>
        <c:axId val="11774815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s-CO"/>
          </a:p>
        </c:txPr>
        <c:crossAx val="11774801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CO" sz="1200">
                <a:solidFill>
                  <a:sysClr val="windowText" lastClr="000000"/>
                </a:solidFill>
                <a:latin typeface="Arial" panose="020B0604020202020204" pitchFamily="34" charset="0"/>
                <a:cs typeface="Arial" panose="020B0604020202020204" pitchFamily="34" charset="0"/>
              </a:rPr>
              <a:t>N° hogares con ingresos desde $3.500.000</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tx>
            <c:strRef>
              <c:f>Hoja1!$G$27</c:f>
              <c:strCache>
                <c:ptCount val="1"/>
                <c:pt idx="0">
                  <c:v>N° hogares</c:v>
                </c:pt>
              </c:strCache>
            </c:strRef>
          </c:tx>
          <c:spPr>
            <a:solidFill>
              <a:schemeClr val="accent4">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Hoja1!$H$26:$K$26</c:f>
              <c:strCache>
                <c:ptCount val="4"/>
                <c:pt idx="0">
                  <c:v>$3.500.000 - 4000000</c:v>
                </c:pt>
                <c:pt idx="1">
                  <c:v>$4.000.001 - 4.500.000</c:v>
                </c:pt>
                <c:pt idx="2">
                  <c:v>$4.500.001 - $5.000.000</c:v>
                </c:pt>
                <c:pt idx="3">
                  <c:v>Mayor o igual a $5.000.001</c:v>
                </c:pt>
              </c:strCache>
            </c:strRef>
          </c:cat>
          <c:val>
            <c:numRef>
              <c:f>Hoja1!$H$27:$K$27</c:f>
              <c:numCache>
                <c:formatCode>General</c:formatCode>
                <c:ptCount val="4"/>
                <c:pt idx="0">
                  <c:v>310</c:v>
                </c:pt>
                <c:pt idx="1">
                  <c:v>212</c:v>
                </c:pt>
                <c:pt idx="2">
                  <c:v>181</c:v>
                </c:pt>
                <c:pt idx="3">
                  <c:v>489</c:v>
                </c:pt>
              </c:numCache>
            </c:numRef>
          </c:val>
          <c:extLst>
            <c:ext xmlns:c16="http://schemas.microsoft.com/office/drawing/2014/chart" uri="{C3380CC4-5D6E-409C-BE32-E72D297353CC}">
              <c16:uniqueId val="{00000000-3A81-40B3-8295-75FF3E3E306C}"/>
            </c:ext>
          </c:extLst>
        </c:ser>
        <c:dLbls>
          <c:dLblPos val="outEnd"/>
          <c:showLegendKey val="0"/>
          <c:showVal val="1"/>
          <c:showCatName val="0"/>
          <c:showSerName val="0"/>
          <c:showPercent val="0"/>
          <c:showBubbleSize val="0"/>
        </c:dLbls>
        <c:gapWidth val="182"/>
        <c:axId val="1411168447"/>
        <c:axId val="1411168927"/>
      </c:barChart>
      <c:catAx>
        <c:axId val="14111684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1411168927"/>
        <c:crosses val="autoZero"/>
        <c:auto val="1"/>
        <c:lblAlgn val="ctr"/>
        <c:lblOffset val="100"/>
        <c:noMultiLvlLbl val="0"/>
      </c:catAx>
      <c:valAx>
        <c:axId val="14111689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1411168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1'!$B$7:$B$11</c:f>
              <c:strCache>
                <c:ptCount val="5"/>
                <c:pt idx="0">
                  <c:v>Recomendación de amigos/familiares</c:v>
                </c:pt>
                <c:pt idx="1">
                  <c:v>Publicaciones en línea</c:v>
                </c:pt>
                <c:pt idx="2">
                  <c:v>Proximidad geográfica</c:v>
                </c:pt>
                <c:pt idx="3">
                  <c:v>Variedad de programas y clases</c:v>
                </c:pt>
                <c:pt idx="4">
                  <c:v>Ninguna de las anteriores</c:v>
                </c:pt>
              </c:strCache>
            </c:strRef>
          </c:cat>
          <c:val>
            <c:numRef>
              <c:f>'Pregunta 1'!$C$7:$C$11</c:f>
              <c:numCache>
                <c:formatCode>General</c:formatCode>
                <c:ptCount val="5"/>
                <c:pt idx="0">
                  <c:v>20</c:v>
                </c:pt>
                <c:pt idx="1">
                  <c:v>5</c:v>
                </c:pt>
                <c:pt idx="2">
                  <c:v>7</c:v>
                </c:pt>
                <c:pt idx="3">
                  <c:v>9</c:v>
                </c:pt>
                <c:pt idx="4">
                  <c:v>0</c:v>
                </c:pt>
              </c:numCache>
            </c:numRef>
          </c:val>
          <c:extLst>
            <c:ext xmlns:c16="http://schemas.microsoft.com/office/drawing/2014/chart" uri="{C3380CC4-5D6E-409C-BE32-E72D297353CC}">
              <c16:uniqueId val="{00000000-1B68-4E22-9F88-7E5549A7D859}"/>
            </c:ext>
          </c:extLst>
        </c:ser>
        <c:dLbls>
          <c:showLegendKey val="0"/>
          <c:showVal val="1"/>
          <c:showCatName val="0"/>
          <c:showSerName val="0"/>
          <c:showPercent val="0"/>
          <c:showBubbleSize val="0"/>
        </c:dLbls>
        <c:gapWidth val="219"/>
        <c:overlap val="-27"/>
        <c:axId val="696798160"/>
        <c:axId val="696795280"/>
      </c:barChart>
      <c:catAx>
        <c:axId val="69679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696795280"/>
        <c:crosses val="autoZero"/>
        <c:auto val="1"/>
        <c:lblAlgn val="ctr"/>
        <c:lblOffset val="100"/>
        <c:noMultiLvlLbl val="0"/>
      </c:catAx>
      <c:valAx>
        <c:axId val="69679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696798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2'!$B$7:$B$11</c:f>
              <c:strCache>
                <c:ptCount val="5"/>
                <c:pt idx="0">
                  <c:v>Calidad de los profesores</c:v>
                </c:pt>
                <c:pt idx="1">
                  <c:v>Variedad de instrumentos y clases</c:v>
                </c:pt>
                <c:pt idx="2">
                  <c:v>Ambiente acogedor y familiar</c:v>
                </c:pt>
                <c:pt idx="3">
                  <c:v>Oportunidades de presentaciones públicas</c:v>
                </c:pt>
                <c:pt idx="4">
                  <c:v>Flexibilidad de horarios</c:v>
                </c:pt>
              </c:strCache>
            </c:strRef>
          </c:cat>
          <c:val>
            <c:numRef>
              <c:f>'Pregunta 2'!$C$7:$C$11</c:f>
              <c:numCache>
                <c:formatCode>General</c:formatCode>
                <c:ptCount val="5"/>
                <c:pt idx="0">
                  <c:v>15</c:v>
                </c:pt>
                <c:pt idx="1">
                  <c:v>8</c:v>
                </c:pt>
                <c:pt idx="2">
                  <c:v>6</c:v>
                </c:pt>
                <c:pt idx="3">
                  <c:v>7</c:v>
                </c:pt>
                <c:pt idx="4">
                  <c:v>5</c:v>
                </c:pt>
              </c:numCache>
            </c:numRef>
          </c:val>
          <c:extLst>
            <c:ext xmlns:c16="http://schemas.microsoft.com/office/drawing/2014/chart" uri="{C3380CC4-5D6E-409C-BE32-E72D297353CC}">
              <c16:uniqueId val="{00000000-E908-4851-BE27-B5EA431341AA}"/>
            </c:ext>
          </c:extLst>
        </c:ser>
        <c:dLbls>
          <c:showLegendKey val="0"/>
          <c:showVal val="1"/>
          <c:showCatName val="0"/>
          <c:showSerName val="0"/>
          <c:showPercent val="0"/>
          <c:showBubbleSize val="0"/>
        </c:dLbls>
        <c:gapWidth val="219"/>
        <c:overlap val="-27"/>
        <c:axId val="707269984"/>
        <c:axId val="707271904"/>
      </c:barChart>
      <c:catAx>
        <c:axId val="70726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707271904"/>
        <c:crosses val="autoZero"/>
        <c:auto val="1"/>
        <c:lblAlgn val="ctr"/>
        <c:lblOffset val="100"/>
        <c:noMultiLvlLbl val="0"/>
      </c:catAx>
      <c:valAx>
        <c:axId val="70727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707269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859774219726784E-2"/>
          <c:y val="3.9842319102466918E-2"/>
          <c:w val="0.94051638642143043"/>
          <c:h val="0.71727011951554931"/>
        </c:manualLayout>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3'!$B$7:$B$11</c:f>
              <c:strCache>
                <c:ptCount val="5"/>
                <c:pt idx="0">
                  <c:v>Me siento inspirado/a y motivado/a por las clases y eventos musicales.</c:v>
                </c:pt>
                <c:pt idx="1">
                  <c:v>Disfruto profundamente del ambiente acogedor y del aprendizaje musical que ofrece la academia.</c:v>
                </c:pt>
                <c:pt idx="2">
                  <c:v>La participación en la academia me ha permitido desarrollar una conexión emocional con la música y con otros estudiantes.</c:v>
                </c:pt>
                <c:pt idx="3">
                  <c:v>Me siento emocionado/a y entusiasmado/a por el progreso que estoy logrando en mi aprendizaje musical.</c:v>
                </c:pt>
                <c:pt idx="4">
                  <c:v>Otro (por favor especifique).</c:v>
                </c:pt>
              </c:strCache>
            </c:strRef>
          </c:cat>
          <c:val>
            <c:numRef>
              <c:f>'Pregunta 3'!$C$7:$C$11</c:f>
              <c:numCache>
                <c:formatCode>General</c:formatCode>
                <c:ptCount val="5"/>
                <c:pt idx="0">
                  <c:v>7</c:v>
                </c:pt>
                <c:pt idx="1">
                  <c:v>19</c:v>
                </c:pt>
                <c:pt idx="2">
                  <c:v>10</c:v>
                </c:pt>
                <c:pt idx="3">
                  <c:v>5</c:v>
                </c:pt>
                <c:pt idx="4">
                  <c:v>0</c:v>
                </c:pt>
              </c:numCache>
            </c:numRef>
          </c:val>
          <c:extLst>
            <c:ext xmlns:c16="http://schemas.microsoft.com/office/drawing/2014/chart" uri="{C3380CC4-5D6E-409C-BE32-E72D297353CC}">
              <c16:uniqueId val="{00000000-5A67-4C9D-9554-362DF88E046E}"/>
            </c:ext>
          </c:extLst>
        </c:ser>
        <c:dLbls>
          <c:showLegendKey val="0"/>
          <c:showVal val="1"/>
          <c:showCatName val="0"/>
          <c:showSerName val="0"/>
          <c:showPercent val="0"/>
          <c:showBubbleSize val="0"/>
        </c:dLbls>
        <c:gapWidth val="219"/>
        <c:overlap val="-27"/>
        <c:axId val="466938128"/>
        <c:axId val="466940048"/>
      </c:barChart>
      <c:catAx>
        <c:axId val="46693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466940048"/>
        <c:crosses val="autoZero"/>
        <c:auto val="1"/>
        <c:lblAlgn val="ctr"/>
        <c:lblOffset val="100"/>
        <c:noMultiLvlLbl val="0"/>
      </c:catAx>
      <c:valAx>
        <c:axId val="466940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466938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'Pregunta 4'!$B$7:$B$11</c:f>
              <c:strCache>
                <c:ptCount val="5"/>
                <c:pt idx="0">
                  <c:v>Catálogo de cursos y programas</c:v>
                </c:pt>
                <c:pt idx="1">
                  <c:v>Experiencias de otros estudiantes/familias</c:v>
                </c:pt>
                <c:pt idx="2">
                  <c:v>Tarifas y opciones de pago</c:v>
                </c:pt>
                <c:pt idx="3">
                  <c:v>Calidad de las instalaciones</c:v>
                </c:pt>
                <c:pt idx="4">
                  <c:v>Trayectoria y experiencia de los profesores</c:v>
                </c:pt>
              </c:strCache>
            </c:strRef>
          </c:cat>
          <c:val>
            <c:numRef>
              <c:f>'Pregunta 4'!$C$7:$C$11</c:f>
              <c:numCache>
                <c:formatCode>General</c:formatCode>
                <c:ptCount val="5"/>
                <c:pt idx="0">
                  <c:v>7</c:v>
                </c:pt>
                <c:pt idx="1">
                  <c:v>18</c:v>
                </c:pt>
                <c:pt idx="2">
                  <c:v>10</c:v>
                </c:pt>
                <c:pt idx="3">
                  <c:v>3</c:v>
                </c:pt>
                <c:pt idx="4">
                  <c:v>3</c:v>
                </c:pt>
              </c:numCache>
            </c:numRef>
          </c:val>
          <c:extLst>
            <c:ext xmlns:c16="http://schemas.microsoft.com/office/drawing/2014/chart" uri="{C3380CC4-5D6E-409C-BE32-E72D297353CC}">
              <c16:uniqueId val="{00000000-024D-426B-8413-B92E7FF21B2D}"/>
            </c:ext>
          </c:extLst>
        </c:ser>
        <c:dLbls>
          <c:showLegendKey val="0"/>
          <c:showVal val="1"/>
          <c:showCatName val="0"/>
          <c:showSerName val="0"/>
          <c:showPercent val="0"/>
          <c:showBubbleSize val="0"/>
        </c:dLbls>
        <c:gapWidth val="219"/>
        <c:overlap val="-27"/>
        <c:axId val="607733776"/>
        <c:axId val="607731376"/>
      </c:barChart>
      <c:catAx>
        <c:axId val="60773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607731376"/>
        <c:crosses val="autoZero"/>
        <c:auto val="1"/>
        <c:lblAlgn val="ctr"/>
        <c:lblOffset val="100"/>
        <c:noMultiLvlLbl val="0"/>
      </c:catAx>
      <c:valAx>
        <c:axId val="60773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60773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1628B9-5937-43C2-8F16-5DE2AFE0D69D}">
  <we:reference id="wa104382081" version="1.55.1.0" store="es-ES" storeType="OMEX"/>
  <we:alternateReferences>
    <we:reference id="WA104382081" version="1.55.1.0" store="" storeType="OMEX"/>
  </we:alternateReferences>
  <we:properties>
    <we:property name="MENDELEY_CITATIONS" value="[{&quot;citationID&quot;:&quot;MENDELEY_CITATION_7c6b1f72-2656-427d-9cde-7171be28c513&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N2M2YjFmNzItMjY1Ni00MjdkLTljZGUtNzE3MWJlMjhjNTEz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9dba4d92-75a9-4ac3-90d9-cc9583a24f15&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OWRiYTRkOTItNzVhOS00YWMzLTkwZDktY2M5NTgzYTI0ZjE1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42a61629-f01f-4436-ae4e-be91e75b21f3&quot;,&quot;properties&quot;:{&quot;noteIndex&quot;:0},&quot;isEdited&quot;:false,&quot;manualOverride&quot;:{&quot;isManuallyOverridden&quot;:false,&quot;citeprocText&quot;:&quot;(Academia Alegro Musical, 2020)&quot;,&quot;manualOverrideText&quot;:&quot;&quot;},&quot;citationTag&quot;:&quot;MENDELEY_CITATION_v3_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&quot;,&quot;citationItems&quot;:[{&quot;id&quot;:&quot;3d5e0597-0602-30c3-8f06-9b5459f44a9a&quot;,&quot;itemData&quot;:{&quot;type&quot;:&quot;article-journal&quot;,&quot;id&quot;:&quot;3d5e0597-0602-30c3-8f06-9b5459f44a9a&quot;,&quot;title&quot;:&quot;Sobre la Academia&quot;,&quot;author&quot;:[{&quot;family&quot;:&quot;Academia Alegro Musical&quot;,&quot;given&quot;:&quot;&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154fb61b-725c-4e61-a047-a478308c0899&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MTU0ZmI2MWItNzI1Yy00ZTYxLWEwNDctYTQ3ODMwOGMwODk5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1b38048b-1304-4815-a789-f37f3396c158&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MWIzODA0OGItMTMwNC00ODE1LWE3ODktZjM3ZjMzOTZjMTU4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08ca1f69-34af-4595-a422-595e9f35c9c9&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MDhjYTFmNjktMzRhZi00NTk1LWE0MjItNTk1ZTlmMzVjOWM5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5f1a888d-e784-40c3-9246-2eff03efd088&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NWYxYTg4OGQtZTc4NC00MGMzLTkyNDYtMmVmZjAzZWZkMDg4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3e3efc6b-198f-43b1-98b8-23c34b401442&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M2UzZWZjNmItMTk4Zi00M2IxLTk4YjgtMjNjMzRiNDAxNDQy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3763efed-4a3d-40b8-913a-36329b78ae38&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Mzc2M2VmZWQtNGEzZC00MGI4LTkxM2EtMzYzMjliNzhhZTM4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f8f0453b-26d5-4456-b660-c935d55f84a6&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ZjhmMDQ1M2ItMjZkNS00NDU2LWI2NjAtYzkzNWQ1NWY4NGE2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96679e3b-17ef-4a7c-b2ff-dcc8760f1c27&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OTY2NzllM2ItMTdlZi00YTdjLWIyZmYtZGNjODc2MGYxYzI3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9afd5b56-b799-424a-82db-4f91f74cbc09&quot;,&quot;properties&quot;:{&quot;noteIndex&quot;:0},&quot;isEdited&quot;:false,&quot;manualOverride&quot;:{&quot;isManuallyOverridden&quot;:false,&quot;citeprocText&quot;:&quot;(Academia Alegro Musical, 2022)&quot;,&quot;manualOverrideText&quot;:&quot;&quot;},&quot;citationTag&quot;:&quot;MENDELEY_CITATION_v3_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&quot;,&quot;citationItems&quot;:[{&quot;id&quot;:&quot;e9574061-4a68-37d1-9201-264804512344&quot;,&quot;itemData&quot;:{&quot;type&quot;:&quot;article&quot;,&quot;id&quot;:&quot;e9574061-4a68-37d1-9201-264804512344&quot;,&quot;title&quot;:&quot;Visión&quot;,&quot;author&quot;:[{&quot;family&quot;:&quot;Academia Alegro Musical&quot;,&quot;given&quot;:&quot;&quot;,&quot;parse-names&quot;:false,&quot;dropping-particle&quot;:&quot;&quot;,&quot;non-dropping-particle&quot;:&quot;&quot;}],&quot;container-title&quot;:&quot;2022&quot;,&quot;issued&quot;:{&quot;date-parts&quot;:[[2022]]},&quot;container-title-short&quot;:&quot;&quot;},&quot;isTemporary&quot;:false,&quot;suppress-author&quot;:false,&quot;composite&quot;:false,&quot;author-only&quot;:false}]},{&quot;citationID&quot;:&quot;MENDELEY_CITATION_2ee92c02-9e90-4f7a-93f7-a2bd106e7579&quot;,&quot;properties&quot;:{&quot;noteIndex&quot;:0},&quot;isEdited&quot;:false,&quot;manualOverride&quot;:{&quot;isManuallyOverridden&quot;:true,&quot;citeprocText&quot;:&quot;(González-Zamar et al., 2023; Revella, 2015)&quot;,&quot;manualOverrideText&quot;:&quot;(González-Zamar et al., 2023)&quot;},&quot;citationTag&quot;:&quot;MENDELEY_CITATION_v3_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&quot;,&quot;citationItems&quot;:[{&quot;id&quot;:&quot;078ddd30-5594-38ac-8ac1-661529014a22&quot;,&quot;itemData&quot;:{&quot;type&quot;:&quot;article-journal&quot;,&quot;id&quot;:&quot;078ddd30-5594-38ac-8ac1-661529014a22&quot;,&quot;title&quot;:&quot;Visual Arts Education literacy in university contexts&quot;,&quot;author&quot;:[{&quot;family&quot;:&quot;González-Zamar&quot;,&quot;given&quot;:&quot;Mariana Daniela&quot;,&quot;parse-names&quot;:false,&quot;dropping-particle&quot;:&quot;&quot;,&quot;non-dropping-particle&quot;:&quot;&quot;},{&quot;family&quot;:&quot;Abad-Segura&quot;,&quot;given&quot;:&quot;Emilio&quot;,&quot;parse-names&quot;:false,&quot;dropping-particle&quot;:&quot;&quot;,&quot;non-dropping-particle&quot;:&quot;&quot;},{&quot;family&quot;:&quot;Ademar Ferreyra&quot;,&quot;given&quot;:&quot;Horacio&quot;,&quot;parse-names&quot;:false,&quot;dropping-particle&quot;:&quot;&quot;,&quot;non-dropping-particle&quot;:&quot;&quot;}],&quot;container-title&quot;:&quot;IJERI: International Journal of Educational Research and Innovation&quot;,&quot;DOI&quot;:&quot;10.46661/ijeri.5735&quot;,&quot;ISSN&quot;:&quot;2386-4303&quot;,&quot;issued&quot;:{&quot;date-parts&quot;:[[2023,5,12]]},&quot;page&quot;:&quot;170-186&quot;,&quot;abstract&quot;:&quot;&lt;p&gt;In a digital world, which is evolving more and more rapidly towards the culture of the visual, acquiring visual literacy tools can be essential, especially for the professional future of university students. Art education manages to enhance the development of visual learning and motivate the student in their process of analysis, discovery, understanding, assessment and apprehension of the visual arts. The use of the image as a teaching tool in the classroom favours the progress of critical and reflective observation and promotes expressive skills. The objective of this work was to present experiences on visual learning in Art Education in university contexts. A systematic review of the literature was carried out during 1990 to 2020. The results allowed us to recognize the main author agents, their research tendencies, and reveal certain gaps in critical knowledge. Research findings and trends converge on the advantages of incorporating visual resources in higher education, emphasizing the importance of sensory approaches to support learning.&lt;/p&gt;&quot;,&quot;issue&quot;:&quot;19&quot;,&quot;container-title-short&quot;:&quot;&quot;},&quot;isTemporary&quot;:false},{&quot;id&quot;:&quot;4b04195d-4c1f-3a74-ae6a-495956d9cade&quot;,&quot;itemData&quot;:{&quot;type&quot;:&quot;book&quot;,&quot;id&quot;:&quot;4b04195d-4c1f-3a74-ae6a-495956d9cade&quot;,&quot;title&quot;:&quot;Buyer Personas: How to Gain Insight into your Customer's Expectations, Align your Marketing Strategies, and Win More Business&quot;,&quot;author&quot;:[{&quot;family&quot;:&quot;Revella&quot;,&quot;given&quot;:&quot;Adele&quot;,&quot;parse-names&quot;:false,&quot;dropping-particle&quot;:&quot;&quot;,&quot;non-dropping-particle&quot;:&quot;&quot;}],&quot;accessed&quot;:{&quot;date-parts&quot;:[[2024,3,16]]},&quot;editor&quot;:[{&quot;family&quot;:&quot;John Wiley &amp; Sons&quot;,&quot;given&quot;:&quot;&quot;,&quot;parse-names&quot;:false,&quot;dropping-particle&quot;:&quot;&quot;,&quot;non-dropping-particle&quot;:&quot;&quot;}],&quot;URL&quot;:&quot;https://books.google.es/books?id=SaSXBgAAQBAJ&amp;printsec=frontcover&amp;hl=es&amp;source=gbs_ge_summary_r&amp;cad=0#v=onepage&amp;q&amp;f=false&quot;,&quot;issued&quot;:{&quot;date-parts&quot;:[[2015]]},&quot;edition&quot;:&quot;reimpresa&quot;,&quot;volume&quot;:&quot;1&quot;},&quot;isTemporary&quot;:false}]},{&quot;citationID&quot;:&quot;MENDELEY_CITATION_2c4c2c3d-dab8-4a24-bf2e-0e1e3b0905e9&quot;,&quot;properties&quot;:{&quot;noteIndex&quot;:0},&quot;isEdited&quot;:false,&quot;manualOverride&quot;:{&quot;isManuallyOverridden&quot;:false,&quot;citeprocText&quot;:&quot;(Yurico &amp;#38; Quinde, 2022)&quot;,&quot;manualOverrideText&quot;:&quot;&quot;},&quot;citationTag&quot;:&quot;MENDELEY_CITATION_v3_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&quot;,&quot;citationItems&quot;:[{&quot;id&quot;:&quot;3aca209b-e521-3100-8110-c537874370c1&quot;,&quot;itemData&quot;:{&quot;type&quot;:&quot;thesis&quot;,&quot;id&quot;:&quot;3aca209b-e521-3100-8110-c537874370c1&quot;,&quot;title&quot;:&quot;Gestión de calidad basada en el servicio al cliente en Mype rubro restaurantes del distrito de Las Lomas, 2022&quot;,&quot;author&quot;:[{&quot;family&quot;:&quot;Yurico&quot;,&quot;given&quot;:&quot;Luceli&quot;,&quot;parse-names&quot;:false,&quot;dropping-particle&quot;:&quot;&quot;,&quot;non-dropping-particle&quot;:&quot;&quot;},{&quot;family&quot;:&quot;Quinde&quot;,&quot;given&quot;:&quot;Carmen&quot;,&quot;parse-names&quot;:false,&quot;dropping-particle&quot;:&quot;&quot;,&quot;non-dropping-particle&quot;:&quot;&quot;}],&quot;issued&quot;:{&quot;date-parts&quot;:[[2022,6,17]]},&quot;publisher-place&quot;:&quot;Piura&quot;,&quot;abstract&quot;:&quot;El presente informe de investigación tiene como objetivo general determinar las caracteristicas del la gestión de calidad basada en el servicio al cliente en mype rubro restaurantes del distrito de las Lomas, 2022.Metodologia: descriptiva, nivel cuantitativo con diseño no experimental y de corte transversal, se utilizó la tecnica de la encuesta.\nLa poblacion de estudio estuvo conformada por 12 trabajadores y 60 clientes. Resultados:Principios de la gestión de calidadel 75% del personal no se les proporciona recursos y la libertad para actuar con responsabilidad y autoridad, 83.3% determinan\nque si se les ofrece oportunidades para que sus trabajadores aumenten sus conocimientos, competencias y experiencias. Sistema de gestión de calidad, el 75% de\nlos trabajadores si se encuentra informado sobre la ISO 9001:2015. Importancia del servicio al cliente el 71.7% deducen que si frecuentarían el lugar, después de haber consumido en el restaurant, 78.3% si consideran que la comunicación con el personal del restaurant es interactiva. Estrategias de mejora en el servicio al cliente el 78.3% de los clientes si les gustaría que el restaurant cuente con servicio delivery, 90% considera que los precios si son accesibles a los distintos tipos de clientes. Conclusion: En las mypes no se muestra el principio de lideraazgo y enfoque, ademàs existe conocimiento del sistema de gestion de calidad referente a las normas ISO, por ultimo los clientes se sienten satisfechos ante el servicio que se les brinda.&quot;,&quot;publisher&quot;:&quot;Universidad Católica Los Ángeles Chimbote&quot;,&quot;container-title-short&quot;:&quot;&quot;},&quot;isTemporary&quot;:false,&quot;suppress-author&quot;:false,&quot;composite&quot;:false,&quot;author-only&quot;:false}]},{&quot;citationID&quot;:&quot;MENDELEY_CITATION_47b6b8b6-c03d-4dbc-87de-434789e5d43e&quot;,&quot;properties&quot;:{&quot;noteIndex&quot;:0},&quot;isEdited&quot;:false,&quot;manualOverride&quot;:{&quot;isManuallyOverridden&quot;:false,&quot;citeprocText&quot;:&quot;(Revella, 2015)&quot;,&quot;manualOverrideText&quot;:&quot;&quot;},&quot;citationTag&quot;:&quot;MENDELEY_CITATION_v3_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&quot;,&quot;citationItems&quot;:[{&quot;id&quot;:&quot;4b04195d-4c1f-3a74-ae6a-495956d9cade&quot;,&quot;itemData&quot;:{&quot;type&quot;:&quot;book&quot;,&quot;id&quot;:&quot;4b04195d-4c1f-3a74-ae6a-495956d9cade&quot;,&quot;title&quot;:&quot;Buyer Personas: How to Gain Insight into your Customer's Expectations, Align your Marketing Strategies, and Win More Business&quot;,&quot;author&quot;:[{&quot;family&quot;:&quot;Revella&quot;,&quot;given&quot;:&quot;Adele&quot;,&quot;parse-names&quot;:false,&quot;dropping-particle&quot;:&quot;&quot;,&quot;non-dropping-particle&quot;:&quot;&quot;}],&quot;accessed&quot;:{&quot;date-parts&quot;:[[2024,3,16]]},&quot;editor&quot;:[{&quot;family&quot;:&quot;John Wiley &amp; Sons&quot;,&quot;given&quot;:&quot;&quot;,&quot;parse-names&quot;:false,&quot;dropping-particle&quot;:&quot;&quot;,&quot;non-dropping-particle&quot;:&quot;&quot;}],&quot;URL&quot;:&quot;https://books.google.es/books?id=SaSXBgAAQBAJ&amp;printsec=frontcover&amp;hl=es&amp;source=gbs_ge_summary_r&amp;cad=0#v=onepage&amp;q&amp;f=false&quot;,&quot;issued&quot;:{&quot;date-parts&quot;:[[2015]]},&quot;edition&quot;:&quot;reimpresa&quot;,&quot;volume&quot;:&quot;1&quot;,&quot;container-title-short&quot;:&quot;&quot;},&quot;isTemporary&quot;:false,&quot;suppress-author&quot;:false,&quot;composite&quot;:false,&quot;author-only&quot;:false}]},{&quot;citationID&quot;:&quot;MENDELEY_CITATION_69166a67-5eb1-4694-b7d8-d60a96df8ae3&quot;,&quot;properties&quot;:{&quot;noteIndex&quot;:0},&quot;isEdited&quot;:false,&quot;manualOverride&quot;:{&quot;isManuallyOverridden&quot;:false,&quot;citeprocText&quot;:&quot;(Yan &amp;#38; Loang, 2024)&quot;,&quot;manualOverrideText&quot;:&quot;&quot;},&quot;citationTag&quot;:&quot;MENDELEY_CITATION_v3_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&quot;,&quot;citationItems&quot;:[{&quot;id&quot;:&quot;c646abc4-bd01-358c-8720-5b521adff177&quot;,&quot;itemData&quot;:{&quot;type&quot;:&quot;chapter&quot;,&quot;id&quot;:&quot;c646abc4-bd01-358c-8720-5b521adff177&quot;,&quot;title&quot;:&quot;Building a Research Model for the Relationship Between Enterprise Innovation Values and Employees’ Innovation Behavior: With Innovation Self-efficacy as a Mediator&quot;,&quot;author&quot;:[{&quot;family&quot;:&quot;Yan&quot;,&quot;given&quot;:&quot;Wang Yan&quot;,&quot;parse-names&quot;:false,&quot;dropping-particle&quot;:&quot;&quot;,&quot;non-dropping-particle&quot;:&quot;&quot;},{&quot;family&quot;:&quot;Loang&quot;,&quot;given&quot;:&quot;Ooi Kok&quot;,&quot;parse-names&quot;:false,&quot;dropping-particle&quot;:&quot;&quot;,&quot;non-dropping-particle&quot;:&quot;&quot;}],&quot;DOI&quot;:&quot;10.1007/978-3-031-51997-0_5&quot;,&quot;issued&quot;:{&quot;date-parts&quot;:[[2024]]},&quot;page&quot;:&quot;55-65&quot;,&quot;container-title-short&quot;:&quot;&quot;},&quot;isTemporary&quot;:false,&quot;suppress-author&quot;:false,&quot;composite&quot;:false,&quot;author-only&quot;:false}]},{&quot;citationID&quot;:&quot;MENDELEY_CITATION_33d70b1c-5dfa-4d19-a706-d5f2437e8a25&quot;,&quot;properties&quot;:{&quot;noteIndex&quot;:0},&quot;isEdited&quot;:false,&quot;manualOverride&quot;:{&quot;isManuallyOverridden&quot;:false,&quot;citeprocText&quot;:&quot;(Yurico &amp;#38; Quinde, 2022)&quot;,&quot;manualOverrideText&quot;:&quot;&quot;},&quot;citationTag&quot;:&quot;MENDELEY_CITATION_v3_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&quot;,&quot;citationItems&quot;:[{&quot;id&quot;:&quot;3aca209b-e521-3100-8110-c537874370c1&quot;,&quot;itemData&quot;:{&quot;type&quot;:&quot;thesis&quot;,&quot;id&quot;:&quot;3aca209b-e521-3100-8110-c537874370c1&quot;,&quot;title&quot;:&quot;Gestión de calidad basada en el servicio al cliente en Mype rubro restaurantes del distrito de Las Lomas, 2022&quot;,&quot;author&quot;:[{&quot;family&quot;:&quot;Yurico&quot;,&quot;given&quot;:&quot;Luceli&quot;,&quot;parse-names&quot;:false,&quot;dropping-particle&quot;:&quot;&quot;,&quot;non-dropping-particle&quot;:&quot;&quot;},{&quot;family&quot;:&quot;Quinde&quot;,&quot;given&quot;:&quot;Carmen&quot;,&quot;parse-names&quot;:false,&quot;dropping-particle&quot;:&quot;&quot;,&quot;non-dropping-particle&quot;:&quot;&quot;}],&quot;issued&quot;:{&quot;date-parts&quot;:[[2022,6,17]]},&quot;publisher-place&quot;:&quot;Piura&quot;,&quot;abstract&quot;:&quot;El presente informe de investigación tiene como objetivo general determinar las caracteristicas del la gestión de calidad basada en el servicio al cliente en mype rubro restaurantes del distrito de las Lomas, 2022.Metodologia: descriptiva, nivel cuantitativo con diseño no experimental y de corte transversal, se utilizó la tecnica de la encuesta.\nLa poblacion de estudio estuvo conformada por 12 trabajadores y 60 clientes. Resultados:Principios de la gestión de calidadel 75% del personal no se les proporciona recursos y la libertad para actuar con responsabilidad y autoridad, 83.3% determinan\nque si se les ofrece oportunidades para que sus trabajadores aumenten sus conocimientos, competencias y experiencias. Sistema de gestión de calidad, el 75% de\nlos trabajadores si se encuentra informado sobre la ISO 9001:2015. Importancia del servicio al cliente el 71.7% deducen que si frecuentarían el lugar, después de haber consumido en el restaurant, 78.3% si consideran que la comunicación con el personal del restaurant es interactiva. Estrategias de mejora en el servicio al cliente el 78.3% de los clientes si les gustaría que el restaurant cuente con servicio delivery, 90% considera que los precios si son accesibles a los distintos tipos de clientes. Conclusion: En las mypes no se muestra el principio de lideraazgo y enfoque, ademàs existe conocimiento del sistema de gestion de calidad referente a las normas ISO, por ultimo los clientes se sienten satisfechos ante el servicio que se les brinda.&quot;,&quot;publisher&quot;:&quot;Universidad Católica Los Ángeles Chimbote&quot;,&quot;container-title-short&quot;:&quot;&quot;},&quot;isTemporary&quot;:false,&quot;suppress-author&quot;:false,&quot;composite&quot;:false,&quot;author-only&quot;:false}]},{&quot;citationID&quot;:&quot;MENDELEY_CITATION_41e2a8bb-f042-4609-a6d0-cc5e741fe4d5&quot;,&quot;properties&quot;:{&quot;noteIndex&quot;:0},&quot;isEdited&quot;:false,&quot;manualOverride&quot;:{&quot;isManuallyOverridden&quot;:false,&quot;citeprocText&quot;:&quot;(Vargas &amp;#38; Vaca, 2007)&quot;,&quot;manualOverrideText&quot;:&quot;&quot;},&quot;citationTag&quot;:&quot;MENDELEY_CITATION_v3_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&quot;,&quot;citationItems&quot;:[{&quot;id&quot;:&quot;480c8f6b-3eff-31ef-a121-3407b153f5e9&quot;,&quot;itemData&quot;:{&quot;type&quot;:&quot;article-journal&quot;,&quot;id&quot;:&quot;480c8f6b-3eff-31ef-a121-3407b153f5e9&quot;,&quot;title&quot;:&quot;LA RESPONSABILIDAD EMPRESARIAL Y EL DESARROLLO REGIONAL Y LOCAL: UNA REFLEXIÓN EN TORNO A LA ECONOMÍA SOCIAL&quot;,&quot;author&quot;:[{&quot;family&quot;:&quot;Vargas&quot;,&quot;given&quot;:&quot;Alfonso&quot;,&quot;parse-names&quot;:false,&quot;dropping-particle&quot;:&quot;&quot;,&quot;non-dropping-particle&quot;:&quot;&quot;},{&quot;family&quot;:&quot;Vaca&quot;,&quot;given&quot;:&quot;Rosa&quot;,&quot;parse-names&quot;:false,&quot;dropping-particle&quot;:&quot;&quot;,&quot;non-dropping-particle&quot;:&quot;&quot;}],&quot;issued&quot;:{&quot;date-parts&quot;:[[2007]]},&quot;container-title-short&quot;:&quot;&quot;},&quot;isTemporary&quot;:false,&quot;suppress-author&quot;:false,&quot;composite&quot;:false,&quot;author-only&quot;:false}]},{&quot;citationID&quot;:&quot;MENDELEY_CITATION_26f28f64-47a6-4275-940d-dd9c59711968&quot;,&quot;properties&quot;:{&quot;noteIndex&quot;:0},&quot;isEdited&quot;:false,&quot;manualOverride&quot;:{&quot;isManuallyOverridden&quot;:false,&quot;citeprocText&quot;:&quot;(González-Zamar et al., 2023)&quot;,&quot;manualOverrideText&quot;:&quot;&quot;},&quot;citationTag&quot;:&quot;MENDELEY_CITATION_v3_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&quot;,&quot;citationItems&quot;:[{&quot;id&quot;:&quot;078ddd30-5594-38ac-8ac1-661529014a22&quot;,&quot;itemData&quot;:{&quot;type&quot;:&quot;article-journal&quot;,&quot;id&quot;:&quot;078ddd30-5594-38ac-8ac1-661529014a22&quot;,&quot;title&quot;:&quot;Visual Arts Education literacy in university contexts&quot;,&quot;author&quot;:[{&quot;family&quot;:&quot;González-Zamar&quot;,&quot;given&quot;:&quot;Mariana Daniela&quot;,&quot;parse-names&quot;:false,&quot;dropping-particle&quot;:&quot;&quot;,&quot;non-dropping-particle&quot;:&quot;&quot;},{&quot;family&quot;:&quot;Abad-Segura&quot;,&quot;given&quot;:&quot;Emilio&quot;,&quot;parse-names&quot;:false,&quot;dropping-particle&quot;:&quot;&quot;,&quot;non-dropping-particle&quot;:&quot;&quot;},{&quot;family&quot;:&quot;Ademar Ferreyra&quot;,&quot;given&quot;:&quot;Horacio&quot;,&quot;parse-names&quot;:false,&quot;dropping-particle&quot;:&quot;&quot;,&quot;non-dropping-particle&quot;:&quot;&quot;}],&quot;container-title&quot;:&quot;IJERI: International Journal of Educational Research and Innovation&quot;,&quot;DOI&quot;:&quot;10.46661/ijeri.5735&quot;,&quot;ISSN&quot;:&quot;2386-4303&quot;,&quot;issued&quot;:{&quot;date-parts&quot;:[[2023,5,12]]},&quot;page&quot;:&quot;170-186&quot;,&quot;abstract&quot;:&quot;&lt;p&gt;In a digital world, which is evolving more and more rapidly towards the culture of the visual, acquiring visual literacy tools can be essential, especially for the professional future of university students. Art education manages to enhance the development of visual learning and motivate the student in their process of analysis, discovery, understanding, assessment and apprehension of the visual arts. The use of the image as a teaching tool in the classroom favours the progress of critical and reflective observation and promotes expressive skills. The objective of this work was to present experiences on visual learning in Art Education in university contexts. A systematic review of the literature was carried out during 1990 to 2020. The results allowed us to recognize the main author agents, their research tendencies, and reveal certain gaps in critical knowledge. Research findings and trends converge on the advantages of incorporating visual resources in higher education, emphasizing the importance of sensory approaches to support learning.&lt;/p&gt;&quot;,&quot;issue&quot;:&quot;19&quot;,&quot;container-title-short&quot;:&quot;&quot;},&quot;isTemporary&quot;:false,&quot;suppress-author&quot;:false,&quot;composite&quot;:false,&quot;author-only&quot;:false}]},{&quot;citationID&quot;:&quot;MENDELEY_CITATION_4af9913c-bfd1-4fbd-96e4-adb7f275495f&quot;,&quot;properties&quot;:{&quot;noteIndex&quot;:0},&quot;isEdited&quot;:false,&quot;manualOverride&quot;:{&quot;isManuallyOverridden&quot;:false,&quot;citeprocText&quot;:&quot;(Yan &amp;#38; Loang, 2024)&quot;,&quot;manualOverrideText&quot;:&quot;&quot;},&quot;citationTag&quot;:&quot;MENDELEY_CITATION_v3_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&quot;,&quot;citationItems&quot;:[{&quot;id&quot;:&quot;c646abc4-bd01-358c-8720-5b521adff177&quot;,&quot;itemData&quot;:{&quot;type&quot;:&quot;chapter&quot;,&quot;id&quot;:&quot;c646abc4-bd01-358c-8720-5b521adff177&quot;,&quot;title&quot;:&quot;Building a Research Model for the Relationship Between Enterprise Innovation Values and Employees’ Innovation Behavior: With Innovation Self-efficacy as a Mediator&quot;,&quot;author&quot;:[{&quot;family&quot;:&quot;Yan&quot;,&quot;given&quot;:&quot;Wang Yan&quot;,&quot;parse-names&quot;:false,&quot;dropping-particle&quot;:&quot;&quot;,&quot;non-dropping-particle&quot;:&quot;&quot;},{&quot;family&quot;:&quot;Loang&quot;,&quot;given&quot;:&quot;Ooi Kok&quot;,&quot;parse-names&quot;:false,&quot;dropping-particle&quot;:&quot;&quot;,&quot;non-dropping-particle&quot;:&quot;&quot;}],&quot;DOI&quot;:&quot;10.1007/978-3-031-51997-0_5&quot;,&quot;issued&quot;:{&quot;date-parts&quot;:[[2024]]},&quot;page&quot;:&quot;55-65&quot;,&quot;container-title-short&quot;:&quot;&quot;},&quot;isTemporary&quot;:false,&quot;suppress-author&quot;:false,&quot;composite&quot;:false,&quot;author-only&quot;:false}]},{&quot;citationID&quot;:&quot;MENDELEY_CITATION_0f1acf65-9d16-4456-b179-814bffef98fa&quot;,&quot;properties&quot;:{&quot;noteIndex&quot;:0},&quot;isEdited&quot;:false,&quot;manualOverride&quot;:{&quot;isManuallyOverridden&quot;:false,&quot;citeprocText&quot;:&quot;(Revella, 2015)&quot;,&quot;manualOverrideText&quot;:&quot;&quot;},&quot;citationTag&quot;:&quot;MENDELEY_CITATION_v3_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&quot;,&quot;citationItems&quot;:[{&quot;id&quot;:&quot;4b04195d-4c1f-3a74-ae6a-495956d9cade&quot;,&quot;itemData&quot;:{&quot;type&quot;:&quot;book&quot;,&quot;id&quot;:&quot;4b04195d-4c1f-3a74-ae6a-495956d9cade&quot;,&quot;title&quot;:&quot;Buyer Personas: How to Gain Insight into your Customer's Expectations, Align your Marketing Strategies, and Win More Business&quot;,&quot;author&quot;:[{&quot;family&quot;:&quot;Revella&quot;,&quot;given&quot;:&quot;Adele&quot;,&quot;parse-names&quot;:false,&quot;dropping-particle&quot;:&quot;&quot;,&quot;non-dropping-particle&quot;:&quot;&quot;}],&quot;accessed&quot;:{&quot;date-parts&quot;:[[2024,3,16]]},&quot;editor&quot;:[{&quot;family&quot;:&quot;John Wiley &amp; Sons&quot;,&quot;given&quot;:&quot;&quot;,&quot;parse-names&quot;:false,&quot;dropping-particle&quot;:&quot;&quot;,&quot;non-dropping-particle&quot;:&quot;&quot;}],&quot;URL&quot;:&quot;https://books.google.es/books?id=SaSXBgAAQBAJ&amp;printsec=frontcover&amp;hl=es&amp;source=gbs_ge_summary_r&amp;cad=0#v=onepage&amp;q&amp;f=false&quot;,&quot;issued&quot;:{&quot;date-parts&quot;:[[2015]]},&quot;edition&quot;:&quot;reimpresa&quot;,&quot;volume&quot;:&quot;1&quot;,&quot;container-title-short&quot;:&quot;&quot;},&quot;isTemporary&quot;:false,&quot;suppress-author&quot;:false,&quot;composite&quot;:false,&quot;author-only&quot;:false}]},{&quot;citationID&quot;:&quot;MENDELEY_CITATION_d8b67578-daa4-402c-b3ac-c6276e0b666e&quot;,&quot;properties&quot;:{&quot;noteIndex&quot;:0},&quot;isEdited&quot;:false,&quot;manualOverride&quot;:{&quot;isManuallyOverridden&quot;:false,&quot;citeprocText&quot;:&quot;(Corrêa et al., 2022)&quot;,&quot;manualOverrideText&quot;:&quot;&quot;},&quot;citationTag&quot;:&quot;MENDELEY_CITATION_v3_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&quot;,&quot;citationItems&quot;:[{&quot;id&quot;:&quot;70f0bdd6-dc35-3e42-8b7c-f22b5a8c73ed&quot;,&quot;itemData&quot;:{&quot;type&quot;:&quot;article-journal&quot;,&quot;id&quot;:&quot;70f0bdd6-dc35-3e42-8b7c-f22b5a8c73ed&quot;,&quot;title&quot;:&quot;Application of empathy map on educational actions carried out by nursing professionals&quot;,&quot;author&quot;:[{&quot;family&quot;:&quot;Corrêa&quot;,&quot;given&quot;:&quot;Cíntia Eliane Costa&quot;,&quot;parse-names&quot;:false,&quot;dropping-particle&quot;:&quot;&quot;,&quot;non-dropping-particle&quot;:&quot;&quot;},{&quot;family&quot;:&quot;Lopes&quot;,&quot;given&quot;:&quot;Giovana Puchalski&quot;,&quot;parse-names&quot;:false,&quot;dropping-particle&quot;:&quot;&quot;,&quot;non-dropping-particle&quot;:&quot;&quot;},{&quot;family&quot;:&quot;Silva&quot;,&quot;given&quot;:&quot;Caroline Barbosa&quot;,&quot;parse-names&quot;:false,&quot;dropping-particle&quot;:&quot;da&quot;,&quot;non-dropping-particle&quot;:&quot;&quot;},{&quot;family&quot;:&quot;Paulin&quot;,&quot;given&quot;:&quot;Julyhe Nunes&quot;,&quot;parse-names&quot;:false,&quot;dropping-particle&quot;:&quot;&quot;,&quot;non-dropping-particle&quot;:&quot;&quot;},{&quot;family&quot;:&quot;Oliveira&quot;,&quot;given&quot;:&quot;Nathália Dias&quot;,&quot;parse-names&quot;:false,&quot;dropping-particle&quot;:&quot;&quot;,&quot;non-dropping-particle&quot;:&quot;&quot;},{&quot;family&quot;:&quot;Graeff&quot;,&quot;given&quot;:&quot;Murilo dos Santos&quot;,&quot;parse-names&quot;:false,&quot;dropping-particle&quot;:&quot;&quot;,&quot;non-dropping-particle&quot;:&quot;&quot;},{&quot;family&quot;:&quot;Lima&quot;,&quot;given&quot;:&quot;Ana Amélia Antunes&quot;,&quot;parse-names&quot;:false,&quot;dropping-particle&quot;:&quot;&quot;,&quot;non-dropping-particle&quot;:&quot;&quot;},{&quot;family&quot;:&quot;Paz&quot;,&quot;given&quot;:&quot;Adriana Aparecida&quot;,&quot;parse-names&quot;:false,&quot;dropping-particle&quot;:&quot;&quot;,&quot;non-dropping-particle&quot;:&quot;&quot;}],&quot;container-title&quot;:&quot;Revista Brasileira de Enfermagem&quot;,&quot;container-title-short&quot;:&quot;Rev Bras Enferm&quot;,&quot;DOI&quot;:&quot;10.1590/0034-7167-2021-0478&quot;,&quot;ISSN&quot;:&quot;1984-0446&quot;,&quot;issued&quot;:{&quot;date-parts&quot;:[[2022]]},&quot;abstract&quot;:&quot;&lt;p&gt;ABSTRACT Objective: to apply an empathy map to assess nursing professionals’ needs, desires, frustrations and aspirations regarding educational actions. Methods: a cross-sectional study, carried out in a hospital institution with 164 nursing professionals, who responded to the empathy map, which clarified their participation in institutional educational actions, which were collected from 2019 to 2020, and analyzed using descriptive statistics. Results: when using the empathy map, educational actions focused on routines predominated, with the sharing of knowledge; promotion of improvements in care; agreement of commitment with proposed actions; insufficient compliance; little incentive to participate; dispersed guidelines among professionals; increased labor demand; and educational activity during the working day. Conclusions: the empathy map, applied as an instrument for assessing the institutional educational process, qualified as appropriate educational actions or opportunities to improve significant learning for professional nursing education.&lt;/p&gt;&quot;,&quot;issue&quot;:&quot;4&quot;,&quot;volume&quot;:&quot;75&quot;},&quot;isTemporary&quot;:false,&quot;suppress-author&quot;:false,&quot;composite&quot;:false,&quot;author-only&quot;:false}]},{&quot;citationID&quot;:&quot;MENDELEY_CITATION_85ca436c-7ce2-48e7-9534-42fbf8b29510&quot;,&quot;properties&quot;:{&quot;noteIndex&quot;:0},&quot;isEdited&quot;:false,&quot;manualOverride&quot;:{&quot;isManuallyOverridden&quot;:false,&quot;citeprocText&quot;:&quot;(DANE, 2020)&quot;,&quot;manualOverrideText&quot;:&quot;&quot;},&quot;citationTag&quot;:&quot;MENDELEY_CITATION_v3_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&quot;,&quot;citationItems&quot;:[{&quot;id&quot;:&quot;c9962cc1-51f7-3bc0-ab30-4c90cc8a6b0b&quot;,&quot;itemData&quot;:{&quot;type&quot;:&quot;report&quot;,&quot;id&quot;:&quot;c9962cc1-51f7-3bc0-ab30-4c90cc8a6b0b&quot;,&quot;title&quot;:&quot;Encuesta de Consumo Cultural&quot;,&quot;author&quot;:[{&quot;family&quot;:&quot;DANE&quot;,&quot;given&quot;:&quot;&quot;,&quot;parse-names&quot;:false,&quot;dropping-particle&quot;:&quot;&quot;,&quot;non-dropping-particle&quot;:&quot;&quot;}],&quot;accessed&quot;:{&quot;date-parts&quot;:[[2024,3,16]]},&quot;URL&quot;:&quot;https://www.dane.gov.co/files/investigaciones/eccultulral/presentacion_ecc_2020.pdf&quot;,&quot;issued&quot;:{&quot;date-parts&quot;:[[2020,12]]},&quot;number-of-pages&quot;:&quot;39-44&quot;,&quot;container-title-short&quot;:&quot;&quot;},&quot;isTemporary&quot;:false,&quot;suppress-author&quot;:false,&quot;composite&quot;:false,&quot;author-only&quot;:false}]},{&quot;citationID&quot;:&quot;MENDELEY_CITATION_ff7ed04f-5701-48fb-8dc9-9ef07bcb575c&quot;,&quot;properties&quot;:{&quot;noteIndex&quot;:0},&quot;isEdited&quot;:false,&quot;manualOverride&quot;:{&quot;isManuallyOverridden&quot;:false,&quot;citeprocText&quot;:&quot;(Alcaldía de Medellín, 2021)&quot;,&quot;manualOverrideText&quot;:&quot;&quot;},&quot;citationTag&quot;:&quot;MENDELEY_CITATION_v3_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&quot;,&quot;citationItems&quot;:[{&quot;id&quot;:&quot;b9286bee-1526-38ef-b391-1f0224cadd2f&quot;,&quot;itemData&quot;:{&quot;type&quot;:&quot;webpage&quot;,&quot;id&quot;:&quot;b9286bee-1526-38ef-b391-1f0224cadd2f&quot;,&quot;title&quot;:&quot;Cantidad de hogares por año, barrio y rangos de ingresos según la base de datos SISBEN Versión III&quot;,&quot;author&quot;:[{&quot;family&quot;:&quot;Alcaldía de Medellín&quot;,&quot;given&quot;:&quot;&quot;,&quot;parse-names&quot;:false,&quot;dropping-particle&quot;:&quot;&quot;,&quot;non-dropping-particle&quot;:&quot;&quot;}],&quot;container-title&quot;:&quot;2021&quot;,&quot;accessed&quot;:{&quot;date-parts&quot;:[[2024,3,16]]},&quot;URL&quot;:&quot;https://medata.gov.co/dataset/1-002-09-000359&quot;,&quot;issued&quot;:{&quot;date-parts&quot;:[[2021,11,10]]},&quot;container-title-short&quot;:&quot;&quot;},&quot;isTemporary&quot;:false,&quot;suppress-author&quot;:false,&quot;composite&quot;:false,&quot;author-only&quot;:false}]},{&quot;citationID&quot;:&quot;MENDELEY_CITATION_a1eb914c-8bd6-4cf4-abbe-f86a32163c12&quot;,&quot;properties&quot;:{&quot;noteIndex&quot;:0},&quot;isEdited&quot;:false,&quot;manualOverride&quot;:{&quot;isManuallyOverridden&quot;:false,&quot;citeprocText&quot;:&quot;(Userpilot, 2023)&quot;,&quot;manualOverrideText&quot;:&quot;&quot;},&quot;citationTag&quot;:&quot;MENDELEY_CITATION_v3_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&quot;,&quot;citationItems&quot;:[{&quot;id&quot;:&quot;a775c981-44a0-31ae-a9c6-da5eb3a34fd1&quot;,&quot;itemData&quot;:{&quot;type&quot;:&quot;webpage&quot;,&quot;id&quot;:&quot;a775c981-44a0-31ae-a9c6-da5eb3a34fd1&quot;,&quot;title&quot;:&quot;KPIs de Retención: 10 métricas para medir la retención de clientes y cómo mejorarlas&quot;,&quot;author&quot;:[{&quot;family&quot;:&quot;Userpilot&quot;,&quot;given&quot;:&quot;&quot;,&quot;parse-names&quot;:false,&quot;dropping-particle&quot;:&quot;&quot;,&quot;non-dropping-particle&quot;:&quot;&quot;}],&quot;accessed&quot;:{&quot;date-parts&quot;:[[2024,3,16]]},&quot;URL&quot;:&quot;https://userpilot.com/blog/es/retencion-kpis/&quot;,&quot;issued&quot;:{&quot;date-parts&quot;:[[2023,8,8]]},&quot;container-title-short&quot;:&quot;&quot;},&quot;isTemporary&quot;:false,&quot;suppress-author&quot;:false,&quot;composite&quot;:false,&quot;author-only&quot;:false}]},{&quot;citationID&quot;:&quot;MENDELEY_CITATION_9788687f-78da-41d1-9297-0d44bc33edc6&quot;,&quot;properties&quot;:{&quot;noteIndex&quot;:0},&quot;isEdited&quot;:false,&quot;manualOverride&quot;:{&quot;isManuallyOverridden&quot;:false,&quot;citeprocText&quot;:&quot;(Moretti et al., 2021)&quot;,&quot;manualOverrideText&quot;:&quot;&quot;},&quot;citationTag&quot;:&quot;MENDELEY_CITATION_v3_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&quot;,&quot;citationItems&quot;:[{&quot;id&quot;:&quot;a3bb60c5-667f-306d-b4ba-51f5180a8ae7&quot;,&quot;itemData&quot;:{&quot;type&quot;:&quot;article-journal&quot;,&quot;id&quot;:&quot;a3bb60c5-667f-306d-b4ba-51f5180a8ae7&quot;,&quot;title&quot;:&quot;Comportamento dos consumidores durante a pandemia de COVID-19: análise de classes latentes sobre atitudes de enfrentamento e hábitos de compra&quot;,&quot;author&quot;:[{&quot;family&quot;:&quot;Moretti&quot;,&quot;given&quot;:&quot;Sérgio Luiz do Amaral&quot;,&quot;parse-names&quot;:false,&quot;dropping-particle&quot;:&quot;&quot;,&quot;non-dropping-particle&quot;:&quot;&quot;},{&quot;family&quot;:&quot;Gabriel&quot;,&quot;given&quot;:&quot;Marcelo Luiz Dias da Silva&quot;,&quot;parse-names&quot;:false,&quot;dropping-particle&quot;:&quot;&quot;,&quot;non-dropping-particle&quot;:&quot;&quot;},{&quot;family&quot;:&quot;Prado&quot;,&quot;given&quot;:&quot;Rejane Alexandrina Domingues Pereira&quot;,&quot;parse-names&quot;:false,&quot;dropping-particle&quot;:&quot;&quot;,&quot;non-dropping-particle&quot;:&quot;Do&quot;},{&quot;family&quot;:&quot;Fagundes&quot;,&quot;given&quot;:&quot;André Francisco Alcântara&quot;,&quot;parse-names&quot;:false,&quot;dropping-particle&quot;:&quot;&quot;,&quot;non-dropping-particle&quot;:&quot;&quot;}],&quot;container-title&quot;:&quot;Estudios Gerenciales&quot;,&quot;DOI&quot;:&quot;10.18046/j.estger.2021.159.4433&quot;,&quot;ISSN&quot;:&quot;2665-6744&quot;,&quot;issued&quot;:{&quot;date-parts&quot;:[[2021,4,13]]},&quot;page&quot;:&quot;303-317&quot;,&quot;abstract&quot;:&quot;&lt;p&gt;A COVID-19 transformou a realidade mundial impondo restrições às formas de viver, trabalhar e consumir. Poucos estudos anteriores a junho de 2020 abordaram seus impactos no comportamento dos consumidores. Esta pesquisa objetivou verificar a existência de grupos heterogêneos nas atitudes frente à pandemia e seu efeito no comportamento de compra. A abordagem foi quantitativa, utilizando escalas testadas nos contextos da SARS e H1N1, adaptadas e validadas para o contexto brasileiro. Aplicou-se a Modelagem de Equações Estruturais. Foram identificados três segmentos: ‘Céticos’ (36,7%), ‘Preocupados’ (50,1%) e ‘Indiferentes’ (13,22%). Os resultados apontam para uma diferenciação dos consumidores pelas atitudes em situações de risco percebido, papel das crenças e a consequente mudança no comportamento de compra, com implicações para o gerenciamento da saúde pública e empresarial.&lt;/p&gt;&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Gon23</b:Tag>
    <b:SourceType>JournalArticle</b:SourceType>
    <b:Guid>{6DB080B2-691D-41DF-92A7-09A72379755C}</b:Guid>
    <b:Author>
      <b:Author>
        <b:NameList>
          <b:Person>
            <b:Last>González-Zamar</b:Last>
            <b:First>M.D.</b:First>
          </b:Person>
          <b:Person>
            <b:Last>Abad-Segura</b:Last>
            <b:First>E.</b:First>
          </b:Person>
          <b:Person>
            <b:Last>Ademar Ferreyra</b:Last>
            <b:First>H</b:First>
          </b:Person>
        </b:NameList>
      </b:Author>
    </b:Author>
    <b:Title>Visual Arts Education literacy in university contexts</b:Title>
    <b:JournalName>IJERI: International Journal of Educational Research and Innovation</b:JournalName>
    <b:Year>2023</b:Year>
    <b:Pages>170-186</b:Pages>
    <b:RefOrder>3</b:RefOrder>
  </b:Source>
  <b:Source>
    <b:Tag>Yur22</b:Tag>
    <b:SourceType>JournalArticle</b:SourceType>
    <b:Guid>{E45C6495-CCA2-4E3B-9A95-EC23EE299023}</b:Guid>
    <b:Author>
      <b:Author>
        <b:NameList>
          <b:Person>
            <b:Last>Yurico</b:Last>
          </b:Person>
          <b:Person>
            <b:Last>Quinde</b:Last>
          </b:Person>
        </b:NameList>
      </b:Author>
    </b:Author>
    <b:Title>Gestión de calidad basada en el servicio al cliente en Mype rubro restaurantes del distrito de Las Lomas</b:Title>
    <b:JournalName>Universidad Católica Los Ángeles Chimbote.</b:JournalName>
    <b:Year>2022</b:Year>
    <b:RefOrder>4</b:RefOrder>
  </b:Source>
  <b:Source>
    <b:Tag>Run24</b:Tag>
    <b:SourceType>JournalArticle</b:SourceType>
    <b:Guid>{C4591EAC-6935-4ADD-A87E-015A5F54B043}</b:Guid>
    <b:Author>
      <b:Author>
        <b:NameList>
          <b:Person>
            <b:Last>Rundgren</b:Last>
          </b:Person>
          <b:Person>
            <b:Last>Yamada</b:Last>
          </b:Person>
        </b:NameList>
      </b:Author>
    </b:Author>
    <b:Title>Does Teacher Training of ESD Help In-service Teachers to Implement ESD in School?</b:Title>
    <b:JournalName>Journal of Education for Sustainable Development</b:JournalName>
    <b:Year>2024</b:Year>
    <b:RefOrder>5</b:RefOrder>
  </b:Source>
  <b:Source>
    <b:Tag>Yan24</b:Tag>
    <b:SourceType>JournalArticle</b:SourceType>
    <b:Guid>{28B34336-3582-45A0-A88D-E39EF20DBB7D}</b:Guid>
    <b:Author>
      <b:Author>
        <b:NameList>
          <b:Person>
            <b:Last>Yan</b:Last>
          </b:Person>
          <b:Person>
            <b:Last>Loang</b:Last>
          </b:Person>
        </b:NameList>
      </b:Author>
    </b:Author>
    <b:Title>Building a Research Model for the Relationship Between Enterprise Innovation Values and Employees</b:Title>
    <b:JournalName>Innovation Behavior: With Innovation Self-efficacy as a Mediator</b:JournalName>
    <b:Year>2024</b:Year>
    <b:Pages>55-65</b:Pages>
    <b:RefOrder>6</b:RefOrder>
  </b:Source>
  <b:Source>
    <b:Tag>Ban24</b:Tag>
    <b:SourceType>Report</b:SourceType>
    <b:Guid>{57357E7A-BA6E-48E3-AFAE-D38AC587B0B7}</b:Guid>
    <b:Author>
      <b:Author>
        <b:Corporate>Banco de la República de Colombia</b:Corporate>
      </b:Author>
    </b:Author>
    <b:Title>Informe de Política Monetaria - Enero de 2024</b:Title>
    <b:Year>2024</b:Year>
    <b:City>Bogotá</b:City>
    <b:RefOrder>7</b:RefOrder>
  </b:Source>
  <b:Source>
    <b:Tag>Alc21</b:Tag>
    <b:SourceType>InternetSite</b:SourceType>
    <b:Guid>{37AD2CEA-F1F8-4866-8F0C-F384ADA0F883}</b:Guid>
    <b:Title>Cantidad de hogares por año, barrio y rangos de ingresos según la base de datos SISBEN Versión III</b:Title>
    <b:Year>2021</b:Year>
    <b:Author>
      <b:Author>
        <b:Corporate>Alcaldía de Medellín</b:Corporate>
      </b:Author>
    </b:Author>
    <b:Month>Noviembre</b:Month>
    <b:Day>10</b:Day>
    <b:URL>https://medata.gov.co/dataset/1-002-09-000359</b:URL>
    <b:RefOrder>9</b:RefOrder>
  </b:Source>
  <b:Source>
    <b:Tag>DAN20</b:Tag>
    <b:SourceType>DocumentFromInternetSite</b:SourceType>
    <b:Guid>{5E677D2E-769D-451B-9717-CB6569818181}</b:Guid>
    <b:Title>Presentación Encuesta de consumo cultural</b:Title>
    <b:Year>2020</b:Year>
    <b:Month>Diciembre</b:Month>
    <b:URL>https://www.dane.gov.co/files/investigaciones/eccultulral/presentacion_ecc_2020.pdf</b:URL>
    <b:Author>
      <b:Author>
        <b:Corporate>DANE</b:Corporate>
      </b:Author>
    </b:Author>
    <b:RefOrder>10</b:RefOrder>
  </b:Source>
  <b:Source>
    <b:Tag>Use23</b:Tag>
    <b:SourceType>InternetSite</b:SourceType>
    <b:Guid>{75125272-910A-40A4-8E2E-CB673D492DF1}</b:Guid>
    <b:Title>KPIs de Retención: 10 métricas para medir la retención de clientes y cómo mejorarlas.</b:Title>
    <b:Year>2023</b:Year>
    <b:Month>Agosto</b:Month>
    <b:Day>8</b:Day>
    <b:URL>https://userpilot.com/blog/es/retencion-kpis/</b:URL>
    <b:Author>
      <b:Author>
        <b:Corporate>Userpilot</b:Corporate>
      </b:Author>
    </b:Author>
    <b:RefOrder>11</b:RefOrder>
  </b:Source>
  <b:Source>
    <b:Tag>Smi19</b:Tag>
    <b:SourceType>JournalArticle</b:SourceType>
    <b:Guid>{673A8C6B-49CE-497E-B61F-ECA1C26EB8AE}</b:Guid>
    <b:Title>El impacto de la música en la inspiración y creatividad personal</b:Title>
    <b:Year>2019</b:Year>
    <b:Author>
      <b:Author>
        <b:NameList>
          <b:Person>
            <b:Last>Smith</b:Last>
          </b:Person>
        </b:NameList>
      </b:Author>
    </b:Author>
    <b:JournalName>Journal of Music Studies</b:JournalName>
    <b:Pages>123-135</b:Pages>
    <b:RefOrder>8</b:RefOrder>
  </b:Source>
  <b:Source>
    <b:Tag>Bro17</b:Tag>
    <b:SourceType>JournalArticle</b:SourceType>
    <b:Guid>{6AAEA4AC-B810-4F20-B27A-E0E4C569CB27}</b:Guid>
    <b:Author>
      <b:Author>
        <b:NameList>
          <b:Person>
            <b:Last>Brown</b:Last>
          </b:Person>
          <b:Person>
            <b:Last>Jones</b:Last>
          </b:Person>
        </b:NameList>
      </b:Author>
    </b:Author>
    <b:Title>Promoting Inclusion and Accessibility in Music Education</b:Title>
    <b:JournalName>Journal of Disability Studies in Music Education</b:JournalName>
    <b:Year>2017</b:Year>
    <b:Pages>167-182</b:Pages>
    <b:RefOrder>12</b:RefOrder>
  </b:Source>
  <b:Source>
    <b:Tag>Gre19</b:Tag>
    <b:SourceType>JournalArticle</b:SourceType>
    <b:Guid>{5355D704-F6E7-4FA9-8196-A01056548CF5}</b:Guid>
    <b:Author>
      <b:Author>
        <b:NameList>
          <b:Person>
            <b:Last>Green</b:Last>
          </b:Person>
        </b:NameList>
      </b:Author>
    </b:Author>
    <b:Title>Implementing Energy Efficiency Practices in Music Academies</b:Title>
    <b:JournalName>Sustainable Practices Journal</b:JournalName>
    <b:Year>2019</b:Year>
    <b:Pages>55-72</b:Pages>
    <b:RefOrder>13</b:RefOrder>
  </b:Source>
  <b:Source>
    <b:Tag>Aca20</b:Tag>
    <b:SourceType>JournalArticle</b:SourceType>
    <b:Guid>{75EDC928-1A35-4561-B82C-7A79FE3BDFF3}</b:Guid>
    <b:Author>
      <b:Author>
        <b:Corporate>Academia Alegro Musical</b:Corporate>
      </b:Author>
    </b:Author>
    <b:Title>Información sobre la academia</b:Title>
    <b:Year>2020</b:Year>
    <b:RefOrder>2</b:RefOrder>
  </b:Source>
  <b:Source>
    <b:Tag>Aca22</b:Tag>
    <b:SourceType>JournalArticle</b:SourceType>
    <b:Guid>{690A35C7-59D4-46D4-85BE-A1964C9DAB16}</b:Guid>
    <b:Author>
      <b:Author>
        <b:Corporate>Academia Alegro Musical</b:Corporate>
      </b:Author>
    </b:Author>
    <b:Title>Sobre la Academia Alegro Musical</b:Title>
    <b:Year>2022</b:Year>
    <b:RefOrder>1</b:RefOrder>
  </b:Source>
</b:Sources>
</file>

<file path=customXml/itemProps1.xml><?xml version="1.0" encoding="utf-8"?>
<ds:datastoreItem xmlns:ds="http://schemas.openxmlformats.org/officeDocument/2006/customXml" ds:itemID="{A004E434-8B03-4B97-92D7-8792AE05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8351</Words>
  <Characters>45933</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Urán Zapata</dc:creator>
  <cp:keywords/>
  <dc:description/>
  <cp:lastModifiedBy>María Camila Urán Zapata</cp:lastModifiedBy>
  <cp:revision>2</cp:revision>
  <cp:lastPrinted>2024-03-27T03:03:00Z</cp:lastPrinted>
  <dcterms:created xsi:type="dcterms:W3CDTF">2024-05-22T19:55:00Z</dcterms:created>
  <dcterms:modified xsi:type="dcterms:W3CDTF">2024-05-22T19:55:00Z</dcterms:modified>
</cp:coreProperties>
</file>