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6AFAD" w14:textId="77777777" w:rsidR="00EC4978" w:rsidRPr="00EC4978" w:rsidRDefault="00EC4978" w:rsidP="00EC4978">
      <w:pPr>
        <w:pBdr>
          <w:top w:val="single" w:sz="2" w:space="0" w:color="auto"/>
          <w:left w:val="single" w:sz="2" w:space="0" w:color="auto"/>
          <w:bottom w:val="single" w:sz="2" w:space="0" w:color="auto"/>
          <w:right w:val="single" w:sz="2" w:space="0" w:color="auto"/>
        </w:pBdr>
        <w:spacing w:after="60" w:line="410" w:lineRule="atLeast"/>
        <w:outlineLvl w:val="1"/>
        <w:rPr>
          <w:rFonts w:ascii="Times New Roman" w:eastAsia="Times New Roman" w:hAnsi="Times New Roman" w:cs="Times New Roman"/>
          <w:b/>
          <w:bCs/>
          <w:kern w:val="0"/>
          <w:sz w:val="32"/>
          <w:szCs w:val="32"/>
          <w:lang w:val="en-GB" w:eastAsia="es-ES"/>
          <w14:ligatures w14:val="none"/>
        </w:rPr>
      </w:pPr>
      <w:r w:rsidRPr="00EC4978">
        <w:rPr>
          <w:rFonts w:ascii="Times New Roman" w:eastAsia="Times New Roman" w:hAnsi="Times New Roman" w:cs="Times New Roman"/>
          <w:b/>
          <w:bCs/>
          <w:kern w:val="0"/>
          <w:sz w:val="32"/>
          <w:szCs w:val="32"/>
          <w:lang w:val="en-GB" w:eastAsia="es-ES"/>
          <w14:ligatures w14:val="none"/>
        </w:rPr>
        <w:t>Instructions</w:t>
      </w:r>
    </w:p>
    <w:p w14:paraId="74DE478D"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EC4978">
        <w:rPr>
          <w:rFonts w:ascii="Poppins" w:eastAsia="Times New Roman" w:hAnsi="Poppins" w:cs="Poppins"/>
          <w:color w:val="3F3A5A"/>
          <w:kern w:val="0"/>
          <w:sz w:val="23"/>
          <w:szCs w:val="23"/>
          <w:lang w:val="en-GB" w:eastAsia="es-ES"/>
          <w14:ligatures w14:val="none"/>
        </w:rPr>
        <w:t>Determine if a triangle is equilateral, isosceles, or scalene.</w:t>
      </w:r>
    </w:p>
    <w:p w14:paraId="0E6BE5E9"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EC4978">
        <w:rPr>
          <w:rFonts w:ascii="Poppins" w:eastAsia="Times New Roman" w:hAnsi="Poppins" w:cs="Poppins"/>
          <w:color w:val="3F3A5A"/>
          <w:kern w:val="0"/>
          <w:sz w:val="23"/>
          <w:szCs w:val="23"/>
          <w:lang w:val="en-GB" w:eastAsia="es-ES"/>
          <w14:ligatures w14:val="none"/>
        </w:rPr>
        <w:t>An </w:t>
      </w:r>
      <w:r w:rsidRPr="00EC4978">
        <w:rPr>
          <w:rFonts w:ascii="Poppins" w:eastAsia="Times New Roman" w:hAnsi="Poppins" w:cs="Poppins"/>
          <w:i/>
          <w:iCs/>
          <w:color w:val="3F3A5A"/>
          <w:kern w:val="0"/>
          <w:sz w:val="23"/>
          <w:szCs w:val="23"/>
          <w:bdr w:val="single" w:sz="2" w:space="0" w:color="auto" w:frame="1"/>
          <w:lang w:val="en-GB" w:eastAsia="es-ES"/>
          <w14:ligatures w14:val="none"/>
        </w:rPr>
        <w:t>equilateral</w:t>
      </w:r>
      <w:r w:rsidRPr="00EC4978">
        <w:rPr>
          <w:rFonts w:ascii="Poppins" w:eastAsia="Times New Roman" w:hAnsi="Poppins" w:cs="Poppins"/>
          <w:color w:val="3F3A5A"/>
          <w:kern w:val="0"/>
          <w:sz w:val="23"/>
          <w:szCs w:val="23"/>
          <w:lang w:val="en-GB" w:eastAsia="es-ES"/>
          <w14:ligatures w14:val="none"/>
        </w:rPr>
        <w:t> triangle has all three sides the same length.</w:t>
      </w:r>
    </w:p>
    <w:p w14:paraId="5C5FCE85"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EC4978">
        <w:rPr>
          <w:rFonts w:ascii="Poppins" w:eastAsia="Times New Roman" w:hAnsi="Poppins" w:cs="Poppins"/>
          <w:color w:val="3F3A5A"/>
          <w:kern w:val="0"/>
          <w:sz w:val="23"/>
          <w:szCs w:val="23"/>
          <w:lang w:val="en-GB" w:eastAsia="es-ES"/>
          <w14:ligatures w14:val="none"/>
        </w:rPr>
        <w:t>An </w:t>
      </w:r>
      <w:r w:rsidRPr="00EC4978">
        <w:rPr>
          <w:rFonts w:ascii="Poppins" w:eastAsia="Times New Roman" w:hAnsi="Poppins" w:cs="Poppins"/>
          <w:i/>
          <w:iCs/>
          <w:color w:val="3F3A5A"/>
          <w:kern w:val="0"/>
          <w:sz w:val="23"/>
          <w:szCs w:val="23"/>
          <w:bdr w:val="single" w:sz="2" w:space="0" w:color="auto" w:frame="1"/>
          <w:lang w:val="en-GB" w:eastAsia="es-ES"/>
          <w14:ligatures w14:val="none"/>
        </w:rPr>
        <w:t>isosceles</w:t>
      </w:r>
      <w:r w:rsidRPr="00EC4978">
        <w:rPr>
          <w:rFonts w:ascii="Poppins" w:eastAsia="Times New Roman" w:hAnsi="Poppins" w:cs="Poppins"/>
          <w:color w:val="3F3A5A"/>
          <w:kern w:val="0"/>
          <w:sz w:val="23"/>
          <w:szCs w:val="23"/>
          <w:lang w:val="en-GB" w:eastAsia="es-ES"/>
          <w14:ligatures w14:val="none"/>
        </w:rPr>
        <w:t> triangle has at least two sides the same length. (It is sometimes specified as having exactly two sides the same length, but for the purposes of this exercise we'll say at least two.)</w:t>
      </w:r>
    </w:p>
    <w:p w14:paraId="6282AAF7"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val="en-GB" w:eastAsia="es-ES"/>
          <w14:ligatures w14:val="none"/>
        </w:rPr>
      </w:pPr>
      <w:r w:rsidRPr="00EC4978">
        <w:rPr>
          <w:rFonts w:ascii="Poppins" w:eastAsia="Times New Roman" w:hAnsi="Poppins" w:cs="Poppins"/>
          <w:color w:val="3F3A5A"/>
          <w:kern w:val="0"/>
          <w:sz w:val="23"/>
          <w:szCs w:val="23"/>
          <w:lang w:val="en-GB" w:eastAsia="es-ES"/>
          <w14:ligatures w14:val="none"/>
        </w:rPr>
        <w:t>A </w:t>
      </w:r>
      <w:r w:rsidRPr="00EC4978">
        <w:rPr>
          <w:rFonts w:ascii="Poppins" w:eastAsia="Times New Roman" w:hAnsi="Poppins" w:cs="Poppins"/>
          <w:i/>
          <w:iCs/>
          <w:color w:val="3F3A5A"/>
          <w:kern w:val="0"/>
          <w:sz w:val="23"/>
          <w:szCs w:val="23"/>
          <w:bdr w:val="single" w:sz="2" w:space="0" w:color="auto" w:frame="1"/>
          <w:lang w:val="en-GB" w:eastAsia="es-ES"/>
          <w14:ligatures w14:val="none"/>
        </w:rPr>
        <w:t>scalene</w:t>
      </w:r>
      <w:r w:rsidRPr="00EC4978">
        <w:rPr>
          <w:rFonts w:ascii="Poppins" w:eastAsia="Times New Roman" w:hAnsi="Poppins" w:cs="Poppins"/>
          <w:color w:val="3F3A5A"/>
          <w:kern w:val="0"/>
          <w:sz w:val="23"/>
          <w:szCs w:val="23"/>
          <w:lang w:val="en-GB" w:eastAsia="es-ES"/>
          <w14:ligatures w14:val="none"/>
        </w:rPr>
        <w:t> triangle has all sides of different lengths.</w:t>
      </w:r>
    </w:p>
    <w:p w14:paraId="49E5C017"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before="420" w:after="60" w:line="378" w:lineRule="atLeast"/>
        <w:outlineLvl w:val="2"/>
        <w:rPr>
          <w:rFonts w:ascii="Poppins" w:eastAsia="Times New Roman" w:hAnsi="Poppins" w:cs="Poppins"/>
          <w:b/>
          <w:bCs/>
          <w:kern w:val="0"/>
          <w:sz w:val="27"/>
          <w:szCs w:val="27"/>
          <w:lang w:eastAsia="es-ES"/>
          <w14:ligatures w14:val="none"/>
        </w:rPr>
      </w:pPr>
      <w:r w:rsidRPr="00EC4978">
        <w:rPr>
          <w:rFonts w:ascii="Poppins" w:eastAsia="Times New Roman" w:hAnsi="Poppins" w:cs="Poppins"/>
          <w:b/>
          <w:bCs/>
          <w:kern w:val="0"/>
          <w:sz w:val="27"/>
          <w:szCs w:val="27"/>
          <w:lang w:eastAsia="es-ES"/>
          <w14:ligatures w14:val="none"/>
        </w:rPr>
        <w:t>Note</w:t>
      </w:r>
    </w:p>
    <w:p w14:paraId="0E06FD96"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EC4978">
        <w:rPr>
          <w:rFonts w:ascii="Poppins" w:eastAsia="Times New Roman" w:hAnsi="Poppins" w:cs="Poppins"/>
          <w:color w:val="3F3A5A"/>
          <w:kern w:val="0"/>
          <w:sz w:val="23"/>
          <w:szCs w:val="23"/>
          <w:lang w:eastAsia="es-ES"/>
          <w14:ligatures w14:val="none"/>
        </w:rPr>
        <w:t>For a shape to be a triangle at all, all sides have to be of length &gt; 0, and the sum of the lengths of any two sides must be greater than or equal to the length of the third side.</w:t>
      </w:r>
    </w:p>
    <w:p w14:paraId="3D3B250E"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EC4978">
        <w:rPr>
          <w:rFonts w:ascii="Poppins" w:eastAsia="Times New Roman" w:hAnsi="Poppins" w:cs="Poppins"/>
          <w:color w:val="3F3A5A"/>
          <w:kern w:val="0"/>
          <w:sz w:val="23"/>
          <w:szCs w:val="23"/>
          <w:lang w:eastAsia="es-ES"/>
          <w14:ligatures w14:val="none"/>
        </w:rPr>
        <w:t>In equations:</w:t>
      </w:r>
    </w:p>
    <w:p w14:paraId="21096174" w14:textId="77777777" w:rsidR="00EC4978" w:rsidRPr="00EC4978" w:rsidRDefault="00EC4978" w:rsidP="00EC497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EC4978">
        <w:rPr>
          <w:rFonts w:ascii="Poppins" w:eastAsia="Times New Roman" w:hAnsi="Poppins" w:cs="Poppins"/>
          <w:color w:val="3F3A5A"/>
          <w:kern w:val="0"/>
          <w:sz w:val="23"/>
          <w:szCs w:val="23"/>
          <w:lang w:eastAsia="es-ES"/>
          <w14:ligatures w14:val="none"/>
        </w:rPr>
        <w:t>Let </w:t>
      </w:r>
      <w:r w:rsidRPr="00EC4978">
        <w:rPr>
          <w:rFonts w:ascii="Source Code Pro" w:eastAsia="Times New Roman" w:hAnsi="Source Code Pro" w:cs="Courier New"/>
          <w:color w:val="3F3A5A"/>
          <w:kern w:val="0"/>
          <w:sz w:val="23"/>
          <w:szCs w:val="23"/>
          <w:bdr w:val="single" w:sz="2" w:space="0" w:color="auto" w:frame="1"/>
          <w:lang w:eastAsia="es-ES"/>
          <w14:ligatures w14:val="none"/>
        </w:rPr>
        <w:t>a</w:t>
      </w:r>
      <w:r w:rsidRPr="00EC4978">
        <w:rPr>
          <w:rFonts w:ascii="Poppins" w:eastAsia="Times New Roman" w:hAnsi="Poppins" w:cs="Poppins"/>
          <w:color w:val="3F3A5A"/>
          <w:kern w:val="0"/>
          <w:sz w:val="23"/>
          <w:szCs w:val="23"/>
          <w:lang w:eastAsia="es-ES"/>
          <w14:ligatures w14:val="none"/>
        </w:rPr>
        <w:t>, </w:t>
      </w:r>
      <w:r w:rsidRPr="00EC4978">
        <w:rPr>
          <w:rFonts w:ascii="Source Code Pro" w:eastAsia="Times New Roman" w:hAnsi="Source Code Pro" w:cs="Courier New"/>
          <w:color w:val="3F3A5A"/>
          <w:kern w:val="0"/>
          <w:sz w:val="23"/>
          <w:szCs w:val="23"/>
          <w:bdr w:val="single" w:sz="2" w:space="0" w:color="auto" w:frame="1"/>
          <w:lang w:eastAsia="es-ES"/>
          <w14:ligatures w14:val="none"/>
        </w:rPr>
        <w:t>b</w:t>
      </w:r>
      <w:r w:rsidRPr="00EC4978">
        <w:rPr>
          <w:rFonts w:ascii="Poppins" w:eastAsia="Times New Roman" w:hAnsi="Poppins" w:cs="Poppins"/>
          <w:color w:val="3F3A5A"/>
          <w:kern w:val="0"/>
          <w:sz w:val="23"/>
          <w:szCs w:val="23"/>
          <w:lang w:eastAsia="es-ES"/>
          <w14:ligatures w14:val="none"/>
        </w:rPr>
        <w:t>, and </w:t>
      </w:r>
      <w:r w:rsidRPr="00EC4978">
        <w:rPr>
          <w:rFonts w:ascii="Source Code Pro" w:eastAsia="Times New Roman" w:hAnsi="Source Code Pro" w:cs="Courier New"/>
          <w:color w:val="3F3A5A"/>
          <w:kern w:val="0"/>
          <w:sz w:val="23"/>
          <w:szCs w:val="23"/>
          <w:bdr w:val="single" w:sz="2" w:space="0" w:color="auto" w:frame="1"/>
          <w:lang w:eastAsia="es-ES"/>
          <w14:ligatures w14:val="none"/>
        </w:rPr>
        <w:t>c</w:t>
      </w:r>
      <w:r w:rsidRPr="00EC4978">
        <w:rPr>
          <w:rFonts w:ascii="Poppins" w:eastAsia="Times New Roman" w:hAnsi="Poppins" w:cs="Poppins"/>
          <w:color w:val="3F3A5A"/>
          <w:kern w:val="0"/>
          <w:sz w:val="23"/>
          <w:szCs w:val="23"/>
          <w:lang w:eastAsia="es-ES"/>
          <w14:ligatures w14:val="none"/>
        </w:rPr>
        <w:t> be sides of the triangle. Then all three of the following expressions must be true:</w:t>
      </w:r>
    </w:p>
    <w:p w14:paraId="7FEC7109" w14:textId="77777777" w:rsidR="00EC4978" w:rsidRPr="00EC4978" w:rsidRDefault="00EC4978" w:rsidP="00EC497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eastAsia="es-ES"/>
          <w14:ligatures w14:val="none"/>
        </w:rPr>
      </w:pPr>
      <w:r w:rsidRPr="00EC4978">
        <w:rPr>
          <w:rFonts w:ascii="Source Code Pro" w:eastAsia="Times New Roman" w:hAnsi="Source Code Pro" w:cs="Courier New"/>
          <w:color w:val="3F3A5A"/>
          <w:kern w:val="0"/>
          <w:sz w:val="23"/>
          <w:szCs w:val="23"/>
          <w:bdr w:val="single" w:sz="2" w:space="9" w:color="auto" w:frame="1"/>
          <w:lang w:eastAsia="es-ES"/>
          <w14:ligatures w14:val="none"/>
        </w:rPr>
        <w:t>a + b ≥ c</w:t>
      </w:r>
    </w:p>
    <w:p w14:paraId="2CB95491" w14:textId="77777777" w:rsidR="00EC4978" w:rsidRPr="00EC4978" w:rsidRDefault="00EC4978" w:rsidP="00EC497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eastAsia="es-ES"/>
          <w14:ligatures w14:val="none"/>
        </w:rPr>
      </w:pPr>
      <w:r w:rsidRPr="00EC4978">
        <w:rPr>
          <w:rFonts w:ascii="Source Code Pro" w:eastAsia="Times New Roman" w:hAnsi="Source Code Pro" w:cs="Courier New"/>
          <w:color w:val="3F3A5A"/>
          <w:kern w:val="0"/>
          <w:sz w:val="23"/>
          <w:szCs w:val="23"/>
          <w:bdr w:val="single" w:sz="2" w:space="9" w:color="auto" w:frame="1"/>
          <w:lang w:eastAsia="es-ES"/>
          <w14:ligatures w14:val="none"/>
        </w:rPr>
        <w:t>b + c ≥ a</w:t>
      </w:r>
    </w:p>
    <w:p w14:paraId="5CEE0089" w14:textId="77777777" w:rsidR="00EC4978" w:rsidRPr="00EC4978" w:rsidRDefault="00EC4978" w:rsidP="00EC497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Source Code Pro" w:eastAsia="Times New Roman" w:hAnsi="Source Code Pro" w:cs="Courier New"/>
          <w:color w:val="3F3A5A"/>
          <w:kern w:val="0"/>
          <w:sz w:val="23"/>
          <w:szCs w:val="23"/>
          <w:bdr w:val="single" w:sz="2" w:space="9" w:color="auto" w:frame="1"/>
          <w:lang w:eastAsia="es-ES"/>
          <w14:ligatures w14:val="none"/>
        </w:rPr>
      </w:pPr>
      <w:r w:rsidRPr="00EC4978">
        <w:rPr>
          <w:rFonts w:ascii="Source Code Pro" w:eastAsia="Times New Roman" w:hAnsi="Source Code Pro" w:cs="Courier New"/>
          <w:color w:val="3F3A5A"/>
          <w:kern w:val="0"/>
          <w:sz w:val="23"/>
          <w:szCs w:val="23"/>
          <w:bdr w:val="single" w:sz="2" w:space="9" w:color="auto" w:frame="1"/>
          <w:lang w:eastAsia="es-ES"/>
          <w14:ligatures w14:val="none"/>
        </w:rPr>
        <w:t>a + c ≥ b</w:t>
      </w:r>
    </w:p>
    <w:p w14:paraId="64F4D814" w14:textId="77777777" w:rsidR="00EC4978" w:rsidRDefault="00EC4978"/>
    <w:sectPr w:rsidR="00EC4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78"/>
    <w:rsid w:val="00EC4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87B7"/>
  <w15:chartTrackingRefBased/>
  <w15:docId w15:val="{AF0A08D1-5BF0-4D4B-8248-D517FD1C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4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C49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9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49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49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49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49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49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9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C49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C49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49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49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49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49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49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4978"/>
    <w:rPr>
      <w:rFonts w:eastAsiaTheme="majorEastAsia" w:cstheme="majorBidi"/>
      <w:color w:val="272727" w:themeColor="text1" w:themeTint="D8"/>
    </w:rPr>
  </w:style>
  <w:style w:type="paragraph" w:styleId="Ttulo">
    <w:name w:val="Title"/>
    <w:basedOn w:val="Normal"/>
    <w:next w:val="Normal"/>
    <w:link w:val="TtuloCar"/>
    <w:uiPriority w:val="10"/>
    <w:qFormat/>
    <w:rsid w:val="00EC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9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49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9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4978"/>
    <w:pPr>
      <w:spacing w:before="160"/>
      <w:jc w:val="center"/>
    </w:pPr>
    <w:rPr>
      <w:i/>
      <w:iCs/>
      <w:color w:val="404040" w:themeColor="text1" w:themeTint="BF"/>
    </w:rPr>
  </w:style>
  <w:style w:type="character" w:customStyle="1" w:styleId="CitaCar">
    <w:name w:val="Cita Car"/>
    <w:basedOn w:val="Fuentedeprrafopredeter"/>
    <w:link w:val="Cita"/>
    <w:uiPriority w:val="29"/>
    <w:rsid w:val="00EC4978"/>
    <w:rPr>
      <w:i/>
      <w:iCs/>
      <w:color w:val="404040" w:themeColor="text1" w:themeTint="BF"/>
    </w:rPr>
  </w:style>
  <w:style w:type="paragraph" w:styleId="Prrafodelista">
    <w:name w:val="List Paragraph"/>
    <w:basedOn w:val="Normal"/>
    <w:uiPriority w:val="34"/>
    <w:qFormat/>
    <w:rsid w:val="00EC4978"/>
    <w:pPr>
      <w:ind w:left="720"/>
      <w:contextualSpacing/>
    </w:pPr>
  </w:style>
  <w:style w:type="character" w:styleId="nfasisintenso">
    <w:name w:val="Intense Emphasis"/>
    <w:basedOn w:val="Fuentedeprrafopredeter"/>
    <w:uiPriority w:val="21"/>
    <w:qFormat/>
    <w:rsid w:val="00EC4978"/>
    <w:rPr>
      <w:i/>
      <w:iCs/>
      <w:color w:val="0F4761" w:themeColor="accent1" w:themeShade="BF"/>
    </w:rPr>
  </w:style>
  <w:style w:type="paragraph" w:styleId="Citadestacada">
    <w:name w:val="Intense Quote"/>
    <w:basedOn w:val="Normal"/>
    <w:next w:val="Normal"/>
    <w:link w:val="CitadestacadaCar"/>
    <w:uiPriority w:val="30"/>
    <w:qFormat/>
    <w:rsid w:val="00EC4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978"/>
    <w:rPr>
      <w:i/>
      <w:iCs/>
      <w:color w:val="0F4761" w:themeColor="accent1" w:themeShade="BF"/>
    </w:rPr>
  </w:style>
  <w:style w:type="character" w:styleId="Referenciaintensa">
    <w:name w:val="Intense Reference"/>
    <w:basedOn w:val="Fuentedeprrafopredeter"/>
    <w:uiPriority w:val="32"/>
    <w:qFormat/>
    <w:rsid w:val="00EC4978"/>
    <w:rPr>
      <w:b/>
      <w:bCs/>
      <w:smallCaps/>
      <w:color w:val="0F4761" w:themeColor="accent1" w:themeShade="BF"/>
      <w:spacing w:val="5"/>
    </w:rPr>
  </w:style>
  <w:style w:type="paragraph" w:styleId="NormalWeb">
    <w:name w:val="Normal (Web)"/>
    <w:basedOn w:val="Normal"/>
    <w:uiPriority w:val="99"/>
    <w:semiHidden/>
    <w:unhideWhenUsed/>
    <w:rsid w:val="00EC497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nfasis">
    <w:name w:val="Emphasis"/>
    <w:basedOn w:val="Fuentedeprrafopredeter"/>
    <w:uiPriority w:val="20"/>
    <w:qFormat/>
    <w:rsid w:val="00EC4978"/>
    <w:rPr>
      <w:i/>
      <w:iCs/>
    </w:rPr>
  </w:style>
  <w:style w:type="character" w:styleId="CdigoHTML">
    <w:name w:val="HTML Code"/>
    <w:basedOn w:val="Fuentedeprrafopredeter"/>
    <w:uiPriority w:val="99"/>
    <w:semiHidden/>
    <w:unhideWhenUsed/>
    <w:rsid w:val="00EC497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C4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EC4978"/>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6473">
      <w:bodyDiv w:val="1"/>
      <w:marLeft w:val="0"/>
      <w:marRight w:val="0"/>
      <w:marTop w:val="0"/>
      <w:marBottom w:val="0"/>
      <w:divBdr>
        <w:top w:val="none" w:sz="0" w:space="0" w:color="auto"/>
        <w:left w:val="none" w:sz="0" w:space="0" w:color="auto"/>
        <w:bottom w:val="none" w:sz="0" w:space="0" w:color="auto"/>
        <w:right w:val="none" w:sz="0" w:space="0" w:color="auto"/>
      </w:divBdr>
      <w:divsChild>
        <w:div w:id="135955145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609</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2024-04-06T17:01:00Z</dcterms:created>
  <dcterms:modified xsi:type="dcterms:W3CDTF">2024-04-06T17:13:00Z</dcterms:modified>
</cp:coreProperties>
</file>