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1x1l1nyo0wzi" w:id="0"/>
      <w:bookmarkEnd w:id="0"/>
      <w:r w:rsidDel="00000000" w:rsidR="00000000" w:rsidRPr="00000000">
        <w:rPr>
          <w:rtl w:val="0"/>
        </w:rPr>
        <w:t xml:space="preserve">Biblioteca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1ptsnlhy9r2" w:id="1"/>
      <w:bookmarkEnd w:id="1"/>
      <w:r w:rsidDel="00000000" w:rsidR="00000000" w:rsidRPr="00000000">
        <w:rPr>
          <w:rtl w:val="0"/>
        </w:rPr>
        <w:t xml:space="preserve">Introducere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Aplicația permite administrarea si utilizarea unei biblioteci. Practic, atât bibliotecarii pot administra stocul fizic, iar cititorii pot vedea catalogul, împrumuta și returna cărți.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08zo5ro2uyy" w:id="2"/>
      <w:bookmarkEnd w:id="2"/>
      <w:r w:rsidDel="00000000" w:rsidR="00000000" w:rsidRPr="00000000">
        <w:rPr>
          <w:rFonts w:ascii="Tahoma" w:cs="Tahoma" w:eastAsia="Tahoma" w:hAnsi="Tahoma"/>
          <w:rtl w:val="0"/>
        </w:rPr>
        <w:t xml:space="preserve">Rolurile din aplicație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Bibliotecar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poate să vadă lista cu toate cartile (in librarie + imprumutate)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poate să vadă lista cu cărțile împrumutate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poate sa adauge in listă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poate să șteargă din lista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3333"/>
          <w:u w:val="none"/>
        </w:rPr>
      </w:pPr>
      <w:r w:rsidDel="00000000" w:rsidR="00000000" w:rsidRPr="00000000">
        <w:rPr>
          <w:color w:val="ff3333"/>
          <w:rtl w:val="0"/>
        </w:rPr>
        <w:t xml:space="preserve">poate sa vada o lista cu autori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3333"/>
          <w:u w:val="none"/>
        </w:rPr>
      </w:pPr>
      <w:r w:rsidDel="00000000" w:rsidR="00000000" w:rsidRPr="00000000">
        <w:rPr>
          <w:color w:val="ff3333"/>
          <w:rtl w:val="0"/>
        </w:rPr>
        <w:t xml:space="preserve">poate sa adauge autori noi in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3333"/>
          <w:u w:val="none"/>
        </w:rPr>
      </w:pPr>
      <w:r w:rsidDel="00000000" w:rsidR="00000000" w:rsidRPr="00000000">
        <w:rPr>
          <w:color w:val="ff3333"/>
          <w:rtl w:val="0"/>
        </w:rPr>
        <w:t xml:space="preserve">poate sa modifice numele unui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3333"/>
          <w:u w:val="none"/>
        </w:rPr>
      </w:pPr>
      <w:r w:rsidDel="00000000" w:rsidR="00000000" w:rsidRPr="00000000">
        <w:rPr>
          <w:color w:val="ff3333"/>
          <w:rtl w:val="0"/>
        </w:rPr>
        <w:t xml:space="preserve">poate sa stearga autori (numai daca nu exista carti in biblioteca cu acel autor)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3333"/>
          <w:u w:val="none"/>
        </w:rPr>
      </w:pPr>
      <w:r w:rsidDel="00000000" w:rsidR="00000000" w:rsidRPr="00000000">
        <w:rPr>
          <w:color w:val="ff3333"/>
          <w:rtl w:val="0"/>
        </w:rPr>
        <w:t xml:space="preserve">poate sa editeze o carte (sa schimbe autorul, sa modifice numele cartii)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6szunj1eu5n" w:id="3"/>
      <w:bookmarkEnd w:id="3"/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vede lista cărților disponibile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vede lista cărților împrumutate de el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poate imprumuta cărți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poate returna cărți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3333"/>
          <w:rtl w:val="0"/>
        </w:rPr>
        <w:t xml:space="preserve">poate </w:t>
        <w:tab/>
        <w:t xml:space="preserve">sa-si editeze numele si prenumele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rowk1s0urgy" w:id="4"/>
      <w:bookmarkEnd w:id="4"/>
      <w:r w:rsidDel="00000000" w:rsidR="00000000" w:rsidRPr="00000000">
        <w:rPr>
          <w:rFonts w:ascii="Tahoma" w:cs="Tahoma" w:eastAsia="Tahoma" w:hAnsi="Tahoma"/>
          <w:rtl w:val="0"/>
        </w:rPr>
        <w:t xml:space="preserve">Cerințe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Bibliotecarul se poate autentifica în sistem cu o combinație (email, parola).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Biblotecarul poate să vadă lista tuturor cărților din bibliotecă.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Format: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Autor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Titlu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Număr exemplare total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Număr exemplare împrumutate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3. Bibliotecarul poate să vadă lista tuturor cărților împrumutate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Format: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Autor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Titlu</w:t>
      </w:r>
    </w:p>
    <w:p w:rsidR="00000000" w:rsidDel="00000000" w:rsidP="00000000" w:rsidRDefault="00000000" w:rsidRPr="00000000">
      <w:pPr>
        <w:spacing w:line="276" w:lineRule="auto"/>
        <w:ind w:left="720" w:firstLine="720"/>
        <w:contextualSpacing w:val="0"/>
      </w:pPr>
      <w:r w:rsidDel="00000000" w:rsidR="00000000" w:rsidRPr="00000000">
        <w:rPr>
          <w:color w:val="ff3333"/>
          <w:rtl w:val="0"/>
        </w:rPr>
        <w:t xml:space="preserve">Nume si Prenume </w:t>
      </w:r>
      <w:r w:rsidDel="00000000" w:rsidR="00000000" w:rsidRPr="00000000">
        <w:rPr>
          <w:rtl w:val="0"/>
        </w:rPr>
        <w:t xml:space="preserve">Client (cel care a împrumutat cartea)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Data împrumutării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ff3333"/>
          <w:rtl w:val="0"/>
        </w:rPr>
        <w:t xml:space="preserve">Bibliotecarul poate vedea o lista cu autori.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ff3333"/>
          <w:rtl w:val="0"/>
        </w:rPr>
        <w:t xml:space="preserve">Bibliotecarul poate adauga un autor in lista.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ff3333"/>
          <w:rtl w:val="0"/>
        </w:rPr>
        <w:t xml:space="preserve">Bibliotecarul poate modifica numele sau prenumele unui autor din lista.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ff3333"/>
          <w:rtl w:val="0"/>
        </w:rPr>
        <w:t xml:space="preserve">Bibliotecarul poate sterge un autor din lista numai daca nu exista carti cu acel autor in biblioteca.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Bibliotecarul poate să adauge în listă o carte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 carte e definita prin:  autor, titlu. </w:t>
        <w:tab/>
        <w:t xml:space="preserve"> </w:t>
        <w:tab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color w:val="ff3333"/>
          <w:rtl w:val="0"/>
        </w:rPr>
        <w:t xml:space="preserve">Autorul e selectat din lista existenta de autori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ff3333"/>
          <w:rtl w:val="0"/>
        </w:rPr>
        <w:t xml:space="preserve">Bibliotecarul poate edita o carte: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ff3333"/>
          <w:rtl w:val="0"/>
        </w:rPr>
        <w:t xml:space="preserve">- poate alege alt autor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ff3333"/>
          <w:rtl w:val="0"/>
        </w:rPr>
        <w:t xml:space="preserve">- poate modifica titlul cartii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Bibliotecarul  poate să șteargă o carte.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 șterge câte un exemplar. Când se sterge ultimul exemplar, cartea e ștearsă de tot.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 carte împrumutată nu poate fi ștearsă.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Clientul se poate autentifica în sistem cu o combinație de tip (email, parola).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Un client poate vedea lista tuturor cărților disponibile.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Format: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Clientul poate sorta lista dupa autor sau titlu, crescator sau descrescător. Sortarea este cea din limba română (“ș” e dupa “s” și înainte de “t”).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8. Un client poate împrumuta o carte.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In lista cărților disponibile, există un buton (“Împrumută”).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În sistem se va înregistra data împrumutării.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9. Un client poate vedea lista cărților împrumutate de el.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Format: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titlu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împrumutării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10. Un client poate returna o carte.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În lista cărților împrumutate, există un buton “Returnează”.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11. Un utilizator vede în orice pagină din sistem  email-ul cu care este logat și rolul (client / bibliotecar).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ff3333"/>
          <w:rtl w:val="0"/>
        </w:rPr>
        <w:t xml:space="preserve">Utilizatorul are o pagina de profil unde poate sa-si modifice numele sau prenumele.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12. Este necesar ca </w:t>
      </w:r>
      <w:r w:rsidDel="00000000" w:rsidR="00000000" w:rsidRPr="00000000">
        <w:rPr>
          <w:color w:val="ff3333"/>
          <w:rtl w:val="0"/>
        </w:rPr>
        <w:t xml:space="preserve">la repornirea serverului datele (carti, carti imprumutate, autori, nume utilizatori) sa nu se piarda.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Vor</w:t>
      </w:r>
      <w:r w:rsidDel="00000000" w:rsidR="00000000" w:rsidRPr="00000000">
        <w:rPr>
          <w:rtl w:val="0"/>
        </w:rPr>
        <w:t xml:space="preserve"> exista următorii utilizatori: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Parola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Bibliotecar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admin@example.com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client1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client1@example.com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client2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client2@example.com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