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08C" w:rsidRPr="00F32090" w:rsidRDefault="00661055">
      <w:pPr>
        <w:rPr>
          <w:b/>
          <w:bCs/>
        </w:rPr>
      </w:pPr>
      <w:r w:rsidRPr="00F32090">
        <w:rPr>
          <w:b/>
          <w:bCs/>
        </w:rPr>
        <w:t>System manager</w:t>
      </w:r>
    </w:p>
    <w:p w:rsidR="00AC4C5D" w:rsidRDefault="00AC4C5D">
      <w:r w:rsidRPr="00AC4C5D">
        <w:drawing>
          <wp:inline distT="0" distB="0" distL="0" distR="0" wp14:anchorId="4322DD73" wp14:editId="46F1BAA8">
            <wp:extent cx="5400040" cy="2895600"/>
            <wp:effectExtent l="0" t="0" r="0" b="0"/>
            <wp:docPr id="150354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4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5D" w:rsidRDefault="00AC4C5D">
      <w:r>
        <w:t>Automação</w:t>
      </w:r>
    </w:p>
    <w:p w:rsidR="00F32090" w:rsidRDefault="00F32090" w:rsidP="00F32090">
      <w:r w:rsidRPr="00F32090">
        <w:t>Automatize com segurança operações de TI comuns e repetitivas e tarefas de gerenciamento em todos os recursos da AWS.</w:t>
      </w:r>
      <w:r w:rsidRPr="00F32090">
        <w:t xml:space="preserve"> </w:t>
      </w:r>
      <w:r w:rsidRPr="00F32090">
        <w:t xml:space="preserve">O recurso de automação no Systems Manager permite definir tarefas comuns de TI como uma coleção de etapas em um documento do </w:t>
      </w:r>
      <w:proofErr w:type="spellStart"/>
      <w:r w:rsidRPr="00F32090">
        <w:t>AWSSystems</w:t>
      </w:r>
      <w:proofErr w:type="spellEnd"/>
      <w:r w:rsidRPr="00F32090">
        <w:t xml:space="preserve"> Manager (documento SSM)</w:t>
      </w:r>
      <w:r>
        <w:t xml:space="preserve">. </w:t>
      </w:r>
      <w:r w:rsidRPr="00F32090">
        <w:t xml:space="preserve">O </w:t>
      </w:r>
      <w:proofErr w:type="spellStart"/>
      <w:r w:rsidRPr="00F32090">
        <w:t>Amazon</w:t>
      </w:r>
      <w:proofErr w:type="spellEnd"/>
      <w:r w:rsidR="00244873">
        <w:t xml:space="preserve"> </w:t>
      </w:r>
      <w:r w:rsidRPr="00F32090">
        <w:t>CloudWatch</w:t>
      </w:r>
      <w:r w:rsidR="00244873">
        <w:t xml:space="preserve"> </w:t>
      </w:r>
      <w:proofErr w:type="spellStart"/>
      <w:r w:rsidRPr="00F32090">
        <w:t>Events</w:t>
      </w:r>
      <w:proofErr w:type="spellEnd"/>
      <w:r>
        <w:t xml:space="preserve"> </w:t>
      </w:r>
      <w:r w:rsidRPr="00F32090">
        <w:t>também pode ser configurado para acionar automações do Systems Manager.</w:t>
      </w:r>
    </w:p>
    <w:p w:rsidR="00F32090" w:rsidRDefault="00F32090" w:rsidP="00F32090">
      <w:proofErr w:type="spellStart"/>
      <w:r>
        <w:t>Run</w:t>
      </w:r>
      <w:proofErr w:type="spellEnd"/>
      <w:r>
        <w:t xml:space="preserve"> </w:t>
      </w:r>
      <w:proofErr w:type="spellStart"/>
      <w:r>
        <w:t>Comand</w:t>
      </w:r>
      <w:proofErr w:type="spellEnd"/>
    </w:p>
    <w:p w:rsidR="00F32090" w:rsidRPr="00F32090" w:rsidRDefault="00F32090" w:rsidP="00F32090">
      <w:r w:rsidRPr="00F32090">
        <w:t>O</w:t>
      </w:r>
      <w:r>
        <w:t xml:space="preserve"> </w:t>
      </w:r>
      <w:proofErr w:type="spellStart"/>
      <w:r w:rsidRPr="00F32090">
        <w:t>Run</w:t>
      </w:r>
      <w:proofErr w:type="spellEnd"/>
      <w:r>
        <w:t xml:space="preserve"> </w:t>
      </w:r>
      <w:r w:rsidRPr="00F32090">
        <w:t>Command do Systems Manager fornece uma maneira simples de executar comandos predefinidos em instâncias do EC2</w:t>
      </w:r>
      <w:r>
        <w:t>. Pode ser integrado com o IAM para aplicar e controlar permissões e ações de usuários nas instancias.</w:t>
      </w:r>
    </w:p>
    <w:p w:rsidR="00AC4C5D" w:rsidRDefault="00F32090">
      <w:proofErr w:type="spellStart"/>
      <w:r>
        <w:t>Maintenance</w:t>
      </w:r>
      <w:proofErr w:type="spellEnd"/>
      <w:r>
        <w:t xml:space="preserve"> Windows</w:t>
      </w:r>
    </w:p>
    <w:p w:rsidR="00F32090" w:rsidRPr="00F32090" w:rsidRDefault="00F32090" w:rsidP="00F32090">
      <w:r w:rsidRPr="00F32090">
        <w:t>Programe períodos de tempo para executar tarefas administrativas e de manutenção em todas as instâncias.</w:t>
      </w:r>
      <w:r>
        <w:t xml:space="preserve"> </w:t>
      </w:r>
      <w:r w:rsidRPr="00F32090">
        <w:t xml:space="preserve">O recurso </w:t>
      </w:r>
      <w:proofErr w:type="spellStart"/>
      <w:r w:rsidRPr="00F32090">
        <w:t>Maintenance</w:t>
      </w:r>
      <w:proofErr w:type="spellEnd"/>
      <w:r w:rsidRPr="00F32090">
        <w:t xml:space="preserve"> Windows do Systems Manager permite que um usuário agende tarefas regulares, como patches, para serem executadas automaticamente.</w:t>
      </w:r>
    </w:p>
    <w:p w:rsidR="00F32090" w:rsidRDefault="00F32090">
      <w:proofErr w:type="spellStart"/>
      <w:r>
        <w:t>State</w:t>
      </w:r>
      <w:proofErr w:type="spellEnd"/>
      <w:r>
        <w:t xml:space="preserve"> Manager</w:t>
      </w:r>
    </w:p>
    <w:p w:rsidR="00F32090" w:rsidRDefault="00F32090">
      <w:r w:rsidRPr="00F32090">
        <w:t xml:space="preserve">O </w:t>
      </w:r>
      <w:proofErr w:type="spellStart"/>
      <w:r w:rsidRPr="00F32090">
        <w:t>State</w:t>
      </w:r>
      <w:proofErr w:type="spellEnd"/>
      <w:r>
        <w:t xml:space="preserve"> </w:t>
      </w:r>
      <w:r w:rsidRPr="00F32090">
        <w:t>Manager do AWS</w:t>
      </w:r>
      <w:r>
        <w:t xml:space="preserve"> </w:t>
      </w:r>
      <w:r w:rsidRPr="00F32090">
        <w:t>Systems Manager é um serviço seguro e escalável de gerenciamento de configuração que automatiza o processo de manutenção da infraestrutura, híbrida e do EC2, em um estado definido por você</w:t>
      </w:r>
      <w:r>
        <w:t>.</w:t>
      </w:r>
    </w:p>
    <w:p w:rsidR="00F32090" w:rsidRDefault="00F32090">
      <w:r>
        <w:t>Insights</w:t>
      </w:r>
    </w:p>
    <w:p w:rsidR="00F32090" w:rsidRDefault="00F32090">
      <w:r>
        <w:t xml:space="preserve">Um dashboard inteligente para que você acompanhe os dados e tambem associe serviços como painéis do </w:t>
      </w:r>
      <w:proofErr w:type="spellStart"/>
      <w:r w:rsidRPr="00F32090">
        <w:t>Amazon</w:t>
      </w:r>
      <w:proofErr w:type="spellEnd"/>
      <w:r>
        <w:t xml:space="preserve"> </w:t>
      </w:r>
      <w:r w:rsidRPr="00F32090">
        <w:t>CloudWatch,</w:t>
      </w:r>
      <w:r>
        <w:t xml:space="preserve"> </w:t>
      </w:r>
      <w:r w:rsidRPr="00F32090">
        <w:t xml:space="preserve">notificações do </w:t>
      </w:r>
      <w:proofErr w:type="spellStart"/>
      <w:r w:rsidRPr="00F32090">
        <w:t>Trusted</w:t>
      </w:r>
      <w:proofErr w:type="spellEnd"/>
      <w:r>
        <w:t xml:space="preserve"> </w:t>
      </w:r>
      <w:proofErr w:type="spellStart"/>
      <w:r w:rsidRPr="00F32090">
        <w:t>Advisor</w:t>
      </w:r>
      <w:proofErr w:type="spellEnd"/>
      <w:r>
        <w:t xml:space="preserve"> </w:t>
      </w:r>
      <w:r w:rsidRPr="00F32090">
        <w:t>e alertas de desempenho e disponibilidade do Personal</w:t>
      </w:r>
      <w:r>
        <w:t xml:space="preserve"> </w:t>
      </w:r>
      <w:r w:rsidRPr="00F32090">
        <w:t>Health Dashboard</w:t>
      </w:r>
      <w:r>
        <w:t>.</w:t>
      </w:r>
    </w:p>
    <w:p w:rsidR="00244873" w:rsidRDefault="00244873"/>
    <w:p w:rsidR="00F32090" w:rsidRDefault="00F32090"/>
    <w:p w:rsidR="00661055" w:rsidRDefault="00661055">
      <w:pPr>
        <w:rPr>
          <w:b/>
          <w:bCs/>
        </w:rPr>
      </w:pPr>
      <w:proofErr w:type="spellStart"/>
      <w:proofErr w:type="gramStart"/>
      <w:r w:rsidRPr="00F32090">
        <w:rPr>
          <w:b/>
          <w:bCs/>
        </w:rPr>
        <w:lastRenderedPageBreak/>
        <w:t>Cloudwatch</w:t>
      </w:r>
      <w:proofErr w:type="spellEnd"/>
      <w:r w:rsidRPr="00F32090">
        <w:rPr>
          <w:b/>
          <w:bCs/>
        </w:rPr>
        <w:t xml:space="preserve">  (</w:t>
      </w:r>
      <w:proofErr w:type="gramEnd"/>
      <w:r w:rsidRPr="00F32090">
        <w:rPr>
          <w:b/>
          <w:bCs/>
        </w:rPr>
        <w:t>log)</w:t>
      </w:r>
    </w:p>
    <w:p w:rsidR="00332235" w:rsidRDefault="00332235">
      <w:r w:rsidRPr="00332235">
        <w:t xml:space="preserve">Quando você executa seus aplicativos em instâncias do EC2, é essencial monitorar o desempenho da sua carga de trabalho usando o </w:t>
      </w:r>
      <w:proofErr w:type="spellStart"/>
      <w:r w:rsidRPr="00332235">
        <w:t>Amazon</w:t>
      </w:r>
      <w:proofErr w:type="spellEnd"/>
      <w:r w:rsidRPr="00332235">
        <w:t xml:space="preserve"> CloudWatch. Ao monitorar o desempenho da carga de trabalho, você deve se fazer duas perguntas críticas:</w:t>
      </w:r>
    </w:p>
    <w:p w:rsidR="00332235" w:rsidRDefault="00332235">
      <w:r w:rsidRPr="00332235">
        <w:t xml:space="preserve">1)Como posso garantir que minha carga de trabalho tenha recursos suficientes do EC2 para atender a requisitos flutuantes de desempenho? </w:t>
      </w:r>
      <w:r>
        <w:t xml:space="preserve">O CloudWatch monitora, porém o Auto </w:t>
      </w:r>
      <w:proofErr w:type="spellStart"/>
      <w:r>
        <w:t>Scaling</w:t>
      </w:r>
      <w:proofErr w:type="spellEnd"/>
      <w:r>
        <w:t xml:space="preserve"> que executa o controle de instancias de acordo com o relatório de carga de trabalho.</w:t>
      </w:r>
    </w:p>
    <w:p w:rsidR="00F32090" w:rsidRDefault="00332235">
      <w:r w:rsidRPr="00332235">
        <w:t xml:space="preserve">2)Como você pode automatizar o provisionamento de recursos do </w:t>
      </w:r>
      <w:proofErr w:type="spellStart"/>
      <w:r w:rsidRPr="00332235">
        <w:t>Amazon</w:t>
      </w:r>
      <w:proofErr w:type="spellEnd"/>
      <w:r w:rsidRPr="00332235">
        <w:t xml:space="preserve"> EC2 para ocorrer sob demanda?</w:t>
      </w:r>
    </w:p>
    <w:p w:rsidR="00332235" w:rsidRDefault="00332235">
      <w:r w:rsidRPr="00332235">
        <w:drawing>
          <wp:inline distT="0" distB="0" distL="0" distR="0" wp14:anchorId="519EE66E" wp14:editId="75B7CEA7">
            <wp:extent cx="5400040" cy="2990850"/>
            <wp:effectExtent l="0" t="0" r="0" b="0"/>
            <wp:docPr id="181148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35" w:rsidRDefault="00332235">
      <w:r w:rsidRPr="00332235">
        <w:t xml:space="preserve">A principal função do </w:t>
      </w:r>
      <w:proofErr w:type="spellStart"/>
      <w:r w:rsidRPr="00332235">
        <w:t>Amazon</w:t>
      </w:r>
      <w:proofErr w:type="spellEnd"/>
      <w:r w:rsidRPr="00332235">
        <w:t xml:space="preserve"> CloudWatch para monitorar o desempenho e a integridade dos seus recursos e aplicativos da AWS. Você também pode usar o CloudWatch para coletar e monitorar arquivos de log de instâncias do EC2, AWS </w:t>
      </w:r>
      <w:proofErr w:type="spellStart"/>
      <w:r w:rsidRPr="00332235">
        <w:t>CloudTrail</w:t>
      </w:r>
      <w:proofErr w:type="spellEnd"/>
      <w:r w:rsidRPr="00332235">
        <w:t xml:space="preserve">, </w:t>
      </w:r>
      <w:proofErr w:type="spellStart"/>
      <w:r w:rsidRPr="00332235">
        <w:t>Amazon</w:t>
      </w:r>
      <w:proofErr w:type="spellEnd"/>
      <w:r w:rsidRPr="00332235">
        <w:t xml:space="preserve"> Route 53 e outras fontes</w:t>
      </w:r>
      <w:r>
        <w:t xml:space="preserve">. O </w:t>
      </w:r>
      <w:proofErr w:type="spellStart"/>
      <w:r>
        <w:t>Cloudwatch</w:t>
      </w:r>
      <w:proofErr w:type="spellEnd"/>
      <w:r>
        <w:t xml:space="preserve"> é um sistema distribuído de coleta de estatísticas.</w:t>
      </w:r>
    </w:p>
    <w:p w:rsidR="00332235" w:rsidRDefault="00332235">
      <w:r w:rsidRPr="00332235">
        <w:drawing>
          <wp:inline distT="0" distB="0" distL="0" distR="0" wp14:anchorId="321C5692" wp14:editId="1950280D">
            <wp:extent cx="5400040" cy="1919605"/>
            <wp:effectExtent l="0" t="0" r="0" b="0"/>
            <wp:docPr id="1293336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35" w:rsidRDefault="00332235">
      <w:r w:rsidRPr="00332235">
        <w:lastRenderedPageBreak/>
        <w:drawing>
          <wp:inline distT="0" distB="0" distL="0" distR="0" wp14:anchorId="5446F503" wp14:editId="6C8F9B5E">
            <wp:extent cx="5400040" cy="1673860"/>
            <wp:effectExtent l="0" t="0" r="0" b="0"/>
            <wp:docPr id="1501263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63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35" w:rsidRDefault="00332235">
      <w:r w:rsidRPr="00332235">
        <w:drawing>
          <wp:inline distT="0" distB="0" distL="0" distR="0" wp14:anchorId="3EE92741" wp14:editId="4730D7C7">
            <wp:extent cx="5400040" cy="3249295"/>
            <wp:effectExtent l="0" t="0" r="0" b="0"/>
            <wp:docPr id="614492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2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235">
        <w:drawing>
          <wp:inline distT="0" distB="0" distL="0" distR="0" wp14:anchorId="209634E3" wp14:editId="6033A42C">
            <wp:extent cx="5400040" cy="3014980"/>
            <wp:effectExtent l="0" t="0" r="0" b="0"/>
            <wp:docPr id="666647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35" w:rsidRDefault="00332235">
      <w:proofErr w:type="spellStart"/>
      <w:r>
        <w:t>Voce</w:t>
      </w:r>
      <w:proofErr w:type="spellEnd"/>
      <w:r>
        <w:t xml:space="preserve"> pode escolher ações a serem realizadas de acordo com os alarmes do </w:t>
      </w:r>
      <w:proofErr w:type="spellStart"/>
      <w:r>
        <w:t>cloudwatch</w:t>
      </w:r>
      <w:proofErr w:type="spellEnd"/>
    </w:p>
    <w:p w:rsidR="00332235" w:rsidRDefault="00332235"/>
    <w:p w:rsidR="00332235" w:rsidRPr="00332235" w:rsidRDefault="00332235"/>
    <w:p w:rsidR="00661055" w:rsidRDefault="00661055">
      <w:r>
        <w:t>Ferramenta que trabalhe com script</w:t>
      </w:r>
    </w:p>
    <w:p w:rsidR="00661055" w:rsidRDefault="00661055" w:rsidP="00661055">
      <w:pPr>
        <w:pStyle w:val="PargrafodaLista"/>
        <w:numPr>
          <w:ilvl w:val="0"/>
          <w:numId w:val="1"/>
        </w:numPr>
      </w:pPr>
      <w:proofErr w:type="spellStart"/>
      <w:r w:rsidRPr="00F32090">
        <w:rPr>
          <w:b/>
          <w:bCs/>
        </w:rPr>
        <w:t>Cloudformation</w:t>
      </w:r>
      <w:proofErr w:type="spellEnd"/>
      <w:r>
        <w:t xml:space="preserve"> script para iniciar aplicativos em instancias ec2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 w:rsidRPr="00661055">
        <w:t>Modela e provisiona recursos de infraestrutura de nuvem.</w:t>
      </w:r>
    </w:p>
    <w:p w:rsidR="00F32090" w:rsidRDefault="00661055" w:rsidP="00F32090">
      <w:pPr>
        <w:pStyle w:val="PargrafodaLista"/>
        <w:numPr>
          <w:ilvl w:val="1"/>
          <w:numId w:val="1"/>
        </w:numPr>
      </w:pPr>
      <w:r w:rsidRPr="00661055">
        <w:t>Oferece suporte à maioria dos serviços da AWS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 w:rsidRPr="00661055">
        <w:t>Cria, atualiza e exclui um conjunto de recursos como uma unidade única chamada pilha.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 w:rsidRPr="00661055">
        <w:t>Detecta alterações, chamadas de "desvio", na pilha e em recursos individuais.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 w:rsidRPr="00661055">
        <w:t xml:space="preserve">Você pode usar o AWS </w:t>
      </w:r>
      <w:proofErr w:type="spellStart"/>
      <w:r w:rsidRPr="00661055">
        <w:t>CloudFormation</w:t>
      </w:r>
      <w:proofErr w:type="spellEnd"/>
      <w:r w:rsidRPr="00661055">
        <w:t xml:space="preserve"> em serviços como </w:t>
      </w:r>
      <w:proofErr w:type="spellStart"/>
      <w:r w:rsidRPr="00661055">
        <w:t>Amazon</w:t>
      </w:r>
      <w:proofErr w:type="spellEnd"/>
      <w:r w:rsidRPr="00661055">
        <w:t xml:space="preserve"> </w:t>
      </w:r>
      <w:proofErr w:type="spellStart"/>
      <w:r w:rsidRPr="00661055">
        <w:t>Elastic</w:t>
      </w:r>
      <w:proofErr w:type="spellEnd"/>
      <w:r w:rsidRPr="00661055">
        <w:t xml:space="preserve"> Compute Cloud (</w:t>
      </w:r>
      <w:proofErr w:type="spellStart"/>
      <w:r w:rsidRPr="00661055">
        <w:t>Amazon</w:t>
      </w:r>
      <w:proofErr w:type="spellEnd"/>
      <w:r w:rsidRPr="00661055">
        <w:t xml:space="preserve"> EC2), </w:t>
      </w:r>
      <w:proofErr w:type="spellStart"/>
      <w:r w:rsidRPr="00661055">
        <w:t>Amazon</w:t>
      </w:r>
      <w:proofErr w:type="spellEnd"/>
      <w:r w:rsidRPr="00661055">
        <w:t xml:space="preserve"> </w:t>
      </w:r>
      <w:proofErr w:type="spellStart"/>
      <w:r w:rsidRPr="00661055">
        <w:t>Elastic</w:t>
      </w:r>
      <w:proofErr w:type="spellEnd"/>
      <w:r w:rsidRPr="00661055">
        <w:t xml:space="preserve"> Block Store (</w:t>
      </w:r>
      <w:proofErr w:type="spellStart"/>
      <w:r w:rsidRPr="00661055">
        <w:t>Amazon</w:t>
      </w:r>
      <w:proofErr w:type="spellEnd"/>
      <w:r w:rsidRPr="00661055">
        <w:t xml:space="preserve"> EBS), </w:t>
      </w:r>
      <w:proofErr w:type="spellStart"/>
      <w:r w:rsidRPr="00661055">
        <w:t>Amazon</w:t>
      </w:r>
      <w:proofErr w:type="spellEnd"/>
      <w:r w:rsidRPr="00661055">
        <w:t xml:space="preserve"> </w:t>
      </w:r>
      <w:proofErr w:type="spellStart"/>
      <w:r w:rsidRPr="00661055">
        <w:t>Simple</w:t>
      </w:r>
      <w:proofErr w:type="spellEnd"/>
      <w:r w:rsidRPr="00661055">
        <w:t xml:space="preserve"> </w:t>
      </w:r>
      <w:proofErr w:type="spellStart"/>
      <w:r w:rsidRPr="00661055">
        <w:t>Notification</w:t>
      </w:r>
      <w:proofErr w:type="spellEnd"/>
      <w:r w:rsidRPr="00661055">
        <w:t xml:space="preserve"> Service (</w:t>
      </w:r>
      <w:proofErr w:type="spellStart"/>
      <w:r w:rsidRPr="00661055">
        <w:t>Amazon</w:t>
      </w:r>
      <w:proofErr w:type="spellEnd"/>
      <w:r w:rsidRPr="00661055">
        <w:t xml:space="preserve"> SNS), </w:t>
      </w:r>
      <w:proofErr w:type="spellStart"/>
      <w:r w:rsidRPr="00661055">
        <w:t>Elastic</w:t>
      </w:r>
      <w:proofErr w:type="spellEnd"/>
      <w:r w:rsidRPr="00661055">
        <w:t xml:space="preserve"> </w:t>
      </w:r>
      <w:proofErr w:type="spellStart"/>
      <w:r w:rsidRPr="00661055">
        <w:t>Load</w:t>
      </w:r>
      <w:proofErr w:type="spellEnd"/>
      <w:r w:rsidRPr="00661055">
        <w:t xml:space="preserve"> </w:t>
      </w:r>
      <w:proofErr w:type="spellStart"/>
      <w:r w:rsidRPr="00661055">
        <w:t>Balancing</w:t>
      </w:r>
      <w:proofErr w:type="spellEnd"/>
      <w:r w:rsidRPr="00661055">
        <w:t xml:space="preserve"> e Auto </w:t>
      </w:r>
      <w:proofErr w:type="spellStart"/>
      <w:r w:rsidRPr="00661055">
        <w:t>Scaling</w:t>
      </w:r>
      <w:proofErr w:type="spellEnd"/>
      <w:r w:rsidRPr="00661055">
        <w:t>.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 w:rsidRPr="00661055">
        <w:t xml:space="preserve">O AWS </w:t>
      </w:r>
      <w:proofErr w:type="spellStart"/>
      <w:r w:rsidRPr="00661055">
        <w:t>CloudFormation</w:t>
      </w:r>
      <w:proofErr w:type="spellEnd"/>
      <w:r w:rsidRPr="00661055">
        <w:t xml:space="preserve"> permite que você use um arquivo de modelo para criar e excluir um conjunto de recursos, que são gerenciados juntos como uma única unidade (uma pilha)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proofErr w:type="spellStart"/>
      <w:r>
        <w:t>V</w:t>
      </w:r>
      <w:r w:rsidR="00AC4C5D">
        <w:t>oce</w:t>
      </w:r>
      <w:proofErr w:type="spellEnd"/>
      <w:r>
        <w:t xml:space="preserve"> cria com o </w:t>
      </w:r>
      <w:proofErr w:type="spellStart"/>
      <w:proofErr w:type="gramStart"/>
      <w:r>
        <w:t>cloudformation</w:t>
      </w:r>
      <w:proofErr w:type="spellEnd"/>
      <w:proofErr w:type="gramEnd"/>
      <w:r>
        <w:t xml:space="preserve"> mas pode alterar as configurações de qualquer recurso desses, por fora, se precisar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>
        <w:t xml:space="preserve">Usa A DETÇÃO DE DESVIO para ver quais ferramentas da pilha foram alteradas fora do </w:t>
      </w:r>
      <w:proofErr w:type="spellStart"/>
      <w:r>
        <w:t>cloudformation</w:t>
      </w:r>
      <w:proofErr w:type="spellEnd"/>
      <w:r>
        <w:t>, e com isso executar uma ação corretiva para deixar conforme</w:t>
      </w:r>
    </w:p>
    <w:p w:rsidR="00661055" w:rsidRDefault="00661055" w:rsidP="00661055">
      <w:pPr>
        <w:pStyle w:val="PargrafodaLista"/>
        <w:numPr>
          <w:ilvl w:val="1"/>
          <w:numId w:val="1"/>
        </w:numPr>
      </w:pPr>
      <w:r w:rsidRPr="00661055">
        <w:drawing>
          <wp:inline distT="0" distB="0" distL="0" distR="0" wp14:anchorId="73F44A5B" wp14:editId="11839488">
            <wp:extent cx="5400040" cy="2873375"/>
            <wp:effectExtent l="0" t="0" r="0" b="0"/>
            <wp:docPr id="12325970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7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5D" w:rsidRDefault="00AC4C5D" w:rsidP="00AC4C5D">
      <w:r w:rsidRPr="00AC4C5D">
        <w:lastRenderedPageBreak/>
        <w:drawing>
          <wp:inline distT="0" distB="0" distL="0" distR="0" wp14:anchorId="254268DE" wp14:editId="27C4D683">
            <wp:extent cx="5400040" cy="2847975"/>
            <wp:effectExtent l="0" t="0" r="0" b="0"/>
            <wp:docPr id="14957642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64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5D" w:rsidRDefault="00AC4C5D" w:rsidP="00AC4C5D">
      <w:r>
        <w:t xml:space="preserve">Exemplo para </w:t>
      </w:r>
      <w:r w:rsidRPr="00AC4C5D">
        <w:drawing>
          <wp:inline distT="0" distB="0" distL="0" distR="0" wp14:anchorId="76A9F9CA" wp14:editId="518ACF21">
            <wp:extent cx="5400040" cy="2204720"/>
            <wp:effectExtent l="0" t="0" r="0" b="0"/>
            <wp:docPr id="1125945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5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5D" w:rsidRDefault="00AC4C5D" w:rsidP="00AC4C5D"/>
    <w:p w:rsidR="00AC4C5D" w:rsidRDefault="00AC4C5D" w:rsidP="00AC4C5D"/>
    <w:p w:rsidR="00AC4C5D" w:rsidRDefault="00AC4C5D" w:rsidP="00AC4C5D"/>
    <w:p w:rsidR="00661055" w:rsidRPr="00F32090" w:rsidRDefault="00AC4C5D" w:rsidP="00661055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F32090">
        <w:rPr>
          <w:b/>
          <w:bCs/>
        </w:rPr>
        <w:t>Elastic</w:t>
      </w:r>
      <w:proofErr w:type="spellEnd"/>
      <w:r w:rsidRPr="00F32090">
        <w:rPr>
          <w:b/>
          <w:bCs/>
        </w:rPr>
        <w:t xml:space="preserve"> </w:t>
      </w:r>
      <w:proofErr w:type="spellStart"/>
      <w:r w:rsidR="00661055" w:rsidRPr="00F32090">
        <w:rPr>
          <w:b/>
          <w:bCs/>
        </w:rPr>
        <w:t>Beanstalk</w:t>
      </w:r>
      <w:proofErr w:type="spellEnd"/>
    </w:p>
    <w:p w:rsidR="00AC4C5D" w:rsidRDefault="00AC4C5D" w:rsidP="00AC4C5D">
      <w:pPr>
        <w:pStyle w:val="PargrafodaLista"/>
      </w:pPr>
      <w:r w:rsidRPr="00AC4C5D">
        <w:t xml:space="preserve">Apresentamos o AWS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Beanstalk.O</w:t>
      </w:r>
      <w:proofErr w:type="spellEnd"/>
      <w:r w:rsidRPr="00AC4C5D">
        <w:t xml:space="preserve">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é outro serviço de computação. Serviço de fácil utilização para implementação e escalabilidade de serviços e aplicativos da Web. Esses aplicativos e serviços são desenvolvidos com Java, .NET, PHP, Node.js, Python, Ruby, Go e Docker. Eles são desenvolvidos em servidores familiares, como Apache, NGINX, </w:t>
      </w:r>
      <w:proofErr w:type="spellStart"/>
      <w:r w:rsidRPr="00AC4C5D">
        <w:t>Passenger</w:t>
      </w:r>
      <w:proofErr w:type="spellEnd"/>
      <w:r w:rsidRPr="00AC4C5D">
        <w:t xml:space="preserve"> e Microsoft Internet </w:t>
      </w:r>
      <w:proofErr w:type="spellStart"/>
      <w:r w:rsidRPr="00AC4C5D">
        <w:t>Information</w:t>
      </w:r>
      <w:proofErr w:type="spellEnd"/>
      <w:r w:rsidRPr="00AC4C5D">
        <w:t xml:space="preserve"> Services (IIS</w:t>
      </w:r>
      <w:proofErr w:type="gramStart"/>
      <w:r w:rsidRPr="00AC4C5D">
        <w:t>).Você</w:t>
      </w:r>
      <w:proofErr w:type="gramEnd"/>
      <w:r w:rsidRPr="00AC4C5D">
        <w:t xml:space="preserve"> faz o upload do seu código e o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gerencia automaticamente </w:t>
      </w:r>
      <w:proofErr w:type="spellStart"/>
      <w:r w:rsidRPr="00AC4C5D">
        <w:t>a</w:t>
      </w:r>
      <w:proofErr w:type="spellEnd"/>
      <w:r w:rsidRPr="00AC4C5D">
        <w:t xml:space="preserve"> implantação, desde o provisionamento de capacidade, balanceamento de carga e escalabilidade automática até o monitoramento da integridade dos aplicativos. Ao mesmo tempo, você mantém total controle sobre os recursos da AWS que possibilitam a operação do aplicativo e acessa os recursos subjacentes a qualquer momento</w:t>
      </w:r>
      <w:r>
        <w:t>.</w:t>
      </w:r>
    </w:p>
    <w:p w:rsidR="00AC4C5D" w:rsidRDefault="00AC4C5D" w:rsidP="00AC4C5D">
      <w:pPr>
        <w:pStyle w:val="PargrafodaLista"/>
      </w:pPr>
    </w:p>
    <w:p w:rsidR="00AC4C5D" w:rsidRDefault="00AC4C5D" w:rsidP="00AC4C5D">
      <w:pPr>
        <w:pStyle w:val="PargrafodaLista"/>
      </w:pPr>
    </w:p>
    <w:p w:rsidR="00AC4C5D" w:rsidRDefault="00AC4C5D" w:rsidP="00AC4C5D">
      <w:pPr>
        <w:pStyle w:val="PargrafodaLista"/>
      </w:pPr>
      <w:r w:rsidRPr="00AC4C5D">
        <w:lastRenderedPageBreak/>
        <w:drawing>
          <wp:inline distT="0" distB="0" distL="0" distR="0" wp14:anchorId="306B41C2" wp14:editId="62F46E0D">
            <wp:extent cx="5001323" cy="3677163"/>
            <wp:effectExtent l="0" t="0" r="8890" b="0"/>
            <wp:docPr id="1721481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1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5D" w:rsidRDefault="00AC4C5D" w:rsidP="00AC4C5D">
      <w:pPr>
        <w:pStyle w:val="PargrafodaLista"/>
      </w:pPr>
      <w:r w:rsidRPr="00AC4C5D">
        <w:t xml:space="preserve">O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oferece suporte a uma grande variedade de plataformas. As plataformas suportadas incluem o </w:t>
      </w:r>
      <w:proofErr w:type="spellStart"/>
      <w:r w:rsidRPr="00AC4C5D">
        <w:t>Packer</w:t>
      </w:r>
      <w:proofErr w:type="spellEnd"/>
      <w:r w:rsidRPr="00AC4C5D">
        <w:t xml:space="preserve"> </w:t>
      </w:r>
      <w:proofErr w:type="spellStart"/>
      <w:r w:rsidRPr="00AC4C5D">
        <w:t>Builder</w:t>
      </w:r>
      <w:proofErr w:type="spellEnd"/>
      <w:r w:rsidRPr="00AC4C5D">
        <w:t xml:space="preserve">, o contêiner único, vários contêineres ou Docker pré-configurado, Go, </w:t>
      </w:r>
      <w:proofErr w:type="spellStart"/>
      <w:r w:rsidRPr="00AC4C5D">
        <w:t>JavaSE</w:t>
      </w:r>
      <w:proofErr w:type="spellEnd"/>
      <w:r w:rsidRPr="00AC4C5D">
        <w:t xml:space="preserve">, Java com </w:t>
      </w:r>
      <w:proofErr w:type="spellStart"/>
      <w:r w:rsidRPr="00AC4C5D">
        <w:t>Tomcat</w:t>
      </w:r>
      <w:proofErr w:type="spellEnd"/>
      <w:r w:rsidRPr="00AC4C5D">
        <w:t xml:space="preserve">, .NET no Microsoft Windows Server com Microsoft IIS, Node.js, PHP, Python e Ruby. Você pode desenvolver seu aplicativo para atender aos seus requisitos e implantá-lo no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. O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é gratuito. Você paga apenas pelos serviços subjacentes que você usa.</w:t>
      </w:r>
    </w:p>
    <w:p w:rsidR="00661055" w:rsidRDefault="00AC4C5D">
      <w:r>
        <w:t xml:space="preserve">Utiliza ec2 </w:t>
      </w:r>
      <w:proofErr w:type="spellStart"/>
      <w:r>
        <w:t>autoscaling</w:t>
      </w:r>
      <w:proofErr w:type="spellEnd"/>
    </w:p>
    <w:p w:rsidR="00AC4C5D" w:rsidRDefault="00AC4C5D">
      <w:r w:rsidRPr="00AC4C5D">
        <w:t xml:space="preserve">Um engenheiro implanta um ambiente do AWS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que inclui um balanceador de carga, quatro instâncias do </w:t>
      </w:r>
      <w:proofErr w:type="spellStart"/>
      <w:r w:rsidRPr="00AC4C5D">
        <w:t>Amazon</w:t>
      </w:r>
      <w:proofErr w:type="spellEnd"/>
      <w:r w:rsidRPr="00AC4C5D">
        <w:t xml:space="preserve"> </w:t>
      </w:r>
      <w:proofErr w:type="spellStart"/>
      <w:r w:rsidRPr="00AC4C5D">
        <w:t>Elastic</w:t>
      </w:r>
      <w:proofErr w:type="spellEnd"/>
      <w:r w:rsidRPr="00AC4C5D">
        <w:t xml:space="preserve"> Compute Cloud (</w:t>
      </w:r>
      <w:proofErr w:type="spellStart"/>
      <w:r w:rsidRPr="00AC4C5D">
        <w:t>Amazon</w:t>
      </w:r>
      <w:proofErr w:type="spellEnd"/>
      <w:r w:rsidRPr="00AC4C5D">
        <w:t xml:space="preserve"> EC2) e um banco de dados MySQL executado no </w:t>
      </w:r>
      <w:proofErr w:type="spellStart"/>
      <w:r w:rsidRPr="00AC4C5D">
        <w:t>Amazon</w:t>
      </w:r>
      <w:proofErr w:type="spellEnd"/>
      <w:r w:rsidRPr="00AC4C5D">
        <w:t xml:space="preserve"> </w:t>
      </w:r>
      <w:proofErr w:type="spellStart"/>
      <w:r w:rsidRPr="00AC4C5D">
        <w:t>Relational</w:t>
      </w:r>
      <w:proofErr w:type="spellEnd"/>
      <w:r w:rsidRPr="00AC4C5D">
        <w:t xml:space="preserve"> </w:t>
      </w:r>
      <w:proofErr w:type="spellStart"/>
      <w:r w:rsidRPr="00AC4C5D">
        <w:t>Database</w:t>
      </w:r>
      <w:proofErr w:type="spellEnd"/>
      <w:r w:rsidRPr="00AC4C5D">
        <w:t xml:space="preserve"> Service (</w:t>
      </w:r>
      <w:proofErr w:type="spellStart"/>
      <w:r w:rsidRPr="00AC4C5D">
        <w:t>Amazon</w:t>
      </w:r>
      <w:proofErr w:type="spellEnd"/>
      <w:r w:rsidRPr="00AC4C5D">
        <w:t xml:space="preserve"> RDS). (Observação: não considere os custos dos recursos implantados.</w:t>
      </w:r>
    </w:p>
    <w:p w:rsidR="00AC4C5D" w:rsidRDefault="00AC4C5D">
      <w:r w:rsidRPr="00AC4C5D">
        <w:t xml:space="preserve">Qual é o custo de usar o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para implantar esse ambiente?</w:t>
      </w:r>
    </w:p>
    <w:p w:rsidR="00AC4C5D" w:rsidRPr="00AC4C5D" w:rsidRDefault="00AC4C5D" w:rsidP="00AC4C5D">
      <w:r w:rsidRPr="00AC4C5D">
        <w:t xml:space="preserve">O AWS </w:t>
      </w:r>
      <w:proofErr w:type="spellStart"/>
      <w:r w:rsidRPr="00AC4C5D">
        <w:t>Elastic</w:t>
      </w:r>
      <w:proofErr w:type="spellEnd"/>
      <w:r w:rsidRPr="00AC4C5D">
        <w:t xml:space="preserve"> </w:t>
      </w:r>
      <w:proofErr w:type="spellStart"/>
      <w:r w:rsidRPr="00AC4C5D">
        <w:t>Beanstalk</w:t>
      </w:r>
      <w:proofErr w:type="spellEnd"/>
      <w:r w:rsidRPr="00AC4C5D">
        <w:t xml:space="preserve"> é gratuito, independentemente do tamanho do </w:t>
      </w:r>
    </w:p>
    <w:p w:rsidR="00AC4C5D" w:rsidRPr="00AC4C5D" w:rsidRDefault="00AC4C5D" w:rsidP="00AC4C5D">
      <w:r w:rsidRPr="00AC4C5D">
        <w:t>ambiente.</w:t>
      </w:r>
    </w:p>
    <w:p w:rsidR="00AC4C5D" w:rsidRDefault="00AC4C5D"/>
    <w:p w:rsidR="00AC4C5D" w:rsidRDefault="00332235">
      <w:pPr>
        <w:rPr>
          <w:b/>
          <w:bCs/>
        </w:rPr>
      </w:pPr>
      <w:proofErr w:type="spellStart"/>
      <w:r>
        <w:t>A</w:t>
      </w:r>
      <w:r>
        <w:rPr>
          <w:b/>
          <w:bCs/>
        </w:rPr>
        <w:t>mazon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Elastic</w:t>
      </w:r>
      <w:proofErr w:type="spellEnd"/>
      <w:r>
        <w:rPr>
          <w:b/>
          <w:bCs/>
        </w:rPr>
        <w:t xml:space="preserve"> File System (EFS) (banco de dados)</w:t>
      </w:r>
    </w:p>
    <w:p w:rsidR="00332235" w:rsidRDefault="00332235">
      <w:r w:rsidRPr="00332235">
        <w:t xml:space="preserve">O </w:t>
      </w:r>
      <w:proofErr w:type="spellStart"/>
      <w:r w:rsidRPr="00332235">
        <w:t>Amazon</w:t>
      </w:r>
      <w:proofErr w:type="spellEnd"/>
      <w:r w:rsidRPr="00332235">
        <w:t xml:space="preserve"> EFS fornece um armazenamento NFS simples, escalável, totalmente gerenciado e elástico (Network File System). Um sistema de arquivos de rede (NFS) permite que você armazene e recupere dados em uma rede.</w:t>
      </w:r>
      <w:r>
        <w:t xml:space="preserve"> </w:t>
      </w:r>
      <w:r w:rsidRPr="00332235">
        <w:t xml:space="preserve">Você pode usar o </w:t>
      </w:r>
      <w:proofErr w:type="spellStart"/>
      <w:r w:rsidRPr="00332235">
        <w:t>Amazon</w:t>
      </w:r>
      <w:proofErr w:type="spellEnd"/>
      <w:r w:rsidRPr="00332235">
        <w:t xml:space="preserve"> EFS com serviços de nuvem da AWS e recursos locais.</w:t>
      </w:r>
      <w:r>
        <w:t xml:space="preserve"> </w:t>
      </w:r>
      <w:r w:rsidRPr="00332235">
        <w:t>É fácil de usar e oferece uma interface simples que permite criar e configurar sistemas de arquivos de forma rápida e fácil.</w:t>
      </w:r>
    </w:p>
    <w:p w:rsidR="00332235" w:rsidRDefault="00332235">
      <w:r w:rsidRPr="00332235">
        <w:lastRenderedPageBreak/>
        <w:drawing>
          <wp:inline distT="0" distB="0" distL="0" distR="0" wp14:anchorId="10D5E1E2" wp14:editId="7165A15A">
            <wp:extent cx="5400040" cy="3052445"/>
            <wp:effectExtent l="0" t="0" r="0" b="0"/>
            <wp:docPr id="533244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4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35" w:rsidRPr="00332235" w:rsidRDefault="00332235"/>
    <w:p w:rsidR="00AC4C5D" w:rsidRDefault="00AC4C5D"/>
    <w:sectPr w:rsidR="00AC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D6496"/>
    <w:multiLevelType w:val="hybridMultilevel"/>
    <w:tmpl w:val="03CE6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22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55"/>
    <w:rsid w:val="001873D9"/>
    <w:rsid w:val="001A460C"/>
    <w:rsid w:val="00244873"/>
    <w:rsid w:val="00332235"/>
    <w:rsid w:val="00661055"/>
    <w:rsid w:val="00A1008C"/>
    <w:rsid w:val="00AB0932"/>
    <w:rsid w:val="00AC4C5D"/>
    <w:rsid w:val="00D13EB7"/>
    <w:rsid w:val="00F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098F"/>
  <w15:chartTrackingRefBased/>
  <w15:docId w15:val="{868C43EA-A323-47FA-93E4-F204E45C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8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99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9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64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6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0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7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9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48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Sirlei Ferreira de Moura Cardozo</dc:creator>
  <cp:keywords/>
  <dc:description/>
  <cp:lastModifiedBy>Sirlei Ferreira de Moura Cardozo</cp:lastModifiedBy>
  <cp:revision>1</cp:revision>
  <dcterms:created xsi:type="dcterms:W3CDTF">2024-10-04T12:07:00Z</dcterms:created>
  <dcterms:modified xsi:type="dcterms:W3CDTF">2024-10-04T13:47:00Z</dcterms:modified>
</cp:coreProperties>
</file>