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372D" w14:textId="77777777" w:rsidR="003C6C89" w:rsidRDefault="00000000">
      <w:pPr>
        <w:pStyle w:val="Title"/>
      </w:pPr>
      <w:r>
        <w:t>ТЕХНИКО – ИКОНОМИЧЕСКО ЗАДАНИЕ</w:t>
      </w:r>
    </w:p>
    <w:p w14:paraId="44979104" w14:textId="77777777" w:rsidR="003C6C89" w:rsidRDefault="00000000">
      <w:r>
        <w:t>Проектна документация на софтуерния продукт “Система за резервация на самолетни билети”</w:t>
      </w:r>
    </w:p>
    <w:p w14:paraId="05A30DDD" w14:textId="77777777" w:rsidR="003C6C89" w:rsidRDefault="00000000">
      <w:r>
        <w:t>ВЪЗЛОЖИТЕЛ: SkyWings Ltd.</w:t>
      </w:r>
      <w:r>
        <w:br/>
        <w:t>Населено място: София, България</w:t>
      </w:r>
    </w:p>
    <w:p w14:paraId="5B578EBB" w14:textId="77777777" w:rsidR="003C6C89" w:rsidRDefault="00000000">
      <w:r>
        <w:t>Изпълнител: Мария Дамянова</w:t>
      </w:r>
    </w:p>
    <w:p w14:paraId="490B85A8" w14:textId="77777777" w:rsidR="003C6C89" w:rsidRPr="00BB6CBA" w:rsidRDefault="00000000">
      <w:pPr>
        <w:pStyle w:val="Heading1"/>
        <w:rPr>
          <w:color w:val="000000" w:themeColor="text1"/>
        </w:rPr>
      </w:pPr>
      <w:r w:rsidRPr="00BB6CBA">
        <w:rPr>
          <w:color w:val="000000" w:themeColor="text1"/>
        </w:rPr>
        <w:t>1. Пълно име на продукта</w:t>
      </w:r>
    </w:p>
    <w:p w14:paraId="5A13632F" w14:textId="77777777" w:rsidR="003C6C89" w:rsidRPr="00BB6CBA" w:rsidRDefault="00000000">
      <w:pPr>
        <w:rPr>
          <w:color w:val="000000" w:themeColor="text1"/>
        </w:rPr>
      </w:pPr>
      <w:r w:rsidRPr="00BB6CBA">
        <w:rPr>
          <w:color w:val="000000" w:themeColor="text1"/>
        </w:rPr>
        <w:t>Система за резервация на самолетни билети</w:t>
      </w:r>
    </w:p>
    <w:p w14:paraId="34D0E428" w14:textId="77777777" w:rsidR="003C6C89" w:rsidRPr="00BB6CBA" w:rsidRDefault="00000000">
      <w:pPr>
        <w:pStyle w:val="Heading1"/>
        <w:rPr>
          <w:color w:val="000000" w:themeColor="text1"/>
        </w:rPr>
      </w:pPr>
      <w:r w:rsidRPr="00BB6CBA">
        <w:rPr>
          <w:color w:val="000000" w:themeColor="text1"/>
        </w:rPr>
        <w:t>2. Изпълнител</w:t>
      </w:r>
    </w:p>
    <w:p w14:paraId="4CCDA374" w14:textId="77777777" w:rsidR="003C6C89" w:rsidRPr="00BB6CBA" w:rsidRDefault="00000000">
      <w:pPr>
        <w:rPr>
          <w:color w:val="000000" w:themeColor="text1"/>
        </w:rPr>
      </w:pPr>
      <w:r w:rsidRPr="00BB6CBA">
        <w:rPr>
          <w:color w:val="000000" w:themeColor="text1"/>
        </w:rPr>
        <w:t>Мария Дамянова</w:t>
      </w:r>
    </w:p>
    <w:p w14:paraId="08047994" w14:textId="77777777" w:rsidR="003C6C89" w:rsidRPr="00BB6CBA" w:rsidRDefault="00000000">
      <w:pPr>
        <w:pStyle w:val="Heading1"/>
        <w:rPr>
          <w:color w:val="000000" w:themeColor="text1"/>
        </w:rPr>
      </w:pPr>
      <w:r w:rsidRPr="00BB6CBA">
        <w:rPr>
          <w:color w:val="000000" w:themeColor="text1"/>
        </w:rPr>
        <w:t>3. Цел, очаквани резултати и рискове</w:t>
      </w:r>
    </w:p>
    <w:p w14:paraId="2EB8CD7A" w14:textId="77777777" w:rsidR="003C6C89" w:rsidRPr="00BB6CBA" w:rsidRDefault="00000000">
      <w:pPr>
        <w:pStyle w:val="Heading2"/>
        <w:rPr>
          <w:color w:val="000000" w:themeColor="text1"/>
        </w:rPr>
      </w:pPr>
      <w:r w:rsidRPr="00BB6CBA">
        <w:rPr>
          <w:color w:val="000000" w:themeColor="text1"/>
        </w:rPr>
        <w:t>a) Цел на проекта:</w:t>
      </w:r>
    </w:p>
    <w:p w14:paraId="02AF8955" w14:textId="77777777" w:rsidR="003C6C89" w:rsidRPr="00BB6CBA" w:rsidRDefault="00000000">
      <w:pPr>
        <w:rPr>
          <w:color w:val="000000" w:themeColor="text1"/>
        </w:rPr>
      </w:pPr>
      <w:r w:rsidRPr="00BB6CBA">
        <w:rPr>
          <w:color w:val="000000" w:themeColor="text1"/>
        </w:rPr>
        <w:t>Да се разработи уеб-базиран софтуерен продукт за резервация на самолетни билети. Системата ще осигури удобен начин за търсене, резервиране и плащане на билети, спомагайки за автоматизацията на дейностите на транспортните оператори.</w:t>
      </w:r>
    </w:p>
    <w:p w14:paraId="23342459" w14:textId="77777777" w:rsidR="003C6C89" w:rsidRPr="00BB6CBA" w:rsidRDefault="00000000">
      <w:pPr>
        <w:pStyle w:val="Heading2"/>
        <w:rPr>
          <w:color w:val="000000" w:themeColor="text1"/>
        </w:rPr>
      </w:pPr>
      <w:r w:rsidRPr="00BB6CBA">
        <w:rPr>
          <w:color w:val="000000" w:themeColor="text1"/>
        </w:rPr>
        <w:t>b) Очаквани резултати:</w:t>
      </w:r>
    </w:p>
    <w:p w14:paraId="22633318" w14:textId="77777777" w:rsidR="003C6C89" w:rsidRPr="00BB6CBA" w:rsidRDefault="00000000">
      <w:pPr>
        <w:rPr>
          <w:color w:val="000000" w:themeColor="text1"/>
        </w:rPr>
      </w:pPr>
      <w:r w:rsidRPr="00BB6CBA">
        <w:rPr>
          <w:color w:val="000000" w:themeColor="text1"/>
        </w:rPr>
        <w:t>- Удобен интерфейс</w:t>
      </w:r>
      <w:r w:rsidRPr="00BB6CBA">
        <w:rPr>
          <w:color w:val="000000" w:themeColor="text1"/>
        </w:rPr>
        <w:br/>
        <w:t>- Авторизация на потребители</w:t>
      </w:r>
      <w:r w:rsidRPr="00BB6CBA">
        <w:rPr>
          <w:color w:val="000000" w:themeColor="text1"/>
        </w:rPr>
        <w:br/>
        <w:t>- База данни за фокус на търсене и резервации</w:t>
      </w:r>
      <w:r w:rsidRPr="00BB6CBA">
        <w:rPr>
          <w:color w:val="000000" w:themeColor="text1"/>
        </w:rPr>
        <w:br/>
        <w:t>- Създаване, редакция и преглед на резервации</w:t>
      </w:r>
    </w:p>
    <w:p w14:paraId="52ABD225" w14:textId="77777777" w:rsidR="003C6C89" w:rsidRPr="00BB6CBA" w:rsidRDefault="00000000">
      <w:pPr>
        <w:pStyle w:val="Heading2"/>
        <w:rPr>
          <w:color w:val="000000" w:themeColor="text1"/>
        </w:rPr>
      </w:pPr>
      <w:r w:rsidRPr="00BB6CBA">
        <w:rPr>
          <w:color w:val="000000" w:themeColor="text1"/>
        </w:rPr>
        <w:t>c) Рискове:</w:t>
      </w:r>
    </w:p>
    <w:p w14:paraId="24A9B8A6" w14:textId="77777777" w:rsidR="003C6C89" w:rsidRPr="00BB6CBA" w:rsidRDefault="00000000">
      <w:pPr>
        <w:rPr>
          <w:color w:val="000000" w:themeColor="text1"/>
        </w:rPr>
      </w:pPr>
      <w:r w:rsidRPr="00BB6CBA">
        <w:rPr>
          <w:color w:val="000000" w:themeColor="text1"/>
        </w:rPr>
        <w:t>Организационни: неразбиране на потребностите на потребителите, лоша координация, неясни данни</w:t>
      </w:r>
      <w:r w:rsidRPr="00BB6CBA">
        <w:rPr>
          <w:color w:val="000000" w:themeColor="text1"/>
        </w:rPr>
        <w:br/>
        <w:t>Технически: неадекватен модел на данните, слаба сигурност, липса на поддръжка</w:t>
      </w:r>
    </w:p>
    <w:p w14:paraId="1E1D7EAA" w14:textId="77777777" w:rsidR="003C6C89" w:rsidRPr="00BB6CBA" w:rsidRDefault="00000000">
      <w:pPr>
        <w:pStyle w:val="Heading1"/>
        <w:rPr>
          <w:color w:val="000000" w:themeColor="text1"/>
        </w:rPr>
      </w:pPr>
      <w:r w:rsidRPr="00BB6CBA">
        <w:rPr>
          <w:color w:val="000000" w:themeColor="text1"/>
        </w:rPr>
        <w:t>4. Функционални изисквания и постигнати резултати</w:t>
      </w:r>
    </w:p>
    <w:p w14:paraId="6C9108BC" w14:textId="77777777" w:rsidR="003C6C89" w:rsidRPr="00BB6CBA" w:rsidRDefault="00000000">
      <w:pPr>
        <w:rPr>
          <w:color w:val="000000" w:themeColor="text1"/>
        </w:rPr>
      </w:pPr>
      <w:r w:rsidRPr="00BB6CBA">
        <w:rPr>
          <w:color w:val="000000" w:themeColor="text1"/>
        </w:rPr>
        <w:t>- Статистика за резервации и търсения</w:t>
      </w:r>
      <w:r w:rsidRPr="00BB6CBA">
        <w:rPr>
          <w:color w:val="000000" w:themeColor="text1"/>
        </w:rPr>
        <w:br/>
        <w:t>- Архивиране с календар</w:t>
      </w:r>
      <w:r w:rsidRPr="00BB6CBA">
        <w:rPr>
          <w:color w:val="000000" w:themeColor="text1"/>
        </w:rPr>
        <w:br/>
      </w:r>
      <w:r w:rsidRPr="00BB6CBA">
        <w:rPr>
          <w:color w:val="000000" w:themeColor="text1"/>
        </w:rPr>
        <w:lastRenderedPageBreak/>
        <w:t>- Търсене с ключови думи</w:t>
      </w:r>
      <w:r w:rsidRPr="00BB6CBA">
        <w:rPr>
          <w:color w:val="000000" w:themeColor="text1"/>
        </w:rPr>
        <w:br/>
        <w:t>- Помощен модул</w:t>
      </w:r>
      <w:r w:rsidRPr="00BB6CBA">
        <w:rPr>
          <w:color w:val="000000" w:themeColor="text1"/>
        </w:rPr>
        <w:br/>
        <w:t>- Прототип на навигационния интерфейс</w:t>
      </w:r>
    </w:p>
    <w:p w14:paraId="1309115B" w14:textId="77777777" w:rsidR="003C6C89" w:rsidRPr="00BB6CBA" w:rsidRDefault="00000000">
      <w:pPr>
        <w:pStyle w:val="Heading1"/>
        <w:rPr>
          <w:color w:val="000000" w:themeColor="text1"/>
        </w:rPr>
      </w:pPr>
      <w:r w:rsidRPr="00BB6CBA">
        <w:rPr>
          <w:color w:val="000000" w:themeColor="text1"/>
        </w:rPr>
        <w:t>5. Технически изисквания</w:t>
      </w:r>
    </w:p>
    <w:p w14:paraId="5DEB89AD" w14:textId="77777777" w:rsidR="003C6C89" w:rsidRPr="00BB6CBA" w:rsidRDefault="00000000">
      <w:pPr>
        <w:rPr>
          <w:color w:val="000000" w:themeColor="text1"/>
        </w:rPr>
      </w:pPr>
      <w:r w:rsidRPr="00BB6CBA">
        <w:rPr>
          <w:color w:val="000000" w:themeColor="text1"/>
        </w:rPr>
        <w:t>- Сигурност на достъпа и данните</w:t>
      </w:r>
      <w:r w:rsidRPr="00BB6CBA">
        <w:rPr>
          <w:color w:val="000000" w:themeColor="text1"/>
        </w:rPr>
        <w:br/>
        <w:t>- Роли за достъп и права</w:t>
      </w:r>
      <w:r w:rsidRPr="00BB6CBA">
        <w:rPr>
          <w:color w:val="000000" w:themeColor="text1"/>
        </w:rPr>
        <w:br/>
        <w:t>- Редакция на профили</w:t>
      </w:r>
      <w:r w:rsidRPr="00BB6CBA">
        <w:rPr>
          <w:color w:val="000000" w:themeColor="text1"/>
        </w:rPr>
        <w:br/>
        <w:t>- Експорт/импорт на данни</w:t>
      </w:r>
    </w:p>
    <w:p w14:paraId="300DA5D7" w14:textId="77777777" w:rsidR="003C6C89" w:rsidRPr="00BB6CBA" w:rsidRDefault="00000000">
      <w:pPr>
        <w:pStyle w:val="Heading1"/>
        <w:rPr>
          <w:color w:val="000000" w:themeColor="text1"/>
        </w:rPr>
      </w:pPr>
      <w:r w:rsidRPr="00BB6CBA">
        <w:rPr>
          <w:color w:val="000000" w:themeColor="text1"/>
        </w:rPr>
        <w:t>6. Хардуерно обезпечаване</w:t>
      </w:r>
    </w:p>
    <w:p w14:paraId="169FE37A" w14:textId="77777777" w:rsidR="003C6C89" w:rsidRPr="00BB6CBA" w:rsidRDefault="00000000">
      <w:pPr>
        <w:rPr>
          <w:color w:val="000000" w:themeColor="text1"/>
        </w:rPr>
      </w:pPr>
      <w:r w:rsidRPr="00BB6CBA">
        <w:rPr>
          <w:color w:val="000000" w:themeColor="text1"/>
        </w:rPr>
        <w:t>Минимум: i3, 8GB RAM, 128GB SSD</w:t>
      </w:r>
      <w:r w:rsidRPr="00BB6CBA">
        <w:rPr>
          <w:color w:val="000000" w:themeColor="text1"/>
        </w:rPr>
        <w:br/>
        <w:t>Препоръчително: i5+, 16GB RAM+, SSD 256GB+</w:t>
      </w:r>
    </w:p>
    <w:p w14:paraId="0EE685E8" w14:textId="77777777" w:rsidR="003C6C89" w:rsidRPr="00BB6CBA" w:rsidRDefault="00000000">
      <w:pPr>
        <w:pStyle w:val="Heading1"/>
        <w:rPr>
          <w:color w:val="000000" w:themeColor="text1"/>
        </w:rPr>
      </w:pPr>
      <w:r w:rsidRPr="00BB6CBA">
        <w:rPr>
          <w:color w:val="000000" w:themeColor="text1"/>
        </w:rPr>
        <w:t>7. Изисквания за отчетност</w:t>
      </w:r>
    </w:p>
    <w:p w14:paraId="3CABCCCE" w14:textId="77777777" w:rsidR="003C6C89" w:rsidRPr="00BB6CBA" w:rsidRDefault="00000000">
      <w:pPr>
        <w:rPr>
          <w:color w:val="000000" w:themeColor="text1"/>
        </w:rPr>
      </w:pPr>
      <w:r w:rsidRPr="00BB6CBA">
        <w:rPr>
          <w:color w:val="000000" w:themeColor="text1"/>
        </w:rPr>
        <w:t>Продуктът ще се разработва с техника на ИЗПЪЛНИТЕЛЯ. Изисква се всеки етап от разработката да се отчита при ВЪЗЛОЖИТЕЛЯ. ИЗПЪЛНИТЕЛЯТ се задължава да спазва изискванията, описани в ТИЗ, да представи програмната реализация и документация към нея. Предвижда се допълнително обучение за работа със софтуерния продукт.</w:t>
      </w:r>
    </w:p>
    <w:p w14:paraId="25DCC52B" w14:textId="77777777" w:rsidR="003C6C89" w:rsidRPr="00BB6CBA" w:rsidRDefault="00000000">
      <w:pPr>
        <w:pStyle w:val="Heading1"/>
        <w:rPr>
          <w:color w:val="000000" w:themeColor="text1"/>
        </w:rPr>
      </w:pPr>
      <w:r w:rsidRPr="00BB6CBA">
        <w:rPr>
          <w:color w:val="000000" w:themeColor="text1"/>
        </w:rPr>
        <w:t>8. Етапи на разработка</w:t>
      </w:r>
    </w:p>
    <w:p w14:paraId="2184BD4B" w14:textId="77777777" w:rsidR="003C6C89" w:rsidRPr="00BB6CBA" w:rsidRDefault="00000000">
      <w:pPr>
        <w:rPr>
          <w:color w:val="000000" w:themeColor="text1"/>
        </w:rPr>
      </w:pPr>
      <w:r w:rsidRPr="00BB6CBA">
        <w:rPr>
          <w:color w:val="000000" w:themeColor="text1"/>
        </w:rPr>
        <w:t>Етап 1: 25.05.2025 – 01.06.2025</w:t>
      </w:r>
      <w:r w:rsidRPr="00BB6CBA">
        <w:rPr>
          <w:color w:val="000000" w:themeColor="text1"/>
        </w:rPr>
        <w:br/>
        <w:t>Етап 2: 02.06.2025 – 09.06.2025</w:t>
      </w:r>
      <w:r w:rsidRPr="00BB6CBA">
        <w:rPr>
          <w:color w:val="000000" w:themeColor="text1"/>
        </w:rPr>
        <w:br/>
        <w:t>Етап 3: 10.06.2025 – 16.06.2025</w:t>
      </w:r>
      <w:r w:rsidRPr="00BB6CBA">
        <w:rPr>
          <w:color w:val="000000" w:themeColor="text1"/>
        </w:rPr>
        <w:br/>
        <w:t>Етап 4: 17.06.2025 – 22.06.2025</w:t>
      </w:r>
    </w:p>
    <w:p w14:paraId="7C5EA256" w14:textId="77777777" w:rsidR="003C6C89" w:rsidRPr="00BB6CBA" w:rsidRDefault="00000000">
      <w:pPr>
        <w:pStyle w:val="Heading1"/>
        <w:rPr>
          <w:color w:val="000000" w:themeColor="text1"/>
        </w:rPr>
      </w:pPr>
      <w:r w:rsidRPr="00BB6CBA">
        <w:rPr>
          <w:color w:val="000000" w:themeColor="text1"/>
        </w:rPr>
        <w:t>9. Плащания</w:t>
      </w:r>
    </w:p>
    <w:p w14:paraId="5586B101" w14:textId="77777777" w:rsidR="003C6C89" w:rsidRDefault="00000000">
      <w:r w:rsidRPr="00BB6CBA">
        <w:rPr>
          <w:color w:val="000000" w:themeColor="text1"/>
        </w:rPr>
        <w:t>- 30% при старт</w:t>
      </w:r>
      <w:r w:rsidRPr="00BB6CBA">
        <w:rPr>
          <w:color w:val="000000" w:themeColor="text1"/>
        </w:rPr>
        <w:br/>
        <w:t>- 40% след реализирани функции</w:t>
      </w:r>
      <w:r w:rsidRPr="00BB6CBA">
        <w:rPr>
          <w:color w:val="000000" w:themeColor="text1"/>
        </w:rPr>
        <w:br/>
        <w:t>- 20% при внедряване</w:t>
      </w:r>
      <w:r w:rsidRPr="00BB6CBA">
        <w:rPr>
          <w:color w:val="000000" w:themeColor="text1"/>
        </w:rPr>
        <w:br/>
        <w:t xml:space="preserve">- 10% по време </w:t>
      </w:r>
      <w:r>
        <w:t>на поддръжка</w:t>
      </w:r>
    </w:p>
    <w:p w14:paraId="151829EA" w14:textId="77777777" w:rsidR="00025A31" w:rsidRPr="008D3107" w:rsidRDefault="00000000" w:rsidP="00025A31">
      <w:pPr>
        <w:autoSpaceDE w:val="0"/>
        <w:spacing w:before="840" w:line="312" w:lineRule="auto"/>
        <w:ind w:left="709" w:firstLine="709"/>
        <w:jc w:val="right"/>
        <w:rPr>
          <w:color w:val="000000"/>
        </w:rPr>
      </w:pPr>
      <w:r>
        <w:br/>
      </w:r>
      <w:r w:rsidR="00025A31">
        <w:br/>
      </w:r>
      <w:r w:rsidR="00025A31">
        <w:br/>
      </w:r>
      <w:r w:rsidR="00025A31">
        <w:lastRenderedPageBreak/>
        <w:br/>
      </w:r>
      <w:r w:rsidR="00025A31">
        <w:br/>
      </w:r>
      <w:r w:rsidR="00025A31">
        <w:br/>
      </w:r>
      <w:r w:rsidR="00025A31" w:rsidRPr="008D3107">
        <w:rPr>
          <w:color w:val="000000"/>
        </w:rPr>
        <w:t xml:space="preserve">Заданието се приема </w:t>
      </w:r>
    </w:p>
    <w:p w14:paraId="5B0CA2E3" w14:textId="49CD22ED" w:rsidR="00025A31" w:rsidRPr="008D3107" w:rsidRDefault="00BB6CBA" w:rsidP="00025A31">
      <w:pPr>
        <w:tabs>
          <w:tab w:val="left" w:pos="4500"/>
        </w:tabs>
        <w:autoSpaceDE w:val="0"/>
        <w:spacing w:line="312" w:lineRule="auto"/>
        <w:ind w:left="552"/>
        <w:jc w:val="right"/>
        <w:rPr>
          <w:i/>
          <w:color w:val="FF0000"/>
        </w:rPr>
      </w:pPr>
      <w:r w:rsidRPr="008D3107">
        <w:rPr>
          <w:color w:val="000000"/>
        </w:rPr>
        <w:t xml:space="preserve">от </w:t>
      </w:r>
      <w:r w:rsidRPr="00BB6CBA">
        <w:rPr>
          <w:b/>
          <w:bCs/>
          <w:color w:val="000000"/>
          <w:lang w:val="bg-BG"/>
        </w:rPr>
        <w:t>Ръководител</w:t>
      </w:r>
      <w:r w:rsidR="00025A31" w:rsidRPr="00025A31">
        <w:rPr>
          <w:b/>
          <w:bCs/>
          <w:iCs/>
        </w:rPr>
        <w:t xml:space="preserve"> отдел „ИТ </w:t>
      </w:r>
      <w:r w:rsidRPr="00025A31">
        <w:rPr>
          <w:b/>
          <w:bCs/>
          <w:iCs/>
        </w:rPr>
        <w:t>разработки “</w:t>
      </w:r>
    </w:p>
    <w:p w14:paraId="0ED1D71A" w14:textId="2C9A2AC2" w:rsidR="00025A31" w:rsidRPr="008D3107" w:rsidRDefault="00025A31" w:rsidP="00025A31">
      <w:pPr>
        <w:tabs>
          <w:tab w:val="left" w:leader="underscore" w:pos="9071"/>
        </w:tabs>
        <w:autoSpaceDE w:val="0"/>
        <w:spacing w:before="240" w:line="312" w:lineRule="auto"/>
        <w:ind w:left="4366"/>
        <w:rPr>
          <w:color w:val="000000"/>
        </w:rPr>
      </w:pPr>
      <w:r w:rsidRPr="008D3107">
        <w:rPr>
          <w:color w:val="000000"/>
        </w:rPr>
        <w:t xml:space="preserve">Утвърждава: </w:t>
      </w:r>
      <w:r w:rsidRPr="008D3107">
        <w:rPr>
          <w:color w:val="000000"/>
        </w:rPr>
        <w:tab/>
      </w:r>
    </w:p>
    <w:p w14:paraId="2335C4DB" w14:textId="77777777" w:rsidR="00025A31" w:rsidRPr="008D3107" w:rsidRDefault="00025A31" w:rsidP="00025A31">
      <w:pPr>
        <w:tabs>
          <w:tab w:val="left" w:pos="6120"/>
        </w:tabs>
        <w:autoSpaceDE w:val="0"/>
        <w:spacing w:line="312" w:lineRule="auto"/>
        <w:jc w:val="center"/>
        <w:rPr>
          <w:rFonts w:ascii="Book Antiqua" w:hAnsi="Book Antiqua" w:cs="Book Antiqua"/>
          <w:color w:val="000000"/>
        </w:rPr>
      </w:pPr>
      <w:r w:rsidRPr="008D3107">
        <w:rPr>
          <w:rFonts w:ascii="Book Antiqua" w:hAnsi="Book Antiqua" w:cs="Book Antiqua"/>
          <w:color w:val="000000"/>
        </w:rPr>
        <w:tab/>
        <w:t>(</w:t>
      </w:r>
      <w:r w:rsidRPr="00025A31">
        <w:rPr>
          <w:rFonts w:ascii="Book Antiqua" w:hAnsi="Book Antiqua" w:cs="Book Antiqua"/>
          <w:i/>
        </w:rPr>
        <w:t>име и фамилия</w:t>
      </w:r>
      <w:r w:rsidRPr="008D3107">
        <w:rPr>
          <w:rFonts w:ascii="Book Antiqua" w:hAnsi="Book Antiqua" w:cs="Book Antiqua"/>
          <w:color w:val="000000"/>
        </w:rPr>
        <w:t>)</w:t>
      </w:r>
    </w:p>
    <w:p w14:paraId="77CE7FB7" w14:textId="60CDD92D" w:rsidR="003C6C89" w:rsidRDefault="003C6C89" w:rsidP="00025A31">
      <w:pPr>
        <w:jc w:val="right"/>
      </w:pPr>
    </w:p>
    <w:sectPr w:rsidR="003C6C89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BB733" w14:textId="77777777" w:rsidR="00C33874" w:rsidRDefault="00C33874" w:rsidP="00025A31">
      <w:pPr>
        <w:spacing w:after="0" w:line="240" w:lineRule="auto"/>
      </w:pPr>
      <w:r>
        <w:separator/>
      </w:r>
    </w:p>
  </w:endnote>
  <w:endnote w:type="continuationSeparator" w:id="0">
    <w:p w14:paraId="1490A675" w14:textId="77777777" w:rsidR="00C33874" w:rsidRDefault="00C33874" w:rsidP="00025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A8ED3" w14:textId="1FBD7BCE" w:rsidR="00025A31" w:rsidRDefault="00025A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435F6F" wp14:editId="18C00C0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33375"/>
              <wp:effectExtent l="0" t="0" r="17780" b="0"/>
              <wp:wrapNone/>
              <wp:docPr id="1710452319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9F3AC" w14:textId="54160358" w:rsidR="00025A31" w:rsidRPr="00025A31" w:rsidRDefault="00025A31" w:rsidP="00025A3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25A3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35F6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2.6pt;height:26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" filled="f" stroked="f">
              <v:textbox style="mso-fit-shape-to-text:t" inset="20pt,0,0,15pt">
                <w:txbxContent>
                  <w:p w14:paraId="7449F3AC" w14:textId="54160358" w:rsidR="00025A31" w:rsidRPr="00025A31" w:rsidRDefault="00025A31" w:rsidP="00025A3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25A3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3DD46" w14:textId="26A1ACF0" w:rsidR="00025A31" w:rsidRDefault="00025A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742FCE" wp14:editId="54B4FF41">
              <wp:simplePos x="1146875" y="9438468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33375"/>
              <wp:effectExtent l="0" t="0" r="17780" b="0"/>
              <wp:wrapNone/>
              <wp:docPr id="831431283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2305A9" w14:textId="109CE882" w:rsidR="00025A31" w:rsidRPr="00025A31" w:rsidRDefault="00025A31" w:rsidP="00025A3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25A3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42FC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2.6pt;height:26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" filled="f" stroked="f">
              <v:textbox style="mso-fit-shape-to-text:t" inset="20pt,0,0,15pt">
                <w:txbxContent>
                  <w:p w14:paraId="2E2305A9" w14:textId="109CE882" w:rsidR="00025A31" w:rsidRPr="00025A31" w:rsidRDefault="00025A31" w:rsidP="00025A3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25A3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40F7B" w14:textId="7540C3CB" w:rsidR="00025A31" w:rsidRDefault="00025A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A427C0" wp14:editId="3B0834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33375"/>
              <wp:effectExtent l="0" t="0" r="17780" b="0"/>
              <wp:wrapNone/>
              <wp:docPr id="1291572833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C3A8BE" w14:textId="472D5924" w:rsidR="00025A31" w:rsidRPr="00025A31" w:rsidRDefault="00025A31" w:rsidP="00025A3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25A3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427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2.6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" filled="f" stroked="f">
              <v:textbox style="mso-fit-shape-to-text:t" inset="20pt,0,0,15pt">
                <w:txbxContent>
                  <w:p w14:paraId="22C3A8BE" w14:textId="472D5924" w:rsidR="00025A31" w:rsidRPr="00025A31" w:rsidRDefault="00025A31" w:rsidP="00025A3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25A3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6EF1F" w14:textId="77777777" w:rsidR="00C33874" w:rsidRDefault="00C33874" w:rsidP="00025A31">
      <w:pPr>
        <w:spacing w:after="0" w:line="240" w:lineRule="auto"/>
      </w:pPr>
      <w:r>
        <w:separator/>
      </w:r>
    </w:p>
  </w:footnote>
  <w:footnote w:type="continuationSeparator" w:id="0">
    <w:p w14:paraId="6C7C8956" w14:textId="77777777" w:rsidR="00C33874" w:rsidRDefault="00C33874" w:rsidP="00025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9504E5"/>
    <w:multiLevelType w:val="hybridMultilevel"/>
    <w:tmpl w:val="05BC52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662342">
    <w:abstractNumId w:val="8"/>
  </w:num>
  <w:num w:numId="2" w16cid:durableId="2070112213">
    <w:abstractNumId w:val="6"/>
  </w:num>
  <w:num w:numId="3" w16cid:durableId="64501648">
    <w:abstractNumId w:val="5"/>
  </w:num>
  <w:num w:numId="4" w16cid:durableId="474107464">
    <w:abstractNumId w:val="4"/>
  </w:num>
  <w:num w:numId="5" w16cid:durableId="931397825">
    <w:abstractNumId w:val="7"/>
  </w:num>
  <w:num w:numId="6" w16cid:durableId="1098135884">
    <w:abstractNumId w:val="3"/>
  </w:num>
  <w:num w:numId="7" w16cid:durableId="2098556913">
    <w:abstractNumId w:val="2"/>
  </w:num>
  <w:num w:numId="8" w16cid:durableId="2091122750">
    <w:abstractNumId w:val="1"/>
  </w:num>
  <w:num w:numId="9" w16cid:durableId="106586977">
    <w:abstractNumId w:val="0"/>
  </w:num>
  <w:num w:numId="10" w16cid:durableId="1552724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A31"/>
    <w:rsid w:val="00034616"/>
    <w:rsid w:val="0006063C"/>
    <w:rsid w:val="0015074B"/>
    <w:rsid w:val="0029639D"/>
    <w:rsid w:val="00326F90"/>
    <w:rsid w:val="003C6C89"/>
    <w:rsid w:val="008B237E"/>
    <w:rsid w:val="00980D04"/>
    <w:rsid w:val="00AA1D8D"/>
    <w:rsid w:val="00B47730"/>
    <w:rsid w:val="00BB6CBA"/>
    <w:rsid w:val="00C338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F5B2D7E"/>
  <w14:defaultImageDpi w14:val="300"/>
  <w15:docId w15:val="{A8657B36-7594-4851-9EEC-A6CA963B2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Damyanova</cp:lastModifiedBy>
  <cp:revision>3</cp:revision>
  <dcterms:created xsi:type="dcterms:W3CDTF">2013-12-23T23:15:00Z</dcterms:created>
  <dcterms:modified xsi:type="dcterms:W3CDTF">2025-05-26T02:48:00Z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4cfbd661,65f36e5f,318ea273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Internal</vt:lpwstr>
  </property>
  <property fmtid="{D5CDD505-2E9C-101B-9397-08002B2CF9AE}" pid="5" name="MSIP_Label_31cd77f9-c127-4203-883e-f7a13c018ab9_Enabled">
    <vt:lpwstr>true</vt:lpwstr>
  </property>
  <property fmtid="{D5CDD505-2E9C-101B-9397-08002B2CF9AE}" pid="6" name="MSIP_Label_31cd77f9-c127-4203-883e-f7a13c018ab9_SetDate">
    <vt:lpwstr>2025-05-26T02:19:06Z</vt:lpwstr>
  </property>
  <property fmtid="{D5CDD505-2E9C-101B-9397-08002B2CF9AE}" pid="7" name="MSIP_Label_31cd77f9-c127-4203-883e-f7a13c018ab9_Method">
    <vt:lpwstr>Standard</vt:lpwstr>
  </property>
  <property fmtid="{D5CDD505-2E9C-101B-9397-08002B2CF9AE}" pid="8" name="MSIP_Label_31cd77f9-c127-4203-883e-f7a13c018ab9_Name">
    <vt:lpwstr>31cd77f9-c127-4203-883e-f7a13c018ab9</vt:lpwstr>
  </property>
  <property fmtid="{D5CDD505-2E9C-101B-9397-08002B2CF9AE}" pid="9" name="MSIP_Label_31cd77f9-c127-4203-883e-f7a13c018ab9_SiteId">
    <vt:lpwstr>4f7d16ef-7616-46a7-9866-fc17a74d8500</vt:lpwstr>
  </property>
  <property fmtid="{D5CDD505-2E9C-101B-9397-08002B2CF9AE}" pid="10" name="MSIP_Label_31cd77f9-c127-4203-883e-f7a13c018ab9_ActionId">
    <vt:lpwstr>f6e7f1ca-92d7-42f9-820b-0bd3bb37da0f</vt:lpwstr>
  </property>
  <property fmtid="{D5CDD505-2E9C-101B-9397-08002B2CF9AE}" pid="11" name="MSIP_Label_31cd77f9-c127-4203-883e-f7a13c018ab9_ContentBits">
    <vt:lpwstr>2</vt:lpwstr>
  </property>
  <property fmtid="{D5CDD505-2E9C-101B-9397-08002B2CF9AE}" pid="12" name="MSIP_Label_31cd77f9-c127-4203-883e-f7a13c018ab9_Tag">
    <vt:lpwstr>10, 3, 0, 1</vt:lpwstr>
  </property>
</Properties>
</file>