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E3" w:rsidRDefault="00095B12" w:rsidP="00EB6829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EB6829">
        <w:rPr>
          <w:rFonts w:ascii="Times New Roman" w:hAnsi="Times New Roman" w:cs="Times New Roman"/>
          <w:b/>
          <w:sz w:val="32"/>
          <w:szCs w:val="32"/>
          <w:lang w:val="bg-BG"/>
        </w:rPr>
        <w:t>Методическа разработка</w:t>
      </w:r>
    </w:p>
    <w:p w:rsidR="005E0176" w:rsidRPr="005E0176" w:rsidRDefault="005E0176" w:rsidP="00EB6829">
      <w:pPr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1"/>
        <w:gridCol w:w="5733"/>
      </w:tblGrid>
      <w:tr w:rsidR="00095B12" w:rsidRPr="009C1F7F" w:rsidTr="009C1F7F">
        <w:trPr>
          <w:trHeight w:val="355"/>
        </w:trPr>
        <w:tc>
          <w:tcPr>
            <w:tcW w:w="3662" w:type="dxa"/>
          </w:tcPr>
          <w:p w:rsidR="00095B12" w:rsidRPr="009C1F7F" w:rsidRDefault="00095B12" w:rsidP="002362A5">
            <w:pPr>
              <w:rPr>
                <w:sz w:val="24"/>
                <w:szCs w:val="24"/>
              </w:rPr>
            </w:pPr>
            <w:r w:rsidRPr="009C1F7F">
              <w:rPr>
                <w:sz w:val="24"/>
                <w:szCs w:val="24"/>
              </w:rPr>
              <w:t>Тема на урока</w:t>
            </w:r>
          </w:p>
        </w:tc>
        <w:tc>
          <w:tcPr>
            <w:tcW w:w="5734" w:type="dxa"/>
          </w:tcPr>
          <w:p w:rsidR="00095B12" w:rsidRPr="009C1F7F" w:rsidRDefault="00095B12" w:rsidP="002362A5">
            <w:pPr>
              <w:rPr>
                <w:sz w:val="24"/>
                <w:szCs w:val="24"/>
              </w:rPr>
            </w:pPr>
            <w:r w:rsidRPr="009C1F7F">
              <w:rPr>
                <w:bCs/>
                <w:sz w:val="24"/>
                <w:szCs w:val="24"/>
                <w:lang w:val="ru-RU"/>
              </w:rPr>
              <w:t xml:space="preserve">Интеграция на информацията за </w:t>
            </w:r>
            <w:r w:rsidRPr="009C1F7F">
              <w:rPr>
                <w:bCs/>
                <w:sz w:val="24"/>
                <w:szCs w:val="24"/>
                <w:lang w:val="bg-BG"/>
              </w:rPr>
              <w:t>ПГ „Пейо Яворов“</w:t>
            </w:r>
            <w:r w:rsidRPr="009C1F7F">
              <w:rPr>
                <w:bCs/>
                <w:sz w:val="24"/>
                <w:szCs w:val="24"/>
                <w:lang w:val="ru-RU"/>
              </w:rPr>
              <w:t xml:space="preserve">: </w:t>
            </w:r>
            <w:r w:rsidRPr="009C1F7F">
              <w:rPr>
                <w:bCs/>
                <w:sz w:val="24"/>
                <w:szCs w:val="24"/>
              </w:rPr>
              <w:t>web</w:t>
            </w:r>
            <w:r w:rsidRPr="009C1F7F">
              <w:rPr>
                <w:bCs/>
                <w:sz w:val="24"/>
                <w:szCs w:val="24"/>
                <w:lang w:val="ru-RU"/>
              </w:rPr>
              <w:t xml:space="preserve"> сайт и база данни в сътрудничество</w:t>
            </w:r>
          </w:p>
        </w:tc>
      </w:tr>
      <w:tr w:rsidR="00095B12" w:rsidRPr="009C1F7F" w:rsidTr="009C1F7F">
        <w:tc>
          <w:tcPr>
            <w:tcW w:w="3662" w:type="dxa"/>
          </w:tcPr>
          <w:p w:rsidR="00095B12" w:rsidRPr="009C1F7F" w:rsidRDefault="00095B12" w:rsidP="002362A5">
            <w:pPr>
              <w:rPr>
                <w:sz w:val="24"/>
                <w:szCs w:val="24"/>
              </w:rPr>
            </w:pPr>
            <w:r w:rsidRPr="009C1F7F">
              <w:rPr>
                <w:sz w:val="24"/>
                <w:szCs w:val="24"/>
              </w:rPr>
              <w:t>Вид на урока</w:t>
            </w:r>
          </w:p>
        </w:tc>
        <w:tc>
          <w:tcPr>
            <w:tcW w:w="5734" w:type="dxa"/>
          </w:tcPr>
          <w:p w:rsidR="00095B12" w:rsidRPr="009C1F7F" w:rsidRDefault="00095B12" w:rsidP="002362A5">
            <w:pPr>
              <w:rPr>
                <w:sz w:val="24"/>
                <w:szCs w:val="24"/>
                <w:lang w:val="bg-BG"/>
              </w:rPr>
            </w:pPr>
            <w:r w:rsidRPr="009C1F7F">
              <w:rPr>
                <w:sz w:val="24"/>
                <w:szCs w:val="24"/>
                <w:lang w:val="bg-BG"/>
              </w:rPr>
              <w:t xml:space="preserve">Интерактивен </w:t>
            </w:r>
          </w:p>
        </w:tc>
      </w:tr>
      <w:tr w:rsidR="00095B12" w:rsidRPr="009C1F7F" w:rsidTr="009C1F7F">
        <w:tc>
          <w:tcPr>
            <w:tcW w:w="3662" w:type="dxa"/>
          </w:tcPr>
          <w:p w:rsidR="00095B12" w:rsidRPr="009C1F7F" w:rsidRDefault="00095B12" w:rsidP="002362A5">
            <w:pPr>
              <w:rPr>
                <w:sz w:val="24"/>
                <w:szCs w:val="24"/>
              </w:rPr>
            </w:pPr>
            <w:r w:rsidRPr="009C1F7F">
              <w:rPr>
                <w:sz w:val="24"/>
                <w:szCs w:val="24"/>
              </w:rPr>
              <w:t>Цели на урока</w:t>
            </w:r>
          </w:p>
        </w:tc>
        <w:tc>
          <w:tcPr>
            <w:tcW w:w="5734" w:type="dxa"/>
          </w:tcPr>
          <w:p w:rsidR="005E4EE3" w:rsidRPr="00EB6829" w:rsidRDefault="005E4EE3" w:rsidP="00DE557D">
            <w:pPr>
              <w:pStyle w:val="ListParagraph"/>
              <w:numPr>
                <w:ilvl w:val="0"/>
                <w:numId w:val="2"/>
              </w:numPr>
            </w:pPr>
            <w:r w:rsidRPr="00EB6829">
              <w:rPr>
                <w:b/>
              </w:rPr>
              <w:t>Въведение:</w:t>
            </w:r>
          </w:p>
          <w:p w:rsidR="00EB6829" w:rsidRPr="00EB6829" w:rsidRDefault="00EB6829" w:rsidP="00EB6829">
            <w:pPr>
              <w:pStyle w:val="ListParagraph"/>
            </w:pPr>
          </w:p>
          <w:p w:rsidR="005E4EE3" w:rsidRDefault="005E4EE3" w:rsidP="005E4EE3">
            <w:pPr>
              <w:pStyle w:val="ListParagraph"/>
              <w:numPr>
                <w:ilvl w:val="0"/>
                <w:numId w:val="3"/>
              </w:numPr>
            </w:pPr>
            <w:r w:rsidRPr="009C1F7F">
              <w:t>Запознаване с важността на интеграцията на информацията между уеб сайта и базата данни.</w:t>
            </w:r>
          </w:p>
          <w:p w:rsidR="00EB6829" w:rsidRPr="009C1F7F" w:rsidRDefault="00EB6829" w:rsidP="00EB6829">
            <w:pPr>
              <w:pStyle w:val="ListParagraph"/>
            </w:pPr>
          </w:p>
          <w:p w:rsidR="005E4EE3" w:rsidRPr="009C1F7F" w:rsidRDefault="005E4EE3" w:rsidP="005E4EE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C1F7F">
              <w:rPr>
                <w:b/>
              </w:rPr>
              <w:t>Представяне на основните команди за създаване на уеб сайт</w:t>
            </w:r>
            <w:r w:rsidR="00C07D28">
              <w:rPr>
                <w:b/>
              </w:rPr>
              <w:t xml:space="preserve"> </w:t>
            </w:r>
            <w:r w:rsidR="00EB6829" w:rsidRPr="00EB6829">
              <w:rPr>
                <w:b/>
                <w:bCs/>
                <w:lang w:val="en-US"/>
              </w:rPr>
              <w:t>– езикът HTML</w:t>
            </w:r>
            <w:r w:rsidRPr="009C1F7F">
              <w:rPr>
                <w:b/>
              </w:rPr>
              <w:t>:</w:t>
            </w:r>
          </w:p>
          <w:p w:rsidR="005E4EE3" w:rsidRPr="009C1F7F" w:rsidRDefault="005E4EE3" w:rsidP="005E4EE3">
            <w:pPr>
              <w:rPr>
                <w:b/>
                <w:sz w:val="24"/>
                <w:szCs w:val="24"/>
              </w:rPr>
            </w:pPr>
          </w:p>
          <w:p w:rsidR="005E4EE3" w:rsidRDefault="005E4EE3" w:rsidP="005E4EE3">
            <w:pPr>
              <w:pStyle w:val="ListParagraph"/>
              <w:numPr>
                <w:ilvl w:val="0"/>
                <w:numId w:val="3"/>
              </w:numPr>
            </w:pPr>
            <w:r w:rsidRPr="009C1F7F">
              <w:t>Обучение по основните тагове и атрибути на HTML.</w:t>
            </w:r>
          </w:p>
          <w:p w:rsidR="00EB6829" w:rsidRDefault="00EB6829" w:rsidP="00EB6829">
            <w:pPr>
              <w:pStyle w:val="ListParagraph"/>
            </w:pPr>
          </w:p>
          <w:p w:rsidR="00EB6829" w:rsidRPr="00EB6829" w:rsidRDefault="00EB6829" w:rsidP="00EB682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B6829">
              <w:rPr>
                <w:b/>
              </w:rPr>
              <w:t xml:space="preserve">Представяне на основните команди за създаване на уеб сайт– езикът </w:t>
            </w:r>
            <w:r>
              <w:rPr>
                <w:b/>
                <w:lang w:val="en-US"/>
              </w:rPr>
              <w:t>CSS</w:t>
            </w:r>
            <w:r w:rsidRPr="00EB6829">
              <w:rPr>
                <w:b/>
              </w:rPr>
              <w:t>:</w:t>
            </w:r>
          </w:p>
          <w:p w:rsidR="00EB6829" w:rsidRDefault="00EB6829" w:rsidP="00EB6829">
            <w:pPr>
              <w:pStyle w:val="ListParagraph"/>
            </w:pPr>
          </w:p>
          <w:p w:rsidR="005E4EE3" w:rsidRDefault="005E4EE3" w:rsidP="005E4EE3">
            <w:pPr>
              <w:pStyle w:val="ListParagraph"/>
              <w:numPr>
                <w:ilvl w:val="0"/>
                <w:numId w:val="3"/>
              </w:numPr>
            </w:pPr>
            <w:r w:rsidRPr="009C1F7F">
              <w:t>Изучаване на основните свойства и селектори в CSS.</w:t>
            </w:r>
          </w:p>
          <w:p w:rsidR="005E4EE3" w:rsidRPr="009C1F7F" w:rsidRDefault="005E4EE3" w:rsidP="005E4EE3">
            <w:pPr>
              <w:pStyle w:val="ListParagraph"/>
              <w:numPr>
                <w:ilvl w:val="0"/>
                <w:numId w:val="3"/>
              </w:numPr>
            </w:pPr>
            <w:r w:rsidRPr="009C1F7F">
              <w:t>Демонстриране на свързването на CSS файл с HTML и стилизиране на уеб сайт.</w:t>
            </w:r>
          </w:p>
          <w:p w:rsidR="005E4EE3" w:rsidRPr="009C1F7F" w:rsidRDefault="005E4EE3" w:rsidP="005E4EE3">
            <w:pPr>
              <w:pStyle w:val="ListParagraph"/>
            </w:pPr>
          </w:p>
          <w:p w:rsidR="005E4EE3" w:rsidRPr="009C1F7F" w:rsidRDefault="005E4EE3" w:rsidP="00EB682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C1F7F">
              <w:rPr>
                <w:b/>
              </w:rPr>
              <w:t>Представяне на основните команди за създаване на база данни</w:t>
            </w:r>
            <w:r w:rsidR="00EB6829">
              <w:rPr>
                <w:b/>
                <w:lang w:val="en-US"/>
              </w:rPr>
              <w:t xml:space="preserve"> </w:t>
            </w:r>
            <w:r w:rsidR="00EB6829" w:rsidRPr="00EB6829">
              <w:rPr>
                <w:b/>
                <w:lang w:val="en-US"/>
              </w:rPr>
              <w:t>в MS Access</w:t>
            </w:r>
            <w:r w:rsidRPr="009C1F7F">
              <w:rPr>
                <w:b/>
              </w:rPr>
              <w:t>:</w:t>
            </w:r>
          </w:p>
          <w:p w:rsidR="005E4EE3" w:rsidRPr="009C1F7F" w:rsidRDefault="005E4EE3" w:rsidP="005E4EE3">
            <w:pPr>
              <w:rPr>
                <w:sz w:val="24"/>
                <w:szCs w:val="24"/>
              </w:rPr>
            </w:pPr>
          </w:p>
          <w:p w:rsidR="005E4EE3" w:rsidRDefault="005E4EE3" w:rsidP="005E4EE3">
            <w:pPr>
              <w:pStyle w:val="ListParagraph"/>
              <w:numPr>
                <w:ilvl w:val="0"/>
                <w:numId w:val="3"/>
              </w:numPr>
            </w:pPr>
            <w:r w:rsidRPr="009C1F7F">
              <w:t>Обучение по създаване на таблици, релации,</w:t>
            </w:r>
            <w:r w:rsidR="00EB6829">
              <w:rPr>
                <w:lang w:val="en-US"/>
              </w:rPr>
              <w:t xml:space="preserve"> </w:t>
            </w:r>
            <w:r w:rsidR="00EB6829">
              <w:t>въвеждане на данни,</w:t>
            </w:r>
            <w:r w:rsidRPr="009C1F7F">
              <w:t xml:space="preserve"> форми</w:t>
            </w:r>
            <w:r w:rsidR="00EB6829">
              <w:t>, заявки и отчети</w:t>
            </w:r>
            <w:r w:rsidRPr="009C1F7F">
              <w:t xml:space="preserve"> в MS Access.</w:t>
            </w:r>
          </w:p>
          <w:p w:rsidR="00EB6829" w:rsidRPr="00EB6829" w:rsidRDefault="00EB6829" w:rsidP="00EB6829">
            <w:pPr>
              <w:rPr>
                <w:sz w:val="24"/>
                <w:szCs w:val="24"/>
              </w:rPr>
            </w:pPr>
          </w:p>
          <w:p w:rsidR="00EB6829" w:rsidRPr="00EB6829" w:rsidRDefault="00EB6829" w:rsidP="00EB682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B6829">
              <w:rPr>
                <w:b/>
              </w:rPr>
              <w:t>Представяне на основните команди за създаване на база данни в SQL Server</w:t>
            </w:r>
          </w:p>
          <w:p w:rsidR="00EB6829" w:rsidRPr="00EB6829" w:rsidRDefault="00EB6829" w:rsidP="00EB6829">
            <w:pPr>
              <w:pStyle w:val="ListParagraph"/>
            </w:pPr>
          </w:p>
          <w:p w:rsidR="005E4EE3" w:rsidRPr="009C1F7F" w:rsidRDefault="005E4EE3" w:rsidP="005E4EE3">
            <w:pPr>
              <w:pStyle w:val="ListParagraph"/>
              <w:numPr>
                <w:ilvl w:val="0"/>
                <w:numId w:val="3"/>
              </w:numPr>
            </w:pPr>
            <w:r w:rsidRPr="009C1F7F">
              <w:t>Изучаване на създаването на БД, таблица, въвеждане на данни и заявки в SQL Server.</w:t>
            </w:r>
          </w:p>
          <w:p w:rsidR="005E4EE3" w:rsidRPr="0038704A" w:rsidRDefault="005E4EE3" w:rsidP="0038704A">
            <w:pPr>
              <w:pStyle w:val="ListParagraph"/>
              <w:numPr>
                <w:ilvl w:val="0"/>
                <w:numId w:val="3"/>
              </w:numPr>
            </w:pPr>
            <w:r w:rsidRPr="009C1F7F">
              <w:t>Импортиране на БД от MS Access в SQL Server.</w:t>
            </w:r>
          </w:p>
          <w:p w:rsidR="005E4EE3" w:rsidRPr="009C1F7F" w:rsidRDefault="005E4EE3" w:rsidP="005E4EE3">
            <w:pPr>
              <w:rPr>
                <w:sz w:val="24"/>
                <w:szCs w:val="24"/>
              </w:rPr>
            </w:pPr>
          </w:p>
          <w:p w:rsidR="005E4EE3" w:rsidRPr="009C1F7F" w:rsidRDefault="005E4EE3" w:rsidP="005E4EE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C1F7F">
              <w:rPr>
                <w:b/>
              </w:rPr>
              <w:t>Демонстриране на проекти, използващи уеб страница, БД в MS Access и БД в SQL Server.</w:t>
            </w:r>
          </w:p>
          <w:p w:rsidR="009C1F7F" w:rsidRDefault="009C1F7F" w:rsidP="0038704A">
            <w:pPr>
              <w:rPr>
                <w:sz w:val="24"/>
                <w:szCs w:val="24"/>
                <w:lang w:val="bg-BG" w:eastAsia="bg-BG"/>
              </w:rPr>
            </w:pPr>
          </w:p>
          <w:p w:rsidR="0038704A" w:rsidRPr="009C1F7F" w:rsidRDefault="0038704A" w:rsidP="0038704A"/>
        </w:tc>
      </w:tr>
      <w:tr w:rsidR="00095B12" w:rsidRPr="009C1F7F" w:rsidTr="009C1F7F">
        <w:tc>
          <w:tcPr>
            <w:tcW w:w="3662" w:type="dxa"/>
          </w:tcPr>
          <w:p w:rsidR="00095B12" w:rsidRPr="009C1F7F" w:rsidRDefault="00095B12" w:rsidP="002362A5">
            <w:pPr>
              <w:rPr>
                <w:sz w:val="24"/>
                <w:szCs w:val="24"/>
              </w:rPr>
            </w:pPr>
            <w:r w:rsidRPr="009C1F7F">
              <w:rPr>
                <w:sz w:val="24"/>
                <w:szCs w:val="24"/>
              </w:rPr>
              <w:lastRenderedPageBreak/>
              <w:t>Очаквани резултати</w:t>
            </w:r>
          </w:p>
        </w:tc>
        <w:tc>
          <w:tcPr>
            <w:tcW w:w="5734" w:type="dxa"/>
          </w:tcPr>
          <w:p w:rsidR="005E4EE3" w:rsidRPr="009C1F7F" w:rsidRDefault="005E4EE3" w:rsidP="005E4EE3">
            <w:pPr>
              <w:pStyle w:val="ListParagraph"/>
              <w:numPr>
                <w:ilvl w:val="0"/>
                <w:numId w:val="4"/>
              </w:numPr>
            </w:pPr>
            <w:r w:rsidRPr="009C1F7F">
              <w:rPr>
                <w:b/>
              </w:rPr>
              <w:t>Разбиране на важността на интеграцията на информацията:</w:t>
            </w:r>
            <w:r w:rsidRPr="009C1F7F">
              <w:t xml:space="preserve"> Учениците трябва да разберат защо е важно данните от уеб сайта и базата данни на училището да бъдат интегрирани, за да подобрят ефективността на учебния процес</w:t>
            </w:r>
            <w:r w:rsidR="0038704A">
              <w:t>.</w:t>
            </w:r>
          </w:p>
          <w:p w:rsidR="005E4EE3" w:rsidRPr="009C1F7F" w:rsidRDefault="005E4EE3" w:rsidP="005E4EE3">
            <w:pPr>
              <w:rPr>
                <w:sz w:val="24"/>
                <w:szCs w:val="24"/>
              </w:rPr>
            </w:pPr>
          </w:p>
          <w:p w:rsidR="005E4EE3" w:rsidRPr="009C1F7F" w:rsidRDefault="005E4EE3" w:rsidP="005E4EE3">
            <w:pPr>
              <w:pStyle w:val="ListParagraph"/>
              <w:numPr>
                <w:ilvl w:val="0"/>
                <w:numId w:val="4"/>
              </w:numPr>
            </w:pPr>
            <w:r w:rsidRPr="009C1F7F">
              <w:rPr>
                <w:b/>
              </w:rPr>
              <w:t xml:space="preserve">Умения за създаване на уеб сайт и база данни: </w:t>
            </w:r>
            <w:r w:rsidRPr="009C1F7F">
              <w:t>Учениците трябва да придобият практически умения по създаване на уеб сайт с HTML и CSS, както и база данни с MS Access и SQL Server.</w:t>
            </w:r>
          </w:p>
          <w:p w:rsidR="005E4EE3" w:rsidRPr="009C1F7F" w:rsidRDefault="005E4EE3" w:rsidP="005E4EE3">
            <w:pPr>
              <w:rPr>
                <w:sz w:val="24"/>
                <w:szCs w:val="24"/>
              </w:rPr>
            </w:pPr>
          </w:p>
          <w:p w:rsidR="005E4EE3" w:rsidRPr="009C1F7F" w:rsidRDefault="005E4EE3" w:rsidP="005E4EE3">
            <w:pPr>
              <w:pStyle w:val="ListParagraph"/>
              <w:numPr>
                <w:ilvl w:val="0"/>
                <w:numId w:val="4"/>
              </w:numPr>
            </w:pPr>
            <w:r w:rsidRPr="009C1F7F">
              <w:rPr>
                <w:b/>
              </w:rPr>
              <w:t xml:space="preserve">Способности за интегриране на данни: </w:t>
            </w:r>
            <w:r w:rsidRPr="009C1F7F">
              <w:t>Учениците трябва да бъдат в състояние да интегрират информацията между различните технологии и системи, като използват уеб сайта и базата данни на училището.</w:t>
            </w:r>
          </w:p>
          <w:p w:rsidR="005E4EE3" w:rsidRPr="009C1F7F" w:rsidRDefault="005E4EE3" w:rsidP="005E4EE3">
            <w:pPr>
              <w:rPr>
                <w:sz w:val="24"/>
                <w:szCs w:val="24"/>
              </w:rPr>
            </w:pPr>
          </w:p>
          <w:p w:rsidR="005E4EE3" w:rsidRPr="009C1F7F" w:rsidRDefault="005E4EE3" w:rsidP="005E4EE3">
            <w:pPr>
              <w:pStyle w:val="ListParagraph"/>
              <w:numPr>
                <w:ilvl w:val="0"/>
                <w:numId w:val="4"/>
              </w:numPr>
            </w:pPr>
            <w:r w:rsidRPr="009C1F7F">
              <w:rPr>
                <w:b/>
              </w:rPr>
              <w:t>Работа в екип:</w:t>
            </w:r>
            <w:r w:rsidRPr="009C1F7F">
              <w:t xml:space="preserve"> Учениците трябва да усвоят умения за работа в екип, като създават проекти, които използват интегрирана информация и сътрудничество между различни технологии.</w:t>
            </w:r>
          </w:p>
          <w:p w:rsidR="005E4EE3" w:rsidRPr="009C1F7F" w:rsidRDefault="005E4EE3" w:rsidP="005E4EE3">
            <w:pPr>
              <w:rPr>
                <w:sz w:val="24"/>
                <w:szCs w:val="24"/>
              </w:rPr>
            </w:pPr>
          </w:p>
          <w:p w:rsidR="00095B12" w:rsidRPr="009C1F7F" w:rsidRDefault="005E4EE3" w:rsidP="005E4EE3">
            <w:pPr>
              <w:pStyle w:val="ListParagraph"/>
              <w:numPr>
                <w:ilvl w:val="0"/>
                <w:numId w:val="4"/>
              </w:numPr>
            </w:pPr>
            <w:r w:rsidRPr="009C1F7F">
              <w:rPr>
                <w:b/>
              </w:rPr>
              <w:t>Демонстрация на проекти:</w:t>
            </w:r>
            <w:r w:rsidRPr="009C1F7F">
              <w:t xml:space="preserve"> Очаква се учениците да представят своите проекти, които демонстрират уменията им за интеграция на информацията и създаване на функционални уеб сайтове и бази данни.</w:t>
            </w:r>
          </w:p>
          <w:p w:rsidR="009C1F7F" w:rsidRPr="009C1F7F" w:rsidRDefault="009C1F7F" w:rsidP="009C1F7F">
            <w:pPr>
              <w:pStyle w:val="ListParagraph"/>
            </w:pPr>
          </w:p>
          <w:p w:rsidR="009C1F7F" w:rsidRPr="009C1F7F" w:rsidRDefault="009C1F7F" w:rsidP="009C1F7F">
            <w:pPr>
              <w:pStyle w:val="ListParagraph"/>
            </w:pPr>
          </w:p>
        </w:tc>
      </w:tr>
      <w:tr w:rsidR="00095B12" w:rsidRPr="009C1F7F" w:rsidTr="009C1F7F">
        <w:tc>
          <w:tcPr>
            <w:tcW w:w="3662" w:type="dxa"/>
          </w:tcPr>
          <w:p w:rsidR="00095B12" w:rsidRPr="009C1F7F" w:rsidRDefault="00095B12" w:rsidP="002362A5">
            <w:pPr>
              <w:rPr>
                <w:sz w:val="24"/>
                <w:szCs w:val="24"/>
              </w:rPr>
            </w:pPr>
            <w:r w:rsidRPr="009C1F7F">
              <w:rPr>
                <w:sz w:val="24"/>
                <w:szCs w:val="24"/>
              </w:rPr>
              <w:t>Опорни знания и умения</w:t>
            </w:r>
          </w:p>
        </w:tc>
        <w:tc>
          <w:tcPr>
            <w:tcW w:w="5734" w:type="dxa"/>
          </w:tcPr>
          <w:p w:rsidR="00E6320F" w:rsidRPr="009C1F7F" w:rsidRDefault="00E6320F" w:rsidP="008349DA">
            <w:pPr>
              <w:pStyle w:val="ListParagraph"/>
              <w:numPr>
                <w:ilvl w:val="0"/>
                <w:numId w:val="5"/>
              </w:numPr>
            </w:pPr>
            <w:r w:rsidRPr="009C1F7F">
              <w:rPr>
                <w:b/>
              </w:rPr>
              <w:t>Основи на HTML и CSS:</w:t>
            </w:r>
          </w:p>
          <w:p w:rsidR="00E6320F" w:rsidRPr="009C1F7F" w:rsidRDefault="00E6320F" w:rsidP="00EE4CE4">
            <w:pPr>
              <w:pStyle w:val="ListParagraph"/>
              <w:numPr>
                <w:ilvl w:val="0"/>
                <w:numId w:val="3"/>
              </w:numPr>
            </w:pPr>
            <w:r w:rsidRPr="009C1F7F">
              <w:t>Разбиране на основните HTML тагове и техния синтаксис.</w:t>
            </w:r>
          </w:p>
          <w:p w:rsidR="00E6320F" w:rsidRPr="009C1F7F" w:rsidRDefault="00E6320F" w:rsidP="00EE4CE4">
            <w:pPr>
              <w:pStyle w:val="ListParagraph"/>
              <w:numPr>
                <w:ilvl w:val="0"/>
                <w:numId w:val="3"/>
              </w:numPr>
            </w:pPr>
            <w:r w:rsidRPr="009C1F7F">
              <w:t>Умения за структуриране на уеб страниците с HTML елементи като заглавия, параграфи, хипервръзки, изображения и таблици.</w:t>
            </w:r>
          </w:p>
          <w:p w:rsidR="00E6320F" w:rsidRPr="009C1F7F" w:rsidRDefault="00E6320F" w:rsidP="00EE4CE4">
            <w:pPr>
              <w:pStyle w:val="ListParagraph"/>
              <w:numPr>
                <w:ilvl w:val="0"/>
                <w:numId w:val="3"/>
              </w:numPr>
            </w:pPr>
            <w:r w:rsidRPr="009C1F7F">
              <w:t>Знания за стилизиране на уеб страниците с CSS, включително основни свойства като цвят на шрифта, размер на шрифта, подравняване на текста и фонов цвят.</w:t>
            </w:r>
          </w:p>
          <w:p w:rsidR="00EE4CE4" w:rsidRPr="009C1F7F" w:rsidRDefault="00EE4CE4" w:rsidP="00EE4CE4">
            <w:pPr>
              <w:pStyle w:val="ListParagraph"/>
            </w:pPr>
          </w:p>
          <w:p w:rsidR="00E6320F" w:rsidRPr="009C1F7F" w:rsidRDefault="00E6320F" w:rsidP="000E1730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9C1F7F">
              <w:rPr>
                <w:b/>
              </w:rPr>
              <w:lastRenderedPageBreak/>
              <w:t>Основи на MS Access и SQL Server:</w:t>
            </w:r>
          </w:p>
          <w:p w:rsidR="00E6320F" w:rsidRPr="009C1F7F" w:rsidRDefault="00E6320F" w:rsidP="00EE4CE4">
            <w:pPr>
              <w:pStyle w:val="ListParagraph"/>
              <w:numPr>
                <w:ilvl w:val="0"/>
                <w:numId w:val="6"/>
              </w:numPr>
            </w:pPr>
            <w:r w:rsidRPr="009C1F7F">
              <w:t>Познаване на интерфейса и функционалностите на MS Access и SQL Server за създаване на бази данни.</w:t>
            </w:r>
          </w:p>
          <w:p w:rsidR="00E6320F" w:rsidRPr="009C1F7F" w:rsidRDefault="00E6320F" w:rsidP="00EE4CE4">
            <w:pPr>
              <w:pStyle w:val="ListParagraph"/>
              <w:numPr>
                <w:ilvl w:val="0"/>
                <w:numId w:val="6"/>
              </w:numPr>
            </w:pPr>
            <w:r w:rsidRPr="009C1F7F">
              <w:t>Умения за проектиране на таблици, създаване на релации между тях и създаване на форми за въвеждане на данни.</w:t>
            </w:r>
          </w:p>
          <w:p w:rsidR="00E6320F" w:rsidRPr="009C1F7F" w:rsidRDefault="00E6320F" w:rsidP="00EE4CE4">
            <w:pPr>
              <w:pStyle w:val="ListParagraph"/>
              <w:numPr>
                <w:ilvl w:val="0"/>
                <w:numId w:val="6"/>
              </w:numPr>
            </w:pPr>
            <w:r w:rsidRPr="009C1F7F">
              <w:t>Разбиране на работата със заявки и създаване на отчети за визуализация на данните.</w:t>
            </w:r>
          </w:p>
          <w:p w:rsidR="00EE4CE4" w:rsidRPr="009C1F7F" w:rsidRDefault="00EE4CE4" w:rsidP="00EE4CE4">
            <w:pPr>
              <w:pStyle w:val="ListParagraph"/>
            </w:pPr>
          </w:p>
          <w:p w:rsidR="00E6320F" w:rsidRPr="009C1F7F" w:rsidRDefault="00E6320F" w:rsidP="00677515">
            <w:pPr>
              <w:pStyle w:val="ListParagraph"/>
              <w:numPr>
                <w:ilvl w:val="0"/>
                <w:numId w:val="5"/>
              </w:numPr>
            </w:pPr>
            <w:r w:rsidRPr="009C1F7F">
              <w:rPr>
                <w:b/>
              </w:rPr>
              <w:t>Умения за създаване на уеб сайтове и бази данни:</w:t>
            </w:r>
          </w:p>
          <w:p w:rsidR="00E6320F" w:rsidRPr="009C1F7F" w:rsidRDefault="00E6320F" w:rsidP="00EE4CE4">
            <w:pPr>
              <w:pStyle w:val="ListParagraph"/>
              <w:numPr>
                <w:ilvl w:val="0"/>
                <w:numId w:val="7"/>
              </w:numPr>
            </w:pPr>
            <w:r w:rsidRPr="009C1F7F">
              <w:t>Умения за създаване на уеб страници с HTML и CSS, включително свързването на CSS файлове с HTML.</w:t>
            </w:r>
          </w:p>
          <w:p w:rsidR="00E6320F" w:rsidRPr="009C1F7F" w:rsidRDefault="00E6320F" w:rsidP="00EE4CE4">
            <w:pPr>
              <w:pStyle w:val="ListParagraph"/>
              <w:numPr>
                <w:ilvl w:val="0"/>
                <w:numId w:val="7"/>
              </w:numPr>
            </w:pPr>
            <w:r w:rsidRPr="009C1F7F">
              <w:t>Умения за създаване на бази данни в MS Access и SQL Server, проектиране на таблици и въвеждане на данни.</w:t>
            </w:r>
          </w:p>
          <w:p w:rsidR="00E6320F" w:rsidRPr="009C1F7F" w:rsidRDefault="00E6320F" w:rsidP="00EE4CE4">
            <w:pPr>
              <w:pStyle w:val="ListParagraph"/>
              <w:numPr>
                <w:ilvl w:val="0"/>
                <w:numId w:val="7"/>
              </w:numPr>
            </w:pPr>
            <w:r w:rsidRPr="009C1F7F">
              <w:t>Разбиране на основите за работа със заявки за извличане на информация от бази данни.</w:t>
            </w:r>
          </w:p>
          <w:p w:rsidR="00EE4CE4" w:rsidRPr="009C1F7F" w:rsidRDefault="00EE4CE4" w:rsidP="00EE4CE4">
            <w:pPr>
              <w:pStyle w:val="ListParagraph"/>
            </w:pPr>
          </w:p>
          <w:p w:rsidR="00E6320F" w:rsidRPr="009C1F7F" w:rsidRDefault="00E6320F" w:rsidP="0029164B">
            <w:pPr>
              <w:pStyle w:val="ListParagraph"/>
              <w:numPr>
                <w:ilvl w:val="0"/>
                <w:numId w:val="5"/>
              </w:numPr>
            </w:pPr>
            <w:r w:rsidRPr="009C1F7F">
              <w:rPr>
                <w:b/>
              </w:rPr>
              <w:t>Интеграция на технологии и системи:</w:t>
            </w:r>
          </w:p>
          <w:p w:rsidR="00E6320F" w:rsidRPr="009C1F7F" w:rsidRDefault="00E6320F" w:rsidP="00EE4CE4">
            <w:pPr>
              <w:pStyle w:val="ListParagraph"/>
              <w:numPr>
                <w:ilvl w:val="0"/>
                <w:numId w:val="8"/>
              </w:numPr>
            </w:pPr>
            <w:r w:rsidRPr="009C1F7F">
              <w:t>Разбиране на взаимодействието и възможностите за интеграция между HTML, CSS, MS Access и SQL Server.</w:t>
            </w:r>
          </w:p>
          <w:p w:rsidR="00095B12" w:rsidRPr="009C1F7F" w:rsidRDefault="00E6320F" w:rsidP="00EE4CE4">
            <w:pPr>
              <w:pStyle w:val="ListParagraph"/>
              <w:numPr>
                <w:ilvl w:val="0"/>
                <w:numId w:val="8"/>
              </w:numPr>
            </w:pPr>
            <w:r w:rsidRPr="009C1F7F">
              <w:t>Умения за създаване на проекти, които използват различни технологии за интегриране на информацията от една система в друга.</w:t>
            </w:r>
          </w:p>
          <w:p w:rsidR="009C1F7F" w:rsidRPr="009C1F7F" w:rsidRDefault="009C1F7F" w:rsidP="009C1F7F">
            <w:pPr>
              <w:pStyle w:val="ListParagraph"/>
            </w:pPr>
          </w:p>
        </w:tc>
      </w:tr>
      <w:tr w:rsidR="00095B12" w:rsidRPr="009C1F7F" w:rsidTr="009C1F7F">
        <w:tc>
          <w:tcPr>
            <w:tcW w:w="3662" w:type="dxa"/>
          </w:tcPr>
          <w:p w:rsidR="00095B12" w:rsidRPr="009C1F7F" w:rsidRDefault="00095B12" w:rsidP="002362A5">
            <w:pPr>
              <w:rPr>
                <w:sz w:val="24"/>
                <w:szCs w:val="24"/>
              </w:rPr>
            </w:pPr>
            <w:r w:rsidRPr="009C1F7F">
              <w:rPr>
                <w:sz w:val="24"/>
                <w:szCs w:val="24"/>
              </w:rPr>
              <w:lastRenderedPageBreak/>
              <w:t>Нови понятия</w:t>
            </w:r>
          </w:p>
        </w:tc>
        <w:tc>
          <w:tcPr>
            <w:tcW w:w="5734" w:type="dxa"/>
          </w:tcPr>
          <w:p w:rsidR="00EE4CE4" w:rsidRPr="009C1F7F" w:rsidRDefault="00EE4CE4" w:rsidP="0038704A">
            <w:pPr>
              <w:jc w:val="both"/>
              <w:rPr>
                <w:sz w:val="24"/>
                <w:szCs w:val="24"/>
              </w:rPr>
            </w:pPr>
            <w:r w:rsidRPr="009C1F7F">
              <w:rPr>
                <w:sz w:val="24"/>
                <w:szCs w:val="24"/>
                <w:lang w:val="bg-BG"/>
              </w:rPr>
              <w:t xml:space="preserve">Тъй </w:t>
            </w:r>
            <w:r w:rsidRPr="009C1F7F">
              <w:rPr>
                <w:sz w:val="24"/>
                <w:szCs w:val="24"/>
              </w:rPr>
              <w:t xml:space="preserve">като </w:t>
            </w:r>
            <w:r w:rsidRPr="009C1F7F">
              <w:rPr>
                <w:sz w:val="24"/>
                <w:szCs w:val="24"/>
                <w:lang w:val="bg-BG"/>
              </w:rPr>
              <w:t xml:space="preserve">урокът е </w:t>
            </w:r>
            <w:r w:rsidRPr="009C1F7F">
              <w:rPr>
                <w:sz w:val="24"/>
                <w:szCs w:val="24"/>
              </w:rPr>
              <w:t>интерактивен</w:t>
            </w:r>
            <w:r w:rsidRPr="009C1F7F">
              <w:rPr>
                <w:sz w:val="24"/>
                <w:szCs w:val="24"/>
                <w:lang w:val="bg-BG"/>
              </w:rPr>
              <w:t xml:space="preserve"> </w:t>
            </w:r>
            <w:r w:rsidRPr="009C1F7F">
              <w:rPr>
                <w:sz w:val="24"/>
                <w:szCs w:val="24"/>
              </w:rPr>
              <w:t>няма да включва нови знания, които учениците до момента не са усвоили. Вместо това, интерактивният урок ще бъде насочен към прилагане и упражняване на вече научените знания и умения чрез активни дейности, сътрудничество и обмен на мнения.</w:t>
            </w:r>
          </w:p>
          <w:p w:rsidR="00EE4CE4" w:rsidRPr="009C1F7F" w:rsidRDefault="00EE4CE4" w:rsidP="00EE4CE4">
            <w:pPr>
              <w:rPr>
                <w:sz w:val="24"/>
                <w:szCs w:val="24"/>
              </w:rPr>
            </w:pPr>
          </w:p>
          <w:p w:rsidR="00EE4CE4" w:rsidRPr="009C1F7F" w:rsidRDefault="00EE4CE4" w:rsidP="00EE4CE4">
            <w:pPr>
              <w:rPr>
                <w:sz w:val="24"/>
                <w:szCs w:val="24"/>
              </w:rPr>
            </w:pPr>
            <w:r w:rsidRPr="009C1F7F">
              <w:rPr>
                <w:sz w:val="24"/>
                <w:szCs w:val="24"/>
              </w:rPr>
              <w:t>Ето някои от основните характеристики на интерактивния урок:</w:t>
            </w:r>
          </w:p>
          <w:p w:rsidR="00EE4CE4" w:rsidRPr="009C1F7F" w:rsidRDefault="00EE4CE4" w:rsidP="00EE4CE4">
            <w:pPr>
              <w:rPr>
                <w:sz w:val="24"/>
                <w:szCs w:val="24"/>
              </w:rPr>
            </w:pPr>
          </w:p>
          <w:p w:rsidR="00EE4CE4" w:rsidRPr="009C1F7F" w:rsidRDefault="00EE4CE4" w:rsidP="00EE4CE4">
            <w:pPr>
              <w:pStyle w:val="ListParagraph"/>
              <w:numPr>
                <w:ilvl w:val="0"/>
                <w:numId w:val="9"/>
              </w:numPr>
            </w:pPr>
            <w:r w:rsidRPr="009C1F7F">
              <w:rPr>
                <w:b/>
              </w:rPr>
              <w:t>Прилагане на знания</w:t>
            </w:r>
            <w:r w:rsidRPr="009C1F7F">
              <w:t xml:space="preserve">: Учениците ще имат възможност да приложат своите предварително усвоени знания и умения в практически ситуации. Това може да включва </w:t>
            </w:r>
            <w:r w:rsidRPr="009C1F7F">
              <w:lastRenderedPageBreak/>
              <w:t>създаване на уеб страници, бази данни и проекти, както и използване на различни програмни инструменти за тяхната реализация.</w:t>
            </w:r>
            <w:r w:rsidR="0038704A">
              <w:t xml:space="preserve"> Учениците ще демонстрират в презентацията своите проекти, направени в </w:t>
            </w:r>
            <w:r w:rsidR="0038704A">
              <w:rPr>
                <w:lang w:val="en-US"/>
              </w:rPr>
              <w:t xml:space="preserve">Visual Studio Code </w:t>
            </w:r>
            <w:r w:rsidR="0038704A">
              <w:t xml:space="preserve">(сайт „ПГ „Пейо Яворов“), в </w:t>
            </w:r>
            <w:r w:rsidR="0038704A">
              <w:rPr>
                <w:lang w:val="en-US"/>
              </w:rPr>
              <w:t>MS Access (</w:t>
            </w:r>
            <w:r w:rsidR="0038704A">
              <w:t xml:space="preserve">БД „ПГ „Пейо Яворов“) и в </w:t>
            </w:r>
            <w:r w:rsidR="0038704A">
              <w:rPr>
                <w:lang w:val="en-US"/>
              </w:rPr>
              <w:t>SQL Server (</w:t>
            </w:r>
            <w:r w:rsidR="0038704A">
              <w:t xml:space="preserve">БД  „ПГ „Пейо Яворов“ – таблиците на тази БД се импортират от </w:t>
            </w:r>
            <w:r w:rsidR="0038704A">
              <w:rPr>
                <w:lang w:val="en-US"/>
              </w:rPr>
              <w:t>MS Access)</w:t>
            </w:r>
          </w:p>
          <w:p w:rsidR="00EE4CE4" w:rsidRPr="009C1F7F" w:rsidRDefault="00EE4CE4" w:rsidP="00EE4CE4">
            <w:pPr>
              <w:rPr>
                <w:sz w:val="24"/>
                <w:szCs w:val="24"/>
              </w:rPr>
            </w:pPr>
          </w:p>
          <w:p w:rsidR="00EE4CE4" w:rsidRPr="009C1F7F" w:rsidRDefault="00EE4CE4" w:rsidP="00EE4CE4">
            <w:pPr>
              <w:pStyle w:val="ListParagraph"/>
              <w:numPr>
                <w:ilvl w:val="0"/>
                <w:numId w:val="9"/>
              </w:numPr>
            </w:pPr>
            <w:r w:rsidRPr="009C1F7F">
              <w:rPr>
                <w:b/>
              </w:rPr>
              <w:t>Сътрудничество и обмен на идеи</w:t>
            </w:r>
            <w:r w:rsidRPr="009C1F7F">
              <w:t>: Урокът ще насърчи сътрудничеството между учениците</w:t>
            </w:r>
            <w:r w:rsidR="0038704A">
              <w:rPr>
                <w:lang w:val="en-US"/>
              </w:rPr>
              <w:t xml:space="preserve">. </w:t>
            </w:r>
            <w:r w:rsidRPr="009C1F7F">
              <w:t>Това може да се осъществи чрез групови дейности, дискусии и обратна връзка</w:t>
            </w:r>
            <w:r w:rsidR="0038704A">
              <w:rPr>
                <w:lang w:val="en-US"/>
              </w:rPr>
              <w:t xml:space="preserve">. </w:t>
            </w:r>
            <w:r w:rsidR="0038704A">
              <w:t>Играта „Стани Богат“</w:t>
            </w:r>
            <w:r w:rsidR="00C07D28">
              <w:t>.</w:t>
            </w:r>
          </w:p>
          <w:p w:rsidR="00EE4CE4" w:rsidRPr="009C1F7F" w:rsidRDefault="00EE4CE4" w:rsidP="00EE4CE4">
            <w:pPr>
              <w:rPr>
                <w:sz w:val="24"/>
                <w:szCs w:val="24"/>
              </w:rPr>
            </w:pPr>
          </w:p>
          <w:p w:rsidR="00095B12" w:rsidRPr="009C1F7F" w:rsidRDefault="00EE4CE4" w:rsidP="00EE4CE4">
            <w:pPr>
              <w:pStyle w:val="ListParagraph"/>
              <w:numPr>
                <w:ilvl w:val="0"/>
                <w:numId w:val="9"/>
              </w:numPr>
            </w:pPr>
            <w:r w:rsidRPr="009C1F7F">
              <w:rPr>
                <w:b/>
              </w:rPr>
              <w:t>Решаване на проблеми и ситуации от реалния живот</w:t>
            </w:r>
            <w:r w:rsidRPr="009C1F7F">
              <w:t>: Учениците ще бъдат предизвикани да решават проблеми и сценарии от реалния живот, свързани с темата на урока. Това ще им помогне да приложат своите умения в контекст, който имитира реалните предизвикателства, пред които може да се изправят в бъдеще.</w:t>
            </w:r>
          </w:p>
        </w:tc>
      </w:tr>
      <w:tr w:rsidR="00095B12" w:rsidRPr="009C1F7F" w:rsidTr="009C1F7F">
        <w:tc>
          <w:tcPr>
            <w:tcW w:w="3662" w:type="dxa"/>
          </w:tcPr>
          <w:p w:rsidR="00095B12" w:rsidRPr="009C1F7F" w:rsidRDefault="00095B12" w:rsidP="002362A5">
            <w:pPr>
              <w:rPr>
                <w:sz w:val="24"/>
                <w:szCs w:val="24"/>
              </w:rPr>
            </w:pPr>
            <w:r w:rsidRPr="009C1F7F">
              <w:rPr>
                <w:sz w:val="24"/>
                <w:szCs w:val="24"/>
              </w:rPr>
              <w:lastRenderedPageBreak/>
              <w:t>Методически методи и подходи</w:t>
            </w:r>
          </w:p>
        </w:tc>
        <w:tc>
          <w:tcPr>
            <w:tcW w:w="5734" w:type="dxa"/>
          </w:tcPr>
          <w:p w:rsidR="00095B12" w:rsidRPr="009C1F7F" w:rsidRDefault="006212CA" w:rsidP="006212CA">
            <w:pPr>
              <w:pStyle w:val="ListParagraph"/>
              <w:numPr>
                <w:ilvl w:val="0"/>
                <w:numId w:val="10"/>
              </w:numPr>
            </w:pPr>
            <w:r w:rsidRPr="009C1F7F">
              <w:t>Демонстрация и обяснение</w:t>
            </w:r>
          </w:p>
          <w:p w:rsidR="006212CA" w:rsidRPr="009C1F7F" w:rsidRDefault="006212CA" w:rsidP="006212CA">
            <w:pPr>
              <w:pStyle w:val="ListParagraph"/>
              <w:numPr>
                <w:ilvl w:val="0"/>
                <w:numId w:val="10"/>
              </w:numPr>
            </w:pPr>
            <w:r w:rsidRPr="009C1F7F">
              <w:t>Групова работа и сътрудничество</w:t>
            </w:r>
          </w:p>
          <w:p w:rsidR="006212CA" w:rsidRPr="009C1F7F" w:rsidRDefault="006212CA" w:rsidP="006212CA">
            <w:pPr>
              <w:pStyle w:val="ListParagraph"/>
              <w:numPr>
                <w:ilvl w:val="0"/>
                <w:numId w:val="10"/>
              </w:numPr>
            </w:pPr>
            <w:r w:rsidRPr="009C1F7F">
              <w:t>Представяне на проекти</w:t>
            </w:r>
          </w:p>
          <w:p w:rsidR="009C1F7F" w:rsidRPr="009C1F7F" w:rsidRDefault="009C1F7F" w:rsidP="009C1F7F">
            <w:pPr>
              <w:pStyle w:val="ListParagraph"/>
            </w:pPr>
          </w:p>
        </w:tc>
      </w:tr>
      <w:tr w:rsidR="00095B12" w:rsidRPr="009C1F7F" w:rsidTr="009C1F7F">
        <w:tc>
          <w:tcPr>
            <w:tcW w:w="3662" w:type="dxa"/>
          </w:tcPr>
          <w:p w:rsidR="00095B12" w:rsidRPr="009C1F7F" w:rsidRDefault="00095B12" w:rsidP="002362A5">
            <w:pPr>
              <w:rPr>
                <w:sz w:val="24"/>
                <w:szCs w:val="24"/>
              </w:rPr>
            </w:pPr>
            <w:r w:rsidRPr="009C1F7F">
              <w:rPr>
                <w:sz w:val="24"/>
                <w:szCs w:val="24"/>
              </w:rPr>
              <w:t>Дидактически материали и средства</w:t>
            </w:r>
          </w:p>
        </w:tc>
        <w:tc>
          <w:tcPr>
            <w:tcW w:w="5734" w:type="dxa"/>
          </w:tcPr>
          <w:p w:rsidR="009C1F7F" w:rsidRPr="009C1F7F" w:rsidRDefault="009C1F7F" w:rsidP="009C1F7F">
            <w:pPr>
              <w:pStyle w:val="ListParagraph"/>
              <w:numPr>
                <w:ilvl w:val="0"/>
                <w:numId w:val="10"/>
              </w:numPr>
            </w:pPr>
            <w:r w:rsidRPr="009C1F7F">
              <w:t>Компютър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0"/>
              </w:numPr>
            </w:pPr>
            <w:r w:rsidRPr="009C1F7F">
              <w:t>Прожектор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0"/>
              </w:numPr>
            </w:pPr>
            <w:r w:rsidRPr="009C1F7F">
              <w:t>Презентация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0"/>
              </w:numPr>
            </w:pPr>
            <w:r w:rsidRPr="009C1F7F">
              <w:t>Папки с бланки от които учениците ще представят слайдовете</w:t>
            </w:r>
          </w:p>
          <w:p w:rsidR="009C1F7F" w:rsidRDefault="009C1F7F" w:rsidP="009C1F7F">
            <w:pPr>
              <w:pStyle w:val="ListParagraph"/>
              <w:numPr>
                <w:ilvl w:val="0"/>
                <w:numId w:val="10"/>
              </w:numPr>
            </w:pPr>
            <w:r w:rsidRPr="009C1F7F">
              <w:t>Софтуерни приложения</w:t>
            </w:r>
          </w:p>
          <w:p w:rsidR="00C07D28" w:rsidRDefault="00C07D28" w:rsidP="009C1F7F">
            <w:pPr>
              <w:pStyle w:val="ListParagraph"/>
              <w:numPr>
                <w:ilvl w:val="0"/>
                <w:numId w:val="10"/>
              </w:numPr>
            </w:pPr>
            <w:r>
              <w:t>3 тефтера за 3 участника в играта „Стани Богат“, които са дали най-много правилни въпроса.</w:t>
            </w:r>
          </w:p>
          <w:p w:rsidR="00C07D28" w:rsidRPr="009C1F7F" w:rsidRDefault="00C07D28" w:rsidP="009C1F7F">
            <w:pPr>
              <w:pStyle w:val="ListParagraph"/>
              <w:numPr>
                <w:ilvl w:val="0"/>
                <w:numId w:val="10"/>
              </w:numPr>
            </w:pPr>
            <w:r>
              <w:t>Баджове на учениците, които представят презентацията</w:t>
            </w:r>
          </w:p>
          <w:p w:rsidR="009C1F7F" w:rsidRPr="009C1F7F" w:rsidRDefault="009C1F7F" w:rsidP="002362A5">
            <w:pPr>
              <w:rPr>
                <w:sz w:val="24"/>
                <w:szCs w:val="24"/>
                <w:lang w:val="bg-BG"/>
              </w:rPr>
            </w:pPr>
          </w:p>
        </w:tc>
      </w:tr>
      <w:tr w:rsidR="00095B12" w:rsidRPr="009C1F7F" w:rsidTr="009C1F7F">
        <w:tc>
          <w:tcPr>
            <w:tcW w:w="3662" w:type="dxa"/>
          </w:tcPr>
          <w:p w:rsidR="00095B12" w:rsidRPr="009C1F7F" w:rsidRDefault="00095B12" w:rsidP="002362A5">
            <w:pPr>
              <w:rPr>
                <w:sz w:val="24"/>
                <w:szCs w:val="24"/>
              </w:rPr>
            </w:pPr>
            <w:r w:rsidRPr="009C1F7F">
              <w:rPr>
                <w:sz w:val="24"/>
                <w:szCs w:val="24"/>
              </w:rPr>
              <w:t>Междупредметни връзки</w:t>
            </w:r>
          </w:p>
        </w:tc>
        <w:tc>
          <w:tcPr>
            <w:tcW w:w="5734" w:type="dxa"/>
          </w:tcPr>
          <w:p w:rsidR="00095B12" w:rsidRPr="009C1F7F" w:rsidRDefault="009C1F7F" w:rsidP="002362A5">
            <w:pPr>
              <w:rPr>
                <w:sz w:val="24"/>
                <w:szCs w:val="24"/>
                <w:lang w:val="bg-BG"/>
              </w:rPr>
            </w:pPr>
            <w:r w:rsidRPr="009C1F7F">
              <w:rPr>
                <w:sz w:val="24"/>
                <w:szCs w:val="24"/>
                <w:lang w:val="bg-BG"/>
              </w:rPr>
              <w:t>Информатика, ИТ, Английски език, БЕЛ</w:t>
            </w:r>
          </w:p>
        </w:tc>
      </w:tr>
      <w:tr w:rsidR="009C1F7F" w:rsidRPr="009C1F7F" w:rsidTr="009C1F7F">
        <w:tc>
          <w:tcPr>
            <w:tcW w:w="9396" w:type="dxa"/>
            <w:gridSpan w:val="2"/>
          </w:tcPr>
          <w:p w:rsidR="009C1F7F" w:rsidRPr="009C1F7F" w:rsidRDefault="009C1F7F" w:rsidP="009C1F7F">
            <w:pPr>
              <w:jc w:val="center"/>
              <w:rPr>
                <w:b/>
                <w:sz w:val="36"/>
                <w:szCs w:val="36"/>
              </w:rPr>
            </w:pPr>
            <w:r w:rsidRPr="009C1F7F">
              <w:rPr>
                <w:b/>
                <w:sz w:val="36"/>
                <w:szCs w:val="36"/>
              </w:rPr>
              <w:t>План на урока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lang w:val="en-US"/>
              </w:rPr>
            </w:pPr>
            <w:r w:rsidRPr="009C1F7F">
              <w:t>Въведение</w:t>
            </w:r>
          </w:p>
          <w:p w:rsidR="009C1F7F" w:rsidRPr="009C1F7F" w:rsidRDefault="009C1F7F" w:rsidP="00C07D28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 w:rsidRPr="009C1F7F">
              <w:lastRenderedPageBreak/>
              <w:t>Представяне на основните команди за създаване на уеб сайт</w:t>
            </w:r>
            <w:r w:rsidR="00C07D28">
              <w:t xml:space="preserve"> </w:t>
            </w:r>
            <w:r w:rsidR="00C07D28" w:rsidRPr="00C07D28">
              <w:t>– езикът HTML: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 w:rsidRPr="009C1F7F">
              <w:t>Стартиране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 w:rsidRPr="009C1F7F">
              <w:t>Тагове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 w:rsidRPr="009C1F7F">
              <w:t>Атрибути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 w:rsidRPr="009C1F7F">
              <w:t>Основни тагове:</w:t>
            </w:r>
          </w:p>
          <w:p w:rsidR="009C1F7F" w:rsidRDefault="009C1F7F" w:rsidP="009C1F7F">
            <w:pPr>
              <w:pStyle w:val="ListParagraph"/>
              <w:ind w:left="2160"/>
            </w:pPr>
            <w:r w:rsidRPr="009C1F7F">
              <w:t>&lt;title&gt; - Заглавие на страницата</w:t>
            </w:r>
            <w:r w:rsidRPr="009C1F7F">
              <w:br/>
              <w:t>&lt;nav&gt; - Навигация</w:t>
            </w:r>
            <w:r w:rsidRPr="009C1F7F">
              <w:br/>
              <w:t xml:space="preserve">&lt;h1&gt;, &lt;h2&gt;, ..., &lt;h6&gt; - Заглавие </w:t>
            </w:r>
            <w:r w:rsidRPr="009C1F7F">
              <w:br/>
              <w:t>&lt;p&gt; - Параграф</w:t>
            </w:r>
            <w:r w:rsidRPr="009C1F7F">
              <w:br/>
              <w:t>&lt;a&gt; - Хипервръзка</w:t>
            </w:r>
            <w:r w:rsidRPr="009C1F7F">
              <w:br/>
              <w:t>&lt;img&gt; - Изображение</w:t>
            </w:r>
            <w:r w:rsidRPr="009C1F7F">
              <w:br/>
              <w:t>&lt;ul&gt;, &lt;ol&gt;, &lt;li&gt; - Неномериран и номериран списък</w:t>
            </w:r>
            <w:r w:rsidRPr="009C1F7F">
              <w:br/>
              <w:t>&lt;div&gt;, &lt;span&gt; - Контейнери за групиране на елементи</w:t>
            </w:r>
            <w:r w:rsidRPr="009C1F7F">
              <w:br/>
              <w:t>&lt;table&gt;, &lt;tr&gt;, &lt;td&gt; - Таблици</w:t>
            </w:r>
          </w:p>
          <w:p w:rsidR="00C07D28" w:rsidRDefault="00C07D28" w:rsidP="009C1F7F">
            <w:pPr>
              <w:pStyle w:val="ListParagraph"/>
              <w:ind w:left="2160"/>
            </w:pPr>
          </w:p>
          <w:p w:rsidR="00C07D28" w:rsidRPr="00C07D28" w:rsidRDefault="00C07D28" w:rsidP="00C07D28">
            <w:pPr>
              <w:pStyle w:val="ListParagraph"/>
              <w:numPr>
                <w:ilvl w:val="0"/>
                <w:numId w:val="17"/>
              </w:numPr>
            </w:pPr>
            <w:r w:rsidRPr="00C07D28">
              <w:t>Представяне на основните команди за създаване на уеб сайт– езикът CSS: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lang w:val="en-US"/>
              </w:rPr>
            </w:pPr>
            <w:r w:rsidRPr="009C1F7F">
              <w:t>Свързване на CSS файлът с HTML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lang w:val="en-US"/>
              </w:rPr>
            </w:pPr>
            <w:r w:rsidRPr="009C1F7F">
              <w:t>Селектори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 w:rsidRPr="009C1F7F">
              <w:t>Основни свойства в CSS</w:t>
            </w:r>
          </w:p>
          <w:tbl>
            <w:tblPr>
              <w:tblW w:w="0" w:type="auto"/>
              <w:jc w:val="center"/>
              <w:tblCellMar>
                <w:left w:w="0" w:type="dxa"/>
                <w:bottom w:w="567" w:type="dxa"/>
                <w:right w:w="567" w:type="dxa"/>
              </w:tblCellMar>
              <w:tblLook w:val="0600" w:firstRow="0" w:lastRow="0" w:firstColumn="0" w:lastColumn="0" w:noHBand="1" w:noVBand="1"/>
            </w:tblPr>
            <w:tblGrid>
              <w:gridCol w:w="2709"/>
              <w:gridCol w:w="6453"/>
            </w:tblGrid>
            <w:tr w:rsidR="009C1F7F" w:rsidRPr="009C1F7F" w:rsidTr="00AF275F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"/>
                      <w:b/>
                      <w:bCs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 SemiBold"/>
                    </w:rPr>
                    <w:t>Цвят на шрифта</w:t>
                  </w:r>
                </w:p>
              </w:tc>
            </w:tr>
            <w:tr w:rsidR="009C1F7F" w:rsidRPr="009C1F7F" w:rsidTr="00AF275F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"/>
                      <w:b/>
                      <w:bCs/>
                    </w:rPr>
                    <w:t>font-family</w:t>
                  </w:r>
                </w:p>
              </w:tc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 SemiBold"/>
                    </w:rPr>
                    <w:t>Шрифтове</w:t>
                  </w:r>
                </w:p>
              </w:tc>
            </w:tr>
            <w:tr w:rsidR="009C1F7F" w:rsidRPr="009C1F7F" w:rsidTr="00AF275F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"/>
                      <w:b/>
                      <w:bCs/>
                    </w:rPr>
                    <w:t>font-size</w:t>
                  </w:r>
                </w:p>
              </w:tc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 SemiBold"/>
                    </w:rPr>
                    <w:t>Размер на шрифта</w:t>
                  </w:r>
                </w:p>
              </w:tc>
            </w:tr>
            <w:tr w:rsidR="009C1F7F" w:rsidRPr="009C1F7F" w:rsidTr="00AF275F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"/>
                      <w:b/>
                      <w:bCs/>
                    </w:rPr>
                    <w:t>font-weight</w:t>
                  </w:r>
                </w:p>
              </w:tc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 SemiBold"/>
                    </w:rPr>
                    <w:t>Дебелина на шрифта</w:t>
                  </w:r>
                </w:p>
              </w:tc>
            </w:tr>
            <w:tr w:rsidR="009C1F7F" w:rsidRPr="009C1F7F" w:rsidTr="00AF275F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"/>
                      <w:b/>
                      <w:bCs/>
                    </w:rPr>
                    <w:t>text-align</w:t>
                  </w:r>
                </w:p>
              </w:tc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 SemiBold"/>
                    </w:rPr>
                    <w:t>Подравняване на шрифта</w:t>
                  </w:r>
                </w:p>
              </w:tc>
            </w:tr>
            <w:tr w:rsidR="009C1F7F" w:rsidRPr="009C1F7F" w:rsidTr="00AF275F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"/>
                      <w:b/>
                      <w:bCs/>
                    </w:rPr>
                    <w:t>background-color</w:t>
                  </w:r>
                </w:p>
              </w:tc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 SemiBold"/>
                    </w:rPr>
                    <w:t>Цвят на фона</w:t>
                  </w:r>
                </w:p>
              </w:tc>
            </w:tr>
            <w:tr w:rsidR="009C1F7F" w:rsidRPr="009C1F7F" w:rsidTr="00AF275F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"/>
                      <w:b/>
                      <w:bCs/>
                    </w:rPr>
                    <w:t>margin, padding</w:t>
                  </w:r>
                </w:p>
              </w:tc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 SemiBold"/>
                    </w:rPr>
                    <w:t>Външни и вътрешни отстъпи</w:t>
                  </w:r>
                </w:p>
              </w:tc>
            </w:tr>
            <w:tr w:rsidR="009C1F7F" w:rsidRPr="009C1F7F" w:rsidTr="00AF275F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"/>
                      <w:b/>
                      <w:bCs/>
                    </w:rPr>
                    <w:t>border</w:t>
                  </w:r>
                </w:p>
              </w:tc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 SemiBold"/>
                    </w:rPr>
                    <w:t>Рамка</w:t>
                  </w:r>
                </w:p>
              </w:tc>
            </w:tr>
            <w:tr w:rsidR="009C1F7F" w:rsidRPr="009C1F7F" w:rsidTr="00AF275F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"/>
                      <w:b/>
                      <w:bCs/>
                    </w:rPr>
                    <w:t>width, height</w:t>
                  </w:r>
                </w:p>
              </w:tc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 SemiBold"/>
                    </w:rPr>
                    <w:t>Широчина и височина</w:t>
                  </w:r>
                </w:p>
              </w:tc>
            </w:tr>
            <w:tr w:rsidR="009C1F7F" w:rsidRPr="009C1F7F" w:rsidTr="00AF275F">
              <w:trPr>
                <w:trHeight w:val="20"/>
                <w:jc w:val="center"/>
              </w:trPr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"/>
                      <w:b/>
                      <w:bCs/>
                    </w:rPr>
                    <w:t>display</w:t>
                  </w:r>
                </w:p>
              </w:tc>
              <w:tc>
                <w:tcPr>
                  <w:tcW w:w="0" w:type="auto"/>
                  <w:tcBorders>
                    <w:top w:val="single" w:sz="6" w:space="0" w:color="053A3F"/>
                    <w:left w:val="single" w:sz="6" w:space="0" w:color="053A3F"/>
                    <w:bottom w:val="single" w:sz="6" w:space="0" w:color="053A3F"/>
                    <w:right w:val="single" w:sz="6" w:space="0" w:color="053A3F"/>
                  </w:tcBorders>
                  <w:shd w:val="clear" w:color="auto" w:fill="auto"/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vAlign w:val="center"/>
                  <w:hideMark/>
                </w:tcPr>
                <w:p w:rsidR="009C1F7F" w:rsidRPr="009C1F7F" w:rsidRDefault="009C1F7F" w:rsidP="00AF275F">
                  <w:pPr>
                    <w:pStyle w:val="ListParagraph"/>
                    <w:spacing w:line="259" w:lineRule="auto"/>
                  </w:pPr>
                  <w:r w:rsidRPr="009C1F7F">
                    <w:rPr>
                      <w:rFonts w:eastAsia="Raleway SemiBold"/>
                      <w:lang w:val="ru-RU"/>
                    </w:rPr>
                    <w:t>Свойство за контролиране на начина на представяне на елементите</w:t>
                  </w:r>
                </w:p>
              </w:tc>
            </w:tr>
          </w:tbl>
          <w:p w:rsidR="009C1F7F" w:rsidRPr="009C1F7F" w:rsidRDefault="009C1F7F" w:rsidP="009C1F7F">
            <w:pPr>
              <w:rPr>
                <w:sz w:val="24"/>
                <w:szCs w:val="24"/>
              </w:rPr>
            </w:pPr>
          </w:p>
          <w:p w:rsidR="00C07D28" w:rsidRPr="00C07D28" w:rsidRDefault="00C07D28" w:rsidP="00C07D28">
            <w:pPr>
              <w:pStyle w:val="ListParagraph"/>
              <w:numPr>
                <w:ilvl w:val="0"/>
                <w:numId w:val="18"/>
              </w:numPr>
            </w:pPr>
            <w:r w:rsidRPr="00C07D28">
              <w:t>Представяне на основните команди за създаване на база данни в MS Access: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lang w:val="en-US"/>
              </w:rPr>
            </w:pPr>
            <w:r w:rsidRPr="009C1F7F">
              <w:t>Стартиране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lang w:val="en-US"/>
              </w:rPr>
            </w:pPr>
            <w:r w:rsidRPr="009C1F7F">
              <w:t>Проектиране на таблици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lang w:val="en-US"/>
              </w:rPr>
            </w:pPr>
            <w:r w:rsidRPr="009C1F7F">
              <w:t>Релации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lang w:val="en-US"/>
              </w:rPr>
            </w:pPr>
            <w:r w:rsidRPr="009C1F7F">
              <w:t>Форми и въвеждане на данни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lang w:val="en-US"/>
              </w:rPr>
            </w:pPr>
            <w:r w:rsidRPr="009C1F7F">
              <w:t>Заявки</w:t>
            </w:r>
          </w:p>
          <w:p w:rsidR="009C1F7F" w:rsidRDefault="009C1F7F" w:rsidP="009C1F7F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 w:rsidRPr="009C1F7F">
              <w:t>Отчети</w:t>
            </w:r>
          </w:p>
          <w:p w:rsidR="00C07D28" w:rsidRDefault="00C07D28" w:rsidP="00C07D28">
            <w:pPr>
              <w:spacing w:after="160" w:line="259" w:lineRule="auto"/>
            </w:pPr>
          </w:p>
          <w:p w:rsidR="00C07D28" w:rsidRPr="00C07D28" w:rsidRDefault="00C07D28" w:rsidP="00C07D28">
            <w:pPr>
              <w:pStyle w:val="ListParagraph"/>
              <w:numPr>
                <w:ilvl w:val="0"/>
                <w:numId w:val="18"/>
              </w:numPr>
            </w:pPr>
            <w:r w:rsidRPr="00C07D28">
              <w:t>Представяне на основните команди за създаване на база данни в SQL Server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lang w:val="en-US"/>
              </w:rPr>
            </w:pPr>
            <w:r w:rsidRPr="009C1F7F">
              <w:t>Стартиране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lang w:val="en-US"/>
              </w:rPr>
            </w:pPr>
            <w:r w:rsidRPr="009C1F7F">
              <w:t>Създаване на БД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lang w:val="en-US"/>
              </w:rPr>
            </w:pPr>
            <w:r w:rsidRPr="009C1F7F">
              <w:t>Проектиране на таблица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lang w:val="en-US"/>
              </w:rPr>
            </w:pPr>
            <w:r w:rsidRPr="009C1F7F">
              <w:t>Въвеждане на данни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lang w:val="en-US"/>
              </w:rPr>
            </w:pPr>
            <w:r w:rsidRPr="009C1F7F">
              <w:t>Заявки</w:t>
            </w:r>
          </w:p>
          <w:p w:rsidR="009C1F7F" w:rsidRPr="009C1F7F" w:rsidRDefault="009C1F7F" w:rsidP="009C1F7F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 w:rsidRPr="009C1F7F">
              <w:t>Импортиране на БД от MS Access в SQL Server</w:t>
            </w:r>
          </w:p>
          <w:p w:rsidR="009C1F7F" w:rsidRPr="009C1F7F" w:rsidRDefault="009C1F7F" w:rsidP="009C1F7F">
            <w:pPr>
              <w:pStyle w:val="ListParagraph"/>
            </w:pPr>
          </w:p>
          <w:p w:rsidR="009C1F7F" w:rsidRPr="009C1F7F" w:rsidRDefault="009C1F7F" w:rsidP="00C07D2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lang w:val="en-US"/>
              </w:rPr>
            </w:pPr>
            <w:r w:rsidRPr="009C1F7F">
              <w:t>Представяне на проекти</w:t>
            </w:r>
          </w:p>
          <w:p w:rsidR="009C1F7F" w:rsidRPr="00C07D28" w:rsidRDefault="009C1F7F" w:rsidP="009C1F7F">
            <w:pPr>
              <w:ind w:left="360"/>
              <w:rPr>
                <w:b/>
                <w:i/>
                <w:sz w:val="24"/>
                <w:szCs w:val="24"/>
                <w:lang w:val="bg-BG"/>
              </w:rPr>
            </w:pPr>
            <w:r w:rsidRPr="00C07D28">
              <w:rPr>
                <w:b/>
                <w:i/>
                <w:sz w:val="24"/>
                <w:szCs w:val="24"/>
                <w:lang w:val="bg-BG"/>
              </w:rPr>
              <w:t xml:space="preserve">Проектите използват едни и същи входни </w:t>
            </w:r>
            <w:r w:rsidR="00C07D28" w:rsidRPr="00C07D28">
              <w:rPr>
                <w:b/>
                <w:i/>
                <w:sz w:val="24"/>
                <w:szCs w:val="24"/>
                <w:lang w:val="bg-BG"/>
              </w:rPr>
              <w:t>данни</w:t>
            </w:r>
            <w:r w:rsidRPr="00C07D28">
              <w:rPr>
                <w:b/>
                <w:i/>
                <w:sz w:val="24"/>
                <w:szCs w:val="24"/>
                <w:lang w:val="bg-BG"/>
              </w:rPr>
              <w:t>, но са създадени с различни технологии</w:t>
            </w:r>
          </w:p>
          <w:p w:rsidR="009C1F7F" w:rsidRPr="00C07D28" w:rsidRDefault="009C1F7F" w:rsidP="009C1F7F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  <w:i/>
              </w:rPr>
            </w:pPr>
            <w:r w:rsidRPr="00C07D28">
              <w:rPr>
                <w:b/>
                <w:i/>
              </w:rPr>
              <w:t>Уеб страница</w:t>
            </w:r>
          </w:p>
          <w:p w:rsidR="009C1F7F" w:rsidRPr="00C07D28" w:rsidRDefault="009C1F7F" w:rsidP="009C1F7F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  <w:i/>
              </w:rPr>
            </w:pPr>
            <w:r w:rsidRPr="00C07D28">
              <w:rPr>
                <w:b/>
                <w:i/>
              </w:rPr>
              <w:t>БД в MS Access</w:t>
            </w:r>
          </w:p>
          <w:p w:rsidR="009C1F7F" w:rsidRPr="00C07D28" w:rsidRDefault="009C1F7F" w:rsidP="009C1F7F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  <w:i/>
              </w:rPr>
            </w:pPr>
            <w:r w:rsidRPr="00C07D28">
              <w:rPr>
                <w:b/>
                <w:i/>
              </w:rPr>
              <w:t>БД в SQL Server</w:t>
            </w:r>
          </w:p>
          <w:p w:rsidR="009C1F7F" w:rsidRPr="009C1F7F" w:rsidRDefault="009C1F7F" w:rsidP="009C1F7F">
            <w:pPr>
              <w:rPr>
                <w:sz w:val="24"/>
                <w:szCs w:val="24"/>
              </w:rPr>
            </w:pPr>
          </w:p>
        </w:tc>
      </w:tr>
      <w:tr w:rsidR="009C1F7F" w:rsidRPr="009C1F7F" w:rsidTr="009C1F7F">
        <w:tc>
          <w:tcPr>
            <w:tcW w:w="3662" w:type="dxa"/>
          </w:tcPr>
          <w:p w:rsidR="009C1F7F" w:rsidRPr="009C1F7F" w:rsidRDefault="009C1F7F" w:rsidP="009C1F7F">
            <w:pPr>
              <w:rPr>
                <w:sz w:val="24"/>
                <w:szCs w:val="24"/>
              </w:rPr>
            </w:pPr>
            <w:r w:rsidRPr="009C1F7F">
              <w:rPr>
                <w:sz w:val="24"/>
                <w:szCs w:val="24"/>
              </w:rPr>
              <w:lastRenderedPageBreak/>
              <w:t>Ход на урока</w:t>
            </w:r>
          </w:p>
        </w:tc>
        <w:tc>
          <w:tcPr>
            <w:tcW w:w="5734" w:type="dxa"/>
          </w:tcPr>
          <w:p w:rsidR="00AF275F" w:rsidRDefault="00AF275F" w:rsidP="009C1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AF275F">
              <w:rPr>
                <w:sz w:val="24"/>
                <w:szCs w:val="24"/>
              </w:rPr>
              <w:t xml:space="preserve">ченици ще имат възможността да споделят знанията, които са придобили по HTML, CSS, MS Access и SQL Server, като демонстрират своите проекти и обяснят основните команди чрез презентация. </w:t>
            </w:r>
          </w:p>
          <w:p w:rsidR="009C1F7F" w:rsidRPr="00AF275F" w:rsidRDefault="00AF275F" w:rsidP="009C1F7F">
            <w:pPr>
              <w:rPr>
                <w:sz w:val="24"/>
                <w:szCs w:val="24"/>
                <w:lang w:val="bg-BG"/>
              </w:rPr>
            </w:pPr>
            <w:r w:rsidRPr="00AF275F">
              <w:rPr>
                <w:sz w:val="24"/>
                <w:szCs w:val="24"/>
              </w:rPr>
              <w:t xml:space="preserve">Този урок е особено значим, тъй като също ще почетем 105-годишнината от създаването на ПГ "П. Яворов", като </w:t>
            </w:r>
            <w:r>
              <w:rPr>
                <w:sz w:val="24"/>
                <w:szCs w:val="24"/>
                <w:lang w:val="bg-BG"/>
              </w:rPr>
              <w:t xml:space="preserve">учениците </w:t>
            </w:r>
            <w:r>
              <w:rPr>
                <w:sz w:val="24"/>
                <w:szCs w:val="24"/>
              </w:rPr>
              <w:t>ще рецитират</w:t>
            </w:r>
            <w:r w:rsidRPr="00AF275F">
              <w:rPr>
                <w:sz w:val="24"/>
                <w:szCs w:val="24"/>
              </w:rPr>
              <w:t xml:space="preserve"> някои от стихотворенията на Пейо Яворов.</w:t>
            </w:r>
          </w:p>
        </w:tc>
      </w:tr>
      <w:tr w:rsidR="009C1F7F" w:rsidRPr="009C1F7F" w:rsidTr="009C1F7F">
        <w:tc>
          <w:tcPr>
            <w:tcW w:w="3662" w:type="dxa"/>
          </w:tcPr>
          <w:p w:rsidR="009C1F7F" w:rsidRPr="009C1F7F" w:rsidRDefault="009C1F7F" w:rsidP="009C1F7F">
            <w:pPr>
              <w:rPr>
                <w:b/>
                <w:sz w:val="24"/>
                <w:szCs w:val="24"/>
              </w:rPr>
            </w:pPr>
            <w:r w:rsidRPr="009C1F7F">
              <w:rPr>
                <w:b/>
                <w:sz w:val="24"/>
                <w:szCs w:val="24"/>
              </w:rPr>
              <w:t>Изготвил:</w:t>
            </w:r>
          </w:p>
        </w:tc>
        <w:tc>
          <w:tcPr>
            <w:tcW w:w="5734" w:type="dxa"/>
          </w:tcPr>
          <w:p w:rsidR="009C1F7F" w:rsidRPr="009C1F7F" w:rsidRDefault="009C1F7F" w:rsidP="009C1F7F">
            <w:pPr>
              <w:rPr>
                <w:b/>
                <w:sz w:val="24"/>
                <w:szCs w:val="24"/>
              </w:rPr>
            </w:pPr>
            <w:r w:rsidRPr="009C1F7F">
              <w:rPr>
                <w:b/>
                <w:sz w:val="24"/>
                <w:szCs w:val="24"/>
              </w:rPr>
              <w:t>Мария Йорданова Денишева-Илиева</w:t>
            </w:r>
          </w:p>
        </w:tc>
      </w:tr>
    </w:tbl>
    <w:p w:rsidR="00095B12" w:rsidRPr="009C1F7F" w:rsidRDefault="00095B12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095B12" w:rsidRPr="009C1F7F" w:rsidSect="00293B81">
      <w:headerReference w:type="default" r:id="rId7"/>
      <w:pgSz w:w="12240" w:h="15840"/>
      <w:pgMar w:top="567" w:right="1418" w:bottom="567" w:left="1418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A1B" w:rsidRDefault="00C66A1B" w:rsidP="00AB3DA1">
      <w:pPr>
        <w:spacing w:after="0" w:line="240" w:lineRule="auto"/>
      </w:pPr>
      <w:r>
        <w:separator/>
      </w:r>
    </w:p>
  </w:endnote>
  <w:endnote w:type="continuationSeparator" w:id="0">
    <w:p w:rsidR="00C66A1B" w:rsidRDefault="00C66A1B" w:rsidP="00AB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aleway">
    <w:altName w:val="Times New Roman"/>
    <w:panose1 w:val="00000000000000000000"/>
    <w:charset w:val="CC"/>
    <w:family w:val="auto"/>
    <w:pitch w:val="variable"/>
    <w:sig w:usb0="A00002FF" w:usb1="5000205B" w:usb2="00000000" w:usb3="00000000" w:csb0="00000197" w:csb1="00000000"/>
  </w:font>
  <w:font w:name="Raleway SemiBold">
    <w:altName w:val="Times New Roman"/>
    <w:panose1 w:val="00000000000000000000"/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A1B" w:rsidRDefault="00C66A1B" w:rsidP="00AB3DA1">
      <w:pPr>
        <w:spacing w:after="0" w:line="240" w:lineRule="auto"/>
      </w:pPr>
      <w:r>
        <w:separator/>
      </w:r>
    </w:p>
  </w:footnote>
  <w:footnote w:type="continuationSeparator" w:id="0">
    <w:p w:rsidR="00C66A1B" w:rsidRDefault="00C66A1B" w:rsidP="00AB3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176" w:rsidRDefault="005E0176" w:rsidP="00293B81">
    <w:pPr>
      <w:pStyle w:val="Header"/>
      <w:jc w:val="center"/>
      <w:rPr>
        <w:lang w:val="bg-BG"/>
      </w:rPr>
    </w:pPr>
    <w:r>
      <w:rPr>
        <w:noProof/>
      </w:rPr>
      <w:drawing>
        <wp:inline distT="0" distB="0" distL="0" distR="0">
          <wp:extent cx="3931920" cy="1318260"/>
          <wp:effectExtent l="190500" t="190500" r="182880" b="1866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05g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1920" cy="131826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E02"/>
    <w:multiLevelType w:val="hybridMultilevel"/>
    <w:tmpl w:val="2EF0F81E"/>
    <w:lvl w:ilvl="0" w:tplc="6FBC0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F79F6"/>
    <w:multiLevelType w:val="hybridMultilevel"/>
    <w:tmpl w:val="C8669ABA"/>
    <w:lvl w:ilvl="0" w:tplc="045800B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CE9"/>
    <w:multiLevelType w:val="hybridMultilevel"/>
    <w:tmpl w:val="68A62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A52C1"/>
    <w:multiLevelType w:val="hybridMultilevel"/>
    <w:tmpl w:val="388E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10E6C"/>
    <w:multiLevelType w:val="hybridMultilevel"/>
    <w:tmpl w:val="80B8BB30"/>
    <w:lvl w:ilvl="0" w:tplc="1D824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0F0B"/>
    <w:multiLevelType w:val="hybridMultilevel"/>
    <w:tmpl w:val="8A90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407F8"/>
    <w:multiLevelType w:val="hybridMultilevel"/>
    <w:tmpl w:val="EEF8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A3708"/>
    <w:multiLevelType w:val="hybridMultilevel"/>
    <w:tmpl w:val="F1B6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A5E07"/>
    <w:multiLevelType w:val="hybridMultilevel"/>
    <w:tmpl w:val="DDA45666"/>
    <w:lvl w:ilvl="0" w:tplc="6FBC0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5051C"/>
    <w:multiLevelType w:val="hybridMultilevel"/>
    <w:tmpl w:val="85827296"/>
    <w:lvl w:ilvl="0" w:tplc="748E076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15DC9"/>
    <w:multiLevelType w:val="hybridMultilevel"/>
    <w:tmpl w:val="9662ADC0"/>
    <w:lvl w:ilvl="0" w:tplc="E4BA2FC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93FC4"/>
    <w:multiLevelType w:val="hybridMultilevel"/>
    <w:tmpl w:val="17BC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5723E"/>
    <w:multiLevelType w:val="hybridMultilevel"/>
    <w:tmpl w:val="597A150E"/>
    <w:lvl w:ilvl="0" w:tplc="0CA204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C0778"/>
    <w:multiLevelType w:val="hybridMultilevel"/>
    <w:tmpl w:val="491E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15430"/>
    <w:multiLevelType w:val="hybridMultilevel"/>
    <w:tmpl w:val="EDDE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754A0"/>
    <w:multiLevelType w:val="hybridMultilevel"/>
    <w:tmpl w:val="9D8A4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CD401B"/>
    <w:multiLevelType w:val="hybridMultilevel"/>
    <w:tmpl w:val="54D2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B4A0F"/>
    <w:multiLevelType w:val="hybridMultilevel"/>
    <w:tmpl w:val="CE8E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8"/>
  </w:num>
  <w:num w:numId="5">
    <w:abstractNumId w:val="0"/>
  </w:num>
  <w:num w:numId="6">
    <w:abstractNumId w:val="7"/>
  </w:num>
  <w:num w:numId="7">
    <w:abstractNumId w:val="11"/>
  </w:num>
  <w:num w:numId="8">
    <w:abstractNumId w:val="5"/>
  </w:num>
  <w:num w:numId="9">
    <w:abstractNumId w:val="4"/>
  </w:num>
  <w:num w:numId="10">
    <w:abstractNumId w:val="13"/>
  </w:num>
  <w:num w:numId="11">
    <w:abstractNumId w:val="12"/>
  </w:num>
  <w:num w:numId="12">
    <w:abstractNumId w:val="6"/>
  </w:num>
  <w:num w:numId="13">
    <w:abstractNumId w:val="3"/>
  </w:num>
  <w:num w:numId="14">
    <w:abstractNumId w:val="14"/>
  </w:num>
  <w:num w:numId="15">
    <w:abstractNumId w:val="17"/>
  </w:num>
  <w:num w:numId="16">
    <w:abstractNumId w:val="15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12"/>
    <w:rsid w:val="0005438E"/>
    <w:rsid w:val="00095B12"/>
    <w:rsid w:val="000B6D30"/>
    <w:rsid w:val="002356F8"/>
    <w:rsid w:val="00293B81"/>
    <w:rsid w:val="002A6922"/>
    <w:rsid w:val="0038704A"/>
    <w:rsid w:val="00535F71"/>
    <w:rsid w:val="005E0176"/>
    <w:rsid w:val="005E4EE3"/>
    <w:rsid w:val="00620DD1"/>
    <w:rsid w:val="006212CA"/>
    <w:rsid w:val="007912E4"/>
    <w:rsid w:val="009C1F7F"/>
    <w:rsid w:val="00A21E6F"/>
    <w:rsid w:val="00A86011"/>
    <w:rsid w:val="00AB3DA1"/>
    <w:rsid w:val="00AF275F"/>
    <w:rsid w:val="00C07D28"/>
    <w:rsid w:val="00C66A1B"/>
    <w:rsid w:val="00DE4F67"/>
    <w:rsid w:val="00DF7101"/>
    <w:rsid w:val="00E6320F"/>
    <w:rsid w:val="00EB6829"/>
    <w:rsid w:val="00EE4CE4"/>
    <w:rsid w:val="00F6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CCEEE"/>
  <w15:chartTrackingRefBased/>
  <w15:docId w15:val="{F2B49ECC-8E6B-4277-AB3D-B46665B6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5B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95B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AB3D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DA1"/>
  </w:style>
  <w:style w:type="paragraph" w:styleId="Footer">
    <w:name w:val="footer"/>
    <w:basedOn w:val="Normal"/>
    <w:link w:val="FooterChar"/>
    <w:uiPriority w:val="99"/>
    <w:unhideWhenUsed/>
    <w:rsid w:val="00AB3D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DA1"/>
  </w:style>
  <w:style w:type="paragraph" w:styleId="BalloonText">
    <w:name w:val="Balloon Text"/>
    <w:basedOn w:val="Normal"/>
    <w:link w:val="BalloonTextChar"/>
    <w:uiPriority w:val="99"/>
    <w:semiHidden/>
    <w:unhideWhenUsed/>
    <w:rsid w:val="00293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B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16</cp:revision>
  <cp:lastPrinted>2024-04-11T17:55:00Z</cp:lastPrinted>
  <dcterms:created xsi:type="dcterms:W3CDTF">2024-04-02T05:47:00Z</dcterms:created>
  <dcterms:modified xsi:type="dcterms:W3CDTF">2024-07-26T05:42:00Z</dcterms:modified>
</cp:coreProperties>
</file>