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AD25B" w14:textId="407BF238" w:rsidR="00FE14D8" w:rsidRDefault="00000000">
      <w:pPr>
        <w:ind w:firstLine="0"/>
        <w:rPr>
          <w:rFonts w:cs="Arial"/>
          <w:szCs w:val="24"/>
        </w:rPr>
      </w:pPr>
      <w:r>
        <w:rPr>
          <w:rFonts w:cs="Arial"/>
          <w:b/>
          <w:bCs/>
          <w:szCs w:val="24"/>
        </w:rPr>
        <w:t>ANÁLISE E DESENVOLVIMENTO DE SISTEMAS</w:t>
      </w:r>
      <w:r>
        <w:rPr>
          <w:rFonts w:cs="Arial"/>
          <w:szCs w:val="24"/>
        </w:rPr>
        <w:t xml:space="preserve"> - 4o ciclo – sem. letivo: [</w:t>
      </w:r>
      <w:r w:rsidR="00D70F13">
        <w:rPr>
          <w:rFonts w:cs="Arial"/>
          <w:szCs w:val="24"/>
        </w:rPr>
        <w:t>X</w:t>
      </w:r>
      <w:r>
        <w:rPr>
          <w:rFonts w:cs="Arial"/>
          <w:szCs w:val="24"/>
        </w:rPr>
        <w:t>] 1</w:t>
      </w:r>
      <w:proofErr w:type="gramStart"/>
      <w:r>
        <w:rPr>
          <w:rFonts w:cs="Arial"/>
          <w:szCs w:val="24"/>
          <w:vertAlign w:val="superscript"/>
        </w:rPr>
        <w:t>o</w:t>
      </w:r>
      <w:r>
        <w:rPr>
          <w:rFonts w:cs="Arial"/>
          <w:szCs w:val="24"/>
        </w:rPr>
        <w:t xml:space="preserve">  [  ]</w:t>
      </w:r>
      <w:proofErr w:type="gramEnd"/>
      <w:r>
        <w:rPr>
          <w:rFonts w:cs="Arial"/>
          <w:szCs w:val="24"/>
        </w:rPr>
        <w:t xml:space="preserve"> 2°</w:t>
      </w:r>
    </w:p>
    <w:p w14:paraId="5794E3AB" w14:textId="77777777" w:rsidR="00FE14D8" w:rsidRDefault="00FE14D8">
      <w:pPr>
        <w:rPr>
          <w:rFonts w:cs="Arial"/>
          <w:szCs w:val="24"/>
        </w:rPr>
      </w:pPr>
    </w:p>
    <w:p w14:paraId="05EF05A5" w14:textId="2C692F8B" w:rsidR="00FE14D8" w:rsidRDefault="00000000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 xml:space="preserve">Aluno: </w:t>
      </w:r>
      <w:r w:rsidR="00D70F13">
        <w:rPr>
          <w:rFonts w:cs="Arial"/>
          <w:szCs w:val="24"/>
        </w:rPr>
        <w:t>Maria Eduarda Cubero Santos</w:t>
      </w:r>
    </w:p>
    <w:p w14:paraId="3DB83B58" w14:textId="77777777" w:rsidR="00FE14D8" w:rsidRDefault="00FE14D8">
      <w:pPr>
        <w:rPr>
          <w:rFonts w:cs="Arial"/>
          <w:szCs w:val="24"/>
        </w:rPr>
      </w:pPr>
    </w:p>
    <w:p w14:paraId="5FC985D8" w14:textId="77777777" w:rsidR="00FE14D8" w:rsidRDefault="00000000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>Sugestões de Orientadores: _________________________________________________</w:t>
      </w:r>
    </w:p>
    <w:p w14:paraId="5120985E" w14:textId="77777777" w:rsidR="00FE14D8" w:rsidRDefault="00FE14D8">
      <w:pPr>
        <w:ind w:firstLine="0"/>
        <w:rPr>
          <w:rFonts w:cs="Arial"/>
          <w:szCs w:val="24"/>
        </w:rPr>
      </w:pPr>
    </w:p>
    <w:p w14:paraId="6A823360" w14:textId="77777777" w:rsidR="00FE14D8" w:rsidRDefault="00000000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ab/>
        <w:t>Preencher os quadros até o item 8 para a definição do pré-projeto de TG</w:t>
      </w:r>
    </w:p>
    <w:p w14:paraId="1FF9D2ED" w14:textId="77777777" w:rsidR="00FE14D8" w:rsidRDefault="00FE14D8">
      <w:pPr>
        <w:ind w:firstLine="0"/>
        <w:rPr>
          <w:rFonts w:cs="Arial"/>
          <w:szCs w:val="24"/>
        </w:rPr>
      </w:pPr>
    </w:p>
    <w:p w14:paraId="4E1D9AE6" w14:textId="77777777" w:rsidR="00FE14D8" w:rsidRDefault="00000000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ETAPAS DO TRABALHO DE GRADUAÇÃO</w:t>
      </w:r>
    </w:p>
    <w:p w14:paraId="60CC4A5C" w14:textId="77777777" w:rsidR="00FE14D8" w:rsidRDefault="00FE14D8">
      <w:pPr>
        <w:rPr>
          <w:rFonts w:cs="Arial"/>
          <w:szCs w:val="24"/>
        </w:rPr>
      </w:pPr>
    </w:p>
    <w:p w14:paraId="184D9F57" w14:textId="77777777" w:rsidR="00FE14D8" w:rsidRDefault="00000000">
      <w:pPr>
        <w:numPr>
          <w:ilvl w:val="0"/>
          <w:numId w:val="2"/>
        </w:numPr>
      </w:pPr>
      <w:r>
        <w:rPr>
          <w:rFonts w:cs="Arial"/>
          <w:b/>
          <w:szCs w:val="24"/>
        </w:rPr>
        <w:t xml:space="preserve">Escrever a definição do TEMA </w:t>
      </w:r>
      <w:r>
        <w:rPr>
          <w:rFonts w:cs="Arial"/>
          <w:szCs w:val="24"/>
        </w:rPr>
        <w:t>-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considerar a </w:t>
      </w:r>
      <w:r>
        <w:rPr>
          <w:rFonts w:cs="Arial"/>
          <w:b/>
          <w:bCs/>
          <w:szCs w:val="24"/>
        </w:rPr>
        <w:t>pertinência, a relevância, e a viabilidade</w:t>
      </w:r>
      <w:r>
        <w:rPr>
          <w:rFonts w:cs="Arial"/>
          <w:szCs w:val="24"/>
        </w:rPr>
        <w:t xml:space="preserve"> do tema. Deve ser relacionado ao conteúdo do curso, ter importância técnica e social, e ser possível de ser desenvolvido técnica e economicamente.</w:t>
      </w:r>
    </w:p>
    <w:tbl>
      <w:tblPr>
        <w:tblW w:w="9298" w:type="dxa"/>
        <w:tblInd w:w="394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298"/>
      </w:tblGrid>
      <w:tr w:rsidR="00FE14D8" w14:paraId="49C9976E" w14:textId="77777777">
        <w:tc>
          <w:tcPr>
            <w:tcW w:w="9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4E68001" w14:textId="48FBB325" w:rsidR="00FE14D8" w:rsidRDefault="00D70F13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 w:rsidRPr="00D70F13">
              <w:rPr>
                <w:rFonts w:cs="Arial"/>
                <w:szCs w:val="24"/>
              </w:rPr>
              <w:t>O trabalho de graduação propõe o desenvolvimento de uma aplicação web para auxiliar empreendedores, especialmente iniciantes e aqueles que já operam em plataformas de e-commerce, na gestão financeira de seus negócios online. A aplicação visa simplificar o cálculo de indicadores cruciais como margem de lucro, ponto de equilíbrio e projeção de lucratividade, considerando variáveis como custos de produtos, preços de venda, taxas de plataformas (</w:t>
            </w:r>
            <w:proofErr w:type="spellStart"/>
            <w:r w:rsidRPr="00D70F13">
              <w:rPr>
                <w:rFonts w:cs="Arial"/>
                <w:szCs w:val="24"/>
              </w:rPr>
              <w:t>Shopee</w:t>
            </w:r>
            <w:proofErr w:type="spellEnd"/>
            <w:r w:rsidRPr="00D70F13">
              <w:rPr>
                <w:rFonts w:cs="Arial"/>
                <w:szCs w:val="24"/>
              </w:rPr>
              <w:t xml:space="preserve">, Mercado </w:t>
            </w:r>
            <w:proofErr w:type="gramStart"/>
            <w:r w:rsidRPr="00D70F13">
              <w:rPr>
                <w:rFonts w:cs="Arial"/>
                <w:szCs w:val="24"/>
              </w:rPr>
              <w:t>Livre, etc.</w:t>
            </w:r>
            <w:proofErr w:type="gramEnd"/>
            <w:r w:rsidRPr="00D70F13">
              <w:rPr>
                <w:rFonts w:cs="Arial"/>
                <w:szCs w:val="24"/>
              </w:rPr>
              <w:t>), comissões e despesas diversas. Adicionalmente, a solução contemplará a visualização intuitiva desses dados por meio de dashboards, facilitando a tomada de decisões estratégicas.</w:t>
            </w:r>
          </w:p>
        </w:tc>
      </w:tr>
    </w:tbl>
    <w:p w14:paraId="55C3348C" w14:textId="77777777" w:rsidR="00FE14D8" w:rsidRDefault="00FE14D8">
      <w:pPr>
        <w:rPr>
          <w:rFonts w:cs="Arial"/>
          <w:szCs w:val="24"/>
        </w:rPr>
      </w:pPr>
    </w:p>
    <w:p w14:paraId="3CC3B3AE" w14:textId="77777777" w:rsidR="00FE14D8" w:rsidRDefault="00000000">
      <w:pPr>
        <w:numPr>
          <w:ilvl w:val="0"/>
          <w:numId w:val="2"/>
        </w:numPr>
      </w:pPr>
      <w:r>
        <w:rPr>
          <w:rFonts w:cs="Arial"/>
          <w:b/>
          <w:szCs w:val="24"/>
        </w:rPr>
        <w:t>Escrever a</w:t>
      </w:r>
      <w:bookmarkStart w:id="0" w:name="__DdeLink__1552_1143758610"/>
      <w:r>
        <w:rPr>
          <w:rFonts w:cs="Arial"/>
          <w:b/>
          <w:szCs w:val="24"/>
        </w:rPr>
        <w:t xml:space="preserve"> </w:t>
      </w:r>
      <w:r>
        <w:rPr>
          <w:rFonts w:cs="Arial"/>
          <w:b/>
          <w:caps/>
          <w:szCs w:val="24"/>
        </w:rPr>
        <w:t>Questão Problema</w:t>
      </w:r>
      <w:bookmarkEnd w:id="0"/>
      <w:r>
        <w:rPr>
          <w:rFonts w:cs="Arial"/>
          <w:b/>
          <w:caps/>
          <w:szCs w:val="24"/>
        </w:rPr>
        <w:t xml:space="preserve"> DO </w:t>
      </w:r>
      <w:r>
        <w:rPr>
          <w:rFonts w:cs="Arial"/>
          <w:b/>
          <w:caps/>
          <w:color w:val="C9211E"/>
          <w:szCs w:val="24"/>
        </w:rPr>
        <w:t>PROJETO</w:t>
      </w:r>
      <w:r>
        <w:rPr>
          <w:rFonts w:cs="Arial"/>
          <w:szCs w:val="24"/>
        </w:rPr>
        <w:t xml:space="preserve"> – </w:t>
      </w:r>
      <w:r>
        <w:rPr>
          <w:rFonts w:cs="Arial"/>
          <w:bCs/>
          <w:szCs w:val="24"/>
        </w:rPr>
        <w:t>problema de investigação. Escreva o enunciado de qual o PROBLEMA DE PESQUISA se deseja resolver. Usar frase interrogativa para enunciar a questão problema que será resolvida.</w:t>
      </w:r>
    </w:p>
    <w:tbl>
      <w:tblPr>
        <w:tblW w:w="9298" w:type="dxa"/>
        <w:tblInd w:w="394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298"/>
      </w:tblGrid>
      <w:tr w:rsidR="00FE14D8" w14:paraId="7AFC01BD" w14:textId="77777777">
        <w:tc>
          <w:tcPr>
            <w:tcW w:w="9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D0E55D" w14:textId="6C65751C" w:rsidR="00FE14D8" w:rsidRDefault="00D70F13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 w:rsidRPr="00D70F13">
              <w:rPr>
                <w:rFonts w:cs="Arial"/>
                <w:szCs w:val="24"/>
              </w:rPr>
              <w:t>Como a disponibilização de uma ferramenta digital intuitiva para o cálculo de indicadores financeiros pode reduzir a complexidade da gestão financeira para empreendedores iniciantes no e-commerce?</w:t>
            </w:r>
          </w:p>
        </w:tc>
      </w:tr>
    </w:tbl>
    <w:p w14:paraId="30DBB183" w14:textId="77777777" w:rsidR="00FE14D8" w:rsidRDefault="00FE14D8">
      <w:pPr>
        <w:rPr>
          <w:rFonts w:cs="Arial"/>
          <w:szCs w:val="24"/>
        </w:rPr>
      </w:pPr>
    </w:p>
    <w:p w14:paraId="7735C02F" w14:textId="77777777" w:rsidR="00FE14D8" w:rsidRDefault="00000000">
      <w:pPr>
        <w:numPr>
          <w:ilvl w:val="0"/>
          <w:numId w:val="2"/>
        </w:numPr>
      </w:pPr>
      <w:r>
        <w:rPr>
          <w:rFonts w:cs="Arial"/>
          <w:b/>
          <w:szCs w:val="24"/>
        </w:rPr>
        <w:t xml:space="preserve">Refinar a </w:t>
      </w:r>
      <w:r>
        <w:rPr>
          <w:rFonts w:cs="Arial"/>
          <w:b/>
          <w:caps/>
          <w:szCs w:val="24"/>
        </w:rPr>
        <w:t xml:space="preserve">Questão Problema DO </w:t>
      </w:r>
      <w:r>
        <w:rPr>
          <w:rFonts w:cs="Arial"/>
          <w:b/>
          <w:caps/>
          <w:color w:val="C9211E"/>
          <w:szCs w:val="24"/>
        </w:rPr>
        <w:t>PROJETO</w:t>
      </w:r>
      <w:r>
        <w:rPr>
          <w:rFonts w:cs="Arial"/>
          <w:b/>
          <w:caps/>
          <w:szCs w:val="24"/>
        </w:rPr>
        <w:t xml:space="preserve"> -</w:t>
      </w:r>
      <w:r>
        <w:rPr>
          <w:rFonts w:cs="Arial"/>
          <w:szCs w:val="24"/>
        </w:rPr>
        <w:t xml:space="preserve"> em etapas sucessivas, tornar o problema de investigação mais específico. Reescrever a frase do item 2. tornando-a cada vez mais clara e específica para a pesquisa. A cada etapa, copie a frase anterior e melhore sua redação, repetindo esse processo por até 4 vezes.</w:t>
      </w:r>
    </w:p>
    <w:tbl>
      <w:tblPr>
        <w:tblW w:w="9298" w:type="dxa"/>
        <w:tblInd w:w="394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5"/>
        <w:gridCol w:w="8813"/>
      </w:tblGrid>
      <w:tr w:rsidR="00FE14D8" w14:paraId="1EAF9F72" w14:textId="77777777">
        <w:trPr>
          <w:cantSplit/>
        </w:trPr>
        <w:tc>
          <w:tcPr>
            <w:tcW w:w="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41AC3DB" w14:textId="77777777" w:rsidR="00FE14D8" w:rsidRDefault="00000000">
            <w:pPr>
              <w:pStyle w:val="TableContents"/>
              <w:widowControl w:val="0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lastRenderedPageBreak/>
              <w:t>3.1</w:t>
            </w:r>
          </w:p>
        </w:tc>
        <w:tc>
          <w:tcPr>
            <w:tcW w:w="8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1D8A144" w14:textId="2CFDF0C1" w:rsidR="00FE14D8" w:rsidRDefault="00D70F13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 w:rsidRPr="00D70F13">
              <w:rPr>
                <w:rFonts w:cs="Arial"/>
                <w:szCs w:val="24"/>
              </w:rPr>
              <w:t>De que forma uma aplicação web, com potencial para futura integração com plataformas de e-commerce, pode oferecer um cálculo automatizado e uma visualização em dashboard dos indicadores de margem de lucro e ponto de equilíbrio, otimizando a gestão financeira de pequenos empreendedores online?</w:t>
            </w:r>
          </w:p>
        </w:tc>
      </w:tr>
      <w:tr w:rsidR="00FE14D8" w14:paraId="45B53DC7" w14:textId="77777777">
        <w:trPr>
          <w:cantSplit/>
        </w:trPr>
        <w:tc>
          <w:tcPr>
            <w:tcW w:w="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284A810" w14:textId="77777777" w:rsidR="00FE14D8" w:rsidRDefault="00000000">
            <w:pPr>
              <w:pStyle w:val="TableContents"/>
              <w:widowControl w:val="0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3.2</w:t>
            </w:r>
          </w:p>
        </w:tc>
        <w:tc>
          <w:tcPr>
            <w:tcW w:w="8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304AE0" w14:textId="68A39906" w:rsidR="00FE14D8" w:rsidRDefault="00D70F13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 w:rsidRPr="00D70F13">
              <w:rPr>
                <w:rFonts w:cs="Arial"/>
                <w:szCs w:val="24"/>
              </w:rPr>
              <w:t xml:space="preserve">Como uma aplicação web focada em empreendedores iniciantes e vendedores em plataformas como </w:t>
            </w:r>
            <w:proofErr w:type="spellStart"/>
            <w:r w:rsidRPr="00D70F13">
              <w:rPr>
                <w:rFonts w:cs="Arial"/>
                <w:szCs w:val="24"/>
              </w:rPr>
              <w:t>Shopee</w:t>
            </w:r>
            <w:proofErr w:type="spellEnd"/>
            <w:r w:rsidRPr="00D70F13">
              <w:rPr>
                <w:rFonts w:cs="Arial"/>
                <w:szCs w:val="24"/>
              </w:rPr>
              <w:t xml:space="preserve"> e Mercado Livre pode simplificar o cálculo e a visualização de margem de lucro e ponto de equilíbrio, auxiliando na precificação e na compreensão da sustentabilidade de seus negócios?</w:t>
            </w:r>
          </w:p>
        </w:tc>
      </w:tr>
      <w:tr w:rsidR="00FE14D8" w14:paraId="67F72BE7" w14:textId="77777777">
        <w:trPr>
          <w:cantSplit/>
        </w:trPr>
        <w:tc>
          <w:tcPr>
            <w:tcW w:w="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50FE34B" w14:textId="77777777" w:rsidR="00FE14D8" w:rsidRDefault="00000000">
            <w:pPr>
              <w:pStyle w:val="TableContents"/>
              <w:widowControl w:val="0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3.3</w:t>
            </w:r>
          </w:p>
        </w:tc>
        <w:tc>
          <w:tcPr>
            <w:tcW w:w="8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8F9294" w14:textId="4CED7B70" w:rsidR="00FE14D8" w:rsidRDefault="00D70F13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 w:rsidRPr="00D70F13">
              <w:rPr>
                <w:rFonts w:cs="Arial"/>
                <w:szCs w:val="24"/>
              </w:rPr>
              <w:t>De que forma uma aplicação web, com potencial para futura integração com plataformas de e-commerce, pode oferecer um cálculo automatizado e uma visualização em dashboard dos indicadores de margem de lucro e ponto de equilíbrio, otimizando a gestão financeira de pequenos empreendedores online?</w:t>
            </w:r>
          </w:p>
        </w:tc>
      </w:tr>
      <w:tr w:rsidR="00FE14D8" w14:paraId="3024A2CD" w14:textId="77777777">
        <w:trPr>
          <w:cantSplit/>
        </w:trPr>
        <w:tc>
          <w:tcPr>
            <w:tcW w:w="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105C2B97" w14:textId="77777777" w:rsidR="00FE14D8" w:rsidRDefault="00000000">
            <w:pPr>
              <w:pStyle w:val="TableContents"/>
              <w:widowControl w:val="0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3.4</w:t>
            </w:r>
          </w:p>
        </w:tc>
        <w:tc>
          <w:tcPr>
            <w:tcW w:w="8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00FE32" w14:textId="637AC354" w:rsidR="00FE14D8" w:rsidRDefault="00D70F13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 w:rsidRPr="00D70F13">
              <w:rPr>
                <w:rFonts w:cs="Arial"/>
                <w:szCs w:val="24"/>
              </w:rPr>
              <w:t>Como uma aplicação web que automatiza o cálculo e apresenta em dashboards os indicadores de margem de lucro e ponto de equilíbrio pode fornecer informações financeiras claras e acessíveis para pequenos empreendedores que vendem online, capacitando-os a tomar decisões de precificação e gestão de custos mais eficazes para o crescimento de seus negócios?</w:t>
            </w:r>
          </w:p>
        </w:tc>
      </w:tr>
    </w:tbl>
    <w:p w14:paraId="088655C3" w14:textId="77777777" w:rsidR="00FE14D8" w:rsidRDefault="00FE14D8">
      <w:pPr>
        <w:rPr>
          <w:rFonts w:cs="Arial"/>
          <w:szCs w:val="24"/>
        </w:rPr>
      </w:pPr>
    </w:p>
    <w:p w14:paraId="2494D1AA" w14:textId="77777777" w:rsidR="00FE14D8" w:rsidRDefault="00000000">
      <w:pPr>
        <w:numPr>
          <w:ilvl w:val="0"/>
          <w:numId w:val="2"/>
        </w:numPr>
      </w:pPr>
      <w:r>
        <w:rPr>
          <w:rFonts w:cs="Arial"/>
          <w:b/>
          <w:szCs w:val="24"/>
        </w:rPr>
        <w:t xml:space="preserve"> </w:t>
      </w:r>
      <w:r>
        <w:rPr>
          <w:rFonts w:cs="Arial"/>
          <w:b/>
          <w:caps/>
          <w:szCs w:val="24"/>
        </w:rPr>
        <w:t xml:space="preserve">Questão Problema DO </w:t>
      </w:r>
      <w:r>
        <w:rPr>
          <w:rFonts w:cs="Arial"/>
          <w:b/>
          <w:caps/>
          <w:color w:val="C9211E"/>
          <w:szCs w:val="24"/>
        </w:rPr>
        <w:t>PROJETO</w:t>
      </w:r>
      <w:r>
        <w:rPr>
          <w:rFonts w:cs="Arial"/>
          <w:szCs w:val="24"/>
        </w:rPr>
        <w:t xml:space="preserve"> - </w:t>
      </w:r>
      <w:r>
        <w:rPr>
          <w:rFonts w:cs="Arial"/>
          <w:b/>
          <w:bCs/>
          <w:szCs w:val="24"/>
        </w:rPr>
        <w:t>FINAL</w:t>
      </w:r>
      <w:r>
        <w:rPr>
          <w:rFonts w:cs="Arial"/>
          <w:szCs w:val="24"/>
        </w:rPr>
        <w:t xml:space="preserve"> (copie aqui o último texto refinado do item anterior)</w:t>
      </w:r>
    </w:p>
    <w:tbl>
      <w:tblPr>
        <w:tblW w:w="9298" w:type="dxa"/>
        <w:tblInd w:w="394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298"/>
      </w:tblGrid>
      <w:tr w:rsidR="00FE14D8" w14:paraId="2AA18C22" w14:textId="77777777">
        <w:tc>
          <w:tcPr>
            <w:tcW w:w="9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3C2698" w14:textId="0E351274" w:rsidR="00FE14D8" w:rsidRDefault="00DF260F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 w:rsidRPr="00D70F13">
              <w:rPr>
                <w:rFonts w:cs="Arial"/>
                <w:szCs w:val="24"/>
              </w:rPr>
              <w:t>Como uma aplicação web que automatiza o cálculo e apresenta em dashboards os indicadores de margem de lucro e ponto de equilíbrio pode fornecer informações financeiras claras e acessíveis para pequenos empreendedores que vendem online, capacitando-os a tomar decisões de precificação e gestão de custos mais eficazes para o crescimento de seus negócios?</w:t>
            </w:r>
          </w:p>
        </w:tc>
      </w:tr>
    </w:tbl>
    <w:p w14:paraId="1289B205" w14:textId="77777777" w:rsidR="00FE14D8" w:rsidRDefault="00FE14D8">
      <w:pPr>
        <w:rPr>
          <w:rFonts w:cs="Arial"/>
          <w:szCs w:val="24"/>
        </w:rPr>
      </w:pPr>
    </w:p>
    <w:p w14:paraId="477F3019" w14:textId="77777777" w:rsidR="00FE14D8" w:rsidRDefault="00000000">
      <w:pPr>
        <w:numPr>
          <w:ilvl w:val="0"/>
          <w:numId w:val="2"/>
        </w:numPr>
      </w:pPr>
      <w:r>
        <w:rPr>
          <w:rFonts w:cs="Arial"/>
          <w:b/>
          <w:caps/>
          <w:szCs w:val="24"/>
        </w:rPr>
        <w:t xml:space="preserve">Justificativas DO </w:t>
      </w:r>
      <w:r>
        <w:rPr>
          <w:rFonts w:cs="Arial"/>
          <w:b/>
          <w:caps/>
          <w:color w:val="C9211E"/>
          <w:szCs w:val="24"/>
        </w:rPr>
        <w:t>PROJETO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>–</w:t>
      </w:r>
      <w:r>
        <w:rPr>
          <w:rFonts w:cs="Arial"/>
          <w:b/>
          <w:szCs w:val="24"/>
        </w:rPr>
        <w:t xml:space="preserve"> faça a redação de um texto que contextualize o tema, a questão problema e a hipótese de solução, contando: </w:t>
      </w:r>
      <w:r>
        <w:rPr>
          <w:rFonts w:cs="Arial"/>
          <w:szCs w:val="24"/>
        </w:rPr>
        <w:t xml:space="preserve">por que definiu esse problema? Qual sua importância técnica e social dele? Os recursos técnicos e econômicos para a solução estão disponíveis? </w:t>
      </w:r>
      <w:r>
        <w:rPr>
          <w:rFonts w:cs="Arial"/>
          <w:b/>
          <w:bCs/>
          <w:szCs w:val="24"/>
        </w:rPr>
        <w:t xml:space="preserve">Pense no uso de </w:t>
      </w:r>
      <w:proofErr w:type="spellStart"/>
      <w:r>
        <w:rPr>
          <w:rFonts w:cs="Arial"/>
          <w:b/>
          <w:bCs/>
          <w:i/>
          <w:iCs/>
          <w:szCs w:val="24"/>
        </w:rPr>
        <w:t>storytelling</w:t>
      </w:r>
      <w:proofErr w:type="spellEnd"/>
      <w:r>
        <w:rPr>
          <w:rFonts w:cs="Arial"/>
          <w:b/>
          <w:bCs/>
          <w:szCs w:val="24"/>
        </w:rPr>
        <w:t xml:space="preserve"> </w:t>
      </w:r>
      <w:r>
        <w:rPr>
          <w:rFonts w:cs="Arial"/>
          <w:szCs w:val="24"/>
        </w:rPr>
        <w:t>(referência: https://fia.com.br/blog/storytelling/)</w:t>
      </w:r>
    </w:p>
    <w:tbl>
      <w:tblPr>
        <w:tblW w:w="9298" w:type="dxa"/>
        <w:tblInd w:w="394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298"/>
      </w:tblGrid>
      <w:tr w:rsidR="00FE14D8" w14:paraId="4241BE51" w14:textId="77777777">
        <w:tc>
          <w:tcPr>
            <w:tcW w:w="9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6981C57" w14:textId="77777777" w:rsidR="00DF260F" w:rsidRPr="00DF260F" w:rsidRDefault="00DF260F" w:rsidP="00DF260F">
            <w:pPr>
              <w:pStyle w:val="TableContents"/>
              <w:widowControl w:val="0"/>
              <w:snapToGrid w:val="0"/>
              <w:rPr>
                <w:rFonts w:cs="Arial"/>
                <w:szCs w:val="24"/>
              </w:rPr>
            </w:pPr>
            <w:r w:rsidRPr="00DF260F">
              <w:rPr>
                <w:rFonts w:cs="Arial"/>
                <w:szCs w:val="24"/>
              </w:rPr>
              <w:t xml:space="preserve">Imagine a jornada de Maria, uma talentosa artesã que transformou seu hobby em uma pequena loja online. Seus produtos, únicos e feitos com carinho, </w:t>
            </w:r>
            <w:r w:rsidRPr="00DF260F">
              <w:rPr>
                <w:rFonts w:cs="Arial"/>
                <w:szCs w:val="24"/>
              </w:rPr>
              <w:lastRenderedPageBreak/>
              <w:t>rapidamente ganharam a admiração dos clientes nas redes sociais. Animada com as primeiras vendas em plataformas de e-commerce, Maria investiu tempo e paixão em seu negócio. No entanto, com o passar dos meses, uma sombra começou a pairar sobre seu entusiasmo: apesar do volume de vendas, o lucro real parecia escorrer por entre os dedos. Taxas inesperadas, custos de frete variáveis e a dificuldade em calcular uma margem de preço competitiva a deixavam frustrada e insegura sobre o futuro de seu sonho.</w:t>
            </w:r>
          </w:p>
          <w:p w14:paraId="24842BEB" w14:textId="293F949A" w:rsidR="00DF260F" w:rsidRPr="00DF260F" w:rsidRDefault="00DF260F" w:rsidP="00DF260F">
            <w:pPr>
              <w:pStyle w:val="TableContents"/>
              <w:widowControl w:val="0"/>
              <w:snapToGrid w:val="0"/>
              <w:rPr>
                <w:rFonts w:cs="Arial"/>
                <w:szCs w:val="24"/>
              </w:rPr>
            </w:pPr>
            <w:r w:rsidRPr="00DF260F">
              <w:rPr>
                <w:rFonts w:cs="Arial"/>
                <w:szCs w:val="24"/>
              </w:rPr>
              <w:t xml:space="preserve">A história de Maria não é isolada. Em um cenário onde o empreendedorismo digital floresce, impulsionado pela crescente adesão ao e-commerce (como apontam dados recentes do </w:t>
            </w:r>
            <w:proofErr w:type="spellStart"/>
            <w:r w:rsidR="00C57361">
              <w:rPr>
                <w:rFonts w:cs="Arial"/>
                <w:szCs w:val="24"/>
              </w:rPr>
              <w:t>ABComm</w:t>
            </w:r>
            <w:proofErr w:type="spellEnd"/>
            <w:r w:rsidR="00C57361">
              <w:rPr>
                <w:rFonts w:cs="Arial"/>
                <w:szCs w:val="24"/>
              </w:rPr>
              <w:t xml:space="preserve"> – Associação Brasileira de Comércio Eletrônico</w:t>
            </w:r>
            <w:r w:rsidRPr="00DF260F">
              <w:rPr>
                <w:rFonts w:cs="Arial"/>
                <w:szCs w:val="24"/>
              </w:rPr>
              <w:t>), muitos microempreendedores individuais (</w:t>
            </w:r>
            <w:proofErr w:type="spellStart"/>
            <w:r w:rsidRPr="00DF260F">
              <w:rPr>
                <w:rFonts w:cs="Arial"/>
                <w:szCs w:val="24"/>
              </w:rPr>
              <w:t>MEIs</w:t>
            </w:r>
            <w:proofErr w:type="spellEnd"/>
            <w:r w:rsidRPr="00DF260F">
              <w:rPr>
                <w:rFonts w:cs="Arial"/>
                <w:szCs w:val="24"/>
              </w:rPr>
              <w:t xml:space="preserve">) e pequenos vendedores online se lançam ao mercado com paixão e expertise em seus produtos, mas com uma lacuna significativa no conhecimento de gestão financeira. As grandes plataformas de e-commerce, reconhecendo o potencial desse mercado, investem cada vez mais em parcerias com </w:t>
            </w:r>
            <w:proofErr w:type="spellStart"/>
            <w:r w:rsidRPr="00DF260F">
              <w:rPr>
                <w:rFonts w:cs="Arial"/>
                <w:szCs w:val="24"/>
              </w:rPr>
              <w:t>sellers</w:t>
            </w:r>
            <w:proofErr w:type="spellEnd"/>
            <w:r w:rsidRPr="00DF260F">
              <w:rPr>
                <w:rFonts w:cs="Arial"/>
                <w:szCs w:val="24"/>
              </w:rPr>
              <w:t>, ampliando as oportunidades, mas também a complexidade da operação.</w:t>
            </w:r>
          </w:p>
          <w:p w14:paraId="7D95A8F0" w14:textId="77777777" w:rsidR="00DF260F" w:rsidRPr="00DF260F" w:rsidRDefault="00DF260F" w:rsidP="00DF260F">
            <w:pPr>
              <w:pStyle w:val="TableContents"/>
              <w:widowControl w:val="0"/>
              <w:snapToGrid w:val="0"/>
              <w:rPr>
                <w:rFonts w:cs="Arial"/>
                <w:szCs w:val="24"/>
              </w:rPr>
            </w:pPr>
            <w:r w:rsidRPr="00DF260F">
              <w:rPr>
                <w:rFonts w:cs="Arial"/>
                <w:szCs w:val="24"/>
              </w:rPr>
              <w:t xml:space="preserve">Foi observando de perto a luta de empreendedores como Maria, que muitas vezes desistem de seus negócios promissores pela falta de ferramentas acessíveis e conhecimento em finanças, que surgiu a motivação para este projeto. A questão problema central que buscamos resolver é: </w:t>
            </w:r>
            <w:r w:rsidRPr="00DF260F">
              <w:rPr>
                <w:rFonts w:cs="Arial"/>
                <w:b/>
                <w:bCs/>
                <w:szCs w:val="24"/>
              </w:rPr>
              <w:t>Como uma aplicação web que automatiza o cálculo e apresenta em dashboards os indicadores de margem de lucro e ponto de equilíbrio pode fornecer informações financeiras claras e acessíveis para pequenos empreendedores que vendem online, capacitando-os a tomar decisões de precificação e gestão de custos mais eficazes para o crescimento de seus negócios?</w:t>
            </w:r>
          </w:p>
          <w:p w14:paraId="717F05D5" w14:textId="77777777" w:rsidR="00DF260F" w:rsidRPr="00DF260F" w:rsidRDefault="00DF260F" w:rsidP="00DF260F">
            <w:pPr>
              <w:pStyle w:val="TableContents"/>
              <w:widowControl w:val="0"/>
              <w:snapToGrid w:val="0"/>
              <w:rPr>
                <w:rFonts w:cs="Arial"/>
                <w:szCs w:val="24"/>
              </w:rPr>
            </w:pPr>
            <w:r w:rsidRPr="00DF260F">
              <w:rPr>
                <w:rFonts w:cs="Arial"/>
                <w:szCs w:val="24"/>
              </w:rPr>
              <w:t>Acreditamos que a ausência de uma ferramenta intuitiva e focada nas particularidades do e-commerce deixa esses empreendedores em desvantagem, dificultando a compreensão de sua real lucratividade e a tomada de decisões estratégicas cruciais para a sustentabilidade e o crescimento. A complexidade das taxas das plataformas, os custos de frete dinâmicos e a necessidade de calcular comissões tornam a gestão financeira uma barreira significativa para muitos.</w:t>
            </w:r>
          </w:p>
          <w:p w14:paraId="310FA5F4" w14:textId="77777777" w:rsidR="00DF260F" w:rsidRPr="00DF260F" w:rsidRDefault="00DF260F" w:rsidP="00DF260F">
            <w:pPr>
              <w:pStyle w:val="TableContents"/>
              <w:widowControl w:val="0"/>
              <w:snapToGrid w:val="0"/>
              <w:rPr>
                <w:rFonts w:cs="Arial"/>
                <w:szCs w:val="24"/>
              </w:rPr>
            </w:pPr>
            <w:r w:rsidRPr="00DF260F">
              <w:rPr>
                <w:rFonts w:cs="Arial"/>
                <w:b/>
                <w:bCs/>
                <w:szCs w:val="24"/>
              </w:rPr>
              <w:t>Importância Técnica e Social:</w:t>
            </w:r>
          </w:p>
          <w:p w14:paraId="405E58EF" w14:textId="77777777" w:rsidR="00DF260F" w:rsidRPr="00DF260F" w:rsidRDefault="00DF260F" w:rsidP="00DF260F">
            <w:pPr>
              <w:pStyle w:val="TableContents"/>
              <w:widowControl w:val="0"/>
              <w:numPr>
                <w:ilvl w:val="0"/>
                <w:numId w:val="3"/>
              </w:numPr>
              <w:snapToGrid w:val="0"/>
              <w:rPr>
                <w:rFonts w:cs="Arial"/>
                <w:szCs w:val="24"/>
              </w:rPr>
            </w:pPr>
            <w:r w:rsidRPr="00DF260F">
              <w:rPr>
                <w:rFonts w:cs="Arial"/>
                <w:b/>
                <w:bCs/>
                <w:szCs w:val="24"/>
              </w:rPr>
              <w:t>Importância Técnica:</w:t>
            </w:r>
            <w:r w:rsidRPr="00DF260F">
              <w:rPr>
                <w:rFonts w:cs="Arial"/>
                <w:szCs w:val="24"/>
              </w:rPr>
              <w:t xml:space="preserve"> O desenvolvimento desta aplicação representa um desafio técnico relevante dentro do campo da Análise e Desenvolvimento de </w:t>
            </w:r>
            <w:r w:rsidRPr="00DF260F">
              <w:rPr>
                <w:rFonts w:cs="Arial"/>
                <w:szCs w:val="24"/>
              </w:rPr>
              <w:lastRenderedPageBreak/>
              <w:t>Sistemas. Envolve a aplicação de conhecimentos em desenvolvimento web full-</w:t>
            </w:r>
            <w:proofErr w:type="spellStart"/>
            <w:r w:rsidRPr="00DF260F">
              <w:rPr>
                <w:rFonts w:cs="Arial"/>
                <w:szCs w:val="24"/>
              </w:rPr>
              <w:t>stack</w:t>
            </w:r>
            <w:proofErr w:type="spellEnd"/>
            <w:r w:rsidRPr="00DF260F">
              <w:rPr>
                <w:rFonts w:cs="Arial"/>
                <w:szCs w:val="24"/>
              </w:rPr>
              <w:t>, design de interfaces intuitivas (UI/UX), integração de dados (potencialmente com APIs de terceiros), lógica de programação para cálculos financeiros precisos e a criação de dashboards informativos e de fácil interpretação. O projeto fomenta a exploração de tecnologias atuais e a aplicação prática de conceitos aprendidos no curso.</w:t>
            </w:r>
          </w:p>
          <w:p w14:paraId="7E8693C0" w14:textId="77777777" w:rsidR="00DF260F" w:rsidRPr="00DF260F" w:rsidRDefault="00DF260F" w:rsidP="00DF260F">
            <w:pPr>
              <w:pStyle w:val="TableContents"/>
              <w:widowControl w:val="0"/>
              <w:numPr>
                <w:ilvl w:val="0"/>
                <w:numId w:val="3"/>
              </w:numPr>
              <w:snapToGrid w:val="0"/>
              <w:rPr>
                <w:rFonts w:cs="Arial"/>
                <w:szCs w:val="24"/>
              </w:rPr>
            </w:pPr>
            <w:r w:rsidRPr="00DF260F">
              <w:rPr>
                <w:rFonts w:cs="Arial"/>
                <w:b/>
                <w:bCs/>
                <w:szCs w:val="24"/>
              </w:rPr>
              <w:t>Importância Social:</w:t>
            </w:r>
            <w:r w:rsidRPr="00DF260F">
              <w:rPr>
                <w:rFonts w:cs="Arial"/>
                <w:szCs w:val="24"/>
              </w:rPr>
              <w:t xml:space="preserve"> A relevância social deste projeto reside no seu potencial de empoderar economicamente micro e pequenos empreendedores. Ao fornecer uma ferramenta acessível e simplificada para a gestão financeira, contribuímos para aumentar a probabilidade de sucesso desses negócios, gerando renda, criando oportunidades de trabalho (em linha com a ODS 8 da ONU) e fortalecendo a economia local. A democratização do acesso ao conhecimento financeiro através da tecnologia pode ser um catalisador para o crescimento sustentável de inúmeros </w:t>
            </w:r>
            <w:proofErr w:type="spellStart"/>
            <w:r w:rsidRPr="00DF260F">
              <w:rPr>
                <w:rFonts w:cs="Arial"/>
                <w:szCs w:val="24"/>
              </w:rPr>
              <w:t>empreendimentos</w:t>
            </w:r>
            <w:proofErr w:type="spellEnd"/>
            <w:r w:rsidRPr="00DF260F">
              <w:rPr>
                <w:rFonts w:cs="Arial"/>
                <w:szCs w:val="24"/>
              </w:rPr>
              <w:t>.</w:t>
            </w:r>
          </w:p>
          <w:p w14:paraId="0BDF1F2B" w14:textId="77777777" w:rsidR="00DF260F" w:rsidRPr="00DF260F" w:rsidRDefault="00DF260F" w:rsidP="00DF260F">
            <w:pPr>
              <w:pStyle w:val="TableContents"/>
              <w:widowControl w:val="0"/>
              <w:snapToGrid w:val="0"/>
              <w:rPr>
                <w:rFonts w:cs="Arial"/>
                <w:szCs w:val="24"/>
              </w:rPr>
            </w:pPr>
            <w:r w:rsidRPr="00DF260F">
              <w:rPr>
                <w:rFonts w:cs="Arial"/>
                <w:b/>
                <w:bCs/>
                <w:szCs w:val="24"/>
              </w:rPr>
              <w:t>Disponibilidade de Recursos Técnicos e Econômicos:</w:t>
            </w:r>
          </w:p>
          <w:p w14:paraId="09BB7630" w14:textId="77777777" w:rsidR="00DF260F" w:rsidRPr="00DF260F" w:rsidRDefault="00DF260F" w:rsidP="00DF260F">
            <w:pPr>
              <w:pStyle w:val="TableContents"/>
              <w:widowControl w:val="0"/>
              <w:snapToGrid w:val="0"/>
              <w:rPr>
                <w:rFonts w:cs="Arial"/>
                <w:szCs w:val="24"/>
              </w:rPr>
            </w:pPr>
            <w:r w:rsidRPr="00DF260F">
              <w:rPr>
                <w:rFonts w:cs="Arial"/>
                <w:szCs w:val="24"/>
              </w:rPr>
              <w:t>Para o desenvolvimento deste trabalho de graduação, os recursos técnicos necessários estão disponíveis através da infraestrutura laboratorial da Fatec e do conhecimento técnico adquirido ao longo do curso. As ferramentas de desenvolvimento, linguagens de programação e frameworks necessários são acessíveis e amplamente utilizados na área. Do ponto de vista econômico, o projeto se enquadra no escopo de um trabalho acadêmico, não demandando investimentos financeiros significativos além do tempo e dedicação dos desenvolvedores.</w:t>
            </w:r>
          </w:p>
          <w:p w14:paraId="77B1C070" w14:textId="77777777" w:rsidR="00DF260F" w:rsidRPr="00DF260F" w:rsidRDefault="00DF260F" w:rsidP="00DF260F">
            <w:pPr>
              <w:pStyle w:val="TableContents"/>
              <w:widowControl w:val="0"/>
              <w:snapToGrid w:val="0"/>
              <w:rPr>
                <w:rFonts w:cs="Arial"/>
                <w:szCs w:val="24"/>
              </w:rPr>
            </w:pPr>
            <w:r w:rsidRPr="00DF260F">
              <w:rPr>
                <w:rFonts w:cs="Arial"/>
                <w:szCs w:val="24"/>
              </w:rPr>
              <w:t>Acreditamos que esta aplicação tem o potencial de ser uma luz no fim do túnel para muitos empreendedores como Maria, oferecendo o conhecimento e as ferramentas necessárias para transformar a paixão por seus produtos em negócios prósperos e sustentáveis no dinâmico mundo do e-commerce. Ao desmistificar a gestão financeira e torná-la acessível, este projeto busca contribuir para um ecossistema de empreendedorismo digital mais justo e bem-sucedido.</w:t>
            </w:r>
          </w:p>
          <w:p w14:paraId="75651774" w14:textId="77777777" w:rsidR="00FE14D8" w:rsidRDefault="00FE14D8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</w:p>
        </w:tc>
      </w:tr>
    </w:tbl>
    <w:p w14:paraId="6F2F08F5" w14:textId="77777777" w:rsidR="00FE14D8" w:rsidRDefault="00FE14D8">
      <w:pPr>
        <w:rPr>
          <w:rFonts w:cs="Arial"/>
          <w:szCs w:val="24"/>
        </w:rPr>
      </w:pPr>
    </w:p>
    <w:p w14:paraId="7A778F8B" w14:textId="77777777" w:rsidR="00FE14D8" w:rsidRDefault="00000000">
      <w:pPr>
        <w:numPr>
          <w:ilvl w:val="0"/>
          <w:numId w:val="2"/>
        </w:numPr>
      </w:pPr>
      <w:r>
        <w:rPr>
          <w:rFonts w:cs="Arial"/>
          <w:b/>
          <w:caps/>
          <w:szCs w:val="24"/>
        </w:rPr>
        <w:t xml:space="preserve">Objetivo Geral DO </w:t>
      </w:r>
      <w:r>
        <w:rPr>
          <w:rFonts w:cs="Arial"/>
          <w:b/>
          <w:caps/>
          <w:color w:val="C9211E"/>
          <w:szCs w:val="24"/>
        </w:rPr>
        <w:t>PROJETO</w:t>
      </w:r>
      <w:r>
        <w:rPr>
          <w:rFonts w:cs="Arial"/>
          <w:szCs w:val="24"/>
        </w:rPr>
        <w:t xml:space="preserve"> – escreva onde pretende chegar ao final do projeto? Qual será o </w:t>
      </w:r>
      <w:r>
        <w:rPr>
          <w:rFonts w:cs="Arial"/>
          <w:b/>
          <w:bCs/>
          <w:szCs w:val="24"/>
        </w:rPr>
        <w:t>PRODUTO</w:t>
      </w:r>
      <w:r>
        <w:rPr>
          <w:rFonts w:cs="Arial"/>
          <w:szCs w:val="24"/>
        </w:rPr>
        <w:t xml:space="preserve"> entregue pelo projeto?</w:t>
      </w:r>
    </w:p>
    <w:tbl>
      <w:tblPr>
        <w:tblW w:w="9298" w:type="dxa"/>
        <w:tblInd w:w="394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298"/>
      </w:tblGrid>
      <w:tr w:rsidR="00FE14D8" w14:paraId="185EFB28" w14:textId="77777777">
        <w:tc>
          <w:tcPr>
            <w:tcW w:w="9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3F33392" w14:textId="77777777" w:rsidR="008D409E" w:rsidRPr="008D409E" w:rsidRDefault="008D409E" w:rsidP="008D409E">
            <w:pPr>
              <w:pStyle w:val="TableContents"/>
              <w:widowControl w:val="0"/>
              <w:snapToGrid w:val="0"/>
              <w:rPr>
                <w:rFonts w:cs="Arial"/>
                <w:szCs w:val="24"/>
              </w:rPr>
            </w:pPr>
            <w:r w:rsidRPr="008D409E">
              <w:rPr>
                <w:rFonts w:cs="Arial"/>
                <w:szCs w:val="24"/>
              </w:rPr>
              <w:t xml:space="preserve">Ao final deste projeto, o objetivo geral é </w:t>
            </w:r>
            <w:r w:rsidRPr="008D409E">
              <w:rPr>
                <w:rFonts w:cs="Arial"/>
                <w:b/>
                <w:bCs/>
                <w:szCs w:val="24"/>
              </w:rPr>
              <w:t xml:space="preserve">desenvolver e apresentar uma aplicação web funcional e intuitiva que otimize a gestão financeira de micro e </w:t>
            </w:r>
            <w:r w:rsidRPr="008D409E">
              <w:rPr>
                <w:rFonts w:cs="Arial"/>
                <w:b/>
                <w:bCs/>
                <w:szCs w:val="24"/>
              </w:rPr>
              <w:lastRenderedPageBreak/>
              <w:t>pequenos empreendedores que atuam no e-commerce, através do cálculo automatizado e da visualização clara de indicadores financeiros cruciais, como margem de lucro e ponto de equilíbrio, capacitando-os a tomar decisões de precificação e gestão de custos mais eficazes para o crescimento sustentável de seus negócios online.</w:t>
            </w:r>
          </w:p>
          <w:p w14:paraId="440E3045" w14:textId="77777777" w:rsidR="008D409E" w:rsidRPr="008D409E" w:rsidRDefault="008D409E" w:rsidP="008D409E">
            <w:pPr>
              <w:pStyle w:val="TableContents"/>
              <w:widowControl w:val="0"/>
              <w:snapToGrid w:val="0"/>
              <w:rPr>
                <w:rFonts w:cs="Arial"/>
                <w:szCs w:val="24"/>
              </w:rPr>
            </w:pPr>
            <w:r w:rsidRPr="008D409E">
              <w:rPr>
                <w:rFonts w:cs="Arial"/>
                <w:szCs w:val="24"/>
              </w:rPr>
              <w:t xml:space="preserve">O </w:t>
            </w:r>
            <w:r w:rsidRPr="008D409E">
              <w:rPr>
                <w:rFonts w:cs="Arial"/>
                <w:b/>
                <w:bCs/>
                <w:szCs w:val="24"/>
              </w:rPr>
              <w:t>produto entregue</w:t>
            </w:r>
            <w:r w:rsidRPr="008D409E">
              <w:rPr>
                <w:rFonts w:cs="Arial"/>
                <w:szCs w:val="24"/>
              </w:rPr>
              <w:t xml:space="preserve"> por este projeto será:</w:t>
            </w:r>
          </w:p>
          <w:p w14:paraId="6F5EA4CD" w14:textId="77777777" w:rsidR="008D409E" w:rsidRPr="008D409E" w:rsidRDefault="008D409E" w:rsidP="008D409E">
            <w:pPr>
              <w:pStyle w:val="TableContents"/>
              <w:widowControl w:val="0"/>
              <w:numPr>
                <w:ilvl w:val="0"/>
                <w:numId w:val="4"/>
              </w:numPr>
              <w:snapToGrid w:val="0"/>
              <w:rPr>
                <w:rFonts w:cs="Arial"/>
                <w:szCs w:val="24"/>
              </w:rPr>
            </w:pPr>
            <w:r w:rsidRPr="008D409E">
              <w:rPr>
                <w:rFonts w:cs="Arial"/>
                <w:b/>
                <w:bCs/>
                <w:szCs w:val="24"/>
              </w:rPr>
              <w:t>Uma aplicação web protótipo:</w:t>
            </w:r>
            <w:r w:rsidRPr="008D409E">
              <w:rPr>
                <w:rFonts w:cs="Arial"/>
                <w:szCs w:val="24"/>
              </w:rPr>
              <w:t xml:space="preserve"> Esta aplicação permitirá aos usuários (empreendedores) inserir dados como custo de produtos, preço de venda, taxas de plataformas de e-commerce e despesas, para que o sistema calcule automaticamente a margem de lucro unitária e o ponto de equilíbrio.</w:t>
            </w:r>
          </w:p>
          <w:p w14:paraId="1CE52F3B" w14:textId="77777777" w:rsidR="008D409E" w:rsidRPr="008D409E" w:rsidRDefault="008D409E" w:rsidP="008D409E">
            <w:pPr>
              <w:pStyle w:val="TableContents"/>
              <w:widowControl w:val="0"/>
              <w:numPr>
                <w:ilvl w:val="0"/>
                <w:numId w:val="4"/>
              </w:numPr>
              <w:snapToGrid w:val="0"/>
              <w:rPr>
                <w:rFonts w:cs="Arial"/>
                <w:szCs w:val="24"/>
              </w:rPr>
            </w:pPr>
            <w:r w:rsidRPr="008D409E">
              <w:rPr>
                <w:rFonts w:cs="Arial"/>
                <w:b/>
                <w:bCs/>
                <w:szCs w:val="24"/>
              </w:rPr>
              <w:t>Dashboards de visualização:</w:t>
            </w:r>
            <w:r w:rsidRPr="008D409E">
              <w:rPr>
                <w:rFonts w:cs="Arial"/>
                <w:szCs w:val="24"/>
              </w:rPr>
              <w:t xml:space="preserve"> A aplicação apresentará os indicadores financeiros calculados de forma clara e acessível através de dashboards intuitivos, facilitando a compreensão e a análise dos dados pelos usuários.</w:t>
            </w:r>
          </w:p>
          <w:p w14:paraId="1F51AD7F" w14:textId="77777777" w:rsidR="008D409E" w:rsidRPr="008D409E" w:rsidRDefault="008D409E" w:rsidP="008D409E">
            <w:pPr>
              <w:pStyle w:val="TableContents"/>
              <w:widowControl w:val="0"/>
              <w:numPr>
                <w:ilvl w:val="0"/>
                <w:numId w:val="4"/>
              </w:numPr>
              <w:snapToGrid w:val="0"/>
              <w:rPr>
                <w:rFonts w:cs="Arial"/>
                <w:szCs w:val="24"/>
              </w:rPr>
            </w:pPr>
            <w:r w:rsidRPr="008D409E">
              <w:rPr>
                <w:rFonts w:cs="Arial"/>
                <w:b/>
                <w:bCs/>
                <w:szCs w:val="24"/>
              </w:rPr>
              <w:t>Documentação do projeto:</w:t>
            </w:r>
            <w:r w:rsidRPr="008D409E">
              <w:rPr>
                <w:rFonts w:cs="Arial"/>
                <w:szCs w:val="24"/>
              </w:rPr>
              <w:t xml:space="preserve"> Será entregue a documentação completa do projeto, incluindo o planejamento, a análise de requisitos, o design da aplicação, a descrição da implementação e os resultados obtidos.</w:t>
            </w:r>
          </w:p>
          <w:p w14:paraId="1B79AA6B" w14:textId="77777777" w:rsidR="008D409E" w:rsidRPr="008D409E" w:rsidRDefault="008D409E" w:rsidP="008D409E">
            <w:pPr>
              <w:pStyle w:val="TableContents"/>
              <w:widowControl w:val="0"/>
              <w:snapToGrid w:val="0"/>
              <w:rPr>
                <w:rFonts w:cs="Arial"/>
                <w:szCs w:val="24"/>
              </w:rPr>
            </w:pPr>
            <w:r w:rsidRPr="008D409E">
              <w:rPr>
                <w:rFonts w:cs="Arial"/>
                <w:szCs w:val="24"/>
              </w:rPr>
              <w:t>Em resumo, o objetivo é entregar uma ferramenta de software prática e uma documentação detalhada que demonstre a viabilidade e o potencial de uma solução tecnológica para auxiliar empreendedores na gestão financeira de seus negócios de e-commerce.</w:t>
            </w:r>
          </w:p>
          <w:p w14:paraId="57CAC11B" w14:textId="77777777" w:rsidR="00FE14D8" w:rsidRDefault="00FE14D8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</w:p>
        </w:tc>
      </w:tr>
    </w:tbl>
    <w:p w14:paraId="0ED5F8EA" w14:textId="77777777" w:rsidR="00FE14D8" w:rsidRDefault="00FE14D8">
      <w:pPr>
        <w:suppressAutoHyphens w:val="0"/>
        <w:spacing w:line="240" w:lineRule="auto"/>
        <w:ind w:firstLine="0"/>
        <w:jc w:val="left"/>
        <w:rPr>
          <w:rFonts w:cs="Arial"/>
          <w:szCs w:val="24"/>
        </w:rPr>
      </w:pPr>
    </w:p>
    <w:p w14:paraId="41BAD225" w14:textId="77777777" w:rsidR="00FE14D8" w:rsidRDefault="00000000">
      <w:pPr>
        <w:numPr>
          <w:ilvl w:val="0"/>
          <w:numId w:val="2"/>
        </w:numPr>
      </w:pPr>
      <w:r>
        <w:rPr>
          <w:rFonts w:cs="Arial"/>
          <w:b/>
          <w:caps/>
          <w:szCs w:val="24"/>
        </w:rPr>
        <w:t xml:space="preserve">Objetivos Específicos DO </w:t>
      </w:r>
      <w:r>
        <w:rPr>
          <w:rFonts w:cs="Arial"/>
          <w:b/>
          <w:caps/>
          <w:color w:val="C9211E"/>
          <w:szCs w:val="24"/>
        </w:rPr>
        <w:t>PROJETO</w:t>
      </w:r>
      <w:r>
        <w:rPr>
          <w:rFonts w:cs="Arial"/>
          <w:szCs w:val="24"/>
        </w:rPr>
        <w:t xml:space="preserve"> - </w:t>
      </w:r>
      <w:r>
        <w:rPr>
          <w:rFonts w:cs="Arial"/>
          <w:b/>
          <w:bCs/>
          <w:szCs w:val="24"/>
        </w:rPr>
        <w:t>COMO</w:t>
      </w:r>
      <w:r>
        <w:rPr>
          <w:rFonts w:cs="Arial"/>
          <w:szCs w:val="24"/>
        </w:rPr>
        <w:t xml:space="preserve"> pretende percorrer o caminho? Listar as </w:t>
      </w:r>
      <w:r>
        <w:rPr>
          <w:rFonts w:cs="Arial"/>
          <w:b/>
          <w:bCs/>
          <w:szCs w:val="24"/>
        </w:rPr>
        <w:t>atividades</w:t>
      </w:r>
      <w:r>
        <w:rPr>
          <w:rFonts w:cs="Arial"/>
          <w:szCs w:val="24"/>
        </w:rPr>
        <w:t xml:space="preserve"> que serão realizadas pelo pesquisador para atingir o Objetivo Geral – usar verbos no INFINITIVO (levantar, documentar, </w:t>
      </w:r>
      <w:proofErr w:type="gramStart"/>
      <w:r>
        <w:rPr>
          <w:rFonts w:cs="Arial"/>
          <w:szCs w:val="24"/>
        </w:rPr>
        <w:t>analisar, etc.</w:t>
      </w:r>
      <w:proofErr w:type="gramEnd"/>
      <w:r>
        <w:rPr>
          <w:rFonts w:cs="Arial"/>
          <w:szCs w:val="24"/>
        </w:rPr>
        <w:t>)</w:t>
      </w:r>
    </w:p>
    <w:tbl>
      <w:tblPr>
        <w:tblW w:w="9298" w:type="dxa"/>
        <w:tblInd w:w="394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298"/>
      </w:tblGrid>
      <w:tr w:rsidR="00FE14D8" w14:paraId="5723235B" w14:textId="77777777">
        <w:tc>
          <w:tcPr>
            <w:tcW w:w="9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7B6B910" w14:textId="77777777" w:rsidR="008D409E" w:rsidRPr="008D409E" w:rsidRDefault="008D409E" w:rsidP="008D409E">
            <w:pPr>
              <w:pStyle w:val="TableContents"/>
              <w:widowControl w:val="0"/>
              <w:snapToGrid w:val="0"/>
              <w:rPr>
                <w:rFonts w:cs="Arial"/>
                <w:szCs w:val="24"/>
              </w:rPr>
            </w:pPr>
            <w:r w:rsidRPr="008D409E">
              <w:rPr>
                <w:rFonts w:cs="Arial"/>
                <w:szCs w:val="24"/>
              </w:rPr>
              <w:t>Para atingir o objetivo geral de desenvolver uma aplicação web que otimize a gestão financeira de micro e pequenos empreendedores de e-commerce, os seguintes objetivos específicos serão perseguidos:</w:t>
            </w:r>
          </w:p>
          <w:p w14:paraId="57E64A64" w14:textId="77777777" w:rsidR="008D409E" w:rsidRPr="008D409E" w:rsidRDefault="008D409E" w:rsidP="008D409E">
            <w:pPr>
              <w:pStyle w:val="TableContents"/>
              <w:widowControl w:val="0"/>
              <w:numPr>
                <w:ilvl w:val="0"/>
                <w:numId w:val="5"/>
              </w:numPr>
              <w:snapToGrid w:val="0"/>
              <w:rPr>
                <w:rFonts w:cs="Arial"/>
                <w:szCs w:val="24"/>
              </w:rPr>
            </w:pPr>
            <w:r w:rsidRPr="008D409E">
              <w:rPr>
                <w:rFonts w:cs="Arial"/>
                <w:b/>
                <w:bCs/>
                <w:szCs w:val="24"/>
              </w:rPr>
              <w:t>Levantar</w:t>
            </w:r>
            <w:r w:rsidRPr="008D409E">
              <w:rPr>
                <w:rFonts w:cs="Arial"/>
                <w:szCs w:val="24"/>
              </w:rPr>
              <w:t xml:space="preserve"> e </w:t>
            </w:r>
            <w:r w:rsidRPr="008D409E">
              <w:rPr>
                <w:rFonts w:cs="Arial"/>
                <w:b/>
                <w:bCs/>
                <w:szCs w:val="24"/>
              </w:rPr>
              <w:t>documentar</w:t>
            </w:r>
            <w:r w:rsidRPr="008D409E">
              <w:rPr>
                <w:rFonts w:cs="Arial"/>
                <w:szCs w:val="24"/>
              </w:rPr>
              <w:t xml:space="preserve"> os requisitos funcionais e não funcionais da aplicação, através de pesquisa bibliográfica, análise de ferramentas existentes e, se possível, entrevistas com empreendedores do setor.</w:t>
            </w:r>
          </w:p>
          <w:p w14:paraId="38C0C548" w14:textId="77777777" w:rsidR="008D409E" w:rsidRPr="008D409E" w:rsidRDefault="008D409E" w:rsidP="008D409E">
            <w:pPr>
              <w:pStyle w:val="TableContents"/>
              <w:widowControl w:val="0"/>
              <w:numPr>
                <w:ilvl w:val="0"/>
                <w:numId w:val="5"/>
              </w:numPr>
              <w:snapToGrid w:val="0"/>
              <w:rPr>
                <w:rFonts w:cs="Arial"/>
                <w:szCs w:val="24"/>
              </w:rPr>
            </w:pPr>
            <w:r w:rsidRPr="008D409E">
              <w:rPr>
                <w:rFonts w:cs="Arial"/>
                <w:b/>
                <w:bCs/>
                <w:szCs w:val="24"/>
              </w:rPr>
              <w:t>Analisar</w:t>
            </w:r>
            <w:r w:rsidRPr="008D409E">
              <w:rPr>
                <w:rFonts w:cs="Arial"/>
                <w:szCs w:val="24"/>
              </w:rPr>
              <w:t xml:space="preserve"> as principais plataformas de e-commerce (como </w:t>
            </w:r>
            <w:proofErr w:type="spellStart"/>
            <w:r w:rsidRPr="008D409E">
              <w:rPr>
                <w:rFonts w:cs="Arial"/>
                <w:szCs w:val="24"/>
              </w:rPr>
              <w:t>Shopee</w:t>
            </w:r>
            <w:proofErr w:type="spellEnd"/>
            <w:r w:rsidRPr="008D409E">
              <w:rPr>
                <w:rFonts w:cs="Arial"/>
                <w:szCs w:val="24"/>
              </w:rPr>
              <w:t xml:space="preserve">, Mercado </w:t>
            </w:r>
            <w:proofErr w:type="gramStart"/>
            <w:r w:rsidRPr="008D409E">
              <w:rPr>
                <w:rFonts w:cs="Arial"/>
                <w:szCs w:val="24"/>
              </w:rPr>
              <w:t>Livre, etc.</w:t>
            </w:r>
            <w:proofErr w:type="gramEnd"/>
            <w:r w:rsidRPr="008D409E">
              <w:rPr>
                <w:rFonts w:cs="Arial"/>
                <w:szCs w:val="24"/>
              </w:rPr>
              <w:t>) para identificar suas estruturas de taxas, comissões e custos de frete, visando a possibilidade de futura integração ou simulação desses valores.</w:t>
            </w:r>
          </w:p>
          <w:p w14:paraId="565D24A9" w14:textId="77777777" w:rsidR="008D409E" w:rsidRPr="008D409E" w:rsidRDefault="008D409E" w:rsidP="008D409E">
            <w:pPr>
              <w:pStyle w:val="TableContents"/>
              <w:widowControl w:val="0"/>
              <w:numPr>
                <w:ilvl w:val="0"/>
                <w:numId w:val="5"/>
              </w:numPr>
              <w:snapToGrid w:val="0"/>
              <w:rPr>
                <w:rFonts w:cs="Arial"/>
                <w:szCs w:val="24"/>
              </w:rPr>
            </w:pPr>
            <w:r w:rsidRPr="008D409E">
              <w:rPr>
                <w:rFonts w:cs="Arial"/>
                <w:b/>
                <w:bCs/>
                <w:szCs w:val="24"/>
              </w:rPr>
              <w:lastRenderedPageBreak/>
              <w:t>Modelar</w:t>
            </w:r>
            <w:r w:rsidRPr="008D409E">
              <w:rPr>
                <w:rFonts w:cs="Arial"/>
                <w:szCs w:val="24"/>
              </w:rPr>
              <w:t xml:space="preserve"> o banco de dados da aplicação, definindo as entidades, atributos e relacionamentos necessários para armazenar os dados de produtos, custos, preços, despesas e resultados financeiros.</w:t>
            </w:r>
          </w:p>
          <w:p w14:paraId="4E544880" w14:textId="77777777" w:rsidR="008D409E" w:rsidRPr="008D409E" w:rsidRDefault="008D409E" w:rsidP="008D409E">
            <w:pPr>
              <w:pStyle w:val="TableContents"/>
              <w:widowControl w:val="0"/>
              <w:numPr>
                <w:ilvl w:val="0"/>
                <w:numId w:val="5"/>
              </w:numPr>
              <w:snapToGrid w:val="0"/>
              <w:rPr>
                <w:rFonts w:cs="Arial"/>
                <w:szCs w:val="24"/>
              </w:rPr>
            </w:pPr>
            <w:r w:rsidRPr="008D409E">
              <w:rPr>
                <w:rFonts w:cs="Arial"/>
                <w:b/>
                <w:bCs/>
                <w:szCs w:val="24"/>
              </w:rPr>
              <w:t>Projetar</w:t>
            </w:r>
            <w:r w:rsidRPr="008D409E">
              <w:rPr>
                <w:rFonts w:cs="Arial"/>
                <w:szCs w:val="24"/>
              </w:rPr>
              <w:t xml:space="preserve"> a interface do usuário (UI) e a experiência do usuário (UX) da aplicação e dos dashboards, priorizando a clareza, a intuitividade e a facilidade de uso para empreendedores com diferentes níveis de conhecimento técnico.</w:t>
            </w:r>
          </w:p>
          <w:p w14:paraId="126E3FED" w14:textId="77777777" w:rsidR="008D409E" w:rsidRPr="008D409E" w:rsidRDefault="008D409E" w:rsidP="008D409E">
            <w:pPr>
              <w:pStyle w:val="TableContents"/>
              <w:widowControl w:val="0"/>
              <w:numPr>
                <w:ilvl w:val="0"/>
                <w:numId w:val="5"/>
              </w:numPr>
              <w:snapToGrid w:val="0"/>
              <w:rPr>
                <w:rFonts w:cs="Arial"/>
                <w:szCs w:val="24"/>
              </w:rPr>
            </w:pPr>
            <w:r w:rsidRPr="008D409E">
              <w:rPr>
                <w:rFonts w:cs="Arial"/>
                <w:b/>
                <w:bCs/>
                <w:szCs w:val="24"/>
              </w:rPr>
              <w:t>Desenvolver</w:t>
            </w:r>
            <w:r w:rsidRPr="008D409E">
              <w:rPr>
                <w:rFonts w:cs="Arial"/>
                <w:szCs w:val="24"/>
              </w:rPr>
              <w:t xml:space="preserve"> o </w:t>
            </w:r>
            <w:proofErr w:type="spellStart"/>
            <w:r w:rsidRPr="008D409E">
              <w:rPr>
                <w:rFonts w:cs="Arial"/>
                <w:szCs w:val="24"/>
              </w:rPr>
              <w:t>backend</w:t>
            </w:r>
            <w:proofErr w:type="spellEnd"/>
            <w:r w:rsidRPr="008D409E">
              <w:rPr>
                <w:rFonts w:cs="Arial"/>
                <w:szCs w:val="24"/>
              </w:rPr>
              <w:t xml:space="preserve"> da aplicação, implementando a lógica de cálculo para a margem de lucro unitária, o ponto de equilíbrio e outras métricas financeiras relevantes.</w:t>
            </w:r>
          </w:p>
          <w:p w14:paraId="2A973061" w14:textId="77777777" w:rsidR="008D409E" w:rsidRPr="008D409E" w:rsidRDefault="008D409E" w:rsidP="008D409E">
            <w:pPr>
              <w:pStyle w:val="TableContents"/>
              <w:widowControl w:val="0"/>
              <w:numPr>
                <w:ilvl w:val="0"/>
                <w:numId w:val="5"/>
              </w:numPr>
              <w:snapToGrid w:val="0"/>
              <w:rPr>
                <w:rFonts w:cs="Arial"/>
                <w:szCs w:val="24"/>
              </w:rPr>
            </w:pPr>
            <w:r w:rsidRPr="008D409E">
              <w:rPr>
                <w:rFonts w:cs="Arial"/>
                <w:b/>
                <w:bCs/>
                <w:szCs w:val="24"/>
              </w:rPr>
              <w:t>Desenvolver</w:t>
            </w:r>
            <w:r w:rsidRPr="008D409E">
              <w:rPr>
                <w:rFonts w:cs="Arial"/>
                <w:szCs w:val="24"/>
              </w:rPr>
              <w:t xml:space="preserve"> o </w:t>
            </w:r>
            <w:proofErr w:type="spellStart"/>
            <w:r w:rsidRPr="008D409E">
              <w:rPr>
                <w:rFonts w:cs="Arial"/>
                <w:szCs w:val="24"/>
              </w:rPr>
              <w:t>frontend</w:t>
            </w:r>
            <w:proofErr w:type="spellEnd"/>
            <w:r w:rsidRPr="008D409E">
              <w:rPr>
                <w:rFonts w:cs="Arial"/>
                <w:szCs w:val="24"/>
              </w:rPr>
              <w:t xml:space="preserve"> da aplicação, construindo as interfaces de entrada de dados e as páginas de visualização dos dashboards.</w:t>
            </w:r>
          </w:p>
          <w:p w14:paraId="0527C572" w14:textId="77777777" w:rsidR="008D409E" w:rsidRPr="008D409E" w:rsidRDefault="008D409E" w:rsidP="008D409E">
            <w:pPr>
              <w:pStyle w:val="TableContents"/>
              <w:widowControl w:val="0"/>
              <w:numPr>
                <w:ilvl w:val="0"/>
                <w:numId w:val="5"/>
              </w:numPr>
              <w:snapToGrid w:val="0"/>
              <w:rPr>
                <w:rFonts w:cs="Arial"/>
                <w:szCs w:val="24"/>
              </w:rPr>
            </w:pPr>
            <w:r w:rsidRPr="008D409E">
              <w:rPr>
                <w:rFonts w:cs="Arial"/>
                <w:b/>
                <w:bCs/>
                <w:szCs w:val="24"/>
              </w:rPr>
              <w:t>Implementar</w:t>
            </w:r>
            <w:r w:rsidRPr="008D409E">
              <w:rPr>
                <w:rFonts w:cs="Arial"/>
                <w:szCs w:val="24"/>
              </w:rPr>
              <w:t xml:space="preserve"> a integração entre o </w:t>
            </w:r>
            <w:proofErr w:type="spellStart"/>
            <w:r w:rsidRPr="008D409E">
              <w:rPr>
                <w:rFonts w:cs="Arial"/>
                <w:szCs w:val="24"/>
              </w:rPr>
              <w:t>frontend</w:t>
            </w:r>
            <w:proofErr w:type="spellEnd"/>
            <w:r w:rsidRPr="008D409E">
              <w:rPr>
                <w:rFonts w:cs="Arial"/>
                <w:szCs w:val="24"/>
              </w:rPr>
              <w:t xml:space="preserve"> e o </w:t>
            </w:r>
            <w:proofErr w:type="spellStart"/>
            <w:r w:rsidRPr="008D409E">
              <w:rPr>
                <w:rFonts w:cs="Arial"/>
                <w:szCs w:val="24"/>
              </w:rPr>
              <w:t>backend</w:t>
            </w:r>
            <w:proofErr w:type="spellEnd"/>
            <w:r w:rsidRPr="008D409E">
              <w:rPr>
                <w:rFonts w:cs="Arial"/>
                <w:szCs w:val="24"/>
              </w:rPr>
              <w:t xml:space="preserve"> da aplicação, garantindo o fluxo correto de dados e a atualização das informações nos dashboards.</w:t>
            </w:r>
          </w:p>
          <w:p w14:paraId="61CE4F79" w14:textId="77777777" w:rsidR="008D409E" w:rsidRPr="008D409E" w:rsidRDefault="008D409E" w:rsidP="008D409E">
            <w:pPr>
              <w:pStyle w:val="TableContents"/>
              <w:widowControl w:val="0"/>
              <w:numPr>
                <w:ilvl w:val="0"/>
                <w:numId w:val="5"/>
              </w:numPr>
              <w:snapToGrid w:val="0"/>
              <w:rPr>
                <w:rFonts w:cs="Arial"/>
                <w:szCs w:val="24"/>
              </w:rPr>
            </w:pPr>
            <w:r w:rsidRPr="008D409E">
              <w:rPr>
                <w:rFonts w:cs="Arial"/>
                <w:b/>
                <w:bCs/>
                <w:szCs w:val="24"/>
              </w:rPr>
              <w:t>Testar</w:t>
            </w:r>
            <w:r w:rsidRPr="008D409E">
              <w:rPr>
                <w:rFonts w:cs="Arial"/>
                <w:szCs w:val="24"/>
              </w:rPr>
              <w:t xml:space="preserve"> a aplicação em diferentes cenários de uso, identificando e corrigindo possíveis erros e garantindo a precisão dos cálculos e a usabilidade da interface.</w:t>
            </w:r>
          </w:p>
          <w:p w14:paraId="42CBC37A" w14:textId="77777777" w:rsidR="008D409E" w:rsidRPr="008D409E" w:rsidRDefault="008D409E" w:rsidP="008D409E">
            <w:pPr>
              <w:pStyle w:val="TableContents"/>
              <w:widowControl w:val="0"/>
              <w:numPr>
                <w:ilvl w:val="0"/>
                <w:numId w:val="5"/>
              </w:numPr>
              <w:snapToGrid w:val="0"/>
              <w:rPr>
                <w:rFonts w:cs="Arial"/>
                <w:szCs w:val="24"/>
              </w:rPr>
            </w:pPr>
            <w:r w:rsidRPr="008D409E">
              <w:rPr>
                <w:rFonts w:cs="Arial"/>
                <w:b/>
                <w:bCs/>
                <w:szCs w:val="24"/>
              </w:rPr>
              <w:t>Documentar</w:t>
            </w:r>
            <w:r w:rsidRPr="008D409E">
              <w:rPr>
                <w:rFonts w:cs="Arial"/>
                <w:szCs w:val="24"/>
              </w:rPr>
              <w:t xml:space="preserve"> o processo de desenvolvimento da aplicação, incluindo a arquitetura do sistema, as tecnologias utilizadas, os desafios encontrados e as soluções implementadas.</w:t>
            </w:r>
          </w:p>
          <w:p w14:paraId="1E16F617" w14:textId="77777777" w:rsidR="008D409E" w:rsidRPr="008D409E" w:rsidRDefault="008D409E" w:rsidP="008D409E">
            <w:pPr>
              <w:pStyle w:val="TableContents"/>
              <w:widowControl w:val="0"/>
              <w:numPr>
                <w:ilvl w:val="0"/>
                <w:numId w:val="5"/>
              </w:numPr>
              <w:snapToGrid w:val="0"/>
              <w:rPr>
                <w:rFonts w:cs="Arial"/>
                <w:szCs w:val="24"/>
              </w:rPr>
            </w:pPr>
            <w:r w:rsidRPr="008D409E">
              <w:rPr>
                <w:rFonts w:cs="Arial"/>
                <w:b/>
                <w:bCs/>
                <w:szCs w:val="24"/>
              </w:rPr>
              <w:t>Apresentar</w:t>
            </w:r>
            <w:r w:rsidRPr="008D409E">
              <w:rPr>
                <w:rFonts w:cs="Arial"/>
                <w:szCs w:val="24"/>
              </w:rPr>
              <w:t xml:space="preserve"> a aplicação web protótipo e a documentação do projeto como </w:t>
            </w:r>
            <w:proofErr w:type="gramStart"/>
            <w:r w:rsidRPr="008D409E">
              <w:rPr>
                <w:rFonts w:cs="Arial"/>
                <w:szCs w:val="24"/>
              </w:rPr>
              <w:t>resultado final</w:t>
            </w:r>
            <w:proofErr w:type="gramEnd"/>
            <w:r w:rsidRPr="008D409E">
              <w:rPr>
                <w:rFonts w:cs="Arial"/>
                <w:szCs w:val="24"/>
              </w:rPr>
              <w:t xml:space="preserve"> do trabalho de graduação.</w:t>
            </w:r>
          </w:p>
          <w:p w14:paraId="77A02E75" w14:textId="7DAAACDE" w:rsidR="00FE14D8" w:rsidRDefault="00FE14D8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</w:p>
        </w:tc>
      </w:tr>
    </w:tbl>
    <w:p w14:paraId="7A1046C7" w14:textId="77777777" w:rsidR="00FE14D8" w:rsidRDefault="00FE14D8">
      <w:pPr>
        <w:rPr>
          <w:rFonts w:cs="Arial"/>
          <w:szCs w:val="24"/>
        </w:rPr>
      </w:pPr>
    </w:p>
    <w:p w14:paraId="5D782FA3" w14:textId="77777777" w:rsidR="00FE14D8" w:rsidRDefault="00000000">
      <w:pPr>
        <w:numPr>
          <w:ilvl w:val="0"/>
          <w:numId w:val="2"/>
        </w:numPr>
      </w:pPr>
      <w:r>
        <w:rPr>
          <w:rFonts w:cs="Arial"/>
          <w:b/>
          <w:caps/>
          <w:szCs w:val="24"/>
        </w:rPr>
        <w:t xml:space="preserve">Metodologia DE EXECUÇÃO DO </w:t>
      </w:r>
      <w:r>
        <w:rPr>
          <w:rFonts w:cs="Arial"/>
          <w:b/>
          <w:caps/>
          <w:color w:val="C9211E"/>
          <w:szCs w:val="24"/>
        </w:rPr>
        <w:t>PROJETO</w:t>
      </w:r>
      <w:r>
        <w:rPr>
          <w:rFonts w:cs="Arial"/>
          <w:szCs w:val="24"/>
        </w:rPr>
        <w:t xml:space="preserve"> -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especificar </w:t>
      </w:r>
      <w:r>
        <w:rPr>
          <w:rFonts w:cs="Arial"/>
          <w:b/>
          <w:bCs/>
          <w:szCs w:val="24"/>
        </w:rPr>
        <w:t>COMO CADA UMA DAS ATIVIDADES DO TÓPICO 7 SERÃO REALIZADAS.</w:t>
      </w:r>
      <w:r>
        <w:rPr>
          <w:rFonts w:cs="Arial"/>
          <w:szCs w:val="24"/>
        </w:rPr>
        <w:t xml:space="preserve"> Detalhe quais os </w:t>
      </w:r>
      <w:r>
        <w:rPr>
          <w:rFonts w:cs="Arial"/>
          <w:b/>
          <w:bCs/>
          <w:szCs w:val="24"/>
        </w:rPr>
        <w:t>métodos e ferramentas</w:t>
      </w:r>
      <w:r>
        <w:rPr>
          <w:rFonts w:cs="Arial"/>
          <w:szCs w:val="24"/>
        </w:rPr>
        <w:t xml:space="preserve"> que serão utilizados para o desenvolvimento de cada etapa do projeto.</w:t>
      </w:r>
    </w:p>
    <w:tbl>
      <w:tblPr>
        <w:tblW w:w="9298" w:type="dxa"/>
        <w:tblInd w:w="394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298"/>
      </w:tblGrid>
      <w:tr w:rsidR="00FE14D8" w14:paraId="50614F51" w14:textId="77777777">
        <w:tc>
          <w:tcPr>
            <w:tcW w:w="9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C8570E" w14:textId="1E7E128D" w:rsidR="00FE14D8" w:rsidRDefault="00000000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</w:t>
            </w:r>
            <w:r w:rsidR="00360CF7" w:rsidRPr="00360CF7">
              <w:rPr>
                <w:b/>
                <w:bCs/>
              </w:rPr>
              <w:t xml:space="preserve"> </w:t>
            </w:r>
            <w:r w:rsidR="00360CF7" w:rsidRPr="00360CF7">
              <w:rPr>
                <w:rFonts w:cs="Arial"/>
                <w:b/>
                <w:bCs/>
                <w:szCs w:val="24"/>
              </w:rPr>
              <w:t>Requisitos:</w:t>
            </w:r>
            <w:r w:rsidR="00360CF7" w:rsidRPr="00360CF7">
              <w:rPr>
                <w:rFonts w:cs="Arial"/>
                <w:szCs w:val="24"/>
              </w:rPr>
              <w:t xml:space="preserve"> Levantamento via pesquisa e análise, documentação em Google </w:t>
            </w:r>
            <w:proofErr w:type="spellStart"/>
            <w:r w:rsidR="00360CF7" w:rsidRPr="00360CF7">
              <w:rPr>
                <w:rFonts w:cs="Arial"/>
                <w:szCs w:val="24"/>
              </w:rPr>
              <w:t>Docs</w:t>
            </w:r>
            <w:proofErr w:type="spellEnd"/>
            <w:r w:rsidR="00360CF7" w:rsidRPr="00360CF7">
              <w:rPr>
                <w:rFonts w:cs="Arial"/>
                <w:szCs w:val="24"/>
              </w:rPr>
              <w:t>/</w:t>
            </w:r>
            <w:proofErr w:type="spellStart"/>
            <w:r w:rsidR="00360CF7" w:rsidRPr="00360CF7">
              <w:rPr>
                <w:rFonts w:cs="Arial"/>
                <w:szCs w:val="24"/>
              </w:rPr>
              <w:t>Sheets</w:t>
            </w:r>
            <w:proofErr w:type="spellEnd"/>
            <w:r w:rsidR="00360CF7" w:rsidRPr="00360CF7">
              <w:rPr>
                <w:rFonts w:cs="Arial"/>
                <w:szCs w:val="24"/>
              </w:rPr>
              <w:t>.</w:t>
            </w:r>
          </w:p>
          <w:p w14:paraId="2EC0A1EF" w14:textId="03F6BB11" w:rsidR="00FE14D8" w:rsidRDefault="00000000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2.</w:t>
            </w:r>
            <w:r w:rsidR="00360CF7" w:rsidRPr="00360CF7">
              <w:rPr>
                <w:b/>
                <w:bCs/>
              </w:rPr>
              <w:t xml:space="preserve"> </w:t>
            </w:r>
            <w:r w:rsidR="00360CF7" w:rsidRPr="00360CF7">
              <w:rPr>
                <w:rFonts w:cs="Arial"/>
                <w:b/>
                <w:bCs/>
                <w:szCs w:val="24"/>
              </w:rPr>
              <w:t>Análise de Plataformas:</w:t>
            </w:r>
            <w:r w:rsidR="00360CF7" w:rsidRPr="00360CF7">
              <w:rPr>
                <w:rFonts w:cs="Arial"/>
                <w:szCs w:val="24"/>
              </w:rPr>
              <w:t xml:space="preserve"> Exploração online e simulações em planilhas (Google </w:t>
            </w:r>
            <w:proofErr w:type="spellStart"/>
            <w:r w:rsidR="00360CF7" w:rsidRPr="00360CF7">
              <w:rPr>
                <w:rFonts w:cs="Arial"/>
                <w:szCs w:val="24"/>
              </w:rPr>
              <w:t>Sheets</w:t>
            </w:r>
            <w:proofErr w:type="spellEnd"/>
            <w:r w:rsidR="00360CF7" w:rsidRPr="00360CF7">
              <w:rPr>
                <w:rFonts w:cs="Arial"/>
                <w:szCs w:val="24"/>
              </w:rPr>
              <w:t>/Excel).</w:t>
            </w:r>
          </w:p>
          <w:p w14:paraId="2F110C3E" w14:textId="0B0537E9" w:rsidR="00FE14D8" w:rsidRDefault="00000000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3.</w:t>
            </w:r>
            <w:r w:rsidR="00360CF7" w:rsidRPr="00360CF7">
              <w:rPr>
                <w:b/>
                <w:bCs/>
              </w:rPr>
              <w:t xml:space="preserve"> </w:t>
            </w:r>
            <w:r w:rsidR="00360CF7" w:rsidRPr="00360CF7">
              <w:rPr>
                <w:rFonts w:cs="Arial"/>
                <w:b/>
                <w:bCs/>
                <w:szCs w:val="24"/>
              </w:rPr>
              <w:t>Modelagem de Dados:</w:t>
            </w:r>
            <w:r w:rsidR="00360CF7" w:rsidRPr="00360CF7">
              <w:rPr>
                <w:rFonts w:cs="Arial"/>
                <w:szCs w:val="24"/>
              </w:rPr>
              <w:t xml:space="preserve"> Criação de DER e modelo lógico com Draw.io/</w:t>
            </w:r>
            <w:proofErr w:type="spellStart"/>
            <w:r w:rsidR="00360CF7" w:rsidRPr="00360CF7">
              <w:rPr>
                <w:rFonts w:cs="Arial"/>
                <w:szCs w:val="24"/>
              </w:rPr>
              <w:t>Lucidchart</w:t>
            </w:r>
            <w:proofErr w:type="spellEnd"/>
            <w:r w:rsidR="00360CF7" w:rsidRPr="00360CF7">
              <w:rPr>
                <w:rFonts w:cs="Arial"/>
                <w:szCs w:val="24"/>
              </w:rPr>
              <w:t>.</w:t>
            </w:r>
          </w:p>
          <w:p w14:paraId="3C0F65C3" w14:textId="3C42667B" w:rsidR="00FE14D8" w:rsidRDefault="00000000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4.</w:t>
            </w:r>
            <w:r w:rsidR="00360CF7" w:rsidRPr="00360CF7">
              <w:rPr>
                <w:b/>
                <w:bCs/>
              </w:rPr>
              <w:t xml:space="preserve"> </w:t>
            </w:r>
            <w:r w:rsidR="00360CF7" w:rsidRPr="00360CF7">
              <w:rPr>
                <w:rFonts w:cs="Arial"/>
                <w:b/>
                <w:bCs/>
                <w:szCs w:val="24"/>
              </w:rPr>
              <w:t>Projeto UI/UX:</w:t>
            </w:r>
            <w:r w:rsidR="00360CF7" w:rsidRPr="00360CF7">
              <w:rPr>
                <w:rFonts w:cs="Arial"/>
                <w:szCs w:val="24"/>
              </w:rPr>
              <w:t xml:space="preserve"> </w:t>
            </w:r>
            <w:proofErr w:type="spellStart"/>
            <w:r w:rsidR="00360CF7" w:rsidRPr="00360CF7">
              <w:rPr>
                <w:rFonts w:cs="Arial"/>
                <w:szCs w:val="24"/>
              </w:rPr>
              <w:t>Figma</w:t>
            </w:r>
            <w:proofErr w:type="spellEnd"/>
            <w:r w:rsidR="00360CF7" w:rsidRPr="00360CF7">
              <w:rPr>
                <w:rFonts w:cs="Arial"/>
                <w:szCs w:val="24"/>
              </w:rPr>
              <w:t>/Adobe XD.</w:t>
            </w:r>
          </w:p>
          <w:p w14:paraId="35BFCF5E" w14:textId="3D7306AF" w:rsidR="00FE14D8" w:rsidRDefault="00000000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5.</w:t>
            </w:r>
            <w:r w:rsidR="00360CF7" w:rsidRPr="00360CF7">
              <w:rPr>
                <w:b/>
                <w:bCs/>
              </w:rPr>
              <w:t xml:space="preserve"> </w:t>
            </w:r>
            <w:proofErr w:type="spellStart"/>
            <w:r w:rsidR="00360CF7" w:rsidRPr="00360CF7">
              <w:rPr>
                <w:rFonts w:cs="Arial"/>
                <w:b/>
                <w:bCs/>
                <w:szCs w:val="24"/>
              </w:rPr>
              <w:t>Backend</w:t>
            </w:r>
            <w:proofErr w:type="spellEnd"/>
            <w:r w:rsidR="00360CF7" w:rsidRPr="00360CF7">
              <w:rPr>
                <w:rFonts w:cs="Arial"/>
                <w:b/>
                <w:bCs/>
                <w:szCs w:val="24"/>
              </w:rPr>
              <w:t>:</w:t>
            </w:r>
            <w:r w:rsidR="00360CF7" w:rsidRPr="00360CF7">
              <w:rPr>
                <w:rFonts w:cs="Arial"/>
                <w:szCs w:val="24"/>
              </w:rPr>
              <w:t xml:space="preserve"> Desenvolvimento em Python (Django/</w:t>
            </w:r>
            <w:proofErr w:type="spellStart"/>
            <w:r w:rsidR="00360CF7" w:rsidRPr="00360CF7">
              <w:rPr>
                <w:rFonts w:cs="Arial"/>
                <w:szCs w:val="24"/>
              </w:rPr>
              <w:t>Flask</w:t>
            </w:r>
            <w:proofErr w:type="spellEnd"/>
            <w:r w:rsidR="00360CF7" w:rsidRPr="00360CF7">
              <w:rPr>
                <w:rFonts w:cs="Arial"/>
                <w:szCs w:val="24"/>
              </w:rPr>
              <w:t xml:space="preserve">), IDE (VS </w:t>
            </w:r>
            <w:proofErr w:type="spellStart"/>
            <w:r w:rsidR="00360CF7" w:rsidRPr="00360CF7">
              <w:rPr>
                <w:rFonts w:cs="Arial"/>
                <w:szCs w:val="24"/>
              </w:rPr>
              <w:t>Code</w:t>
            </w:r>
            <w:proofErr w:type="spellEnd"/>
            <w:r w:rsidR="00360CF7" w:rsidRPr="00360CF7">
              <w:rPr>
                <w:rFonts w:cs="Arial"/>
                <w:szCs w:val="24"/>
              </w:rPr>
              <w:t>/</w:t>
            </w:r>
            <w:proofErr w:type="spellStart"/>
            <w:r w:rsidR="00360CF7" w:rsidRPr="00360CF7">
              <w:rPr>
                <w:rFonts w:cs="Arial"/>
                <w:szCs w:val="24"/>
              </w:rPr>
              <w:t>PyCharm</w:t>
            </w:r>
            <w:proofErr w:type="spellEnd"/>
            <w:r w:rsidR="00360CF7" w:rsidRPr="00360CF7">
              <w:rPr>
                <w:rFonts w:cs="Arial"/>
                <w:szCs w:val="24"/>
              </w:rPr>
              <w:t>), banco de dados (</w:t>
            </w:r>
            <w:proofErr w:type="spellStart"/>
            <w:r w:rsidR="00360CF7" w:rsidRPr="00360CF7">
              <w:rPr>
                <w:rFonts w:cs="Arial"/>
                <w:szCs w:val="24"/>
              </w:rPr>
              <w:t>SQLite</w:t>
            </w:r>
            <w:proofErr w:type="spellEnd"/>
            <w:r w:rsidR="00360CF7" w:rsidRPr="00360CF7">
              <w:rPr>
                <w:rFonts w:cs="Arial"/>
                <w:szCs w:val="24"/>
              </w:rPr>
              <w:t>/PostgreSQL).</w:t>
            </w:r>
          </w:p>
          <w:p w14:paraId="1A8327B6" w14:textId="2B77F1AD" w:rsidR="00FE14D8" w:rsidRDefault="00000000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6.</w:t>
            </w:r>
            <w:r w:rsidR="00360CF7" w:rsidRPr="00360CF7">
              <w:rPr>
                <w:b/>
                <w:bCs/>
              </w:rPr>
              <w:t xml:space="preserve"> </w:t>
            </w:r>
            <w:proofErr w:type="spellStart"/>
            <w:r w:rsidR="00360CF7" w:rsidRPr="00360CF7">
              <w:rPr>
                <w:rFonts w:cs="Arial"/>
                <w:b/>
                <w:bCs/>
                <w:szCs w:val="24"/>
              </w:rPr>
              <w:t>Frontend</w:t>
            </w:r>
            <w:proofErr w:type="spellEnd"/>
            <w:r w:rsidR="00360CF7" w:rsidRPr="00360CF7">
              <w:rPr>
                <w:rFonts w:cs="Arial"/>
                <w:b/>
                <w:bCs/>
                <w:szCs w:val="24"/>
              </w:rPr>
              <w:t>:</w:t>
            </w:r>
            <w:r w:rsidR="00360CF7" w:rsidRPr="00360CF7">
              <w:rPr>
                <w:rFonts w:cs="Arial"/>
                <w:szCs w:val="24"/>
              </w:rPr>
              <w:t xml:space="preserve"> Desenvolvimento em HTML/CSS/</w:t>
            </w:r>
            <w:proofErr w:type="spellStart"/>
            <w:r w:rsidR="00360CF7" w:rsidRPr="00360CF7">
              <w:rPr>
                <w:rFonts w:cs="Arial"/>
                <w:szCs w:val="24"/>
              </w:rPr>
              <w:t>JavaScript</w:t>
            </w:r>
            <w:proofErr w:type="spellEnd"/>
            <w:r w:rsidR="00360CF7" w:rsidRPr="00360CF7">
              <w:rPr>
                <w:rFonts w:cs="Arial"/>
                <w:szCs w:val="24"/>
              </w:rPr>
              <w:t xml:space="preserve"> (</w:t>
            </w:r>
            <w:proofErr w:type="spellStart"/>
            <w:r w:rsidR="00360CF7" w:rsidRPr="00360CF7">
              <w:rPr>
                <w:rFonts w:cs="Arial"/>
                <w:szCs w:val="24"/>
              </w:rPr>
              <w:t>React</w:t>
            </w:r>
            <w:proofErr w:type="spellEnd"/>
            <w:r w:rsidR="00360CF7" w:rsidRPr="00360CF7">
              <w:rPr>
                <w:rFonts w:cs="Arial"/>
                <w:szCs w:val="24"/>
              </w:rPr>
              <w:t>)</w:t>
            </w:r>
          </w:p>
          <w:p w14:paraId="34972D6F" w14:textId="01B778D1" w:rsidR="00FE14D8" w:rsidRDefault="00000000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7.</w:t>
            </w:r>
            <w:r w:rsidR="00360CF7" w:rsidRPr="00360CF7">
              <w:rPr>
                <w:b/>
                <w:bCs/>
              </w:rPr>
              <w:t xml:space="preserve"> </w:t>
            </w:r>
            <w:r w:rsidR="00360CF7" w:rsidRPr="00360CF7">
              <w:rPr>
                <w:rFonts w:cs="Arial"/>
                <w:b/>
                <w:bCs/>
                <w:szCs w:val="24"/>
              </w:rPr>
              <w:t>Integração:</w:t>
            </w:r>
            <w:r w:rsidR="00360CF7" w:rsidRPr="00360CF7">
              <w:rPr>
                <w:rFonts w:cs="Arial"/>
                <w:szCs w:val="24"/>
              </w:rPr>
              <w:t xml:space="preserve"> Consumo de APIs via HTTP (</w:t>
            </w:r>
            <w:proofErr w:type="spellStart"/>
            <w:r w:rsidR="00360CF7" w:rsidRPr="00360CF7">
              <w:rPr>
                <w:rFonts w:cs="Arial"/>
                <w:szCs w:val="24"/>
              </w:rPr>
              <w:t>Axios</w:t>
            </w:r>
            <w:proofErr w:type="spellEnd"/>
            <w:r w:rsidR="00360CF7" w:rsidRPr="00360CF7">
              <w:rPr>
                <w:rFonts w:cs="Arial"/>
                <w:szCs w:val="24"/>
              </w:rPr>
              <w:t>/</w:t>
            </w:r>
            <w:proofErr w:type="spellStart"/>
            <w:r w:rsidR="00360CF7" w:rsidRPr="00360CF7">
              <w:rPr>
                <w:rFonts w:cs="Arial"/>
                <w:szCs w:val="24"/>
              </w:rPr>
              <w:t>Fetch</w:t>
            </w:r>
            <w:proofErr w:type="spellEnd"/>
            <w:r w:rsidR="00360CF7" w:rsidRPr="00360CF7">
              <w:rPr>
                <w:rFonts w:cs="Arial"/>
                <w:szCs w:val="24"/>
              </w:rPr>
              <w:t>).</w:t>
            </w:r>
          </w:p>
          <w:p w14:paraId="2D8DED57" w14:textId="77777777" w:rsidR="00FE14D8" w:rsidRDefault="00000000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8.</w:t>
            </w:r>
            <w:r w:rsidR="00360CF7" w:rsidRPr="00360CF7">
              <w:rPr>
                <w:b/>
                <w:bCs/>
              </w:rPr>
              <w:t xml:space="preserve"> </w:t>
            </w:r>
            <w:r w:rsidR="00360CF7" w:rsidRPr="00360CF7">
              <w:rPr>
                <w:rFonts w:cs="Arial"/>
                <w:b/>
                <w:bCs/>
                <w:szCs w:val="24"/>
              </w:rPr>
              <w:t>Documentação:</w:t>
            </w:r>
            <w:r w:rsidR="00360CF7" w:rsidRPr="00360CF7">
              <w:rPr>
                <w:rFonts w:cs="Arial"/>
                <w:szCs w:val="24"/>
              </w:rPr>
              <w:t xml:space="preserve"> Relatório técnico em </w:t>
            </w:r>
            <w:proofErr w:type="spellStart"/>
            <w:r w:rsidR="00360CF7" w:rsidRPr="00360CF7">
              <w:rPr>
                <w:rFonts w:cs="Arial"/>
                <w:szCs w:val="24"/>
              </w:rPr>
              <w:t>Markdown</w:t>
            </w:r>
            <w:proofErr w:type="spellEnd"/>
            <w:r w:rsidR="00360CF7" w:rsidRPr="00360CF7">
              <w:rPr>
                <w:rFonts w:cs="Arial"/>
                <w:szCs w:val="24"/>
              </w:rPr>
              <w:t xml:space="preserve"> (VS </w:t>
            </w:r>
            <w:proofErr w:type="spellStart"/>
            <w:r w:rsidR="00360CF7" w:rsidRPr="00360CF7">
              <w:rPr>
                <w:rFonts w:cs="Arial"/>
                <w:szCs w:val="24"/>
              </w:rPr>
              <w:t>Code</w:t>
            </w:r>
            <w:proofErr w:type="spellEnd"/>
            <w:r w:rsidR="00360CF7" w:rsidRPr="00360CF7">
              <w:rPr>
                <w:rFonts w:cs="Arial"/>
                <w:szCs w:val="24"/>
              </w:rPr>
              <w:t>/</w:t>
            </w:r>
            <w:proofErr w:type="spellStart"/>
            <w:r w:rsidR="00360CF7" w:rsidRPr="00360CF7">
              <w:rPr>
                <w:rFonts w:cs="Arial"/>
                <w:szCs w:val="24"/>
              </w:rPr>
              <w:t>Typora</w:t>
            </w:r>
            <w:proofErr w:type="spellEnd"/>
            <w:r w:rsidR="00360CF7" w:rsidRPr="00360CF7">
              <w:rPr>
                <w:rFonts w:cs="Arial"/>
                <w:szCs w:val="24"/>
              </w:rPr>
              <w:t>).</w:t>
            </w:r>
          </w:p>
          <w:p w14:paraId="26B6DDA2" w14:textId="751A53CF" w:rsidR="00360CF7" w:rsidRDefault="00360CF7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9.</w:t>
            </w:r>
            <w:r w:rsidRPr="00360CF7">
              <w:rPr>
                <w:b/>
                <w:bCs/>
              </w:rPr>
              <w:t xml:space="preserve"> </w:t>
            </w:r>
            <w:r w:rsidRPr="00360CF7">
              <w:rPr>
                <w:rFonts w:cs="Arial"/>
                <w:b/>
                <w:bCs/>
                <w:szCs w:val="24"/>
              </w:rPr>
              <w:t>Apresentação:</w:t>
            </w:r>
            <w:r w:rsidRPr="00360CF7">
              <w:rPr>
                <w:rFonts w:cs="Arial"/>
                <w:szCs w:val="24"/>
              </w:rPr>
              <w:t xml:space="preserve"> Demonstração da aplicação e entrega da documentação (PowerPoint/Google Slides).</w:t>
            </w:r>
          </w:p>
        </w:tc>
      </w:tr>
    </w:tbl>
    <w:p w14:paraId="402CAA7F" w14:textId="77777777" w:rsidR="00FE14D8" w:rsidRDefault="00FE14D8">
      <w:pPr>
        <w:ind w:left="360" w:firstLine="0"/>
        <w:rPr>
          <w:rFonts w:cs="Arial"/>
          <w:bCs/>
          <w:szCs w:val="24"/>
        </w:rPr>
      </w:pPr>
    </w:p>
    <w:p w14:paraId="0C959C56" w14:textId="77777777" w:rsidR="00FE14D8" w:rsidRDefault="00000000">
      <w:pPr>
        <w:numPr>
          <w:ilvl w:val="0"/>
          <w:numId w:val="2"/>
        </w:numPr>
        <w:rPr>
          <w:rFonts w:cs="Arial"/>
          <w:bCs/>
          <w:szCs w:val="24"/>
        </w:rPr>
      </w:pPr>
      <w:r>
        <w:rPr>
          <w:rFonts w:cs="Arial"/>
          <w:b/>
          <w:bCs/>
          <w:szCs w:val="24"/>
        </w:rPr>
        <w:t>Redação inicial do relatório</w:t>
      </w:r>
      <w:r>
        <w:rPr>
          <w:rFonts w:cs="Arial"/>
          <w:bCs/>
          <w:szCs w:val="24"/>
        </w:rPr>
        <w:t xml:space="preserve"> – definição dos itens conceituais que contextualizam o problema definido e a hipótese de solução adotada.</w:t>
      </w:r>
    </w:p>
    <w:p w14:paraId="629B4CAE" w14:textId="77777777" w:rsidR="00FE14D8" w:rsidRDefault="00FE14D8">
      <w:pPr>
        <w:ind w:left="1080" w:firstLine="0"/>
        <w:rPr>
          <w:rFonts w:cs="Arial"/>
          <w:b/>
          <w:bCs/>
          <w:szCs w:val="24"/>
        </w:rPr>
      </w:pPr>
    </w:p>
    <w:p w14:paraId="7AD9AD50" w14:textId="77777777" w:rsidR="00FE14D8" w:rsidRDefault="00000000">
      <w:pPr>
        <w:numPr>
          <w:ilvl w:val="0"/>
          <w:numId w:val="2"/>
        </w:numPr>
        <w:rPr>
          <w:rFonts w:cs="Arial"/>
          <w:b/>
          <w:bCs/>
          <w:szCs w:val="24"/>
        </w:rPr>
      </w:pPr>
      <w:r>
        <w:rPr>
          <w:rFonts w:cs="Arial"/>
          <w:szCs w:val="24"/>
        </w:rPr>
        <w:t xml:space="preserve">Levantamento bibliográfico – </w:t>
      </w:r>
      <w:r>
        <w:rPr>
          <w:rFonts w:cs="Arial"/>
          <w:b/>
          <w:bCs/>
          <w:szCs w:val="24"/>
        </w:rPr>
        <w:t xml:space="preserve">marco teórico. </w:t>
      </w:r>
      <w:r>
        <w:rPr>
          <w:rFonts w:cs="Arial"/>
          <w:szCs w:val="24"/>
        </w:rPr>
        <w:t xml:space="preserve">Apresentar os elementos do problema de investigação e conceituá-los com referencial teórico – </w:t>
      </w:r>
      <w:r>
        <w:rPr>
          <w:rFonts w:cs="Arial"/>
          <w:b/>
          <w:bCs/>
          <w:szCs w:val="24"/>
        </w:rPr>
        <w:t xml:space="preserve">leitura, </w:t>
      </w:r>
      <w:proofErr w:type="gramStart"/>
      <w:r>
        <w:rPr>
          <w:rFonts w:cs="Arial"/>
          <w:b/>
          <w:bCs/>
          <w:szCs w:val="24"/>
        </w:rPr>
        <w:t>seleção, e fichamento</w:t>
      </w:r>
      <w:proofErr w:type="gramEnd"/>
      <w:r>
        <w:rPr>
          <w:rFonts w:cs="Arial"/>
          <w:b/>
          <w:bCs/>
          <w:szCs w:val="24"/>
        </w:rPr>
        <w:t>.</w:t>
      </w:r>
    </w:p>
    <w:p w14:paraId="0BDACACE" w14:textId="77777777" w:rsidR="00FE14D8" w:rsidRDefault="00FE14D8">
      <w:pPr>
        <w:ind w:firstLine="0"/>
        <w:rPr>
          <w:rFonts w:cs="Arial"/>
          <w:szCs w:val="24"/>
        </w:rPr>
      </w:pPr>
    </w:p>
    <w:p w14:paraId="762412E5" w14:textId="77777777" w:rsidR="00FE14D8" w:rsidRDefault="00000000">
      <w:pPr>
        <w:tabs>
          <w:tab w:val="left" w:pos="1926"/>
          <w:tab w:val="center" w:pos="4513"/>
          <w:tab w:val="right" w:pos="9026"/>
        </w:tabs>
        <w:ind w:firstLine="2"/>
        <w:jc w:val="left"/>
      </w:pPr>
      <w:r>
        <w:rPr>
          <w:rFonts w:cs="Arial"/>
          <w:b/>
          <w:bCs/>
          <w:szCs w:val="24"/>
        </w:rPr>
        <w:t xml:space="preserve">Aplicativo para formatar referências bibliográficas: </w:t>
      </w:r>
      <w:r>
        <w:rPr>
          <w:rFonts w:cs="Arial"/>
          <w:b/>
          <w:bCs/>
          <w:szCs w:val="24"/>
        </w:rPr>
        <w:tab/>
      </w:r>
      <w:hyperlink r:id="rId11">
        <w:r>
          <w:rPr>
            <w:rStyle w:val="Hyperlink"/>
            <w:rFonts w:cs="Arial"/>
            <w:b/>
            <w:bCs/>
            <w:szCs w:val="24"/>
          </w:rPr>
          <w:t>https://referenciabibliografica.net/</w:t>
        </w:r>
      </w:hyperlink>
    </w:p>
    <w:p w14:paraId="1178CA12" w14:textId="77777777" w:rsidR="00360CF7" w:rsidRDefault="00360CF7">
      <w:pPr>
        <w:tabs>
          <w:tab w:val="left" w:pos="1926"/>
          <w:tab w:val="center" w:pos="4513"/>
          <w:tab w:val="right" w:pos="9026"/>
        </w:tabs>
        <w:ind w:firstLine="2"/>
        <w:jc w:val="left"/>
      </w:pPr>
    </w:p>
    <w:p w14:paraId="5212E686" w14:textId="77777777" w:rsidR="00360CF7" w:rsidRDefault="00360CF7">
      <w:pPr>
        <w:tabs>
          <w:tab w:val="left" w:pos="1926"/>
          <w:tab w:val="center" w:pos="4513"/>
          <w:tab w:val="right" w:pos="9026"/>
        </w:tabs>
        <w:ind w:firstLine="2"/>
        <w:jc w:val="left"/>
      </w:pPr>
    </w:p>
    <w:p w14:paraId="1EE67F59" w14:textId="77777777" w:rsidR="00360CF7" w:rsidRDefault="00360CF7">
      <w:pPr>
        <w:tabs>
          <w:tab w:val="left" w:pos="1926"/>
          <w:tab w:val="center" w:pos="4513"/>
          <w:tab w:val="right" w:pos="9026"/>
        </w:tabs>
        <w:ind w:firstLine="2"/>
        <w:jc w:val="left"/>
        <w:rPr>
          <w:rFonts w:cs="Arial"/>
          <w:szCs w:val="24"/>
        </w:rPr>
      </w:pPr>
      <w:r w:rsidRPr="00360CF7">
        <w:rPr>
          <w:rFonts w:cs="Arial"/>
          <w:szCs w:val="24"/>
        </w:rPr>
        <w:t>https://edrone.me/pt/blog/dados-ecommerce-brasil</w:t>
      </w:r>
    </w:p>
    <w:p w14:paraId="63A2F44F" w14:textId="0026F936" w:rsidR="00360CF7" w:rsidRDefault="00360CF7">
      <w:pPr>
        <w:tabs>
          <w:tab w:val="left" w:pos="1926"/>
          <w:tab w:val="center" w:pos="4513"/>
          <w:tab w:val="right" w:pos="9026"/>
        </w:tabs>
        <w:ind w:firstLine="2"/>
        <w:jc w:val="left"/>
        <w:rPr>
          <w:rFonts w:cs="Arial"/>
          <w:szCs w:val="24"/>
        </w:rPr>
        <w:sectPr w:rsidR="00360CF7">
          <w:headerReference w:type="default" r:id="rId12"/>
          <w:pgSz w:w="11906" w:h="16838"/>
          <w:pgMar w:top="1134" w:right="1134" w:bottom="1134" w:left="1134" w:header="720" w:footer="0" w:gutter="0"/>
          <w:cols w:space="720"/>
          <w:formProt w:val="0"/>
          <w:docGrid w:linePitch="360"/>
        </w:sectPr>
      </w:pPr>
      <w:r w:rsidRPr="00360CF7">
        <w:rPr>
          <w:rFonts w:cs="Arial"/>
          <w:szCs w:val="24"/>
        </w:rPr>
        <w:t>https://dados.abcomm.org/crescimento-do-ecommerce-brasileiro</w:t>
      </w:r>
    </w:p>
    <w:p w14:paraId="7D8372BB" w14:textId="77777777" w:rsidR="00FE14D8" w:rsidRDefault="00000000">
      <w:pPr>
        <w:tabs>
          <w:tab w:val="left" w:pos="4095"/>
        </w:tabs>
        <w:suppressAutoHyphens w:val="0"/>
        <w:spacing w:line="240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lastRenderedPageBreak/>
        <w:tab/>
      </w:r>
    </w:p>
    <w:p w14:paraId="36D56FB0" w14:textId="77777777" w:rsidR="00FE14D8" w:rsidRDefault="00000000">
      <w:pPr>
        <w:tabs>
          <w:tab w:val="left" w:pos="1808"/>
        </w:tabs>
        <w:suppressAutoHyphens w:val="0"/>
        <w:spacing w:line="240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tab/>
      </w:r>
    </w:p>
    <w:p w14:paraId="352A813D" w14:textId="77777777" w:rsidR="00FE14D8" w:rsidRDefault="00000000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>Anexo</w:t>
      </w:r>
    </w:p>
    <w:p w14:paraId="3AACD3E2" w14:textId="77777777" w:rsidR="00FE14D8" w:rsidRDefault="00FE14D8">
      <w:pPr>
        <w:rPr>
          <w:rFonts w:cs="Arial"/>
          <w:szCs w:val="24"/>
        </w:rPr>
      </w:pPr>
    </w:p>
    <w:tbl>
      <w:tblPr>
        <w:tblW w:w="15653" w:type="dxa"/>
        <w:tblInd w:w="55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70"/>
        <w:gridCol w:w="653"/>
        <w:gridCol w:w="653"/>
        <w:gridCol w:w="654"/>
        <w:gridCol w:w="653"/>
        <w:gridCol w:w="653"/>
        <w:gridCol w:w="652"/>
        <w:gridCol w:w="653"/>
        <w:gridCol w:w="653"/>
        <w:gridCol w:w="654"/>
        <w:gridCol w:w="653"/>
        <w:gridCol w:w="652"/>
      </w:tblGrid>
      <w:tr w:rsidR="00FE14D8" w14:paraId="4E53BF56" w14:textId="77777777">
        <w:tc>
          <w:tcPr>
            <w:tcW w:w="846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bottom"/>
          </w:tcPr>
          <w:p w14:paraId="13494CF6" w14:textId="77777777" w:rsidR="00FE14D8" w:rsidRDefault="00000000">
            <w:pPr>
              <w:pStyle w:val="TableContents"/>
              <w:widowControl w:val="0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Atividades</w:t>
            </w:r>
          </w:p>
        </w:tc>
        <w:tc>
          <w:tcPr>
            <w:tcW w:w="7183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7E1A3442" w14:textId="77777777" w:rsidR="00FE14D8" w:rsidRDefault="00000000">
            <w:pPr>
              <w:pStyle w:val="TableContents"/>
              <w:widowControl w:val="0"/>
              <w:snapToGrid w:val="0"/>
              <w:ind w:firstLine="0"/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MÊSES</w:t>
            </w:r>
          </w:p>
        </w:tc>
      </w:tr>
      <w:tr w:rsidR="00FE14D8" w14:paraId="7C964950" w14:textId="77777777">
        <w:tc>
          <w:tcPr>
            <w:tcW w:w="8469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DE02DB7" w14:textId="77777777" w:rsidR="00FE14D8" w:rsidRDefault="00FE14D8">
            <w:pPr>
              <w:pStyle w:val="TableContents"/>
              <w:widowControl w:val="0"/>
              <w:snapToGrid w:val="0"/>
              <w:ind w:firstLine="0"/>
              <w:jc w:val="left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1C46BFC4" w14:textId="77777777" w:rsidR="00FE14D8" w:rsidRDefault="00000000">
            <w:pPr>
              <w:pStyle w:val="TableContents"/>
              <w:widowControl w:val="0"/>
              <w:snapToGrid w:val="0"/>
              <w:ind w:firstLine="0"/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1378676" w14:textId="77777777" w:rsidR="00FE14D8" w:rsidRDefault="00000000">
            <w:pPr>
              <w:pStyle w:val="TableContents"/>
              <w:widowControl w:val="0"/>
              <w:snapToGrid w:val="0"/>
              <w:ind w:firstLine="0"/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A2E48EA" w14:textId="77777777" w:rsidR="00FE14D8" w:rsidRDefault="00000000">
            <w:pPr>
              <w:pStyle w:val="TableContents"/>
              <w:widowControl w:val="0"/>
              <w:snapToGrid w:val="0"/>
              <w:ind w:firstLine="0"/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4CB01000" w14:textId="77777777" w:rsidR="00FE14D8" w:rsidRDefault="00000000">
            <w:pPr>
              <w:pStyle w:val="TableContents"/>
              <w:widowControl w:val="0"/>
              <w:snapToGrid w:val="0"/>
              <w:ind w:firstLine="0"/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1962A56C" w14:textId="77777777" w:rsidR="00FE14D8" w:rsidRDefault="00000000">
            <w:pPr>
              <w:pStyle w:val="TableContents"/>
              <w:widowControl w:val="0"/>
              <w:snapToGrid w:val="0"/>
              <w:ind w:firstLine="0"/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870D668" w14:textId="77777777" w:rsidR="00FE14D8" w:rsidRDefault="00000000">
            <w:pPr>
              <w:pStyle w:val="TableContents"/>
              <w:widowControl w:val="0"/>
              <w:snapToGrid w:val="0"/>
              <w:ind w:firstLine="0"/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6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1BDE3A23" w14:textId="77777777" w:rsidR="00FE14D8" w:rsidRDefault="00000000">
            <w:pPr>
              <w:pStyle w:val="TableContents"/>
              <w:widowControl w:val="0"/>
              <w:snapToGrid w:val="0"/>
              <w:ind w:firstLine="0"/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376908FD" w14:textId="77777777" w:rsidR="00FE14D8" w:rsidRDefault="00000000">
            <w:pPr>
              <w:pStyle w:val="TableContents"/>
              <w:widowControl w:val="0"/>
              <w:snapToGrid w:val="0"/>
              <w:ind w:firstLine="0"/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8</w:t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538A9532" w14:textId="77777777" w:rsidR="00FE14D8" w:rsidRDefault="00000000">
            <w:pPr>
              <w:pStyle w:val="TableContents"/>
              <w:widowControl w:val="0"/>
              <w:snapToGrid w:val="0"/>
              <w:ind w:firstLine="0"/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9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068A7D5A" w14:textId="77777777" w:rsidR="00FE14D8" w:rsidRDefault="00000000">
            <w:pPr>
              <w:pStyle w:val="TableContents"/>
              <w:widowControl w:val="0"/>
              <w:snapToGrid w:val="0"/>
              <w:ind w:firstLine="0"/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10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09F7A58A" w14:textId="77777777" w:rsidR="00FE14D8" w:rsidRDefault="00000000">
            <w:pPr>
              <w:pStyle w:val="TableContents"/>
              <w:widowControl w:val="0"/>
              <w:snapToGrid w:val="0"/>
              <w:ind w:firstLine="0"/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11</w:t>
            </w:r>
          </w:p>
        </w:tc>
      </w:tr>
      <w:tr w:rsidR="00FE14D8" w14:paraId="2D355F66" w14:textId="77777777">
        <w:tc>
          <w:tcPr>
            <w:tcW w:w="8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878C62" w14:textId="77777777" w:rsidR="00FE14D8" w:rsidRDefault="00000000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Pré-projeto (Atividade MPCT)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7214B10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03499F40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3A6F0615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049376F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23E08C12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86A53D8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221F8659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2E71C7FE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5E1235EF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7BAC09C8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12003672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FE14D8" w14:paraId="3282EDA5" w14:textId="77777777">
        <w:tc>
          <w:tcPr>
            <w:tcW w:w="8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399976E" w14:textId="77777777" w:rsidR="00FE14D8" w:rsidRDefault="00000000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Levantamento bibliográfico (marco teórico)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6534CD2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4B709DB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1D01C9D0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8A7ED54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0D489546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3493452B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10D158F1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4A4DD29E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2695D2AA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5CBF8060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39ACBAB1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FE14D8" w14:paraId="37E97E3E" w14:textId="77777777">
        <w:tc>
          <w:tcPr>
            <w:tcW w:w="8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E3A882" w14:textId="77777777" w:rsidR="00FE14D8" w:rsidRDefault="00000000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Redação relatório inicial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FC46DB3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1DB14A24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3575FFF3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0AE8E1F3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2330E47F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5BA9EFA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03719133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36DC03BB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3187EB3C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46582F85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4023C92C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FE14D8" w14:paraId="13632B29" w14:textId="77777777">
        <w:tc>
          <w:tcPr>
            <w:tcW w:w="8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39CE186" w14:textId="77777777" w:rsidR="00FE14D8" w:rsidRDefault="00000000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Definição do modelo de pesquisa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048492B9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CFD69CB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0D07F7D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9B7CA3B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4AD621E2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13DEBCE3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63010583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393D6382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031F41CE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612C2B90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76902833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FE14D8" w14:paraId="3AF49911" w14:textId="77777777">
        <w:tc>
          <w:tcPr>
            <w:tcW w:w="8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E7B7678" w14:textId="77777777" w:rsidR="00FE14D8" w:rsidRDefault="00000000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Apresentação pré-qualificação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417CCABC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B7A72C6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3920606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3FDE3D5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5E1A1913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A40DEAC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15AB2E20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63153998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404F705C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429641BA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19646147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FE14D8" w14:paraId="4972A1D2" w14:textId="77777777">
        <w:tc>
          <w:tcPr>
            <w:tcW w:w="8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4A0E476" w14:textId="77777777" w:rsidR="00FE14D8" w:rsidRDefault="00000000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Definição do roteiro de pesquisa (protótipo/pesquisa)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3B69610D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4BD15ED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4FEF5A5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4229EE5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6F369D04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1D329CF7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39BC629C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0B1FBAF7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5B54435C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4AA91203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5324E504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FE14D8" w14:paraId="1BDE52B2" w14:textId="77777777">
        <w:tc>
          <w:tcPr>
            <w:tcW w:w="8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DB6C72F" w14:textId="77777777" w:rsidR="00FE14D8" w:rsidRDefault="00000000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Coleta de dados (construção e ensaios do protótipo/entrevistas)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804445E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6BFB25F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132AD9D4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DF36265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2D12A85D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3FD1D260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6F807780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2E756668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68E675D3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6C431BE2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65918D15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FE14D8" w14:paraId="742B13E0" w14:textId="77777777">
        <w:tc>
          <w:tcPr>
            <w:tcW w:w="8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173801" w14:textId="77777777" w:rsidR="00FE14D8" w:rsidRDefault="00000000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Análise de resultados (tratamento dos dados)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04CC40D4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ADFBCEA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45F23D0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30EDD55B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2F1EC207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4A064256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6D2BB521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40D0B5AA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21D60C35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2B9F11BD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10785A40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FE14D8" w14:paraId="44A02036" w14:textId="77777777">
        <w:tc>
          <w:tcPr>
            <w:tcW w:w="8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3A67548" w14:textId="77777777" w:rsidR="00FE14D8" w:rsidRDefault="00000000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Redação final e formatação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13EE1D35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30E329C2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15C5D776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1E7977E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0CAB9D82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EC64ACF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0830C517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5205A752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3DF0D5D2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5B47BBBE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69FA5BC9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FE14D8" w14:paraId="6C85582C" w14:textId="77777777">
        <w:tc>
          <w:tcPr>
            <w:tcW w:w="8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E008A90" w14:textId="77777777" w:rsidR="00FE14D8" w:rsidRDefault="00000000">
            <w:pPr>
              <w:pStyle w:val="TableContents"/>
              <w:widowControl w:val="0"/>
              <w:snapToGrid w:val="0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Entrega e defesa oral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05D09314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DA714CC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DD5A83A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08A3BC46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0C7A7F02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2671E55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59037BF8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75B7B1CE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232D2E70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175B493E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24159F19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</w:tr>
      <w:tr w:rsidR="00FE14D8" w14:paraId="65CC4A76" w14:textId="77777777">
        <w:tc>
          <w:tcPr>
            <w:tcW w:w="8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29484DF" w14:textId="77777777" w:rsidR="00FE14D8" w:rsidRDefault="00FE14D8">
            <w:pPr>
              <w:pStyle w:val="TableContents"/>
              <w:widowControl w:val="0"/>
              <w:snapToGrid w:val="0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6BA46A4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334BD12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9463DEC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06C24D2C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67173A91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012EC59D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7A5FD1F4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49066724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15AFABDE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0F612AAF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1DAF368C" w14:textId="77777777" w:rsidR="00FE14D8" w:rsidRDefault="00FE14D8">
            <w:pPr>
              <w:pStyle w:val="TableContents"/>
              <w:widowControl w:val="0"/>
              <w:snapToGrid w:val="0"/>
              <w:jc w:val="center"/>
              <w:rPr>
                <w:rFonts w:cs="Arial"/>
                <w:szCs w:val="24"/>
              </w:rPr>
            </w:pPr>
          </w:p>
        </w:tc>
      </w:tr>
    </w:tbl>
    <w:p w14:paraId="69517425" w14:textId="77777777" w:rsidR="00FE14D8" w:rsidRDefault="00FE14D8">
      <w:pPr>
        <w:rPr>
          <w:rFonts w:cs="Arial"/>
          <w:szCs w:val="24"/>
        </w:rPr>
      </w:pPr>
    </w:p>
    <w:sectPr w:rsidR="00FE14D8">
      <w:headerReference w:type="default" r:id="rId13"/>
      <w:pgSz w:w="16838" w:h="11906" w:orient="landscape"/>
      <w:pgMar w:top="1134" w:right="567" w:bottom="1134" w:left="567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D971C" w14:textId="77777777" w:rsidR="008E4085" w:rsidRDefault="008E4085">
      <w:pPr>
        <w:spacing w:line="240" w:lineRule="auto"/>
      </w:pPr>
      <w:r>
        <w:separator/>
      </w:r>
    </w:p>
  </w:endnote>
  <w:endnote w:type="continuationSeparator" w:id="0">
    <w:p w14:paraId="2B75E615" w14:textId="77777777" w:rsidR="008E4085" w:rsidRDefault="008E40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081DE" w14:textId="77777777" w:rsidR="008E4085" w:rsidRDefault="008E4085">
      <w:pPr>
        <w:spacing w:line="240" w:lineRule="auto"/>
      </w:pPr>
      <w:r>
        <w:separator/>
      </w:r>
    </w:p>
  </w:footnote>
  <w:footnote w:type="continuationSeparator" w:id="0">
    <w:p w14:paraId="356FB6F7" w14:textId="77777777" w:rsidR="008E4085" w:rsidRDefault="008E40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51984" w14:textId="77777777" w:rsidR="00FE14D8" w:rsidRDefault="00FE14D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285D5" w14:textId="77777777" w:rsidR="00FE14D8" w:rsidRDefault="00FE14D8">
    <w:pPr>
      <w:pStyle w:val="Cabealho"/>
    </w:pPr>
  </w:p>
  <w:p w14:paraId="10654520" w14:textId="77777777" w:rsidR="00FE14D8" w:rsidRDefault="00FE14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83C85"/>
    <w:multiLevelType w:val="multilevel"/>
    <w:tmpl w:val="0EDE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B71289"/>
    <w:multiLevelType w:val="multilevel"/>
    <w:tmpl w:val="7CCE46B2"/>
    <w:lvl w:ilvl="0">
      <w:start w:val="1"/>
      <w:numFmt w:val="decimal"/>
      <w:pStyle w:val="Ttulo2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C5B3482"/>
    <w:multiLevelType w:val="multilevel"/>
    <w:tmpl w:val="18E09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5250B8"/>
    <w:multiLevelType w:val="multilevel"/>
    <w:tmpl w:val="C5DC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A5388A"/>
    <w:multiLevelType w:val="multilevel"/>
    <w:tmpl w:val="7ECAAE9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2031712613">
    <w:abstractNumId w:val="1"/>
  </w:num>
  <w:num w:numId="2" w16cid:durableId="1481192879">
    <w:abstractNumId w:val="4"/>
  </w:num>
  <w:num w:numId="3" w16cid:durableId="888540775">
    <w:abstractNumId w:val="3"/>
  </w:num>
  <w:num w:numId="4" w16cid:durableId="1643850923">
    <w:abstractNumId w:val="0"/>
  </w:num>
  <w:num w:numId="5" w16cid:durableId="871917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D8"/>
    <w:rsid w:val="000C298D"/>
    <w:rsid w:val="00360CF7"/>
    <w:rsid w:val="008D409E"/>
    <w:rsid w:val="008E4085"/>
    <w:rsid w:val="00C07A69"/>
    <w:rsid w:val="00C57361"/>
    <w:rsid w:val="00D70F13"/>
    <w:rsid w:val="00DF260F"/>
    <w:rsid w:val="00FE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6EF9D"/>
  <w15:docId w15:val="{FD5D728E-32C9-4F15-8A0B-90DB3D7F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590"/>
    <w:pPr>
      <w:spacing w:line="360" w:lineRule="auto"/>
      <w:ind w:firstLine="1418"/>
      <w:jc w:val="both"/>
    </w:pPr>
    <w:rPr>
      <w:rFonts w:ascii="Arial" w:eastAsia="Arial Unicode MS" w:hAnsi="Arial"/>
      <w:sz w:val="24"/>
      <w:lang w:eastAsia="ar-SA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C4605"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qFormat/>
    <w:rsid w:val="007C4605"/>
    <w:pPr>
      <w:keepNext/>
      <w:numPr>
        <w:numId w:val="1"/>
      </w:numPr>
      <w:spacing w:before="240" w:after="60"/>
      <w:jc w:val="left"/>
      <w:outlineLvl w:val="1"/>
    </w:pPr>
    <w:rPr>
      <w:b/>
      <w:bCs/>
      <w:iCs/>
      <w:caps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7C4605"/>
    <w:pPr>
      <w:keepNext/>
      <w:spacing w:before="240" w:after="60"/>
      <w:jc w:val="left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qFormat/>
    <w:rsid w:val="007C4605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link w:val="Ttulo5Char"/>
    <w:qFormat/>
    <w:rsid w:val="007C4605"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7C4605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qFormat/>
    <w:rsid w:val="007C4605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qFormat/>
    <w:rsid w:val="007C4605"/>
    <w:pPr>
      <w:keepNext/>
      <w:keepLines/>
      <w:spacing w:before="200"/>
      <w:outlineLvl w:val="7"/>
    </w:pPr>
    <w:rPr>
      <w:rFonts w:ascii="Cambria" w:hAnsi="Cambria"/>
      <w:color w:val="404040"/>
      <w:sz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7C4605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7C4605"/>
    <w:rPr>
      <w:rFonts w:ascii="Arial" w:hAnsi="Arial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7C4605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basedOn w:val="Fontepargpadro"/>
    <w:link w:val="Ttulo3"/>
    <w:uiPriority w:val="9"/>
    <w:qFormat/>
    <w:rsid w:val="007C4605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Ttulo4Char">
    <w:name w:val="Título 4 Char"/>
    <w:basedOn w:val="Fontepargpadro"/>
    <w:link w:val="Ttulo4"/>
    <w:uiPriority w:val="9"/>
    <w:qFormat/>
    <w:rsid w:val="007C4605"/>
    <w:rPr>
      <w:rFonts w:ascii="Cambria" w:eastAsia="Times New Roman" w:hAnsi="Cambria" w:cs="Times New Roman"/>
      <w:b/>
      <w:bCs/>
      <w:i/>
      <w:iCs/>
      <w:color w:val="4F81BD"/>
      <w:sz w:val="24"/>
      <w:lang w:eastAsia="ar-SA"/>
    </w:rPr>
  </w:style>
  <w:style w:type="character" w:customStyle="1" w:styleId="Ttulo5Char">
    <w:name w:val="Título 5 Char"/>
    <w:basedOn w:val="Fontepargpadro"/>
    <w:link w:val="Ttulo5"/>
    <w:qFormat/>
    <w:rsid w:val="007C4605"/>
    <w:rPr>
      <w:rFonts w:ascii="Lucida Sans" w:hAnsi="Lucida Sans"/>
      <w:b/>
      <w:bCs/>
      <w:lang w:eastAsia="ar-SA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qFormat/>
    <w:rsid w:val="007C4605"/>
    <w:rPr>
      <w:rFonts w:ascii="Arial" w:hAnsi="Arial"/>
      <w:sz w:val="24"/>
      <w:lang w:eastAsia="ar-SA"/>
    </w:rPr>
  </w:style>
  <w:style w:type="character" w:customStyle="1" w:styleId="Ttulo6Char">
    <w:name w:val="Título 6 Char"/>
    <w:basedOn w:val="Fontepargpadro"/>
    <w:link w:val="Ttulo6"/>
    <w:uiPriority w:val="9"/>
    <w:qFormat/>
    <w:rsid w:val="007C4605"/>
    <w:rPr>
      <w:rFonts w:ascii="Cambria" w:eastAsia="Times New Roman" w:hAnsi="Cambria" w:cs="Times New Roman"/>
      <w:i/>
      <w:iCs/>
      <w:color w:val="243F60"/>
      <w:sz w:val="24"/>
      <w:lang w:eastAsia="ar-SA"/>
    </w:rPr>
  </w:style>
  <w:style w:type="character" w:customStyle="1" w:styleId="Ttulo7Char">
    <w:name w:val="Título 7 Char"/>
    <w:basedOn w:val="Fontepargpadro"/>
    <w:link w:val="Ttulo7"/>
    <w:uiPriority w:val="9"/>
    <w:qFormat/>
    <w:rsid w:val="007C4605"/>
    <w:rPr>
      <w:rFonts w:ascii="Cambria" w:eastAsia="Times New Roman" w:hAnsi="Cambria" w:cs="Times New Roman"/>
      <w:i/>
      <w:iCs/>
      <w:color w:val="404040"/>
      <w:sz w:val="24"/>
      <w:lang w:eastAsia="ar-SA"/>
    </w:rPr>
  </w:style>
  <w:style w:type="character" w:customStyle="1" w:styleId="Ttulo8Char">
    <w:name w:val="Título 8 Char"/>
    <w:basedOn w:val="Fontepargpadro"/>
    <w:link w:val="Ttulo8"/>
    <w:uiPriority w:val="9"/>
    <w:qFormat/>
    <w:rsid w:val="007C4605"/>
    <w:rPr>
      <w:rFonts w:ascii="Cambria" w:eastAsia="Times New Roman" w:hAnsi="Cambria" w:cs="Times New Roman"/>
      <w:color w:val="404040"/>
      <w:lang w:eastAsia="ar-SA"/>
    </w:rPr>
  </w:style>
  <w:style w:type="character" w:customStyle="1" w:styleId="Ttulo9Char">
    <w:name w:val="Título 9 Char"/>
    <w:basedOn w:val="Fontepargpadro"/>
    <w:link w:val="Ttulo9"/>
    <w:uiPriority w:val="9"/>
    <w:qFormat/>
    <w:rsid w:val="007C4605"/>
    <w:rPr>
      <w:rFonts w:ascii="Cambria" w:eastAsia="Times New Roman" w:hAnsi="Cambria" w:cs="Times New Roman"/>
      <w:i/>
      <w:iCs/>
      <w:color w:val="404040"/>
      <w:lang w:eastAsia="ar-SA"/>
    </w:rPr>
  </w:style>
  <w:style w:type="character" w:styleId="Forte">
    <w:name w:val="Strong"/>
    <w:basedOn w:val="Fontepargpadro"/>
    <w:uiPriority w:val="22"/>
    <w:qFormat/>
    <w:rsid w:val="007C4605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CD5FD5"/>
    <w:rPr>
      <w:rFonts w:ascii="Arial" w:eastAsia="Arial Unicode MS" w:hAnsi="Arial"/>
      <w:sz w:val="24"/>
      <w:lang w:eastAsia="ar-SA"/>
    </w:rPr>
  </w:style>
  <w:style w:type="character" w:customStyle="1" w:styleId="RodapChar">
    <w:name w:val="Rodapé Char"/>
    <w:basedOn w:val="Fontepargpadro"/>
    <w:link w:val="Rodap"/>
    <w:uiPriority w:val="99"/>
    <w:qFormat/>
    <w:rsid w:val="00CD5FD5"/>
    <w:rPr>
      <w:rFonts w:ascii="Arial" w:eastAsia="Arial Unicode MS" w:hAnsi="Arial"/>
      <w:sz w:val="24"/>
      <w:lang w:eastAsia="ar-SA"/>
    </w:rPr>
  </w:style>
  <w:style w:type="character" w:customStyle="1" w:styleId="Bullets">
    <w:name w:val="Bullets"/>
    <w:qFormat/>
    <w:rsid w:val="002C3CA1"/>
    <w:rPr>
      <w:rFonts w:ascii="OpenSymbol" w:eastAsia="OpenSymbol" w:hAnsi="OpenSymbol" w:cs="OpenSymbol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871C9B"/>
    <w:rPr>
      <w:rFonts w:ascii="Tahoma" w:eastAsia="Arial Unicode MS" w:hAnsi="Tahoma" w:cs="Tahoma"/>
      <w:sz w:val="16"/>
      <w:szCs w:val="16"/>
      <w:lang w:eastAsia="ar-SA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C4605"/>
    <w:pPr>
      <w:spacing w:after="12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qFormat/>
    <w:rsid w:val="007C4605"/>
    <w:pPr>
      <w:spacing w:after="200"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7C4605"/>
    <w:pPr>
      <w:ind w:left="720"/>
      <w:contextualSpacing/>
    </w:pPr>
  </w:style>
  <w:style w:type="paragraph" w:customStyle="1" w:styleId="NormalSimples">
    <w:name w:val="NormalSimples"/>
    <w:next w:val="Normal"/>
    <w:autoRedefine/>
    <w:qFormat/>
    <w:rsid w:val="007C4605"/>
    <w:rPr>
      <w:rFonts w:ascii="Arial" w:hAnsi="Arial" w:cs="Arial"/>
      <w:bCs/>
      <w:sz w:val="24"/>
      <w:szCs w:val="24"/>
    </w:rPr>
  </w:style>
  <w:style w:type="paragraph" w:customStyle="1" w:styleId="0-CitacoesLongas">
    <w:name w:val="0-CitacoesLongas"/>
    <w:basedOn w:val="Normal"/>
    <w:next w:val="Normal"/>
    <w:autoRedefine/>
    <w:qFormat/>
    <w:rsid w:val="007C4605"/>
    <w:pPr>
      <w:spacing w:after="12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autoRedefine/>
    <w:qFormat/>
    <w:rsid w:val="007C4605"/>
    <w:pPr>
      <w:jc w:val="both"/>
    </w:pPr>
    <w:rPr>
      <w:rFonts w:ascii="Arial" w:hAnsi="Arial"/>
      <w:sz w:val="24"/>
      <w:lang w:eastAsia="ar-SA"/>
    </w:rPr>
  </w:style>
  <w:style w:type="paragraph" w:customStyle="1" w:styleId="0-LegFigura">
    <w:name w:val="0-LegFigura"/>
    <w:next w:val="Normal"/>
    <w:autoRedefine/>
    <w:qFormat/>
    <w:rsid w:val="007C4605"/>
    <w:pPr>
      <w:jc w:val="both"/>
    </w:pPr>
    <w:rPr>
      <w:rFonts w:ascii="Arial" w:hAnsi="Arial"/>
      <w:sz w:val="24"/>
      <w:lang w:eastAsia="ar-SA"/>
    </w:rPr>
  </w:style>
  <w:style w:type="paragraph" w:customStyle="1" w:styleId="0-Natureza">
    <w:name w:val="0-Natureza"/>
    <w:next w:val="Normal"/>
    <w:autoRedefine/>
    <w:qFormat/>
    <w:rsid w:val="007C4605"/>
    <w:pPr>
      <w:spacing w:before="2200"/>
      <w:ind w:left="4536"/>
      <w:jc w:val="both"/>
    </w:pPr>
    <w:rPr>
      <w:rFonts w:ascii="Arial" w:hAnsi="Arial"/>
      <w:sz w:val="24"/>
      <w:lang w:eastAsia="ar-SA"/>
    </w:rPr>
  </w:style>
  <w:style w:type="paragraph" w:customStyle="1" w:styleId="0-Autor">
    <w:name w:val="0-Autor"/>
    <w:next w:val="Normal"/>
    <w:autoRedefine/>
    <w:qFormat/>
    <w:rsid w:val="007C4605"/>
    <w:pPr>
      <w:jc w:val="center"/>
    </w:pPr>
    <w:rPr>
      <w:rFonts w:ascii="Arial" w:hAnsi="Arial"/>
      <w:b/>
      <w:caps/>
      <w:sz w:val="28"/>
      <w:lang w:eastAsia="ar-SA"/>
    </w:rPr>
  </w:style>
  <w:style w:type="paragraph" w:customStyle="1" w:styleId="0-TitTCC">
    <w:name w:val="0-TitTCC"/>
    <w:next w:val="Normal"/>
    <w:autoRedefine/>
    <w:qFormat/>
    <w:rsid w:val="002C3CA1"/>
    <w:pPr>
      <w:spacing w:before="3600"/>
      <w:jc w:val="center"/>
    </w:pPr>
    <w:rPr>
      <w:rFonts w:ascii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autoRedefine/>
    <w:qFormat/>
    <w:rsid w:val="007C4605"/>
    <w:pPr>
      <w:jc w:val="center"/>
    </w:pPr>
    <w:rPr>
      <w:rFonts w:ascii="Arial" w:hAnsi="Arial" w:cs="Arial"/>
      <w:sz w:val="28"/>
      <w:szCs w:val="27"/>
      <w:lang w:eastAsia="ar-SA"/>
    </w:rPr>
  </w:style>
  <w:style w:type="paragraph" w:customStyle="1" w:styleId="0-IES">
    <w:name w:val="0-IES"/>
    <w:next w:val="Normal"/>
    <w:autoRedefine/>
    <w:qFormat/>
    <w:rsid w:val="007C4605"/>
    <w:pPr>
      <w:spacing w:after="3120"/>
      <w:jc w:val="center"/>
    </w:pPr>
    <w:rPr>
      <w:rFonts w:ascii="Arial" w:hAnsi="Arial"/>
      <w:b/>
      <w:sz w:val="24"/>
      <w:lang w:eastAsia="ar-SA"/>
    </w:rPr>
  </w:style>
  <w:style w:type="paragraph" w:customStyle="1" w:styleId="0-Local">
    <w:name w:val="0-Local"/>
    <w:next w:val="Normal"/>
    <w:autoRedefine/>
    <w:qFormat/>
    <w:rsid w:val="007C4605"/>
    <w:pPr>
      <w:spacing w:before="5000"/>
      <w:jc w:val="center"/>
    </w:pPr>
    <w:rPr>
      <w:rFonts w:ascii="Arial" w:hAnsi="Arial"/>
      <w:b/>
      <w:sz w:val="28"/>
      <w:lang w:eastAsia="ar-SA"/>
    </w:rPr>
  </w:style>
  <w:style w:type="paragraph" w:customStyle="1" w:styleId="0-Data">
    <w:name w:val="0-Data"/>
    <w:next w:val="Normal"/>
    <w:autoRedefine/>
    <w:qFormat/>
    <w:rsid w:val="00CD5FD5"/>
    <w:pPr>
      <w:jc w:val="center"/>
    </w:pPr>
    <w:rPr>
      <w:rFonts w:ascii="Arial" w:hAnsi="Arial"/>
      <w:b/>
      <w:sz w:val="28"/>
      <w:lang w:eastAsia="ar-SA"/>
    </w:rPr>
  </w:style>
  <w:style w:type="paragraph" w:customStyle="1" w:styleId="0-Dedicatoria">
    <w:name w:val="0-Dedicatoria"/>
    <w:next w:val="Normal"/>
    <w:autoRedefine/>
    <w:qFormat/>
    <w:rsid w:val="007C4605"/>
    <w:pPr>
      <w:spacing w:before="6000"/>
      <w:ind w:left="4536"/>
      <w:jc w:val="both"/>
    </w:pPr>
    <w:rPr>
      <w:rFonts w:ascii="Arial" w:hAnsi="Arial"/>
      <w:sz w:val="24"/>
      <w:lang w:eastAsia="ar-SA"/>
    </w:rPr>
  </w:style>
  <w:style w:type="paragraph" w:customStyle="1" w:styleId="0-TitAgradec">
    <w:name w:val="0-TitAgradec"/>
    <w:basedOn w:val="Normal"/>
    <w:autoRedefine/>
    <w:qFormat/>
    <w:rsid w:val="007C4605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autoRedefine/>
    <w:qFormat/>
    <w:rsid w:val="007C4605"/>
    <w:pPr>
      <w:spacing w:line="360" w:lineRule="auto"/>
      <w:ind w:left="1701"/>
    </w:pPr>
    <w:rPr>
      <w:rFonts w:ascii="Arial" w:hAnsi="Arial"/>
      <w:sz w:val="24"/>
      <w:lang w:eastAsia="ar-SA"/>
    </w:rPr>
  </w:style>
  <w:style w:type="paragraph" w:customStyle="1" w:styleId="0-Epigrafe">
    <w:name w:val="0-Epigrafe"/>
    <w:next w:val="Normal"/>
    <w:autoRedefine/>
    <w:qFormat/>
    <w:rsid w:val="007C4605"/>
    <w:pPr>
      <w:spacing w:before="6000"/>
      <w:ind w:left="4536"/>
    </w:pPr>
    <w:rPr>
      <w:rFonts w:ascii="Arial" w:hAnsi="Arial"/>
      <w:i/>
      <w:sz w:val="24"/>
      <w:lang w:eastAsia="ar-SA"/>
    </w:rPr>
  </w:style>
  <w:style w:type="paragraph" w:customStyle="1" w:styleId="0-AutorEpigr">
    <w:name w:val="0-AutorEpigr"/>
    <w:next w:val="Normal"/>
    <w:autoRedefine/>
    <w:qFormat/>
    <w:rsid w:val="007C4605"/>
    <w:pPr>
      <w:jc w:val="right"/>
    </w:pPr>
    <w:rPr>
      <w:rFonts w:ascii="Arial" w:hAnsi="Arial"/>
      <w:sz w:val="24"/>
      <w:lang w:eastAsia="ar-SA"/>
    </w:rPr>
  </w:style>
  <w:style w:type="paragraph" w:customStyle="1" w:styleId="0-TitResumo">
    <w:name w:val="0-TitResumo"/>
    <w:next w:val="Normal"/>
    <w:autoRedefine/>
    <w:qFormat/>
    <w:rsid w:val="007C4605"/>
    <w:pPr>
      <w:spacing w:before="1200" w:after="1200"/>
      <w:jc w:val="center"/>
    </w:pPr>
    <w:rPr>
      <w:rFonts w:ascii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autoRedefine/>
    <w:qFormat/>
    <w:rsid w:val="007C4605"/>
    <w:pPr>
      <w:jc w:val="both"/>
    </w:pPr>
    <w:rPr>
      <w:rFonts w:ascii="Arial" w:hAnsi="Arial"/>
      <w:sz w:val="24"/>
      <w:lang w:eastAsia="ar-SA"/>
    </w:rPr>
  </w:style>
  <w:style w:type="paragraph" w:customStyle="1" w:styleId="0-TitTextoSemNum">
    <w:name w:val="0-TitTextoSemNum"/>
    <w:next w:val="Normal"/>
    <w:autoRedefine/>
    <w:qFormat/>
    <w:rsid w:val="007C4605"/>
    <w:pPr>
      <w:spacing w:line="360" w:lineRule="auto"/>
    </w:pPr>
    <w:rPr>
      <w:rFonts w:ascii="Arial" w:hAnsi="Arial"/>
      <w:b/>
      <w:caps/>
      <w:sz w:val="24"/>
      <w:lang w:eastAsia="ar-SA"/>
    </w:rPr>
  </w:style>
  <w:style w:type="paragraph" w:customStyle="1" w:styleId="0-TitTextoComNum">
    <w:name w:val="0-TitTextoComNum"/>
    <w:next w:val="Normal"/>
    <w:autoRedefine/>
    <w:qFormat/>
    <w:rsid w:val="007C4605"/>
    <w:pPr>
      <w:spacing w:after="180" w:line="360" w:lineRule="auto"/>
    </w:pPr>
    <w:rPr>
      <w:rFonts w:ascii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autoRedefine/>
    <w:qFormat/>
    <w:rsid w:val="007C4605"/>
    <w:pPr>
      <w:spacing w:before="720" w:after="720"/>
    </w:pPr>
    <w:rPr>
      <w:rFonts w:ascii="Arial" w:hAnsi="Arial"/>
      <w:sz w:val="24"/>
      <w:lang w:eastAsia="ar-SA"/>
    </w:rPr>
  </w:style>
  <w:style w:type="paragraph" w:customStyle="1" w:styleId="0-LocalAFR">
    <w:name w:val="0-LocalAFR"/>
    <w:next w:val="Normal"/>
    <w:autoRedefine/>
    <w:qFormat/>
    <w:rsid w:val="007C4605"/>
    <w:pPr>
      <w:spacing w:before="4200"/>
      <w:jc w:val="center"/>
    </w:pPr>
    <w:rPr>
      <w:rFonts w:ascii="Arial" w:hAnsi="Arial"/>
      <w:b/>
      <w:sz w:val="28"/>
      <w:lang w:eastAsia="ar-SA"/>
    </w:rPr>
  </w:style>
  <w:style w:type="paragraph" w:customStyle="1" w:styleId="0-TextoNormal">
    <w:name w:val="0-TextoNormal"/>
    <w:autoRedefine/>
    <w:qFormat/>
    <w:rsid w:val="007C4605"/>
    <w:pPr>
      <w:spacing w:line="360" w:lineRule="auto"/>
      <w:ind w:firstLine="1418"/>
      <w:jc w:val="both"/>
    </w:pPr>
    <w:rPr>
      <w:rFonts w:ascii="Arial" w:hAnsi="Arial"/>
      <w:sz w:val="24"/>
    </w:rPr>
  </w:style>
  <w:style w:type="paragraph" w:customStyle="1" w:styleId="0-AutorAFR">
    <w:name w:val="0-AutorAFR"/>
    <w:next w:val="Normal"/>
    <w:autoRedefine/>
    <w:qFormat/>
    <w:rsid w:val="007C4605"/>
    <w:pPr>
      <w:jc w:val="center"/>
    </w:pPr>
    <w:rPr>
      <w:rFonts w:ascii="Arial" w:hAnsi="Arial"/>
      <w:b/>
      <w:caps/>
      <w:sz w:val="28"/>
      <w:lang w:eastAsia="ar-SA"/>
    </w:rPr>
  </w:style>
  <w:style w:type="paragraph" w:customStyle="1" w:styleId="0-TitAFR">
    <w:name w:val="0-TitAFR"/>
    <w:next w:val="Normal"/>
    <w:autoRedefine/>
    <w:qFormat/>
    <w:rsid w:val="007C4605"/>
    <w:pPr>
      <w:spacing w:before="5200"/>
      <w:jc w:val="center"/>
    </w:pPr>
    <w:rPr>
      <w:rFonts w:ascii="Arial" w:hAnsi="Arial"/>
      <w:b/>
      <w:caps/>
      <w:sz w:val="28"/>
      <w:lang w:eastAsia="ar-SA"/>
    </w:rPr>
  </w:style>
  <w:style w:type="paragraph" w:customStyle="1" w:styleId="0-LocalAPOV">
    <w:name w:val="0-LocalAPOV"/>
    <w:next w:val="Normal"/>
    <w:autoRedefine/>
    <w:qFormat/>
    <w:rsid w:val="007C4605"/>
    <w:pPr>
      <w:spacing w:before="1200" w:after="960"/>
      <w:jc w:val="center"/>
    </w:pPr>
    <w:rPr>
      <w:rFonts w:ascii="Arial" w:hAnsi="Arial"/>
      <w:sz w:val="24"/>
    </w:rPr>
  </w:style>
  <w:style w:type="paragraph" w:customStyle="1" w:styleId="0-TitTCCAprov">
    <w:name w:val="0-TitTCCAprov"/>
    <w:basedOn w:val="0-TitTCC"/>
    <w:next w:val="Normal"/>
    <w:autoRedefine/>
    <w:qFormat/>
    <w:rsid w:val="007C4605"/>
    <w:pPr>
      <w:spacing w:before="2400"/>
    </w:pPr>
  </w:style>
  <w:style w:type="paragraph" w:customStyle="1" w:styleId="0-Banca">
    <w:name w:val="0-Banca"/>
    <w:next w:val="Normal"/>
    <w:autoRedefine/>
    <w:qFormat/>
    <w:rsid w:val="007C4605"/>
    <w:pPr>
      <w:spacing w:before="180"/>
      <w:jc w:val="both"/>
    </w:pPr>
    <w:rPr>
      <w:rFonts w:ascii="Arial" w:hAnsi="Arial"/>
      <w:sz w:val="24"/>
    </w:rPr>
  </w:style>
  <w:style w:type="paragraph" w:customStyle="1" w:styleId="0-TitCap1">
    <w:name w:val="0-TitCap1"/>
    <w:next w:val="Normal"/>
    <w:autoRedefine/>
    <w:qFormat/>
    <w:rsid w:val="007C4605"/>
    <w:pPr>
      <w:spacing w:before="720" w:after="720"/>
    </w:pPr>
    <w:rPr>
      <w:rFonts w:ascii="Arial" w:hAnsi="Arial"/>
      <w:b/>
      <w:caps/>
      <w:sz w:val="24"/>
    </w:rPr>
  </w:style>
  <w:style w:type="paragraph" w:customStyle="1" w:styleId="0-TitSeo">
    <w:name w:val="0-TitSeção"/>
    <w:next w:val="0-TextoNormal"/>
    <w:qFormat/>
    <w:rsid w:val="007C4605"/>
    <w:pPr>
      <w:pageBreakBefore/>
      <w:jc w:val="center"/>
    </w:pPr>
    <w:rPr>
      <w:rFonts w:ascii="Arial" w:hAnsi="Arial"/>
      <w:b/>
      <w:caps/>
      <w:sz w:val="28"/>
    </w:rPr>
  </w:style>
  <w:style w:type="paragraph" w:customStyle="1" w:styleId="0-TitCap2">
    <w:name w:val="0-TitCap2"/>
    <w:next w:val="Normal"/>
    <w:qFormat/>
    <w:rsid w:val="007C4605"/>
    <w:pPr>
      <w:spacing w:before="720" w:after="720"/>
    </w:pPr>
    <w:rPr>
      <w:rFonts w:ascii="Arial" w:hAnsi="Arial"/>
      <w:caps/>
      <w:sz w:val="24"/>
    </w:rPr>
  </w:style>
  <w:style w:type="paragraph" w:customStyle="1" w:styleId="0-TitCap3">
    <w:name w:val="0-TitCap3"/>
    <w:next w:val="Normal"/>
    <w:qFormat/>
    <w:rsid w:val="007C4605"/>
    <w:pPr>
      <w:spacing w:before="720" w:after="720"/>
    </w:pPr>
    <w:rPr>
      <w:rFonts w:ascii="Arial" w:hAnsi="Arial"/>
      <w:sz w:val="24"/>
    </w:rPr>
  </w:style>
  <w:style w:type="paragraph" w:customStyle="1" w:styleId="0-TitTCCAfr">
    <w:name w:val="0-TitTCCAfr"/>
    <w:next w:val="Normal"/>
    <w:qFormat/>
    <w:rsid w:val="007C4605"/>
    <w:pPr>
      <w:spacing w:before="5200"/>
      <w:jc w:val="center"/>
    </w:pPr>
    <w:rPr>
      <w:rFonts w:ascii="Arial" w:hAnsi="Arial"/>
      <w:b/>
      <w:caps/>
      <w:sz w:val="28"/>
      <w:lang w:eastAsia="ar-SA"/>
    </w:rPr>
  </w:style>
  <w:style w:type="paragraph" w:customStyle="1" w:styleId="0-TitArtigo">
    <w:name w:val="0-TitArtigo"/>
    <w:next w:val="0-TextoNormal"/>
    <w:qFormat/>
    <w:rsid w:val="007C4605"/>
    <w:pPr>
      <w:jc w:val="center"/>
    </w:pPr>
    <w:rPr>
      <w:rFonts w:ascii="Arial" w:eastAsia="MS Gothic" w:hAnsi="Arial" w:cs="Arial"/>
      <w:b/>
      <w:bCs/>
      <w:caps/>
      <w:sz w:val="28"/>
      <w:szCs w:val="28"/>
    </w:rPr>
  </w:style>
  <w:style w:type="paragraph" w:customStyle="1" w:styleId="0-TitSecaoArtigo">
    <w:name w:val="0-TitSecaoArtigo"/>
    <w:next w:val="0-TextoNormal"/>
    <w:qFormat/>
    <w:rsid w:val="007C4605"/>
    <w:rPr>
      <w:rFonts w:ascii="Arial" w:hAnsi="Arial" w:cs="Arial"/>
      <w:b/>
      <w:caps/>
      <w:color w:val="000000"/>
      <w:sz w:val="28"/>
    </w:rPr>
  </w:style>
  <w:style w:type="paragraph" w:customStyle="1" w:styleId="0-IdentifTabQuadror">
    <w:name w:val="0-IdentifTabQuadror"/>
    <w:next w:val="0-TextoNormal"/>
    <w:qFormat/>
    <w:rsid w:val="007C4605"/>
    <w:rPr>
      <w:rFonts w:ascii="Arial" w:hAnsi="Arial"/>
      <w:sz w:val="24"/>
    </w:rPr>
  </w:style>
  <w:style w:type="paragraph" w:customStyle="1" w:styleId="TableContents">
    <w:name w:val="Table Contents"/>
    <w:basedOn w:val="Normal"/>
    <w:qFormat/>
    <w:rsid w:val="00CD5FD5"/>
    <w:pPr>
      <w:suppressLineNumbers/>
    </w:p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D5FD5"/>
    <w:pPr>
      <w:tabs>
        <w:tab w:val="center" w:pos="4513"/>
        <w:tab w:val="right" w:pos="9026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CD5FD5"/>
    <w:pPr>
      <w:tabs>
        <w:tab w:val="center" w:pos="4513"/>
        <w:tab w:val="right" w:pos="9026"/>
      </w:tabs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71C9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eferenciabibliografica.net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FD99F909A6FC488D502DF93EE8DB1D" ma:contentTypeVersion="4" ma:contentTypeDescription="Create a new document." ma:contentTypeScope="" ma:versionID="6d3baffcee5ce96451474ce9b9ec0634">
  <xsd:schema xmlns:xsd="http://www.w3.org/2001/XMLSchema" xmlns:xs="http://www.w3.org/2001/XMLSchema" xmlns:p="http://schemas.microsoft.com/office/2006/metadata/properties" xmlns:ns2="298f2f0e-0f70-407c-8550-b2680e69c76c" targetNamespace="http://schemas.microsoft.com/office/2006/metadata/properties" ma:root="true" ma:fieldsID="228b9b2d0c5052c03ff9c75aa0aedab3" ns2:_="">
    <xsd:import namespace="298f2f0e-0f70-407c-8550-b2680e69c7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f2f0e-0f70-407c-8550-b2680e69c7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00057-568F-4929-B4F3-C12585630E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7C0F09-75B8-408F-A511-8759D00753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902ECA-4DFE-4D55-B1EB-85EF9EA431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f2f0e-0f70-407c-8550-b2680e69c7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8BC1D3-D223-4F34-99A0-01EF3CBA5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2233</Words>
  <Characters>12064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FRInfo</Company>
  <LinksUpToDate>false</LinksUpToDate>
  <CharactersWithSpaces>14269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 F Roland</dc:creator>
  <dc:description/>
  <cp:lastModifiedBy>duda cubero</cp:lastModifiedBy>
  <cp:revision>5</cp:revision>
  <dcterms:created xsi:type="dcterms:W3CDTF">2025-04-26T01:05:00Z</dcterms:created>
  <dcterms:modified xsi:type="dcterms:W3CDTF">2025-04-26T02:36:00Z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ContentTypeId">
    <vt:lpwstr>0x01010063FD99F909A6FC488D502DF93EE8DB1D</vt:lpwstr>
  </property>
</Properties>
</file>