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5B09" w14:textId="77777777" w:rsidR="00CE28F7" w:rsidRPr="00FE2C8D" w:rsidRDefault="00CE28F7" w:rsidP="00657FB4">
      <w:pPr>
        <w:rPr>
          <w:b/>
          <w:bCs/>
          <w:sz w:val="32"/>
          <w:szCs w:val="32"/>
        </w:rPr>
      </w:pPr>
    </w:p>
    <w:p w14:paraId="316D0264" w14:textId="77777777" w:rsidR="00657FB4" w:rsidRPr="0089167A" w:rsidRDefault="00657FB4" w:rsidP="00657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167A">
        <w:rPr>
          <w:rFonts w:ascii="Times New Roman" w:hAnsi="Times New Roman" w:cs="Times New Roman"/>
          <w:b/>
          <w:sz w:val="28"/>
          <w:szCs w:val="28"/>
        </w:rPr>
        <w:t>LUIZA TAKEMI ARAUJO DOS SANTOS</w:t>
      </w:r>
    </w:p>
    <w:p w14:paraId="436D34C1" w14:textId="5B122F15" w:rsidR="005957B8" w:rsidRPr="0089167A" w:rsidRDefault="005957B8" w:rsidP="00657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167A">
        <w:rPr>
          <w:rFonts w:ascii="Times New Roman" w:hAnsi="Times New Roman" w:cs="Times New Roman"/>
          <w:b/>
          <w:sz w:val="28"/>
          <w:szCs w:val="28"/>
        </w:rPr>
        <w:t>MARIA EDUARDA NEPOMUCENO ALVES</w:t>
      </w:r>
    </w:p>
    <w:p w14:paraId="3E0192DD" w14:textId="77777777" w:rsidR="00657FB4" w:rsidRDefault="00657FB4" w:rsidP="00657FB4"/>
    <w:p w14:paraId="5D6C0EA3" w14:textId="77777777" w:rsidR="00657FB4" w:rsidRDefault="00657FB4" w:rsidP="00657FB4"/>
    <w:p w14:paraId="157A61B4" w14:textId="77777777" w:rsidR="00657FB4" w:rsidRDefault="00657FB4" w:rsidP="00657FB4"/>
    <w:p w14:paraId="1302EBBE" w14:textId="77777777" w:rsidR="00657FB4" w:rsidRDefault="00657FB4" w:rsidP="00657FB4"/>
    <w:p w14:paraId="721A9816" w14:textId="77777777" w:rsidR="00657FB4" w:rsidRDefault="00657FB4" w:rsidP="00657FB4"/>
    <w:p w14:paraId="01496973" w14:textId="77777777" w:rsidR="00657FB4" w:rsidRDefault="00657FB4" w:rsidP="00657FB4"/>
    <w:p w14:paraId="785F1227" w14:textId="77777777" w:rsidR="00657FB4" w:rsidRDefault="00657FB4" w:rsidP="00657FB4"/>
    <w:p w14:paraId="724856E8" w14:textId="77777777" w:rsidR="00657FB4" w:rsidRDefault="00657FB4" w:rsidP="00657FB4"/>
    <w:p w14:paraId="04810378" w14:textId="77777777" w:rsidR="00657FB4" w:rsidRDefault="00657FB4" w:rsidP="00657FB4"/>
    <w:p w14:paraId="091EAD4D" w14:textId="77777777" w:rsidR="00657FB4" w:rsidRDefault="00657FB4" w:rsidP="00657FB4"/>
    <w:p w14:paraId="78EB12D9" w14:textId="77777777" w:rsidR="00657FB4" w:rsidRPr="00EB18EA" w:rsidRDefault="00657FB4" w:rsidP="00657FB4">
      <w:pPr>
        <w:rPr>
          <w:rFonts w:ascii="Times New Roman" w:hAnsi="Times New Roman" w:cs="Times New Roman"/>
        </w:rPr>
      </w:pPr>
    </w:p>
    <w:p w14:paraId="6D3F11A8" w14:textId="024452D2" w:rsidR="00657FB4" w:rsidRPr="00E436AB" w:rsidRDefault="005957B8" w:rsidP="005957B8">
      <w:pPr>
        <w:jc w:val="center"/>
        <w:rPr>
          <w:rFonts w:ascii="Times New Roman" w:hAnsi="Times New Roman" w:cs="Times New Roman"/>
          <w:sz w:val="40"/>
          <w:szCs w:val="40"/>
        </w:rPr>
      </w:pPr>
      <w:r w:rsidRPr="00E436AB">
        <w:rPr>
          <w:rFonts w:ascii="Times New Roman" w:hAnsi="Times New Roman" w:cs="Times New Roman"/>
          <w:sz w:val="40"/>
          <w:szCs w:val="40"/>
        </w:rPr>
        <w:t>Controle de Estoque</w:t>
      </w:r>
    </w:p>
    <w:p w14:paraId="2795399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CE39EF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91398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58B042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6EA10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2372B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021077D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A1A90AF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F497AB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BD86DD9" w14:textId="292E53B9" w:rsidR="00657FB4" w:rsidRPr="00141DB3" w:rsidRDefault="00657FB4" w:rsidP="00141D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8AE">
        <w:rPr>
          <w:rFonts w:ascii="Times New Roman" w:hAnsi="Times New Roman" w:cs="Times New Roman"/>
          <w:b/>
          <w:sz w:val="28"/>
          <w:szCs w:val="28"/>
        </w:rPr>
        <w:t>LIMEIRA-SP</w:t>
      </w:r>
      <w:r w:rsidRPr="00ED18AE">
        <w:rPr>
          <w:rFonts w:ascii="Times New Roman" w:hAnsi="Times New Roman" w:cs="Times New Roman"/>
          <w:b/>
          <w:sz w:val="28"/>
          <w:szCs w:val="28"/>
        </w:rPr>
        <w:br/>
        <w:t>202</w:t>
      </w:r>
      <w:r w:rsidR="000B20F8"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46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D5178" w14:textId="2971F54E" w:rsidR="00100BEB" w:rsidRPr="008657CA" w:rsidRDefault="00100BEB" w:rsidP="00100BEB">
          <w:pPr>
            <w:pStyle w:val="CabealhodoSumri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8657CA">
            <w:rPr>
              <w:rFonts w:ascii="Times New Roman" w:hAnsi="Times New Roman" w:cs="Times New Roman"/>
              <w:sz w:val="28"/>
              <w:szCs w:val="28"/>
            </w:rPr>
            <w:t>Sumário:</w:t>
          </w:r>
        </w:p>
        <w:p w14:paraId="36151495" w14:textId="202E8FE0" w:rsidR="00E30908" w:rsidRDefault="00100B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8657C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657C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657C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826244" w:history="1">
            <w:r w:rsidR="00E30908"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1.Introdução</w:t>
            </w:r>
            <w:r w:rsidR="00E30908">
              <w:rPr>
                <w:noProof/>
                <w:webHidden/>
              </w:rPr>
              <w:tab/>
            </w:r>
            <w:r w:rsidR="00E30908">
              <w:rPr>
                <w:noProof/>
                <w:webHidden/>
              </w:rPr>
              <w:fldChar w:fldCharType="begin"/>
            </w:r>
            <w:r w:rsidR="00E30908">
              <w:rPr>
                <w:noProof/>
                <w:webHidden/>
              </w:rPr>
              <w:instrText xml:space="preserve"> PAGEREF _Toc231826244 \h </w:instrText>
            </w:r>
            <w:r w:rsidR="00E30908">
              <w:rPr>
                <w:noProof/>
                <w:webHidden/>
              </w:rPr>
            </w:r>
            <w:r w:rsidR="00E30908">
              <w:rPr>
                <w:noProof/>
                <w:webHidden/>
              </w:rPr>
              <w:fldChar w:fldCharType="separate"/>
            </w:r>
            <w:r w:rsidR="00E30908">
              <w:rPr>
                <w:noProof/>
                <w:webHidden/>
              </w:rPr>
              <w:t>1</w:t>
            </w:r>
            <w:r w:rsidR="00E30908">
              <w:rPr>
                <w:noProof/>
                <w:webHidden/>
              </w:rPr>
              <w:fldChar w:fldCharType="end"/>
            </w:r>
          </w:hyperlink>
        </w:p>
        <w:p w14:paraId="61C3660D" w14:textId="2F468B95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45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Requisitos Funcionais (RF):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FD55" w14:textId="166A6620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46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Requisitos Não Funcionais (RNF):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5BFA" w14:textId="499C95F0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47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Moscow: priorização para desenvolvimento de software e projetos.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6534" w14:textId="4ABC33FC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48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Prototipagem: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95E7E" w14:textId="2ADBEB49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49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Metodologias Ágeis: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B0979" w14:textId="52D16100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0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Kanbam: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750FA" w14:textId="4F91B8FA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1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Versionamento: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87D9" w14:textId="4C23FAD5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2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A616E" w14:textId="7C7F3B7D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3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Documentação: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88B62" w14:textId="5D188F45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4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00F3" w14:textId="4EFBE86D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5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12.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35A8" w14:textId="6113263A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6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13. Diagramação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C3D87" w14:textId="5BFFB883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7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14.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5988" w14:textId="162D5BC0" w:rsidR="00E30908" w:rsidRDefault="00E3090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826258" w:history="1">
            <w:r w:rsidRPr="007420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15.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59A9" w14:textId="0904890E" w:rsidR="00100BEB" w:rsidRDefault="00100BEB">
          <w:r w:rsidRPr="008657C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8E37962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87853D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5A50A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B4C96C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5F2D90" w14:textId="77777777" w:rsidR="005957B8" w:rsidRDefault="005957B8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74612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08A474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255D0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E9B356B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6F26C9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26B6705" w14:textId="77777777" w:rsidR="009A3D40" w:rsidRDefault="009A3D40" w:rsidP="00100BEB">
      <w:pPr>
        <w:pStyle w:val="Ttulo1"/>
        <w:rPr>
          <w:rFonts w:ascii="Times New Roman" w:hAnsi="Times New Roman" w:cs="Times New Roman"/>
          <w:b/>
          <w:bCs/>
        </w:rPr>
        <w:sectPr w:rsidR="009A3D40" w:rsidSect="009A3D40">
          <w:footerReference w:type="default" r:id="rId8"/>
          <w:pgSz w:w="11906" w:h="16838"/>
          <w:pgMar w:top="1417" w:right="1701" w:bottom="1417" w:left="1701" w:header="708" w:footer="708" w:gutter="0"/>
          <w:pgNumType w:fmt="numberInDash" w:start="0"/>
          <w:cols w:space="708"/>
          <w:titlePg/>
          <w:docGrid w:linePitch="360"/>
        </w:sectPr>
      </w:pPr>
    </w:p>
    <w:p w14:paraId="276BBF41" w14:textId="6CA66B42" w:rsidR="000B20F8" w:rsidRPr="0089167A" w:rsidRDefault="008C187B" w:rsidP="00100BEB">
      <w:pPr>
        <w:pStyle w:val="Ttulo1"/>
        <w:rPr>
          <w:rFonts w:ascii="Times New Roman" w:hAnsi="Times New Roman" w:cs="Times New Roman"/>
          <w:b/>
          <w:bCs/>
        </w:rPr>
      </w:pPr>
      <w:bookmarkStart w:id="0" w:name="_Toc231826244"/>
      <w:r w:rsidRPr="0089167A">
        <w:rPr>
          <w:rFonts w:ascii="Times New Roman" w:hAnsi="Times New Roman" w:cs="Times New Roman"/>
          <w:b/>
          <w:bCs/>
        </w:rPr>
        <w:lastRenderedPageBreak/>
        <w:t>1.</w:t>
      </w:r>
      <w:r w:rsidR="000B20F8" w:rsidRPr="0089167A">
        <w:rPr>
          <w:rFonts w:ascii="Times New Roman" w:hAnsi="Times New Roman" w:cs="Times New Roman"/>
          <w:b/>
          <w:bCs/>
        </w:rPr>
        <w:t>Introdução</w:t>
      </w:r>
      <w:bookmarkEnd w:id="0"/>
      <w:r w:rsidR="000B20F8" w:rsidRPr="0089167A">
        <w:rPr>
          <w:rFonts w:ascii="Times New Roman" w:hAnsi="Times New Roman" w:cs="Times New Roman"/>
          <w:b/>
          <w:bCs/>
        </w:rPr>
        <w:t xml:space="preserve"> </w:t>
      </w:r>
    </w:p>
    <w:p w14:paraId="5DDB47A2" w14:textId="272A16FA" w:rsidR="005957B8" w:rsidRDefault="005957B8" w:rsidP="00141DB3">
      <w:pPr>
        <w:pStyle w:val="Subttulo"/>
      </w:pPr>
      <w:r w:rsidRPr="005957B8">
        <w:t>Controle de Estoque de Livros Didáticos (S</w:t>
      </w:r>
      <w:r w:rsidR="009A00C4">
        <w:t>ENAI</w:t>
      </w:r>
      <w:r w:rsidRPr="005957B8">
        <w:t>)</w:t>
      </w:r>
    </w:p>
    <w:p w14:paraId="5DEA0AC6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CFA2F" w14:textId="754077FE" w:rsidR="005957B8" w:rsidRDefault="009F32F2" w:rsidP="00B33FD5">
      <w:pPr>
        <w:rPr>
          <w:rFonts w:ascii="Times New Roman" w:hAnsi="Times New Roman" w:cs="Times New Roman"/>
          <w:sz w:val="28"/>
          <w:szCs w:val="28"/>
        </w:rPr>
      </w:pPr>
      <w:r w:rsidRPr="0089167A">
        <w:rPr>
          <w:rFonts w:ascii="Times New Roman" w:hAnsi="Times New Roman" w:cs="Times New Roman"/>
          <w:sz w:val="28"/>
          <w:szCs w:val="28"/>
        </w:rPr>
        <w:t>SITUAÇÃO PROBLEMA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957B8" w:rsidRPr="00576DD5">
        <w:rPr>
          <w:rFonts w:ascii="Times New Roman" w:hAnsi="Times New Roman" w:cs="Times New Roman"/>
          <w:sz w:val="28"/>
          <w:szCs w:val="28"/>
        </w:rPr>
        <w:t>O Senai envia periodicamente grandes remessas de livros para as unidades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de ensino. Esses livros ficam armazenados no almoxarifado e são retirados pelos instrutores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serem distribuídos em sala de aula conforme a necessidade. O problema atual é a falta 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sobre o saldo remanescente. O almoxarifado sabe quantos livros chegaram, mas perde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o controle de quantos saíram. Frequentemente, descobre-se que o estoque de um título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importante zerou apenas </w:t>
      </w:r>
      <w:r w:rsidR="008C187B" w:rsidRPr="00576DD5">
        <w:rPr>
          <w:rFonts w:ascii="Times New Roman" w:hAnsi="Times New Roman" w:cs="Times New Roman"/>
          <w:sz w:val="28"/>
          <w:szCs w:val="28"/>
        </w:rPr>
        <w:t>quando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uma turma precisa dele, gerando atrasos no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aprendizado."</w:t>
      </w:r>
    </w:p>
    <w:p w14:paraId="495E359F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491F8" w14:textId="0E0C9032" w:rsidR="005957B8" w:rsidRDefault="009F32F2" w:rsidP="005957B8">
      <w:pPr>
        <w:rPr>
          <w:rFonts w:ascii="Times New Roman" w:hAnsi="Times New Roman" w:cs="Times New Roman"/>
          <w:sz w:val="28"/>
          <w:szCs w:val="28"/>
        </w:rPr>
      </w:pPr>
      <w:r w:rsidRPr="0089167A">
        <w:rPr>
          <w:rFonts w:ascii="Times New Roman" w:hAnsi="Times New Roman" w:cs="Times New Roman"/>
          <w:sz w:val="28"/>
          <w:szCs w:val="28"/>
        </w:rPr>
        <w:t>DESAFIO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</w:t>
      </w:r>
      <w:r w:rsidR="00D85C40">
        <w:rPr>
          <w:rFonts w:ascii="Times New Roman" w:hAnsi="Times New Roman" w:cs="Times New Roman"/>
          <w:sz w:val="28"/>
          <w:szCs w:val="28"/>
        </w:rPr>
        <w:t>D</w:t>
      </w:r>
      <w:r w:rsidR="005957B8" w:rsidRPr="00576DD5">
        <w:rPr>
          <w:rFonts w:ascii="Times New Roman" w:hAnsi="Times New Roman" w:cs="Times New Roman"/>
          <w:sz w:val="28"/>
          <w:szCs w:val="28"/>
        </w:rPr>
        <w:t>esenvolver o Back-</w:t>
      </w:r>
      <w:r w:rsidR="00387A8A" w:rsidRPr="00576DD5">
        <w:rPr>
          <w:rFonts w:ascii="Times New Roman" w:hAnsi="Times New Roman" w:cs="Times New Roman"/>
          <w:sz w:val="28"/>
          <w:szCs w:val="28"/>
        </w:rPr>
        <w:t>End.</w:t>
      </w:r>
      <w:r w:rsidR="00387A8A">
        <w:rPr>
          <w:rFonts w:ascii="Times New Roman" w:hAnsi="Times New Roman" w:cs="Times New Roman"/>
          <w:sz w:val="28"/>
          <w:szCs w:val="28"/>
        </w:rPr>
        <w:t>,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uma API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quantitativo de livros. O objetivo é simples e direto: manter o saldo do estoque sempre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atualizado. O sistema deve permitir somar livros quando chegam da editora e subtrair (dar baixa)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quando são retirados para as turmas.</w:t>
      </w:r>
    </w:p>
    <w:p w14:paraId="794A4D77" w14:textId="1801332D" w:rsidR="009275F8" w:rsidRPr="00576DD5" w:rsidRDefault="009275F8" w:rsidP="005957B8">
      <w:pPr>
        <w:rPr>
          <w:rFonts w:ascii="Times New Roman" w:hAnsi="Times New Roman" w:cs="Times New Roman"/>
          <w:sz w:val="28"/>
          <w:szCs w:val="28"/>
        </w:rPr>
      </w:pPr>
    </w:p>
    <w:p w14:paraId="14005D0D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5A0EBCA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D0775D6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F69A114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7E05F5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A0DA0F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FD84C8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8E1B639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C58E8E" w14:textId="5495BF1E" w:rsidR="00FE2C8D" w:rsidRPr="0089167A" w:rsidRDefault="00FE2C8D" w:rsidP="00576DD5">
      <w:pPr>
        <w:pStyle w:val="Ttulo1"/>
        <w:rPr>
          <w:rFonts w:ascii="Times New Roman" w:hAnsi="Times New Roman" w:cs="Times New Roman"/>
          <w:b/>
          <w:bCs/>
        </w:rPr>
      </w:pPr>
      <w:r w:rsidRPr="004D46B8">
        <w:lastRenderedPageBreak/>
        <w:t xml:space="preserve"> </w:t>
      </w:r>
      <w:bookmarkStart w:id="1" w:name="_Toc231826245"/>
      <w:r w:rsidR="008C187B" w:rsidRPr="0089167A">
        <w:rPr>
          <w:rFonts w:ascii="Times New Roman" w:hAnsi="Times New Roman" w:cs="Times New Roman"/>
          <w:b/>
          <w:bCs/>
        </w:rPr>
        <w:t>2</w:t>
      </w:r>
      <w:r w:rsidRPr="0089167A">
        <w:rPr>
          <w:rFonts w:ascii="Times New Roman" w:hAnsi="Times New Roman" w:cs="Times New Roman"/>
          <w:b/>
          <w:bCs/>
        </w:rPr>
        <w:t>. Requisitos Funcionais (RF):</w:t>
      </w:r>
      <w:bookmarkEnd w:id="1"/>
    </w:p>
    <w:p w14:paraId="52124B91" w14:textId="1919CF45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funcionais descrevem as funções específicas que o sistema deve executar. Eles definem o comportamento do software em resposta a determinadas entradas. Se o requisito funcional não for atendido, o sistema simplesmente não faz o que o usuário precisa.</w:t>
      </w:r>
    </w:p>
    <w:p w14:paraId="1745C2BD" w14:textId="77777777" w:rsidR="0012068D" w:rsidRPr="004D46B8" w:rsidRDefault="0012068D" w:rsidP="00FE2C8D">
      <w:pPr>
        <w:rPr>
          <w:b/>
          <w:bCs/>
          <w:sz w:val="28"/>
          <w:szCs w:val="28"/>
        </w:rPr>
      </w:pPr>
    </w:p>
    <w:tbl>
      <w:tblPr>
        <w:tblW w:w="84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9"/>
        <w:gridCol w:w="2616"/>
        <w:gridCol w:w="3515"/>
        <w:gridCol w:w="1517"/>
      </w:tblGrid>
      <w:tr w:rsidR="00DD3415" w:rsidRPr="00310057" w14:paraId="0DEF6B77" w14:textId="77777777" w:rsidTr="00EB79A0">
        <w:trPr>
          <w:trHeight w:val="323"/>
        </w:trPr>
        <w:tc>
          <w:tcPr>
            <w:tcW w:w="7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EBE1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61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027C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Requisito:</w:t>
            </w:r>
          </w:p>
        </w:tc>
        <w:tc>
          <w:tcPr>
            <w:tcW w:w="35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4787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  <w:tc>
          <w:tcPr>
            <w:tcW w:w="15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80093F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Prioridade:</w:t>
            </w:r>
          </w:p>
        </w:tc>
      </w:tr>
      <w:tr w:rsidR="00DD3415" w:rsidRPr="00310057" w14:paraId="3AC61D7C" w14:textId="77777777" w:rsidTr="00EB79A0">
        <w:trPr>
          <w:trHeight w:val="1621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62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84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B818" w14:textId="3551D3B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Login via JWT para (</w:t>
            </w:r>
            <w:r w:rsidR="00FF36F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Docentes</w:t>
            </w: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 xml:space="preserve"> e Coordenadores).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E54CF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28AE8528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E6A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E6EE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A24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CRUD de títulos (Título, ISBN, Matéria).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5D5C6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389E712C" w14:textId="77777777" w:rsidTr="00EB79A0">
        <w:trPr>
          <w:trHeight w:val="1621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09A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09E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 estoque (Abastecimento)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33B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 atual.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C7BCA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60C412F6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78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C13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 estoque (Baixa Manual)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28B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Subtrair livros do saldo ao retirar para turmas.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2B3CB0" w14:textId="52B0610C" w:rsidR="00310057" w:rsidRPr="009A00C4" w:rsidRDefault="00FB3F75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(</w:t>
            </w:r>
            <w:r w:rsidR="00310057"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Crítica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)</w:t>
            </w:r>
          </w:p>
        </w:tc>
      </w:tr>
      <w:tr w:rsidR="00DD3415" w:rsidRPr="00310057" w14:paraId="21A371C5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5E34" w14:textId="77777777" w:rsidR="00310057" w:rsidRPr="009A00C4" w:rsidRDefault="00310057" w:rsidP="003100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CDE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0F42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A4281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40FABF8A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63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3F23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4B00" w14:textId="128B50B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baixo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2CE28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Média</w:t>
            </w:r>
          </w:p>
        </w:tc>
      </w:tr>
      <w:tr w:rsidR="00DD3415" w:rsidRPr="00310057" w14:paraId="689E5F4C" w14:textId="77777777" w:rsidTr="00EB79A0">
        <w:trPr>
          <w:trHeight w:val="1312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92E5F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8C8CC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0228C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33CC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Baixa</w:t>
            </w:r>
          </w:p>
        </w:tc>
      </w:tr>
    </w:tbl>
    <w:p w14:paraId="05E02130" w14:textId="60A8A2FE" w:rsidR="00310057" w:rsidRDefault="00310057" w:rsidP="00576DD5">
      <w:pPr>
        <w:pStyle w:val="Ttulo1"/>
      </w:pPr>
    </w:p>
    <w:p w14:paraId="0F640746" w14:textId="0E4EF380" w:rsidR="00FE2C8D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2" w:name="_Toc231826246"/>
      <w:r w:rsidRPr="0089167A">
        <w:rPr>
          <w:rFonts w:ascii="Times New Roman" w:hAnsi="Times New Roman" w:cs="Times New Roman"/>
          <w:b/>
          <w:bCs/>
        </w:rPr>
        <w:t>3</w:t>
      </w:r>
      <w:r w:rsidR="00FE2C8D" w:rsidRPr="0089167A">
        <w:rPr>
          <w:rFonts w:ascii="Times New Roman" w:hAnsi="Times New Roman" w:cs="Times New Roman"/>
          <w:b/>
          <w:bCs/>
        </w:rPr>
        <w:t>. Requisitos Não Funcionais (RNF)</w:t>
      </w:r>
      <w:r w:rsidR="004D46B8" w:rsidRPr="0089167A">
        <w:rPr>
          <w:rFonts w:ascii="Times New Roman" w:hAnsi="Times New Roman" w:cs="Times New Roman"/>
          <w:b/>
          <w:bCs/>
        </w:rPr>
        <w:t>:</w:t>
      </w:r>
      <w:bookmarkEnd w:id="2"/>
    </w:p>
    <w:p w14:paraId="2A298993" w14:textId="21265CE6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não funcionais descrevem as propriedades e restrições do sistema. Eles não dizem o que o sistema faz, mas sim como ele opera em termos de qualidade, desempenho, segurança e usabilidade.</w:t>
      </w:r>
    </w:p>
    <w:tbl>
      <w:tblPr>
        <w:tblW w:w="89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9"/>
        <w:gridCol w:w="2131"/>
        <w:gridCol w:w="5882"/>
      </w:tblGrid>
      <w:tr w:rsidR="00DD3415" w:rsidRPr="00DD3415" w14:paraId="5452C3BD" w14:textId="77777777" w:rsidTr="000170B9">
        <w:trPr>
          <w:trHeight w:val="309"/>
        </w:trPr>
        <w:tc>
          <w:tcPr>
            <w:tcW w:w="9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EB94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C7D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58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03DD6E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</w:tr>
      <w:tr w:rsidR="00DD3415" w:rsidRPr="00DD3415" w14:paraId="718B2FF9" w14:textId="77777777" w:rsidTr="000170B9">
        <w:trPr>
          <w:trHeight w:val="1385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106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80ED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C7F191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 por Token.</w:t>
            </w:r>
          </w:p>
        </w:tc>
      </w:tr>
      <w:tr w:rsidR="00DD3415" w:rsidRPr="00DD3415" w14:paraId="0D6F8FB9" w14:textId="77777777" w:rsidTr="000170B9">
        <w:trPr>
          <w:trHeight w:val="2329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5DA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267C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6B5A30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Uso de transações (ACID) Atomicidade, Consistência, Isolamento e Durabilidade, para evitar erros de cálculo no saldo.</w:t>
            </w:r>
          </w:p>
        </w:tc>
      </w:tr>
      <w:tr w:rsidR="00DD3415" w:rsidRPr="00DD3415" w14:paraId="4415E650" w14:textId="77777777" w:rsidTr="000170B9">
        <w:trPr>
          <w:trHeight w:val="1828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6D19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171A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81EAB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(Interface de Programação de Aplicações) em menos de 200ms para consultas simples.</w:t>
            </w:r>
          </w:p>
        </w:tc>
      </w:tr>
      <w:tr w:rsidR="00DD3415" w:rsidRPr="00DD3415" w14:paraId="3311F0FF" w14:textId="77777777" w:rsidTr="000170B9">
        <w:trPr>
          <w:trHeight w:val="1637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6C9F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D645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C8EBFC" w14:textId="10A413D6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erro, ALERT ou PROMPT claras (Ex: "Estoque insuficiente ").</w:t>
            </w:r>
          </w:p>
        </w:tc>
      </w:tr>
      <w:tr w:rsidR="00DD3415" w:rsidRPr="00DD3415" w14:paraId="24EF5070" w14:textId="77777777" w:rsidTr="000170B9">
        <w:trPr>
          <w:trHeight w:val="2640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57474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56EE38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DE2B7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utiliza o protocolo HTTP para gerenciar recursos, trocando dados leves e estruturados (pares chave-valor) entre cliente e servidor. </w:t>
            </w:r>
          </w:p>
        </w:tc>
      </w:tr>
    </w:tbl>
    <w:p w14:paraId="47A71183" w14:textId="77777777" w:rsidR="000B20F8" w:rsidRDefault="000B20F8" w:rsidP="0012068D">
      <w:pPr>
        <w:rPr>
          <w:sz w:val="22"/>
          <w:szCs w:val="22"/>
        </w:rPr>
      </w:pPr>
    </w:p>
    <w:p w14:paraId="6D23BBCB" w14:textId="69004290" w:rsidR="00141DB3" w:rsidRPr="0089167A" w:rsidRDefault="008C187B" w:rsidP="000B20F8">
      <w:pPr>
        <w:pStyle w:val="Ttulo1"/>
        <w:rPr>
          <w:rFonts w:ascii="Times New Roman" w:hAnsi="Times New Roman" w:cs="Times New Roman"/>
          <w:b/>
          <w:bCs/>
        </w:rPr>
      </w:pPr>
      <w:bookmarkStart w:id="3" w:name="_Toc231826247"/>
      <w:r w:rsidRPr="0089167A">
        <w:rPr>
          <w:rFonts w:ascii="Times New Roman" w:hAnsi="Times New Roman" w:cs="Times New Roman"/>
          <w:b/>
          <w:bCs/>
        </w:rPr>
        <w:lastRenderedPageBreak/>
        <w:t>4</w:t>
      </w:r>
      <w:r w:rsidR="000B20F8" w:rsidRPr="0089167A">
        <w:rPr>
          <w:rFonts w:ascii="Times New Roman" w:hAnsi="Times New Roman" w:cs="Times New Roman"/>
          <w:b/>
          <w:bCs/>
        </w:rPr>
        <w:t>. Moscow:</w:t>
      </w:r>
      <w:r w:rsidR="00433AA0" w:rsidRPr="00433AA0">
        <w:rPr>
          <w:rFonts w:ascii="Times New Roman" w:hAnsi="Times New Roman" w:cs="Times New Roman"/>
          <w:b/>
          <w:bCs/>
        </w:rPr>
        <w:t xml:space="preserve"> priorização para desenvolvimento de software e projetos.</w:t>
      </w:r>
      <w:bookmarkEnd w:id="3"/>
    </w:p>
    <w:p w14:paraId="49F3A9FB" w14:textId="77777777" w:rsidR="00657FB4" w:rsidRDefault="00657FB4" w:rsidP="0012068D">
      <w:pPr>
        <w:rPr>
          <w:sz w:val="22"/>
          <w:szCs w:val="22"/>
        </w:rPr>
      </w:pPr>
    </w:p>
    <w:tbl>
      <w:tblPr>
        <w:tblW w:w="89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962"/>
        <w:gridCol w:w="2199"/>
        <w:gridCol w:w="4171"/>
      </w:tblGrid>
      <w:tr w:rsidR="00DD3415" w:rsidRPr="00310057" w14:paraId="31D99E87" w14:textId="77777777" w:rsidTr="000170B9">
        <w:trPr>
          <w:trHeight w:val="681"/>
        </w:trPr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D8620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9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F2DA0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ID</w:t>
            </w:r>
          </w:p>
        </w:tc>
        <w:tc>
          <w:tcPr>
            <w:tcW w:w="219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62F37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Requisito / Propriedade:</w:t>
            </w:r>
          </w:p>
        </w:tc>
        <w:tc>
          <w:tcPr>
            <w:tcW w:w="41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7E0D86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Descrição Resumida:</w:t>
            </w:r>
          </w:p>
        </w:tc>
      </w:tr>
      <w:tr w:rsidR="00DD3415" w:rsidRPr="00310057" w14:paraId="0C585A5D" w14:textId="77777777" w:rsidTr="000170B9">
        <w:trPr>
          <w:trHeight w:val="1024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7A83" w14:textId="080628EE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FA26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6D0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Saída de Estoque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27A0F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Baixa manual de livros (Subtrair saldo para turmas).</w:t>
            </w:r>
          </w:p>
        </w:tc>
      </w:tr>
      <w:tr w:rsidR="00DD3415" w:rsidRPr="00310057" w14:paraId="20171543" w14:textId="77777777" w:rsidTr="000170B9">
        <w:trPr>
          <w:trHeight w:val="1263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F61DA" w14:textId="7F175C8B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9A74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731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E3E00C" w14:textId="43913959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 xml:space="preserve">Login via JWT para </w:t>
            </w:r>
            <w:r w:rsidR="00FF36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Docentes</w:t>
            </w: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 xml:space="preserve"> e Coordenadores.</w:t>
            </w:r>
          </w:p>
        </w:tc>
      </w:tr>
      <w:tr w:rsidR="00DD3415" w:rsidRPr="00310057" w14:paraId="7D2EAE69" w14:textId="77777777" w:rsidTr="000170B9">
        <w:trPr>
          <w:trHeight w:val="1844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76A35" w14:textId="27388FD8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235F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C2B5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C7FC8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CRUD completo de títulos (Título, ISBN, Matéria).</w:t>
            </w:r>
          </w:p>
        </w:tc>
      </w:tr>
      <w:tr w:rsidR="00DD3415" w:rsidRPr="00310057" w14:paraId="58EFC0DB" w14:textId="77777777" w:rsidTr="000170B9">
        <w:trPr>
          <w:trHeight w:val="1485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5F25A" w14:textId="6BD789A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F121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569A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Entrada de Estoque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A2003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saldo.</w:t>
            </w:r>
          </w:p>
        </w:tc>
      </w:tr>
      <w:tr w:rsidR="00DD3415" w:rsidRPr="00310057" w14:paraId="51D4A390" w14:textId="77777777" w:rsidTr="000170B9">
        <w:trPr>
          <w:trHeight w:val="1536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68135" w14:textId="0BE0C6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7741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D8C2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C63B0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protegidas.</w:t>
            </w:r>
          </w:p>
        </w:tc>
      </w:tr>
      <w:tr w:rsidR="00DD3415" w:rsidRPr="00310057" w14:paraId="178B52B3" w14:textId="77777777" w:rsidTr="000170B9">
        <w:trPr>
          <w:trHeight w:val="1997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3A18E" w14:textId="321FCEF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9A10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428B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EBE3B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Uso de transações (ACID) para evitar erros de cálculo.</w:t>
            </w:r>
          </w:p>
        </w:tc>
      </w:tr>
      <w:tr w:rsidR="00DD3415" w:rsidRPr="00310057" w14:paraId="58108A0D" w14:textId="77777777" w:rsidTr="000170B9">
        <w:trPr>
          <w:trHeight w:val="1708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05C7E" w14:textId="3E861B4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921D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42DA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C8B69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via HTTP.</w:t>
            </w:r>
          </w:p>
        </w:tc>
      </w:tr>
    </w:tbl>
    <w:p w14:paraId="4C4E6DC1" w14:textId="188E4779" w:rsidR="00310057" w:rsidRDefault="00DD3415" w:rsidP="00576DD5">
      <w:pPr>
        <w:pStyle w:val="Ttulo1"/>
      </w:pPr>
      <w:r>
        <w:lastRenderedPageBreak/>
        <w:t xml:space="preserve">                                                                                                                                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2053"/>
        <w:gridCol w:w="3828"/>
      </w:tblGrid>
      <w:tr w:rsidR="00310057" w:rsidRPr="00310057" w14:paraId="38D70487" w14:textId="77777777" w:rsidTr="00DD3415">
        <w:trPr>
          <w:trHeight w:val="162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54D0" w14:textId="6B8D75B1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F66A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1421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18C7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</w:tr>
      <w:tr w:rsidR="00310057" w:rsidRPr="00310057" w14:paraId="11DD9403" w14:textId="77777777" w:rsidTr="00DD3415">
        <w:trPr>
          <w:trHeight w:val="130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59193" w14:textId="6C9357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E88C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1DBA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23CF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em menos de 200ms.</w:t>
            </w:r>
          </w:p>
        </w:tc>
      </w:tr>
      <w:tr w:rsidR="00310057" w:rsidRPr="00310057" w14:paraId="5EA78D45" w14:textId="77777777" w:rsidTr="00DD3415">
        <w:trPr>
          <w:trHeight w:val="135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3F773" w14:textId="2179B20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8F81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2EB1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D0BB2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 claras (Ex: "Estoque insuficiente").</w:t>
            </w:r>
          </w:p>
        </w:tc>
      </w:tr>
      <w:tr w:rsidR="00310057" w:rsidRPr="00310057" w14:paraId="0910B428" w14:textId="77777777" w:rsidTr="00DD3415">
        <w:trPr>
          <w:trHeight w:val="175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37751" w14:textId="46B240C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Could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543C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7067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EFA16D" w14:textId="709A255C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baixo.</w:t>
            </w:r>
          </w:p>
        </w:tc>
      </w:tr>
      <w:tr w:rsidR="00310057" w:rsidRPr="00310057" w14:paraId="45B5A3ED" w14:textId="77777777" w:rsidTr="00DD3415">
        <w:trPr>
          <w:trHeight w:val="15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C2909" w14:textId="7F1BC36B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Won't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F3B8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C5EA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08CD3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 (Auditoria).</w:t>
            </w:r>
          </w:p>
        </w:tc>
      </w:tr>
    </w:tbl>
    <w:p w14:paraId="5182D2F9" w14:textId="77777777" w:rsidR="00310057" w:rsidRDefault="00310057" w:rsidP="00576DD5">
      <w:pPr>
        <w:pStyle w:val="Ttulo1"/>
      </w:pPr>
    </w:p>
    <w:p w14:paraId="245F460B" w14:textId="77777777" w:rsidR="00310057" w:rsidRDefault="00310057" w:rsidP="00310057"/>
    <w:p w14:paraId="3382568A" w14:textId="77777777" w:rsidR="00310057" w:rsidRDefault="00310057" w:rsidP="00310057"/>
    <w:p w14:paraId="4371C7D2" w14:textId="77777777" w:rsidR="00310057" w:rsidRDefault="00310057" w:rsidP="00310057"/>
    <w:p w14:paraId="7C9A8104" w14:textId="77777777" w:rsidR="00310057" w:rsidRDefault="00310057" w:rsidP="00310057"/>
    <w:p w14:paraId="1B304792" w14:textId="77777777" w:rsidR="00310057" w:rsidRDefault="00310057" w:rsidP="00310057"/>
    <w:p w14:paraId="12289807" w14:textId="77777777" w:rsidR="00310057" w:rsidRDefault="00310057" w:rsidP="00310057"/>
    <w:p w14:paraId="1F04E290" w14:textId="77777777" w:rsidR="00310057" w:rsidRPr="00310057" w:rsidRDefault="00310057" w:rsidP="00310057"/>
    <w:p w14:paraId="0D842E1C" w14:textId="77D56B50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4" w:name="_Toc231826248"/>
      <w:r w:rsidRPr="0089167A">
        <w:rPr>
          <w:rFonts w:ascii="Times New Roman" w:hAnsi="Times New Roman" w:cs="Times New Roman"/>
          <w:b/>
          <w:bCs/>
        </w:rPr>
        <w:lastRenderedPageBreak/>
        <w:t>5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540C13" w:rsidRPr="0089167A">
        <w:rPr>
          <w:rFonts w:ascii="Times New Roman" w:hAnsi="Times New Roman" w:cs="Times New Roman"/>
          <w:b/>
          <w:bCs/>
        </w:rPr>
        <w:t>Prototipagem</w:t>
      </w:r>
      <w:r w:rsidR="00DD20A4" w:rsidRPr="0089167A">
        <w:rPr>
          <w:rFonts w:ascii="Times New Roman" w:hAnsi="Times New Roman" w:cs="Times New Roman"/>
          <w:b/>
          <w:bCs/>
        </w:rPr>
        <w:t>:</w:t>
      </w:r>
      <w:bookmarkEnd w:id="4"/>
    </w:p>
    <w:p w14:paraId="02BBB357" w14:textId="4E81D599" w:rsidR="0012068D" w:rsidRPr="005957B8" w:rsidRDefault="0012068D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Baixa Fidelidade </w:t>
      </w:r>
      <w:r w:rsidRPr="0089167A">
        <w:rPr>
          <w:rFonts w:ascii="Times New Roman" w:hAnsi="Times New Roman" w:cs="Times New Roman"/>
          <w:sz w:val="28"/>
          <w:szCs w:val="28"/>
        </w:rPr>
        <w:t>(</w:t>
      </w:r>
      <w:r w:rsidR="00DD3415" w:rsidRPr="0089167A">
        <w:rPr>
          <w:rFonts w:ascii="Times New Roman" w:hAnsi="Times New Roman" w:cs="Times New Roman"/>
          <w:sz w:val="28"/>
          <w:szCs w:val="28"/>
        </w:rPr>
        <w:t>Wire frames</w:t>
      </w:r>
      <w:r w:rsidRPr="005957B8">
        <w:rPr>
          <w:rFonts w:ascii="Times New Roman" w:hAnsi="Times New Roman" w:cs="Times New Roman"/>
          <w:sz w:val="28"/>
          <w:szCs w:val="28"/>
        </w:rPr>
        <w:t>): É o rascunho. Foca na estrutura e no fluxo (onde as coisas ficam), sendo rápido e barato para testar ideias iniciais.</w:t>
      </w:r>
    </w:p>
    <w:p w14:paraId="62625D47" w14:textId="1853834C" w:rsidR="007C3682" w:rsidRPr="00E447A2" w:rsidRDefault="00F43E90" w:rsidP="00DD20A4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5D10B7" wp14:editId="02E09FF3">
            <wp:simplePos x="0" y="0"/>
            <wp:positionH relativeFrom="margin">
              <wp:align>center</wp:align>
            </wp:positionH>
            <wp:positionV relativeFrom="paragraph">
              <wp:posOffset>1301181</wp:posOffset>
            </wp:positionV>
            <wp:extent cx="5636260" cy="6416675"/>
            <wp:effectExtent l="0" t="0" r="2540" b="3175"/>
            <wp:wrapTopAndBottom/>
            <wp:docPr id="654760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0077" name="Imagem 654760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Média Fidelidade </w:t>
      </w:r>
      <w:r w:rsidR="0012068D" w:rsidRPr="0089167A">
        <w:rPr>
          <w:rFonts w:ascii="Times New Roman" w:hAnsi="Times New Roman" w:cs="Times New Roman"/>
          <w:sz w:val="28"/>
          <w:szCs w:val="28"/>
        </w:rPr>
        <w:t>(Mockups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o visual. Adiciona cores, fontes e estilo gráfico, mas ainda é uma imagem estática (sem cliques</w:t>
      </w:r>
      <w:r w:rsidR="0049683D" w:rsidRPr="005957B8">
        <w:rPr>
          <w:rFonts w:ascii="Times New Roman" w:hAnsi="Times New Roman" w:cs="Times New Roman"/>
          <w:sz w:val="28"/>
          <w:szCs w:val="28"/>
        </w:rPr>
        <w:t>). Alta</w:t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 Fidelidade </w:t>
      </w:r>
      <w:r w:rsidR="0012068D" w:rsidRPr="0089167A">
        <w:rPr>
          <w:rFonts w:ascii="Times New Roman" w:hAnsi="Times New Roman" w:cs="Times New Roman"/>
          <w:sz w:val="28"/>
          <w:szCs w:val="28"/>
        </w:rPr>
        <w:t>(Funcional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a simulação. Parece e se comporta como o software real, com botões clicáveis e transições, ideal para testes finais com usuários</w:t>
      </w:r>
    </w:p>
    <w:p w14:paraId="1E2DE297" w14:textId="0C0957F1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5" w:name="_Toc231826249"/>
      <w:r w:rsidRPr="0089167A">
        <w:rPr>
          <w:rFonts w:ascii="Times New Roman" w:hAnsi="Times New Roman" w:cs="Times New Roman"/>
          <w:b/>
          <w:bCs/>
        </w:rPr>
        <w:lastRenderedPageBreak/>
        <w:t>6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Metodologias Ágeis:</w:t>
      </w:r>
      <w:bookmarkEnd w:id="5"/>
    </w:p>
    <w:p w14:paraId="32F2FCA0" w14:textId="48EEDDE7" w:rsidR="00E25BAB" w:rsidRPr="00E25BAB" w:rsidRDefault="00E25BAB" w:rsidP="00E25BAB"/>
    <w:p w14:paraId="49530FCF" w14:textId="4F3149F6" w:rsidR="007402C6" w:rsidRDefault="007402C6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Em vez de um projeto de 1 ano, o trabalho é dividido em ciclos curtos </w:t>
      </w:r>
      <w:r w:rsidR="00EB79A0" w:rsidRPr="005957B8">
        <w:rPr>
          <w:rFonts w:ascii="Times New Roman" w:hAnsi="Times New Roman" w:cs="Times New Roman"/>
          <w:sz w:val="28"/>
          <w:szCs w:val="28"/>
        </w:rPr>
        <w:t>chamados Sprints</w:t>
      </w:r>
      <w:r w:rsidRPr="005957B8">
        <w:rPr>
          <w:rFonts w:ascii="Times New Roman" w:hAnsi="Times New Roman" w:cs="Times New Roman"/>
          <w:sz w:val="28"/>
          <w:szCs w:val="28"/>
        </w:rPr>
        <w:t xml:space="preserve"> (geralmente de 2 a 4 semanas).</w:t>
      </w:r>
    </w:p>
    <w:p w14:paraId="78F62934" w14:textId="2D3AEF4E" w:rsidR="005957B8" w:rsidRDefault="005957B8" w:rsidP="007402C6">
      <w:pPr>
        <w:rPr>
          <w:rFonts w:ascii="Times New Roman" w:hAnsi="Times New Roman" w:cs="Times New Roman"/>
          <w:sz w:val="28"/>
          <w:szCs w:val="28"/>
        </w:rPr>
      </w:pPr>
    </w:p>
    <w:p w14:paraId="6F719539" w14:textId="1E6E16A8" w:rsidR="007C3682" w:rsidRDefault="007C3682" w:rsidP="007402C6">
      <w:pPr>
        <w:rPr>
          <w:rFonts w:ascii="Times New Roman" w:hAnsi="Times New Roman" w:cs="Times New Roman"/>
          <w:sz w:val="28"/>
          <w:szCs w:val="28"/>
        </w:rPr>
      </w:pPr>
    </w:p>
    <w:p w14:paraId="5BFAD5EA" w14:textId="252E9924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2B42B4B2" w14:textId="43110DB7" w:rsidR="00E25BAB" w:rsidRDefault="00D85C40" w:rsidP="007402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C65F24" wp14:editId="39752589">
            <wp:simplePos x="0" y="0"/>
            <wp:positionH relativeFrom="margin">
              <wp:align>center</wp:align>
            </wp:positionH>
            <wp:positionV relativeFrom="paragraph">
              <wp:posOffset>367314</wp:posOffset>
            </wp:positionV>
            <wp:extent cx="7369810" cy="4098925"/>
            <wp:effectExtent l="0" t="0" r="2540" b="0"/>
            <wp:wrapTopAndBottom/>
            <wp:docPr id="8612942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4234" name="Imagem 8612942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F0DF4" w14:textId="0E2BD82E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BDF36EF" w14:textId="065EA31A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E5B29F9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705B5C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CB6E267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0324459B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21C972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1C1A2A74" w14:textId="77777777" w:rsidR="00E25BAB" w:rsidRPr="005957B8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74AF0C2A" w14:textId="77777777" w:rsidR="00E25BAB" w:rsidRPr="0089167A" w:rsidRDefault="008C187B" w:rsidP="000B20F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1826250"/>
      <w:r w:rsidRPr="0089167A">
        <w:rPr>
          <w:rStyle w:val="Ttulo1Char"/>
          <w:rFonts w:ascii="Times New Roman" w:hAnsi="Times New Roman" w:cs="Times New Roman"/>
          <w:b/>
          <w:bCs/>
        </w:rPr>
        <w:t>7</w:t>
      </w:r>
      <w:r w:rsidR="000B20F8"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7402C6" w:rsidRPr="0089167A">
        <w:rPr>
          <w:rStyle w:val="Ttulo1Char"/>
          <w:rFonts w:ascii="Times New Roman" w:hAnsi="Times New Roman" w:cs="Times New Roman"/>
          <w:b/>
          <w:bCs/>
        </w:rPr>
        <w:t>K</w:t>
      </w:r>
      <w:r w:rsidR="00100BEB" w:rsidRPr="0089167A">
        <w:rPr>
          <w:rStyle w:val="Ttulo1Char"/>
          <w:rFonts w:ascii="Times New Roman" w:hAnsi="Times New Roman" w:cs="Times New Roman"/>
          <w:b/>
          <w:bCs/>
        </w:rPr>
        <w:t>anbam</w:t>
      </w:r>
      <w:r w:rsidR="007402C6" w:rsidRPr="0089167A">
        <w:rPr>
          <w:rStyle w:val="Ttulo1Char"/>
          <w:rFonts w:ascii="Times New Roman" w:hAnsi="Times New Roman" w:cs="Times New Roman"/>
          <w:b/>
          <w:bCs/>
        </w:rPr>
        <w:t>:</w:t>
      </w:r>
      <w:bookmarkEnd w:id="6"/>
      <w:r w:rsidR="007402C6" w:rsidRPr="008916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6CA4C5" w14:textId="4FCEFBA4" w:rsidR="00E25BAB" w:rsidRPr="00B87900" w:rsidRDefault="007402C6" w:rsidP="00DD20A4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Focado na visualização do fluxo de trabalho. Usa cartões</w:t>
      </w:r>
      <w:r w:rsidR="00475854">
        <w:rPr>
          <w:rFonts w:ascii="Times New Roman" w:hAnsi="Times New Roman" w:cs="Times New Roman"/>
          <w:sz w:val="28"/>
          <w:szCs w:val="28"/>
        </w:rPr>
        <w:t xml:space="preserve"> feito no </w:t>
      </w:r>
      <w:r w:rsidR="00475854" w:rsidRPr="00576DD5">
        <w:rPr>
          <w:rFonts w:ascii="Times New Roman" w:hAnsi="Times New Roman" w:cs="Times New Roman"/>
          <w:sz w:val="28"/>
          <w:szCs w:val="28"/>
        </w:rPr>
        <w:t>(</w:t>
      </w:r>
      <w:r w:rsidRPr="00E447A2">
        <w:rPr>
          <w:rFonts w:ascii="Times New Roman" w:hAnsi="Times New Roman" w:cs="Times New Roman"/>
          <w:sz w:val="28"/>
          <w:szCs w:val="28"/>
        </w:rPr>
        <w:t>Trello)</w:t>
      </w:r>
      <w:r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64E3D" w14:textId="64B71EBB" w:rsidR="007402C6" w:rsidRPr="00B87900" w:rsidRDefault="007B2AF4" w:rsidP="00DD20A4">
      <w:pPr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Trello</w:t>
        </w:r>
      </w:hyperlink>
    </w:p>
    <w:p w14:paraId="7EEA6D5A" w14:textId="4868A2C7" w:rsidR="007402C6" w:rsidRDefault="00251BDB" w:rsidP="00DD20A4">
      <w:pPr>
        <w:rPr>
          <w:sz w:val="32"/>
          <w:szCs w:val="32"/>
        </w:rPr>
      </w:pPr>
      <w:r w:rsidRPr="00251BDB">
        <w:rPr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32462651" wp14:editId="5625DC96">
            <wp:simplePos x="0" y="0"/>
            <wp:positionH relativeFrom="margin">
              <wp:align>center</wp:align>
            </wp:positionH>
            <wp:positionV relativeFrom="paragraph">
              <wp:posOffset>695698</wp:posOffset>
            </wp:positionV>
            <wp:extent cx="7141883" cy="3878318"/>
            <wp:effectExtent l="0" t="0" r="1905" b="8255"/>
            <wp:wrapTopAndBottom/>
            <wp:docPr id="659369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97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1883" cy="3878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9F5D6" w14:textId="2833058C" w:rsidR="00E25BAB" w:rsidRDefault="00E25BAB" w:rsidP="00DD20A4">
      <w:pPr>
        <w:rPr>
          <w:sz w:val="32"/>
          <w:szCs w:val="32"/>
        </w:rPr>
      </w:pPr>
    </w:p>
    <w:p w14:paraId="4235961B" w14:textId="5C2311F6" w:rsidR="00E25BAB" w:rsidRDefault="00E25BAB" w:rsidP="00DD20A4">
      <w:pPr>
        <w:rPr>
          <w:sz w:val="32"/>
          <w:szCs w:val="32"/>
        </w:rPr>
      </w:pPr>
    </w:p>
    <w:p w14:paraId="1A282CFD" w14:textId="1F2C953D" w:rsidR="00E25BAB" w:rsidRDefault="00E25BAB" w:rsidP="00DD20A4">
      <w:pPr>
        <w:rPr>
          <w:sz w:val="32"/>
          <w:szCs w:val="32"/>
        </w:rPr>
      </w:pPr>
    </w:p>
    <w:p w14:paraId="2219BB26" w14:textId="77777777" w:rsidR="00E25BAB" w:rsidRDefault="00E25BAB" w:rsidP="00DD20A4">
      <w:pPr>
        <w:rPr>
          <w:sz w:val="32"/>
          <w:szCs w:val="32"/>
        </w:rPr>
      </w:pPr>
    </w:p>
    <w:p w14:paraId="493ABED3" w14:textId="77777777" w:rsidR="00E25BAB" w:rsidRDefault="00E25BAB" w:rsidP="00DD20A4">
      <w:pPr>
        <w:rPr>
          <w:sz w:val="32"/>
          <w:szCs w:val="32"/>
        </w:rPr>
      </w:pPr>
    </w:p>
    <w:p w14:paraId="4CBDDD5E" w14:textId="77777777" w:rsidR="00E25BAB" w:rsidRDefault="00E25BAB" w:rsidP="00DD20A4">
      <w:pPr>
        <w:rPr>
          <w:sz w:val="32"/>
          <w:szCs w:val="32"/>
        </w:rPr>
      </w:pPr>
    </w:p>
    <w:p w14:paraId="0FA998DA" w14:textId="77777777" w:rsidR="00E25BAB" w:rsidRDefault="00E25BAB" w:rsidP="00DD20A4">
      <w:pPr>
        <w:rPr>
          <w:sz w:val="32"/>
          <w:szCs w:val="32"/>
        </w:rPr>
      </w:pPr>
    </w:p>
    <w:p w14:paraId="2415AB69" w14:textId="77777777" w:rsidR="00B87900" w:rsidRPr="007402C6" w:rsidRDefault="00B87900" w:rsidP="00DD20A4">
      <w:pPr>
        <w:rPr>
          <w:sz w:val="32"/>
          <w:szCs w:val="32"/>
        </w:rPr>
      </w:pPr>
    </w:p>
    <w:p w14:paraId="67D6E710" w14:textId="40170CAD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7" w:name="_Toc231826251"/>
      <w:r w:rsidRPr="0089167A">
        <w:rPr>
          <w:rFonts w:ascii="Times New Roman" w:hAnsi="Times New Roman" w:cs="Times New Roman"/>
          <w:b/>
          <w:bCs/>
        </w:rPr>
        <w:t>8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Versionamento:</w:t>
      </w:r>
      <w:bookmarkEnd w:id="7"/>
    </w:p>
    <w:p w14:paraId="608B6934" w14:textId="6E5D9FED" w:rsidR="00E25BAB" w:rsidRPr="00B87900" w:rsidRDefault="00CE28F7" w:rsidP="00CE28F7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O </w:t>
      </w:r>
      <w:r w:rsidR="007402C6" w:rsidRPr="005957B8">
        <w:rPr>
          <w:rFonts w:ascii="Times New Roman" w:hAnsi="Times New Roman" w:cs="Times New Roman"/>
          <w:sz w:val="28"/>
          <w:szCs w:val="28"/>
        </w:rPr>
        <w:t>Versionamento (ou Controle de Versão) é o sistema que registra todas as alterações feitas em um código ao longo do tempo. É o "seguro de vida" e a "máquina do tempo" do desenvolvedor.</w:t>
      </w:r>
    </w:p>
    <w:p w14:paraId="111E7788" w14:textId="203E4CCF" w:rsidR="00E25BAB" w:rsidRPr="00B87900" w:rsidRDefault="007B2AF4" w:rsidP="00CE28F7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Figma</w:t>
        </w:r>
      </w:hyperlink>
    </w:p>
    <w:p w14:paraId="1360C7A2" w14:textId="11156649" w:rsidR="007B2AF4" w:rsidRDefault="00FF36F4" w:rsidP="00CE28F7">
      <w:r w:rsidRPr="00251BDB">
        <w:rPr>
          <w:noProof/>
        </w:rPr>
        <w:drawing>
          <wp:anchor distT="0" distB="0" distL="114300" distR="114300" simplePos="0" relativeHeight="251675648" behindDoc="0" locked="0" layoutInCell="1" allowOverlap="1" wp14:anchorId="0BA63605" wp14:editId="7D01C420">
            <wp:simplePos x="0" y="0"/>
            <wp:positionH relativeFrom="margin">
              <wp:align>center</wp:align>
            </wp:positionH>
            <wp:positionV relativeFrom="paragraph">
              <wp:posOffset>196215</wp:posOffset>
            </wp:positionV>
            <wp:extent cx="6781165" cy="5517515"/>
            <wp:effectExtent l="0" t="0" r="635" b="6985"/>
            <wp:wrapTopAndBottom/>
            <wp:docPr id="1118681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813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A428B" w14:textId="3C47DBCA" w:rsidR="007B2AF4" w:rsidRDefault="007B2AF4" w:rsidP="00CE28F7"/>
    <w:p w14:paraId="53E077A2" w14:textId="77777777" w:rsidR="00B87900" w:rsidRDefault="00B87900" w:rsidP="00CE28F7"/>
    <w:p w14:paraId="3D35963E" w14:textId="77777777" w:rsidR="00B87900" w:rsidRDefault="00B87900" w:rsidP="00CE28F7"/>
    <w:p w14:paraId="65A05FBF" w14:textId="36406CEB" w:rsidR="00DD20A4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8" w:name="_Toc231826252"/>
      <w:r w:rsidRPr="0089167A">
        <w:rPr>
          <w:rFonts w:ascii="Times New Roman" w:hAnsi="Times New Roman" w:cs="Times New Roman"/>
          <w:b/>
          <w:bCs/>
        </w:rPr>
        <w:lastRenderedPageBreak/>
        <w:t>9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GitHub</w:t>
      </w:r>
      <w:r w:rsidR="00657FB4" w:rsidRPr="0089167A">
        <w:rPr>
          <w:rFonts w:ascii="Times New Roman" w:hAnsi="Times New Roman" w:cs="Times New Roman"/>
          <w:b/>
          <w:bCs/>
        </w:rPr>
        <w:t>:</w:t>
      </w:r>
      <w:bookmarkEnd w:id="8"/>
    </w:p>
    <w:p w14:paraId="0698F98A" w14:textId="77DD5C8D" w:rsidR="00657FB4" w:rsidRPr="005957B8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 versionamento no GitHub funciona como uma linha do tempo inteligente para o seu código. Suas principais funções são:</w:t>
      </w:r>
    </w:p>
    <w:p w14:paraId="35A9E97E" w14:textId="6244A81C" w:rsidR="00657FB4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Rastreabilidade: Registra quem, quando e o que foi alterado, permitindo reverter erros rapidamente.</w:t>
      </w:r>
    </w:p>
    <w:p w14:paraId="43F8A3D5" w14:textId="21E85190" w:rsidR="00B87900" w:rsidRPr="009A00C4" w:rsidRDefault="00B87900" w:rsidP="00977AB4">
      <w:pPr>
        <w:rPr>
          <w:rFonts w:ascii="Times New Roman" w:hAnsi="Times New Roman" w:cs="Times New Roman"/>
        </w:rPr>
      </w:pPr>
      <w:hyperlink r:id="rId15" w:history="1">
        <w:r w:rsidRPr="00B87900">
          <w:rPr>
            <w:rStyle w:val="Hyperlink"/>
            <w:rFonts w:ascii="Times New Roman" w:hAnsi="Times New Roman" w:cs="Times New Roman"/>
          </w:rPr>
          <w:t>GitH</w:t>
        </w:r>
        <w:r w:rsidRPr="00B87900">
          <w:rPr>
            <w:rStyle w:val="Hyperlink"/>
            <w:rFonts w:ascii="Times New Roman" w:hAnsi="Times New Roman" w:cs="Times New Roman"/>
          </w:rPr>
          <w:t>u</w:t>
        </w:r>
        <w:r w:rsidRPr="00B87900">
          <w:rPr>
            <w:rStyle w:val="Hyperlink"/>
            <w:rFonts w:ascii="Times New Roman" w:hAnsi="Times New Roman" w:cs="Times New Roman"/>
          </w:rPr>
          <w:t>b</w:t>
        </w:r>
      </w:hyperlink>
      <w:r>
        <w:rPr>
          <w:rFonts w:ascii="Times New Roman" w:hAnsi="Times New Roman" w:cs="Times New Roman"/>
        </w:rPr>
        <w:t xml:space="preserve"> </w:t>
      </w:r>
    </w:p>
    <w:p w14:paraId="727557F7" w14:textId="47B90E1C" w:rsidR="00E25BAB" w:rsidRPr="00977AB4" w:rsidRDefault="00FF36F4" w:rsidP="00977AB4">
      <w:pPr>
        <w:rPr>
          <w:rFonts w:ascii="Times New Roman" w:hAnsi="Times New Roman" w:cs="Times New Roman"/>
          <w:sz w:val="28"/>
          <w:szCs w:val="28"/>
        </w:rPr>
      </w:pPr>
      <w:r w:rsidRPr="00251BD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7DF0645" wp14:editId="655024D5">
            <wp:simplePos x="0" y="0"/>
            <wp:positionH relativeFrom="margin">
              <wp:align>center</wp:align>
            </wp:positionH>
            <wp:positionV relativeFrom="paragraph">
              <wp:posOffset>330178</wp:posOffset>
            </wp:positionV>
            <wp:extent cx="6951980" cy="5656580"/>
            <wp:effectExtent l="0" t="0" r="1270" b="1270"/>
            <wp:wrapTopAndBottom/>
            <wp:docPr id="2020344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47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20572" w14:textId="6D8CA594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A6976B7" w14:textId="757E238C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39D4B65" w14:textId="2D3C531E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12B457A3" w14:textId="77777777" w:rsidR="00251BDB" w:rsidRPr="00251BDB" w:rsidRDefault="00251BDB" w:rsidP="00251BDB">
      <w:pPr>
        <w:rPr>
          <w:rFonts w:ascii="Times New Roman" w:hAnsi="Times New Roman" w:cs="Times New Roman"/>
          <w:sz w:val="28"/>
          <w:szCs w:val="28"/>
        </w:rPr>
      </w:pPr>
    </w:p>
    <w:p w14:paraId="4AACC97A" w14:textId="123E7339" w:rsidR="00690C9A" w:rsidRPr="0089167A" w:rsidRDefault="00100BEB" w:rsidP="00100BEB">
      <w:pPr>
        <w:pStyle w:val="Ttulo1"/>
        <w:rPr>
          <w:rFonts w:ascii="Times New Roman" w:hAnsi="Times New Roman" w:cs="Times New Roman"/>
          <w:b/>
          <w:bCs/>
        </w:rPr>
      </w:pPr>
      <w:r>
        <w:lastRenderedPageBreak/>
        <w:t xml:space="preserve"> </w:t>
      </w:r>
      <w:r w:rsidR="00E447A2">
        <w:t xml:space="preserve"> </w:t>
      </w:r>
      <w:bookmarkStart w:id="9" w:name="_Toc231826253"/>
      <w:r w:rsidR="008C187B" w:rsidRPr="0089167A">
        <w:rPr>
          <w:rFonts w:ascii="Times New Roman" w:hAnsi="Times New Roman" w:cs="Times New Roman"/>
          <w:b/>
          <w:bCs/>
        </w:rPr>
        <w:t>10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690C9A" w:rsidRPr="0089167A">
        <w:rPr>
          <w:rFonts w:ascii="Times New Roman" w:hAnsi="Times New Roman" w:cs="Times New Roman"/>
          <w:b/>
          <w:bCs/>
        </w:rPr>
        <w:t>Documentação:</w:t>
      </w:r>
      <w:bookmarkEnd w:id="9"/>
    </w:p>
    <w:p w14:paraId="46B18660" w14:textId="3B4ABAEA" w:rsidR="00E447A2" w:rsidRPr="009A00C4" w:rsidRDefault="00B33FD5" w:rsidP="00E447A2">
      <w:pPr>
        <w:rPr>
          <w:rFonts w:ascii="Times New Roman" w:hAnsi="Times New Roman" w:cs="Times New Roman"/>
          <w:sz w:val="28"/>
          <w:szCs w:val="28"/>
        </w:rPr>
      </w:pPr>
      <w:r w:rsidRPr="009A00C4">
        <w:rPr>
          <w:rFonts w:ascii="Times New Roman" w:hAnsi="Times New Roman" w:cs="Times New Roman"/>
          <w:sz w:val="28"/>
          <w:szCs w:val="28"/>
        </w:rPr>
        <w:t xml:space="preserve">Documentar transforma o esforço individual em um </w:t>
      </w:r>
      <w:r w:rsidRPr="0089167A">
        <w:rPr>
          <w:rFonts w:ascii="Times New Roman" w:hAnsi="Times New Roman" w:cs="Times New Roman"/>
          <w:sz w:val="28"/>
          <w:szCs w:val="28"/>
        </w:rPr>
        <w:t>ativo técnico</w:t>
      </w:r>
      <w:r w:rsidRPr="009A00C4">
        <w:rPr>
          <w:rFonts w:ascii="Times New Roman" w:hAnsi="Times New Roman" w:cs="Times New Roman"/>
          <w:b/>
          <w:bCs/>
          <w:sz w:val="28"/>
          <w:szCs w:val="28"/>
        </w:rPr>
        <w:t xml:space="preserve"> organizado</w:t>
      </w:r>
      <w:r w:rsidRPr="009A00C4">
        <w:rPr>
          <w:rFonts w:ascii="Times New Roman" w:hAnsi="Times New Roman" w:cs="Times New Roman"/>
          <w:sz w:val="28"/>
          <w:szCs w:val="28"/>
        </w:rPr>
        <w:t>, permitindo que o software cresça com segurança e eficiência. (</w:t>
      </w:r>
      <w:r w:rsidR="00E447A2" w:rsidRPr="009A00C4">
        <w:rPr>
          <w:rFonts w:ascii="Times New Roman" w:hAnsi="Times New Roman" w:cs="Times New Roman"/>
          <w:sz w:val="28"/>
          <w:szCs w:val="28"/>
        </w:rPr>
        <w:t>Word)</w:t>
      </w:r>
    </w:p>
    <w:p w14:paraId="37108387" w14:textId="5057C694" w:rsidR="00E25BAB" w:rsidRDefault="00FF36F4" w:rsidP="00100BEB">
      <w:pPr>
        <w:rPr>
          <w:b/>
          <w:bCs/>
          <w:sz w:val="32"/>
          <w:szCs w:val="32"/>
        </w:rPr>
      </w:pPr>
      <w:r w:rsidRPr="00FF36F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6C80B7CA" wp14:editId="5269EE69">
            <wp:simplePos x="0" y="0"/>
            <wp:positionH relativeFrom="margin">
              <wp:align>right</wp:align>
            </wp:positionH>
            <wp:positionV relativeFrom="paragraph">
              <wp:posOffset>342265</wp:posOffset>
            </wp:positionV>
            <wp:extent cx="5391785" cy="6776720"/>
            <wp:effectExtent l="0" t="0" r="0" b="5080"/>
            <wp:wrapTopAndBottom/>
            <wp:docPr id="2142129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99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="005706B6" w:rsidRPr="005706B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Trello</w:t>
        </w:r>
      </w:hyperlink>
    </w:p>
    <w:p w14:paraId="4B853DD7" w14:textId="77777777" w:rsidR="00E25BAB" w:rsidRDefault="00E25BAB" w:rsidP="00100BEB">
      <w:pPr>
        <w:rPr>
          <w:rFonts w:ascii="Times New Roman" w:hAnsi="Times New Roman" w:cs="Times New Roman"/>
          <w:sz w:val="28"/>
          <w:szCs w:val="28"/>
        </w:rPr>
      </w:pPr>
    </w:p>
    <w:p w14:paraId="49F9B7B6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167D8BF3" w14:textId="158EF258" w:rsidR="00B33FD5" w:rsidRPr="0089167A" w:rsidRDefault="000B20F8" w:rsidP="00100BEB">
      <w:pPr>
        <w:rPr>
          <w:rStyle w:val="Ttulo1Char"/>
          <w:rFonts w:ascii="Times New Roman" w:hAnsi="Times New Roman" w:cs="Times New Roman"/>
          <w:b/>
          <w:bCs/>
        </w:rPr>
      </w:pPr>
      <w:bookmarkStart w:id="10" w:name="_Toc231826254"/>
      <w:r w:rsidRPr="0089167A">
        <w:rPr>
          <w:rStyle w:val="Ttulo1Char"/>
          <w:rFonts w:ascii="Times New Roman" w:hAnsi="Times New Roman" w:cs="Times New Roman"/>
          <w:b/>
          <w:bCs/>
        </w:rPr>
        <w:lastRenderedPageBreak/>
        <w:t>1</w:t>
      </w:r>
      <w:r w:rsidR="008C187B" w:rsidRPr="0089167A">
        <w:rPr>
          <w:rStyle w:val="Ttulo1Char"/>
          <w:rFonts w:ascii="Times New Roman" w:hAnsi="Times New Roman" w:cs="Times New Roman"/>
          <w:b/>
          <w:bCs/>
        </w:rPr>
        <w:t>1</w:t>
      </w:r>
      <w:r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0238EB" w:rsidRPr="0089167A">
        <w:rPr>
          <w:rStyle w:val="Ttulo1Char"/>
          <w:rFonts w:ascii="Times New Roman" w:hAnsi="Times New Roman" w:cs="Times New Roman"/>
          <w:b/>
          <w:bCs/>
        </w:rPr>
        <w:t>Diagrama de Classes</w:t>
      </w:r>
      <w:bookmarkEnd w:id="10"/>
    </w:p>
    <w:p w14:paraId="16A342C6" w14:textId="27F3E619" w:rsidR="00CD01D2" w:rsidRPr="005957B8" w:rsidRDefault="00387A8A" w:rsidP="00100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67A91CE" wp14:editId="05DBBBA3">
            <wp:simplePos x="0" y="0"/>
            <wp:positionH relativeFrom="margin">
              <wp:posOffset>352425</wp:posOffset>
            </wp:positionH>
            <wp:positionV relativeFrom="paragraph">
              <wp:posOffset>857250</wp:posOffset>
            </wp:positionV>
            <wp:extent cx="4673600" cy="7560310"/>
            <wp:effectExtent l="0" t="0" r="0" b="0"/>
            <wp:wrapTopAndBottom/>
            <wp:docPr id="1893542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2984" name="Imagem 18935429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9A0">
        <w:rPr>
          <w:rFonts w:ascii="Times New Roman" w:hAnsi="Times New Roman" w:cs="Times New Roman"/>
          <w:sz w:val="28"/>
          <w:szCs w:val="28"/>
        </w:rPr>
        <w:t>M</w:t>
      </w:r>
      <w:r w:rsidR="00CD01D2" w:rsidRPr="005957B8">
        <w:rPr>
          <w:rFonts w:ascii="Times New Roman" w:hAnsi="Times New Roman" w:cs="Times New Roman"/>
          <w:sz w:val="28"/>
          <w:szCs w:val="28"/>
        </w:rPr>
        <w:t>ostra a estrutura completa do back-end com as entidades principais: Livro, Movimentação, Retirada, Turma, e o serviço EstoqueService que orquestra as operações.</w:t>
      </w:r>
    </w:p>
    <w:p w14:paraId="7A40AE80" w14:textId="73595903" w:rsidR="000238EB" w:rsidRPr="00E25BAB" w:rsidRDefault="000238EB" w:rsidP="00E25BAB">
      <w:pPr>
        <w:ind w:left="720"/>
        <w:rPr>
          <w:rStyle w:val="Ttulo1Char"/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7037B64" w14:textId="3B2F2650" w:rsidR="00977AB4" w:rsidRPr="0089167A" w:rsidRDefault="000B20F8" w:rsidP="00E447A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31826255"/>
      <w:r w:rsidRPr="0089167A">
        <w:rPr>
          <w:rStyle w:val="Ttulo1Char"/>
          <w:rFonts w:ascii="Times New Roman" w:hAnsi="Times New Roman" w:cs="Times New Roman"/>
          <w:b/>
          <w:bCs/>
        </w:rPr>
        <w:t>1</w:t>
      </w:r>
      <w:r w:rsidR="008C187B" w:rsidRPr="0089167A">
        <w:rPr>
          <w:rStyle w:val="Ttulo1Char"/>
          <w:rFonts w:ascii="Times New Roman" w:hAnsi="Times New Roman" w:cs="Times New Roman"/>
          <w:b/>
          <w:bCs/>
        </w:rPr>
        <w:t>2</w:t>
      </w:r>
      <w:r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CD01D2" w:rsidRPr="0089167A">
        <w:rPr>
          <w:rStyle w:val="Ttulo1Char"/>
          <w:rFonts w:ascii="Times New Roman" w:hAnsi="Times New Roman" w:cs="Times New Roman"/>
          <w:b/>
          <w:bCs/>
        </w:rPr>
        <w:t>D</w:t>
      </w:r>
      <w:r w:rsidR="000238EB" w:rsidRPr="0089167A">
        <w:rPr>
          <w:rStyle w:val="Ttulo1Char"/>
          <w:rFonts w:ascii="Times New Roman" w:hAnsi="Times New Roman" w:cs="Times New Roman"/>
          <w:b/>
          <w:bCs/>
        </w:rPr>
        <w:t>iagrama de Sequência</w:t>
      </w:r>
      <w:bookmarkEnd w:id="11"/>
    </w:p>
    <w:p w14:paraId="10456CE4" w14:textId="44DAA35D" w:rsidR="00CD01D2" w:rsidRPr="005957B8" w:rsidRDefault="00CD01D2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 </w:t>
      </w:r>
      <w:r w:rsidR="00EB79A0">
        <w:rPr>
          <w:rFonts w:ascii="Times New Roman" w:hAnsi="Times New Roman" w:cs="Times New Roman"/>
          <w:sz w:val="28"/>
          <w:szCs w:val="28"/>
        </w:rPr>
        <w:t>I</w:t>
      </w:r>
      <w:r w:rsidRPr="005957B8">
        <w:rPr>
          <w:rFonts w:ascii="Times New Roman" w:hAnsi="Times New Roman" w:cs="Times New Roman"/>
          <w:sz w:val="28"/>
          <w:szCs w:val="28"/>
        </w:rPr>
        <w:t>lustra os dois fluxos principais:</w:t>
      </w:r>
    </w:p>
    <w:p w14:paraId="526F1AD4" w14:textId="0FE88247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Entrada de livros (quando chegam da editora)</w:t>
      </w:r>
    </w:p>
    <w:p w14:paraId="0B65131B" w14:textId="65207B3A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Saída de livros (quando instrutores retiram para turmas), incluindo validação de estoque disponível</w:t>
      </w:r>
    </w:p>
    <w:p w14:paraId="07D98180" w14:textId="58D3E6F8" w:rsidR="00CD01D2" w:rsidRPr="00CE28F7" w:rsidRDefault="00CD01D2" w:rsidP="00CD01D2">
      <w:pPr>
        <w:ind w:left="720"/>
        <w:rPr>
          <w:sz w:val="28"/>
          <w:szCs w:val="28"/>
        </w:rPr>
      </w:pPr>
    </w:p>
    <w:p w14:paraId="6F5F0D07" w14:textId="10B4C4C5" w:rsidR="00FE2C8D" w:rsidRDefault="00FE2C8D" w:rsidP="00FE2C8D">
      <w:pPr>
        <w:jc w:val="center"/>
        <w:rPr>
          <w:b/>
          <w:bCs/>
          <w:sz w:val="28"/>
          <w:szCs w:val="28"/>
        </w:rPr>
      </w:pPr>
    </w:p>
    <w:p w14:paraId="11B70C49" w14:textId="01ED6A59" w:rsidR="006237CB" w:rsidRDefault="00387A8A" w:rsidP="00FE2C8D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65053" wp14:editId="0C159554">
            <wp:simplePos x="0" y="0"/>
            <wp:positionH relativeFrom="page">
              <wp:align>left</wp:align>
            </wp:positionH>
            <wp:positionV relativeFrom="paragraph">
              <wp:posOffset>430425</wp:posOffset>
            </wp:positionV>
            <wp:extent cx="7601225" cy="4145887"/>
            <wp:effectExtent l="0" t="0" r="0" b="7620"/>
            <wp:wrapTopAndBottom/>
            <wp:docPr id="24594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3002" name="Imagem 2459430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1225" cy="4145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75229" w14:textId="71DD85DF" w:rsidR="006237CB" w:rsidRDefault="006237CB" w:rsidP="00FE2C8D">
      <w:pPr>
        <w:jc w:val="center"/>
        <w:rPr>
          <w:b/>
          <w:bCs/>
          <w:i/>
          <w:iCs/>
          <w:sz w:val="32"/>
          <w:szCs w:val="32"/>
        </w:rPr>
      </w:pPr>
    </w:p>
    <w:p w14:paraId="521020F1" w14:textId="49F07B4D" w:rsidR="00FE2C8D" w:rsidRDefault="00FE2C8D" w:rsidP="00FE2C8D">
      <w:pPr>
        <w:jc w:val="center"/>
        <w:rPr>
          <w:sz w:val="32"/>
          <w:szCs w:val="32"/>
        </w:rPr>
      </w:pPr>
    </w:p>
    <w:p w14:paraId="25E04E0F" w14:textId="16D4DF60" w:rsidR="004D46B8" w:rsidRDefault="004D46B8" w:rsidP="00FE2C8D">
      <w:pPr>
        <w:jc w:val="center"/>
        <w:rPr>
          <w:sz w:val="32"/>
          <w:szCs w:val="32"/>
        </w:rPr>
      </w:pPr>
    </w:p>
    <w:p w14:paraId="31FB09BA" w14:textId="6F4B384D" w:rsidR="004D46B8" w:rsidRDefault="004D46B8" w:rsidP="00FE2C8D">
      <w:pPr>
        <w:jc w:val="center"/>
        <w:rPr>
          <w:sz w:val="32"/>
          <w:szCs w:val="32"/>
        </w:rPr>
      </w:pPr>
    </w:p>
    <w:p w14:paraId="19742C0B" w14:textId="77777777" w:rsidR="00690C9A" w:rsidRPr="005957B8" w:rsidRDefault="00690C9A" w:rsidP="004D4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CF39A" w14:textId="5866B7F5" w:rsidR="00CE28F7" w:rsidRPr="0089167A" w:rsidRDefault="007C3682" w:rsidP="003F58E7">
      <w:pPr>
        <w:pStyle w:val="Ttulo1"/>
        <w:rPr>
          <w:rFonts w:ascii="Times New Roman" w:hAnsi="Times New Roman" w:cs="Times New Roman"/>
          <w:b/>
          <w:bCs/>
        </w:rPr>
      </w:pPr>
      <w:r>
        <w:t xml:space="preserve"> </w:t>
      </w:r>
      <w:bookmarkStart w:id="12" w:name="_Toc231826256"/>
      <w:r w:rsidRPr="0089167A">
        <w:rPr>
          <w:rFonts w:ascii="Times New Roman" w:hAnsi="Times New Roman" w:cs="Times New Roman"/>
          <w:b/>
          <w:bCs/>
        </w:rPr>
        <w:t>1</w:t>
      </w:r>
      <w:r w:rsidR="008C187B" w:rsidRPr="0089167A">
        <w:rPr>
          <w:rFonts w:ascii="Times New Roman" w:hAnsi="Times New Roman" w:cs="Times New Roman"/>
          <w:b/>
          <w:bCs/>
        </w:rPr>
        <w:t>3</w:t>
      </w:r>
      <w:r w:rsidRPr="0089167A">
        <w:rPr>
          <w:rFonts w:ascii="Times New Roman" w:hAnsi="Times New Roman" w:cs="Times New Roman"/>
          <w:b/>
          <w:bCs/>
        </w:rPr>
        <w:t xml:space="preserve">. </w:t>
      </w:r>
      <w:r w:rsidR="00CE28F7" w:rsidRPr="0089167A">
        <w:rPr>
          <w:rFonts w:ascii="Times New Roman" w:hAnsi="Times New Roman" w:cs="Times New Roman"/>
          <w:b/>
          <w:bCs/>
        </w:rPr>
        <w:t>Diagramação de Banco de Dados</w:t>
      </w:r>
      <w:bookmarkEnd w:id="12"/>
    </w:p>
    <w:p w14:paraId="36C9D8C1" w14:textId="1ECEB6F1" w:rsidR="00977AB4" w:rsidRPr="00977AB4" w:rsidRDefault="00977AB4" w:rsidP="00475854">
      <w:pPr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O Diagrama de Banco de Dados (DER) é o mapa visual que planeja como os dados serão organizados. Ele serve para:</w:t>
      </w:r>
    </w:p>
    <w:p w14:paraId="36EFA278" w14:textId="66072952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Visualizar a estrutura: Identificar tabelas, campos e como eles se conectam.</w:t>
      </w:r>
    </w:p>
    <w:p w14:paraId="71871FD3" w14:textId="6C4371A8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Evitar erros: Planejar relações (como o 1:N entre Livros e Movimentações) antes de escrever o código.</w:t>
      </w:r>
    </w:p>
    <w:p w14:paraId="727E1400" w14:textId="33C99567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Alinhar a equipe: Garantir que todos os desenvolvedores sigam a mesma lógica de dados.</w:t>
      </w:r>
    </w:p>
    <w:p w14:paraId="75C740D9" w14:textId="43995764" w:rsidR="00977AB4" w:rsidRPr="00977AB4" w:rsidRDefault="00387A8A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DBB02E" wp14:editId="186D1C3B">
            <wp:simplePos x="0" y="0"/>
            <wp:positionH relativeFrom="page">
              <wp:align>left</wp:align>
            </wp:positionH>
            <wp:positionV relativeFrom="paragraph">
              <wp:posOffset>714668</wp:posOffset>
            </wp:positionV>
            <wp:extent cx="7981158" cy="4494729"/>
            <wp:effectExtent l="0" t="0" r="1270" b="1270"/>
            <wp:wrapTopAndBottom/>
            <wp:docPr id="157056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0828" name="Imagem 15705608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158" cy="4494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AB4" w:rsidRPr="00977AB4">
        <w:rPr>
          <w:rFonts w:ascii="Times New Roman" w:hAnsi="Times New Roman" w:cs="Times New Roman"/>
          <w:sz w:val="28"/>
          <w:szCs w:val="28"/>
        </w:rPr>
        <w:t>Documentar: Provar que o sistema foi planejado tecnicamente conforme as regras do Senai.</w:t>
      </w:r>
    </w:p>
    <w:p w14:paraId="3C94607E" w14:textId="3A6158D3" w:rsidR="003F58E7" w:rsidRPr="005957B8" w:rsidRDefault="003F58E7" w:rsidP="003F58E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537F54" w14:textId="0B77611D" w:rsidR="004D46B8" w:rsidRDefault="004D46B8" w:rsidP="00E447A2">
      <w:pPr>
        <w:rPr>
          <w:b/>
          <w:bCs/>
          <w:i/>
          <w:iCs/>
          <w:sz w:val="32"/>
          <w:szCs w:val="32"/>
        </w:rPr>
      </w:pPr>
    </w:p>
    <w:p w14:paraId="008A4009" w14:textId="77777777" w:rsidR="00690C9A" w:rsidRDefault="00690C9A" w:rsidP="00A22FC7">
      <w:pPr>
        <w:rPr>
          <w:b/>
          <w:bCs/>
          <w:sz w:val="28"/>
          <w:szCs w:val="28"/>
        </w:rPr>
      </w:pPr>
    </w:p>
    <w:p w14:paraId="06380807" w14:textId="4E601AE1" w:rsidR="00E447A2" w:rsidRPr="0089167A" w:rsidRDefault="008C187B" w:rsidP="00E447A2">
      <w:pPr>
        <w:pStyle w:val="Ttulo1"/>
        <w:rPr>
          <w:rFonts w:ascii="Times New Roman" w:hAnsi="Times New Roman" w:cs="Times New Roman"/>
          <w:b/>
          <w:bCs/>
        </w:rPr>
      </w:pPr>
      <w:bookmarkStart w:id="13" w:name="_Toc197959982"/>
      <w:bookmarkStart w:id="14" w:name="_Toc231826257"/>
      <w:r w:rsidRPr="0089167A">
        <w:rPr>
          <w:rFonts w:ascii="Times New Roman" w:hAnsi="Times New Roman" w:cs="Times New Roman"/>
          <w:b/>
          <w:bCs/>
        </w:rPr>
        <w:t>14.</w:t>
      </w:r>
      <w:r w:rsidR="00475854" w:rsidRPr="0089167A">
        <w:rPr>
          <w:rFonts w:ascii="Times New Roman" w:hAnsi="Times New Roman" w:cs="Times New Roman"/>
          <w:b/>
          <w:bCs/>
        </w:rPr>
        <w:t xml:space="preserve"> </w:t>
      </w:r>
      <w:r w:rsidR="00E447A2" w:rsidRPr="0089167A">
        <w:rPr>
          <w:rFonts w:ascii="Times New Roman" w:hAnsi="Times New Roman" w:cs="Times New Roman"/>
          <w:b/>
          <w:bCs/>
        </w:rPr>
        <w:t>C</w:t>
      </w:r>
      <w:bookmarkEnd w:id="13"/>
      <w:r w:rsidR="000238EB" w:rsidRPr="0089167A">
        <w:rPr>
          <w:rFonts w:ascii="Times New Roman" w:hAnsi="Times New Roman" w:cs="Times New Roman"/>
          <w:b/>
          <w:bCs/>
        </w:rPr>
        <w:t>onclusão</w:t>
      </w:r>
      <w:bookmarkEnd w:id="14"/>
    </w:p>
    <w:p w14:paraId="08333900" w14:textId="4E066777" w:rsidR="00EB79A0" w:rsidRPr="00EB79A0" w:rsidRDefault="00EB79A0" w:rsidP="00AB6F33">
      <w:pPr>
        <w:rPr>
          <w:rFonts w:ascii="Times New Roman" w:hAnsi="Times New Roman" w:cs="Times New Roman"/>
          <w:bCs/>
          <w:sz w:val="28"/>
          <w:szCs w:val="28"/>
        </w:rPr>
      </w:pPr>
      <w:r w:rsidRPr="00EB79A0">
        <w:rPr>
          <w:rFonts w:ascii="Times New Roman" w:hAnsi="Times New Roman" w:cs="Times New Roman"/>
          <w:bCs/>
          <w:sz w:val="28"/>
          <w:szCs w:val="28"/>
        </w:rPr>
        <w:t xml:space="preserve">O projeto </w:t>
      </w:r>
      <w:r w:rsidRPr="0089167A">
        <w:rPr>
          <w:rFonts w:ascii="Times New Roman" w:hAnsi="Times New Roman" w:cs="Times New Roman"/>
          <w:sz w:val="28"/>
          <w:szCs w:val="28"/>
        </w:rPr>
        <w:t xml:space="preserve">SenaiStock 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resolveu a falta de controle no almoxarifado através de </w:t>
      </w:r>
      <w:r w:rsidRPr="0089167A">
        <w:rPr>
          <w:rFonts w:ascii="Times New Roman" w:hAnsi="Times New Roman" w:cs="Times New Roman"/>
          <w:bCs/>
          <w:sz w:val="28"/>
          <w:szCs w:val="28"/>
        </w:rPr>
        <w:t>uma API REST robusta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, garantindo rastreabilidade e integridade de dados (ACID). Com foco em metodologias ágeis </w:t>
      </w:r>
      <w:r w:rsidRPr="0089167A">
        <w:rPr>
          <w:rFonts w:ascii="Times New Roman" w:hAnsi="Times New Roman" w:cs="Times New Roman"/>
          <w:bCs/>
          <w:sz w:val="28"/>
          <w:szCs w:val="28"/>
        </w:rPr>
        <w:t>(MoSCoW e Kanban),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 a equipe entregou um MVP seguro com autenticação JWT, consolidando boas práticas de versionamento e colaboração técnica no ciclo de vida do software.</w:t>
      </w:r>
    </w:p>
    <w:tbl>
      <w:tblPr>
        <w:tblW w:w="945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3"/>
        <w:gridCol w:w="3407"/>
        <w:gridCol w:w="3696"/>
      </w:tblGrid>
      <w:tr w:rsidR="00EB79A0" w:rsidRPr="00EB79A0" w14:paraId="780808A5" w14:textId="77777777" w:rsidTr="00EB79A0">
        <w:trPr>
          <w:trHeight w:val="827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DE190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bookmarkStart w:id="15" w:name="_Toc197959983"/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Etapa:</w:t>
            </w:r>
          </w:p>
        </w:tc>
        <w:tc>
          <w:tcPr>
            <w:tcW w:w="3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32382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Ação Técnica:</w:t>
            </w:r>
          </w:p>
        </w:tc>
        <w:tc>
          <w:tcPr>
            <w:tcW w:w="3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61609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Ferramenta/Responsável:</w:t>
            </w:r>
          </w:p>
        </w:tc>
      </w:tr>
      <w:tr w:rsidR="00EB79A0" w:rsidRPr="00EB79A0" w14:paraId="1D8D3315" w14:textId="77777777" w:rsidTr="00EB79A0">
        <w:trPr>
          <w:trHeight w:val="1472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096AD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16B0D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Recebimento de Lotes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4A364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Editora Senai</w:t>
            </w:r>
          </w:p>
        </w:tc>
      </w:tr>
      <w:tr w:rsidR="00EB79A0" w:rsidRPr="00EB79A0" w14:paraId="5D920C83" w14:textId="77777777" w:rsidTr="00EB79A0">
        <w:trPr>
          <w:trHeight w:val="1894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D7ADB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Triagem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EEF50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Identificação Visual (RA/NIF/Área)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F9C0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Post-it (Kanban Físico)</w:t>
            </w:r>
          </w:p>
        </w:tc>
      </w:tr>
      <w:tr w:rsidR="00EB79A0" w:rsidRPr="00EB79A0" w14:paraId="7AB9DA5E" w14:textId="77777777" w:rsidTr="00EB79A0">
        <w:trPr>
          <w:trHeight w:val="1856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6F88C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Registro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9EF7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Atualização de Banco de Dados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4BBEB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Excel</w:t>
            </w:r>
          </w:p>
        </w:tc>
      </w:tr>
      <w:tr w:rsidR="00EB79A0" w:rsidRPr="00EB79A0" w14:paraId="3501C555" w14:textId="77777777" w:rsidTr="00EB79A0">
        <w:trPr>
          <w:trHeight w:val="1904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B4A9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Monitoração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9B290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Emissão de Relatórios de Status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41621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PDF de Auditoria</w:t>
            </w:r>
          </w:p>
        </w:tc>
      </w:tr>
      <w:tr w:rsidR="00EB79A0" w:rsidRPr="00EB79A0" w14:paraId="15CBE6A4" w14:textId="77777777" w:rsidTr="00EB79A0">
        <w:trPr>
          <w:trHeight w:val="1679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C2373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8B6E4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Entrega Direta ao Discente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BD0093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Alunos (Demanda Comprada)</w:t>
            </w:r>
          </w:p>
        </w:tc>
      </w:tr>
    </w:tbl>
    <w:p w14:paraId="240D8671" w14:textId="77777777" w:rsidR="00EB79A0" w:rsidRDefault="00EB79A0" w:rsidP="00E447A2">
      <w:pPr>
        <w:pStyle w:val="Ttulo1"/>
      </w:pPr>
    </w:p>
    <w:p w14:paraId="1234D462" w14:textId="79F76C95" w:rsidR="00E447A2" w:rsidRPr="0089167A" w:rsidRDefault="008C187B" w:rsidP="00E447A2">
      <w:pPr>
        <w:pStyle w:val="Ttulo1"/>
        <w:rPr>
          <w:rFonts w:ascii="Times New Roman" w:hAnsi="Times New Roman" w:cs="Times New Roman"/>
          <w:b/>
          <w:bCs/>
        </w:rPr>
      </w:pPr>
      <w:bookmarkStart w:id="16" w:name="_Toc231826258"/>
      <w:r w:rsidRPr="0089167A">
        <w:rPr>
          <w:rFonts w:ascii="Times New Roman" w:hAnsi="Times New Roman" w:cs="Times New Roman"/>
          <w:b/>
          <w:bCs/>
        </w:rPr>
        <w:t>15.</w:t>
      </w:r>
      <w:r w:rsidR="00E447A2" w:rsidRPr="0089167A">
        <w:rPr>
          <w:rFonts w:ascii="Times New Roman" w:hAnsi="Times New Roman" w:cs="Times New Roman"/>
          <w:b/>
          <w:bCs/>
        </w:rPr>
        <w:t xml:space="preserve"> B</w:t>
      </w:r>
      <w:bookmarkEnd w:id="15"/>
      <w:r w:rsidR="000238EB" w:rsidRPr="0089167A">
        <w:rPr>
          <w:rFonts w:ascii="Times New Roman" w:hAnsi="Times New Roman" w:cs="Times New Roman"/>
          <w:b/>
          <w:bCs/>
        </w:rPr>
        <w:t>ibliografia</w:t>
      </w:r>
      <w:bookmarkEnd w:id="16"/>
    </w:p>
    <w:p w14:paraId="4B10A523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ANDERSON, David J. Kanban: Mudança Evolucionária de Sucesso para seu Negócio de Tecnologia. </w:t>
      </w:r>
      <w:r w:rsidRPr="000238EB">
        <w:rPr>
          <w:rFonts w:ascii="Times New Roman" w:hAnsi="Times New Roman" w:cs="Times New Roman"/>
          <w:lang w:val="en-US"/>
        </w:rPr>
        <w:t>São Paulo: Blue Hole Press, 2011.</w:t>
      </w:r>
    </w:p>
    <w:p w14:paraId="589C0E0C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</w:p>
    <w:p w14:paraId="75D3D67F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FIELDING, Roy Thomas. Architectural Styles and the Design of Network-based Software Architectures. </w:t>
      </w:r>
      <w:r w:rsidRPr="000238EB">
        <w:rPr>
          <w:rFonts w:ascii="Times New Roman" w:hAnsi="Times New Roman" w:cs="Times New Roman"/>
        </w:rPr>
        <w:t>Dissertação (Doutorado em Ciência da Computação) – University of California, Irvine, 2000. (Referência base para REST).</w:t>
      </w:r>
    </w:p>
    <w:p w14:paraId="5AD8B4CE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469D279D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FOWLER, Martin. Padrões de Arquitetura de Aplicações Corporativas. </w:t>
      </w:r>
      <w:r w:rsidRPr="007C3682">
        <w:rPr>
          <w:rFonts w:ascii="Times New Roman" w:hAnsi="Times New Roman" w:cs="Times New Roman"/>
          <w:lang w:val="en-US"/>
        </w:rPr>
        <w:t>Porto Alegre: Bookman, 2006.</w:t>
      </w:r>
    </w:p>
    <w:p w14:paraId="160597A4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</w:p>
    <w:p w14:paraId="6F972DBD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IETF (Internet Engineering Task Force). JSON Web Token (JWT) - RFC 7519. </w:t>
      </w:r>
      <w:r w:rsidRPr="000238EB">
        <w:rPr>
          <w:rFonts w:ascii="Times New Roman" w:hAnsi="Times New Roman" w:cs="Times New Roman"/>
        </w:rPr>
        <w:t>Disponível em: https://tools.ietf.org/html/rfc7519. Acesso em: mar. 2026.</w:t>
      </w:r>
    </w:p>
    <w:p w14:paraId="15C2B096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68FD26F5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KLEPPMANN, Martin. Designing Data-Intensive Applications: The Big Ideas Behind Reliable, Scalable, and Maintainable Systems. </w:t>
      </w:r>
      <w:r w:rsidRPr="007C3682">
        <w:rPr>
          <w:rFonts w:ascii="Times New Roman" w:hAnsi="Times New Roman" w:cs="Times New Roman"/>
        </w:rPr>
        <w:t xml:space="preserve">Sebastopol: O'Reilly Media, 2017. </w:t>
      </w:r>
      <w:r w:rsidRPr="000238EB">
        <w:rPr>
          <w:rFonts w:ascii="Times New Roman" w:hAnsi="Times New Roman" w:cs="Times New Roman"/>
        </w:rPr>
        <w:t>(Referência para conceitos de ACID e Transações).</w:t>
      </w:r>
    </w:p>
    <w:p w14:paraId="52CC753F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08BACF7A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PRESSMAN, Roger S.; MAXIM, Bruce R. Engenharia de Software: Uma Abordagem Profissional. 9. ed. Porto Alegre: McGraw Hill, 2021.</w:t>
      </w:r>
    </w:p>
    <w:p w14:paraId="01B629C8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1374E313" w14:textId="446D8272" w:rsidR="00E447A2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SOMMERVILLE, Ian. Engenharia de Software. 10. ed. São Paulo: Pearson Education, 2018.</w:t>
      </w:r>
    </w:p>
    <w:sectPr w:rsidR="00E447A2" w:rsidRPr="000238EB" w:rsidSect="009A3D40">
      <w:footerReference w:type="default" r:id="rId22"/>
      <w:footerReference w:type="first" r:id="rId2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63F6" w14:textId="77777777" w:rsidR="00A31D75" w:rsidRDefault="00A31D75" w:rsidP="0049683D">
      <w:pPr>
        <w:spacing w:after="0" w:line="240" w:lineRule="auto"/>
      </w:pPr>
      <w:r>
        <w:separator/>
      </w:r>
    </w:p>
  </w:endnote>
  <w:endnote w:type="continuationSeparator" w:id="0">
    <w:p w14:paraId="69D3DAC0" w14:textId="77777777" w:rsidR="00A31D75" w:rsidRDefault="00A31D75" w:rsidP="0049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6C6A" w14:textId="0836B71C" w:rsidR="0049683D" w:rsidRDefault="0049683D" w:rsidP="009A3D40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575193"/>
      <w:docPartObj>
        <w:docPartGallery w:val="Page Numbers (Bottom of Page)"/>
        <w:docPartUnique/>
      </w:docPartObj>
    </w:sdtPr>
    <w:sdtContent>
      <w:p w14:paraId="31093475" w14:textId="0ACFA360" w:rsidR="009A3D40" w:rsidRDefault="009A3D4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2A3E3A" w14:textId="77777777" w:rsidR="009A3D40" w:rsidRDefault="009A3D40" w:rsidP="009A3D40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3629156"/>
      <w:docPartObj>
        <w:docPartGallery w:val="Page Numbers (Bottom of Page)"/>
        <w:docPartUnique/>
      </w:docPartObj>
    </w:sdtPr>
    <w:sdtContent>
      <w:p w14:paraId="34107B4C" w14:textId="77344AAF" w:rsidR="009A3D40" w:rsidRDefault="009A3D40">
        <w:pPr>
          <w:pStyle w:val="Rodap"/>
          <w:jc w:val="right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5A52C305" w14:textId="77777777" w:rsidR="009A3D40" w:rsidRDefault="009A3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2B71" w14:textId="77777777" w:rsidR="00A31D75" w:rsidRDefault="00A31D75" w:rsidP="0049683D">
      <w:pPr>
        <w:spacing w:after="0" w:line="240" w:lineRule="auto"/>
      </w:pPr>
      <w:r>
        <w:separator/>
      </w:r>
    </w:p>
  </w:footnote>
  <w:footnote w:type="continuationSeparator" w:id="0">
    <w:p w14:paraId="0DEB53E7" w14:textId="77777777" w:rsidR="00A31D75" w:rsidRDefault="00A31D75" w:rsidP="00496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8C"/>
    <w:multiLevelType w:val="hybridMultilevel"/>
    <w:tmpl w:val="DD687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9E8"/>
    <w:multiLevelType w:val="multilevel"/>
    <w:tmpl w:val="A7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F18E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DE1872"/>
    <w:multiLevelType w:val="hybridMultilevel"/>
    <w:tmpl w:val="178A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3276"/>
    <w:multiLevelType w:val="hybridMultilevel"/>
    <w:tmpl w:val="3634E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36375"/>
    <w:multiLevelType w:val="multilevel"/>
    <w:tmpl w:val="A71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3C7D"/>
    <w:multiLevelType w:val="multilevel"/>
    <w:tmpl w:val="6B5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D30C8"/>
    <w:multiLevelType w:val="multilevel"/>
    <w:tmpl w:val="65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154383"/>
    <w:multiLevelType w:val="hybridMultilevel"/>
    <w:tmpl w:val="6532B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8150F6"/>
    <w:multiLevelType w:val="hybridMultilevel"/>
    <w:tmpl w:val="73D2A8C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577181"/>
    <w:multiLevelType w:val="hybridMultilevel"/>
    <w:tmpl w:val="422E5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A6F46"/>
    <w:multiLevelType w:val="multilevel"/>
    <w:tmpl w:val="4A0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10BB3"/>
    <w:multiLevelType w:val="multilevel"/>
    <w:tmpl w:val="22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654E1"/>
    <w:multiLevelType w:val="multilevel"/>
    <w:tmpl w:val="1A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6D83"/>
    <w:multiLevelType w:val="hybridMultilevel"/>
    <w:tmpl w:val="2A60F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70848"/>
    <w:multiLevelType w:val="hybridMultilevel"/>
    <w:tmpl w:val="B9A8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9141E"/>
    <w:multiLevelType w:val="multilevel"/>
    <w:tmpl w:val="FB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24C60"/>
    <w:multiLevelType w:val="multilevel"/>
    <w:tmpl w:val="96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475490">
    <w:abstractNumId w:val="17"/>
  </w:num>
  <w:num w:numId="2" w16cid:durableId="1318067571">
    <w:abstractNumId w:val="7"/>
  </w:num>
  <w:num w:numId="3" w16cid:durableId="2077168121">
    <w:abstractNumId w:val="1"/>
  </w:num>
  <w:num w:numId="4" w16cid:durableId="1467503092">
    <w:abstractNumId w:val="16"/>
  </w:num>
  <w:num w:numId="5" w16cid:durableId="1374766507">
    <w:abstractNumId w:val="14"/>
  </w:num>
  <w:num w:numId="6" w16cid:durableId="36319975">
    <w:abstractNumId w:val="0"/>
  </w:num>
  <w:num w:numId="7" w16cid:durableId="921527232">
    <w:abstractNumId w:val="4"/>
  </w:num>
  <w:num w:numId="8" w16cid:durableId="173809220">
    <w:abstractNumId w:val="8"/>
  </w:num>
  <w:num w:numId="9" w16cid:durableId="367607456">
    <w:abstractNumId w:val="11"/>
  </w:num>
  <w:num w:numId="10" w16cid:durableId="260068750">
    <w:abstractNumId w:val="12"/>
  </w:num>
  <w:num w:numId="11" w16cid:durableId="1377008269">
    <w:abstractNumId w:val="5"/>
  </w:num>
  <w:num w:numId="12" w16cid:durableId="536085274">
    <w:abstractNumId w:val="6"/>
  </w:num>
  <w:num w:numId="13" w16cid:durableId="278218459">
    <w:abstractNumId w:val="15"/>
  </w:num>
  <w:num w:numId="14" w16cid:durableId="1664356306">
    <w:abstractNumId w:val="13"/>
  </w:num>
  <w:num w:numId="15" w16cid:durableId="1194079480">
    <w:abstractNumId w:val="9"/>
  </w:num>
  <w:num w:numId="16" w16cid:durableId="291906954">
    <w:abstractNumId w:val="2"/>
  </w:num>
  <w:num w:numId="17" w16cid:durableId="2025664289">
    <w:abstractNumId w:val="10"/>
  </w:num>
  <w:num w:numId="18" w16cid:durableId="134670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D"/>
    <w:rsid w:val="000170B9"/>
    <w:rsid w:val="0002263C"/>
    <w:rsid w:val="000238EB"/>
    <w:rsid w:val="000874D3"/>
    <w:rsid w:val="000B20F8"/>
    <w:rsid w:val="000D58DA"/>
    <w:rsid w:val="00100BEB"/>
    <w:rsid w:val="0012068D"/>
    <w:rsid w:val="00140291"/>
    <w:rsid w:val="00141DB3"/>
    <w:rsid w:val="00142DD1"/>
    <w:rsid w:val="001E156A"/>
    <w:rsid w:val="001E5EFE"/>
    <w:rsid w:val="001E772C"/>
    <w:rsid w:val="00203959"/>
    <w:rsid w:val="002229F0"/>
    <w:rsid w:val="002310EC"/>
    <w:rsid w:val="00251BDB"/>
    <w:rsid w:val="0026552A"/>
    <w:rsid w:val="002737F6"/>
    <w:rsid w:val="00310057"/>
    <w:rsid w:val="003104CD"/>
    <w:rsid w:val="0034511D"/>
    <w:rsid w:val="00354036"/>
    <w:rsid w:val="00377D88"/>
    <w:rsid w:val="003815F9"/>
    <w:rsid w:val="00387A8A"/>
    <w:rsid w:val="003D2E07"/>
    <w:rsid w:val="003F58E7"/>
    <w:rsid w:val="0040347A"/>
    <w:rsid w:val="00433AA0"/>
    <w:rsid w:val="0046042C"/>
    <w:rsid w:val="00475854"/>
    <w:rsid w:val="0049683D"/>
    <w:rsid w:val="004D46B8"/>
    <w:rsid w:val="004D4FF9"/>
    <w:rsid w:val="004F078F"/>
    <w:rsid w:val="00501FC2"/>
    <w:rsid w:val="00540C13"/>
    <w:rsid w:val="005706B6"/>
    <w:rsid w:val="00576DD5"/>
    <w:rsid w:val="00591BFD"/>
    <w:rsid w:val="005957B8"/>
    <w:rsid w:val="005A0F5D"/>
    <w:rsid w:val="006237CB"/>
    <w:rsid w:val="00625549"/>
    <w:rsid w:val="00657FB4"/>
    <w:rsid w:val="00665B55"/>
    <w:rsid w:val="00690C9A"/>
    <w:rsid w:val="00736976"/>
    <w:rsid w:val="007402C6"/>
    <w:rsid w:val="007B2AF4"/>
    <w:rsid w:val="007C1A0B"/>
    <w:rsid w:val="007C3682"/>
    <w:rsid w:val="007C38E8"/>
    <w:rsid w:val="008657CA"/>
    <w:rsid w:val="0089167A"/>
    <w:rsid w:val="008C187B"/>
    <w:rsid w:val="00926C34"/>
    <w:rsid w:val="009275F8"/>
    <w:rsid w:val="00947EEE"/>
    <w:rsid w:val="0095429E"/>
    <w:rsid w:val="00977AB4"/>
    <w:rsid w:val="0099746D"/>
    <w:rsid w:val="009A00C4"/>
    <w:rsid w:val="009A3D40"/>
    <w:rsid w:val="009E031A"/>
    <w:rsid w:val="009F32F2"/>
    <w:rsid w:val="00A22FC7"/>
    <w:rsid w:val="00A31D75"/>
    <w:rsid w:val="00A3404D"/>
    <w:rsid w:val="00A54871"/>
    <w:rsid w:val="00AB6F33"/>
    <w:rsid w:val="00AD5789"/>
    <w:rsid w:val="00B17F81"/>
    <w:rsid w:val="00B33FD5"/>
    <w:rsid w:val="00B87900"/>
    <w:rsid w:val="00BF1439"/>
    <w:rsid w:val="00C8767D"/>
    <w:rsid w:val="00CD01D2"/>
    <w:rsid w:val="00CE28F7"/>
    <w:rsid w:val="00CF6668"/>
    <w:rsid w:val="00D64732"/>
    <w:rsid w:val="00D85C40"/>
    <w:rsid w:val="00D86CD8"/>
    <w:rsid w:val="00D9180E"/>
    <w:rsid w:val="00D92729"/>
    <w:rsid w:val="00DD20A4"/>
    <w:rsid w:val="00DD3415"/>
    <w:rsid w:val="00E25BAB"/>
    <w:rsid w:val="00E30908"/>
    <w:rsid w:val="00E436AB"/>
    <w:rsid w:val="00E447A2"/>
    <w:rsid w:val="00EB79A0"/>
    <w:rsid w:val="00ED32CD"/>
    <w:rsid w:val="00F223CA"/>
    <w:rsid w:val="00F308EA"/>
    <w:rsid w:val="00F43E90"/>
    <w:rsid w:val="00F66AEC"/>
    <w:rsid w:val="00FB3F75"/>
    <w:rsid w:val="00FC2B25"/>
    <w:rsid w:val="00FD5111"/>
    <w:rsid w:val="00FE2C8D"/>
    <w:rsid w:val="00FF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0D2FB"/>
  <w15:chartTrackingRefBased/>
  <w15:docId w15:val="{851B811D-3587-49E6-8090-B4DE948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8D"/>
  </w:style>
  <w:style w:type="paragraph" w:styleId="Ttulo1">
    <w:name w:val="heading 1"/>
    <w:basedOn w:val="Normal"/>
    <w:next w:val="Normal"/>
    <w:link w:val="Ttulo1Char"/>
    <w:uiPriority w:val="9"/>
    <w:qFormat/>
    <w:rsid w:val="00F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74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4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1DB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41D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0BE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100BE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683D"/>
  </w:style>
  <w:style w:type="paragraph" w:styleId="Rodap">
    <w:name w:val="footer"/>
    <w:basedOn w:val="Normal"/>
    <w:link w:val="Rodap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683D"/>
  </w:style>
  <w:style w:type="character" w:styleId="HiperlinkVisitado">
    <w:name w:val="FollowedHyperlink"/>
    <w:basedOn w:val="Fontepargpadro"/>
    <w:uiPriority w:val="99"/>
    <w:semiHidden/>
    <w:unhideWhenUsed/>
    <w:rsid w:val="007C36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figma.com/design/B4amsZzuykN1FUHcynHEbD/Sem-t%C3%ADtulo?node-id=0-1&amp;p=f" TargetMode="External"/><Relationship Id="rId18" Type="http://schemas.openxmlformats.org/officeDocument/2006/relationships/hyperlink" Target="https://trello.com/b/6oArYACB/estoquelivros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.com/b/6oArYACB/biblioteca-senai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iaEduarda-Nepo/ProjetoEstoqueLivros.git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gi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39E0-54BF-4948-9D0F-733D5C8A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1510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TAKEMI ARAUJO DOS SANTOS</dc:creator>
  <cp:keywords/>
  <dc:description/>
  <cp:lastModifiedBy>LUIZA TAKEMI ARAUJO DOS SANTOS</cp:lastModifiedBy>
  <cp:revision>2</cp:revision>
  <dcterms:created xsi:type="dcterms:W3CDTF">2026-06-08T18:51:00Z</dcterms:created>
  <dcterms:modified xsi:type="dcterms:W3CDTF">2026-06-08T18:51:00Z</dcterms:modified>
</cp:coreProperties>
</file>