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5B09" w14:textId="77777777" w:rsidR="00CE28F7" w:rsidRPr="00FE2C8D" w:rsidRDefault="00CE28F7" w:rsidP="00657FB4">
      <w:pPr>
        <w:rPr>
          <w:b/>
          <w:bCs/>
          <w:sz w:val="32"/>
          <w:szCs w:val="32"/>
        </w:rPr>
      </w:pPr>
    </w:p>
    <w:p w14:paraId="316D0264" w14:textId="77777777" w:rsidR="00657FB4" w:rsidRPr="0089167A" w:rsidRDefault="00657FB4" w:rsidP="00657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167A">
        <w:rPr>
          <w:rFonts w:ascii="Times New Roman" w:hAnsi="Times New Roman" w:cs="Times New Roman"/>
          <w:b/>
          <w:sz w:val="28"/>
          <w:szCs w:val="28"/>
        </w:rPr>
        <w:t>LUIZA TAKEMI ARAUJO DOS SANTOS</w:t>
      </w:r>
    </w:p>
    <w:p w14:paraId="436D34C1" w14:textId="5B122F15" w:rsidR="005957B8" w:rsidRPr="0089167A" w:rsidRDefault="005957B8" w:rsidP="00657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167A">
        <w:rPr>
          <w:rFonts w:ascii="Times New Roman" w:hAnsi="Times New Roman" w:cs="Times New Roman"/>
          <w:b/>
          <w:sz w:val="28"/>
          <w:szCs w:val="28"/>
        </w:rPr>
        <w:t>MARIA EDUARDA NEPOMUCENO ALVES</w:t>
      </w:r>
    </w:p>
    <w:p w14:paraId="3E0192DD" w14:textId="77777777" w:rsidR="00657FB4" w:rsidRDefault="00657FB4" w:rsidP="00657FB4"/>
    <w:p w14:paraId="5D6C0EA3" w14:textId="77777777" w:rsidR="00657FB4" w:rsidRDefault="00657FB4" w:rsidP="00657FB4"/>
    <w:p w14:paraId="157A61B4" w14:textId="77777777" w:rsidR="00657FB4" w:rsidRDefault="00657FB4" w:rsidP="00657FB4"/>
    <w:p w14:paraId="1302EBBE" w14:textId="77777777" w:rsidR="00657FB4" w:rsidRDefault="00657FB4" w:rsidP="00657FB4"/>
    <w:p w14:paraId="721A9816" w14:textId="77777777" w:rsidR="00657FB4" w:rsidRDefault="00657FB4" w:rsidP="00657FB4"/>
    <w:p w14:paraId="01496973" w14:textId="77777777" w:rsidR="00657FB4" w:rsidRDefault="00657FB4" w:rsidP="00657FB4"/>
    <w:p w14:paraId="785F1227" w14:textId="77777777" w:rsidR="00657FB4" w:rsidRDefault="00657FB4" w:rsidP="00657FB4"/>
    <w:p w14:paraId="724856E8" w14:textId="77777777" w:rsidR="00657FB4" w:rsidRDefault="00657FB4" w:rsidP="00657FB4"/>
    <w:p w14:paraId="04810378" w14:textId="77777777" w:rsidR="00657FB4" w:rsidRDefault="00657FB4" w:rsidP="00657FB4"/>
    <w:p w14:paraId="091EAD4D" w14:textId="77777777" w:rsidR="00657FB4" w:rsidRDefault="00657FB4" w:rsidP="00657FB4"/>
    <w:p w14:paraId="78EB12D9" w14:textId="77777777" w:rsidR="00657FB4" w:rsidRPr="00EB18EA" w:rsidRDefault="00657FB4" w:rsidP="00657FB4">
      <w:pPr>
        <w:rPr>
          <w:rFonts w:ascii="Times New Roman" w:hAnsi="Times New Roman" w:cs="Times New Roman"/>
        </w:rPr>
      </w:pPr>
    </w:p>
    <w:p w14:paraId="6D3F11A8" w14:textId="024452D2" w:rsidR="00657FB4" w:rsidRPr="00E436AB" w:rsidRDefault="005957B8" w:rsidP="005957B8">
      <w:pPr>
        <w:jc w:val="center"/>
        <w:rPr>
          <w:rFonts w:ascii="Times New Roman" w:hAnsi="Times New Roman" w:cs="Times New Roman"/>
          <w:sz w:val="40"/>
          <w:szCs w:val="40"/>
        </w:rPr>
      </w:pPr>
      <w:r w:rsidRPr="00E436AB">
        <w:rPr>
          <w:rFonts w:ascii="Times New Roman" w:hAnsi="Times New Roman" w:cs="Times New Roman"/>
          <w:sz w:val="40"/>
          <w:szCs w:val="40"/>
        </w:rPr>
        <w:t>Controle de Estoque</w:t>
      </w:r>
    </w:p>
    <w:p w14:paraId="2795399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2CE39EF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C91398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58B042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76EA10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A2372B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021077D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A1A90AF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CF497AB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BD86DD9" w14:textId="292E53B9" w:rsidR="00657FB4" w:rsidRPr="00141DB3" w:rsidRDefault="00657FB4" w:rsidP="00141D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8AE">
        <w:rPr>
          <w:rFonts w:ascii="Times New Roman" w:hAnsi="Times New Roman" w:cs="Times New Roman"/>
          <w:b/>
          <w:sz w:val="28"/>
          <w:szCs w:val="28"/>
        </w:rPr>
        <w:t>LIMEIRA-SP</w:t>
      </w:r>
      <w:r w:rsidRPr="00ED18AE">
        <w:rPr>
          <w:rFonts w:ascii="Times New Roman" w:hAnsi="Times New Roman" w:cs="Times New Roman"/>
          <w:b/>
          <w:sz w:val="28"/>
          <w:szCs w:val="28"/>
        </w:rPr>
        <w:br/>
        <w:t>202</w:t>
      </w:r>
      <w:r w:rsidR="000B20F8">
        <w:rPr>
          <w:rFonts w:ascii="Times New Roman" w:hAnsi="Times New Roman" w:cs="Times New Roman"/>
          <w:b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46392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7D5178" w14:textId="2971F54E" w:rsidR="00100BEB" w:rsidRPr="00FF36F4" w:rsidRDefault="00100BEB" w:rsidP="00100BEB">
          <w:pPr>
            <w:pStyle w:val="CabealhodoSumri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FF36F4">
            <w:rPr>
              <w:rFonts w:ascii="Times New Roman" w:hAnsi="Times New Roman" w:cs="Times New Roman"/>
              <w:sz w:val="28"/>
              <w:szCs w:val="28"/>
            </w:rPr>
            <w:t>Sumário:</w:t>
          </w:r>
        </w:p>
        <w:p w14:paraId="6DD9FF24" w14:textId="39D9941E" w:rsidR="000170B9" w:rsidRDefault="00100B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FF36F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F36F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F36F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407982" w:history="1">
            <w:r w:rsidR="000170B9"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1.Introdução</w:t>
            </w:r>
            <w:r w:rsidR="000170B9">
              <w:rPr>
                <w:noProof/>
                <w:webHidden/>
              </w:rPr>
              <w:tab/>
            </w:r>
            <w:r w:rsidR="000170B9">
              <w:rPr>
                <w:noProof/>
                <w:webHidden/>
              </w:rPr>
              <w:fldChar w:fldCharType="begin"/>
            </w:r>
            <w:r w:rsidR="000170B9">
              <w:rPr>
                <w:noProof/>
                <w:webHidden/>
              </w:rPr>
              <w:instrText xml:space="preserve"> PAGEREF _Toc229407982 \h </w:instrText>
            </w:r>
            <w:r w:rsidR="000170B9">
              <w:rPr>
                <w:noProof/>
                <w:webHidden/>
              </w:rPr>
            </w:r>
            <w:r w:rsidR="000170B9">
              <w:rPr>
                <w:noProof/>
                <w:webHidden/>
              </w:rPr>
              <w:fldChar w:fldCharType="separate"/>
            </w:r>
            <w:r w:rsidR="000170B9">
              <w:rPr>
                <w:noProof/>
                <w:webHidden/>
              </w:rPr>
              <w:t>1</w:t>
            </w:r>
            <w:r w:rsidR="000170B9">
              <w:rPr>
                <w:noProof/>
                <w:webHidden/>
              </w:rPr>
              <w:fldChar w:fldCharType="end"/>
            </w:r>
          </w:hyperlink>
        </w:p>
        <w:p w14:paraId="5F1DF300" w14:textId="7CBDAA85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83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Requisitos Funcionais (RF):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28A2" w14:textId="240ED023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84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Requisitos Não Funcionais (RNF):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39C53" w14:textId="0E5F4DCE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85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Moscow: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11550" w14:textId="0B9E12B5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86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Prototipagem: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B6CF6" w14:textId="255ECE6A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87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Metodologias Ágeis: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FFD79" w14:textId="3C2C9DB7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88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Kanbam: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D836" w14:textId="46C3BACE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89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Versionamento: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24D82" w14:textId="4B637706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90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4F69" w14:textId="60A855B2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91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Documentação: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77186" w14:textId="6FC6A971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92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11.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AD740" w14:textId="6964280D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93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12. 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AD94" w14:textId="2D03F252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94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13. Diagramação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00638" w14:textId="7A61B784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95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14.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B6B22" w14:textId="168AD259" w:rsidR="000170B9" w:rsidRDefault="000170B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407996" w:history="1">
            <w:r w:rsidRPr="0076457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15.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59A9" w14:textId="6609DA8E" w:rsidR="00100BEB" w:rsidRDefault="00100BEB">
          <w:r w:rsidRPr="00FF36F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8E37962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87853D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95A50A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B4C96C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F5F2D90" w14:textId="77777777" w:rsidR="005957B8" w:rsidRDefault="005957B8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74612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108A474" w14:textId="77777777" w:rsidR="0089167A" w:rsidRDefault="0089167A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9255D0" w14:textId="77777777" w:rsidR="0089167A" w:rsidRDefault="0089167A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E9B356B" w14:textId="77777777" w:rsidR="0089167A" w:rsidRDefault="0089167A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6F26C9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26B6705" w14:textId="77777777" w:rsidR="009A3D40" w:rsidRDefault="009A3D40" w:rsidP="00100BEB">
      <w:pPr>
        <w:pStyle w:val="Ttulo1"/>
        <w:rPr>
          <w:rFonts w:ascii="Times New Roman" w:hAnsi="Times New Roman" w:cs="Times New Roman"/>
          <w:b/>
          <w:bCs/>
        </w:rPr>
        <w:sectPr w:rsidR="009A3D40" w:rsidSect="009A3D40">
          <w:footerReference w:type="default" r:id="rId8"/>
          <w:pgSz w:w="11906" w:h="16838"/>
          <w:pgMar w:top="1417" w:right="1701" w:bottom="1417" w:left="1701" w:header="708" w:footer="708" w:gutter="0"/>
          <w:pgNumType w:fmt="numberInDash" w:start="0"/>
          <w:cols w:space="708"/>
          <w:titlePg/>
          <w:docGrid w:linePitch="360"/>
        </w:sectPr>
      </w:pPr>
    </w:p>
    <w:p w14:paraId="276BBF41" w14:textId="6CA66B42" w:rsidR="000B20F8" w:rsidRPr="0089167A" w:rsidRDefault="008C187B" w:rsidP="00100BEB">
      <w:pPr>
        <w:pStyle w:val="Ttulo1"/>
        <w:rPr>
          <w:rFonts w:ascii="Times New Roman" w:hAnsi="Times New Roman" w:cs="Times New Roman"/>
          <w:b/>
          <w:bCs/>
        </w:rPr>
      </w:pPr>
      <w:bookmarkStart w:id="0" w:name="_Toc229407982"/>
      <w:r w:rsidRPr="0089167A">
        <w:rPr>
          <w:rFonts w:ascii="Times New Roman" w:hAnsi="Times New Roman" w:cs="Times New Roman"/>
          <w:b/>
          <w:bCs/>
        </w:rPr>
        <w:lastRenderedPageBreak/>
        <w:t>1.</w:t>
      </w:r>
      <w:r w:rsidR="000B20F8" w:rsidRPr="0089167A">
        <w:rPr>
          <w:rFonts w:ascii="Times New Roman" w:hAnsi="Times New Roman" w:cs="Times New Roman"/>
          <w:b/>
          <w:bCs/>
        </w:rPr>
        <w:t>Introdução</w:t>
      </w:r>
      <w:bookmarkEnd w:id="0"/>
      <w:r w:rsidR="000B20F8" w:rsidRPr="0089167A">
        <w:rPr>
          <w:rFonts w:ascii="Times New Roman" w:hAnsi="Times New Roman" w:cs="Times New Roman"/>
          <w:b/>
          <w:bCs/>
        </w:rPr>
        <w:t xml:space="preserve"> </w:t>
      </w:r>
    </w:p>
    <w:p w14:paraId="5DDB47A2" w14:textId="272A16FA" w:rsidR="005957B8" w:rsidRDefault="005957B8" w:rsidP="00141DB3">
      <w:pPr>
        <w:pStyle w:val="Subttulo"/>
      </w:pPr>
      <w:r w:rsidRPr="005957B8">
        <w:t>Controle de Estoque de Livros Didáticos (S</w:t>
      </w:r>
      <w:r w:rsidR="009A00C4">
        <w:t>ENAI</w:t>
      </w:r>
      <w:r w:rsidRPr="005957B8">
        <w:t>)</w:t>
      </w:r>
    </w:p>
    <w:p w14:paraId="5DEA0AC6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CFA2F" w14:textId="754077FE" w:rsidR="005957B8" w:rsidRDefault="009F32F2" w:rsidP="00B33FD5">
      <w:pPr>
        <w:rPr>
          <w:rFonts w:ascii="Times New Roman" w:hAnsi="Times New Roman" w:cs="Times New Roman"/>
          <w:sz w:val="28"/>
          <w:szCs w:val="28"/>
        </w:rPr>
      </w:pPr>
      <w:r w:rsidRPr="0089167A">
        <w:rPr>
          <w:rFonts w:ascii="Times New Roman" w:hAnsi="Times New Roman" w:cs="Times New Roman"/>
          <w:sz w:val="28"/>
          <w:szCs w:val="28"/>
        </w:rPr>
        <w:t>SITUAÇÃO PROBLEMA</w:t>
      </w: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957B8" w:rsidRPr="00576DD5">
        <w:rPr>
          <w:rFonts w:ascii="Times New Roman" w:hAnsi="Times New Roman" w:cs="Times New Roman"/>
          <w:sz w:val="28"/>
          <w:szCs w:val="28"/>
        </w:rPr>
        <w:t>O Senai envia periodicamente grandes remessas de livros para as unidades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de ensino. Esses livros ficam armazenados no almoxarifado e são retirados pelos instrutores para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serem distribuídos em sala de aula conforme a necessidade. O problema atual é a falta de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controle sobre o saldo remanescente. O almoxarifado sabe quantos livros chegaram, mas perde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o controle de quantos saíram. Frequentemente, descobre-se que o estoque de um título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importante zerou apenas </w:t>
      </w:r>
      <w:r w:rsidR="008C187B" w:rsidRPr="00576DD5">
        <w:rPr>
          <w:rFonts w:ascii="Times New Roman" w:hAnsi="Times New Roman" w:cs="Times New Roman"/>
          <w:sz w:val="28"/>
          <w:szCs w:val="28"/>
        </w:rPr>
        <w:t>quando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uma turma precisa dele, gerando atrasos no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aprendizado."</w:t>
      </w:r>
    </w:p>
    <w:p w14:paraId="495E359F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491F8" w14:textId="2632E96B" w:rsidR="005957B8" w:rsidRDefault="009F32F2" w:rsidP="005957B8">
      <w:pPr>
        <w:rPr>
          <w:rFonts w:ascii="Times New Roman" w:hAnsi="Times New Roman" w:cs="Times New Roman"/>
          <w:sz w:val="28"/>
          <w:szCs w:val="28"/>
        </w:rPr>
      </w:pPr>
      <w:r w:rsidRPr="0089167A">
        <w:rPr>
          <w:rFonts w:ascii="Times New Roman" w:hAnsi="Times New Roman" w:cs="Times New Roman"/>
          <w:sz w:val="28"/>
          <w:szCs w:val="28"/>
        </w:rPr>
        <w:t>DESAFIO</w:t>
      </w: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957B8" w:rsidRPr="00576DD5">
        <w:rPr>
          <w:rFonts w:ascii="Times New Roman" w:hAnsi="Times New Roman" w:cs="Times New Roman"/>
          <w:sz w:val="28"/>
          <w:szCs w:val="28"/>
        </w:rPr>
        <w:t>"Sua equipe deve desenvolver o Back-</w:t>
      </w:r>
      <w:r w:rsidR="00576DD5" w:rsidRPr="00576DD5">
        <w:rPr>
          <w:rFonts w:ascii="Times New Roman" w:hAnsi="Times New Roman" w:cs="Times New Roman"/>
          <w:sz w:val="28"/>
          <w:szCs w:val="28"/>
        </w:rPr>
        <w:t>End.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do sistema '</w:t>
      </w:r>
      <w:r w:rsidR="008C187B" w:rsidRPr="00576DD5">
        <w:rPr>
          <w:rFonts w:ascii="Times New Roman" w:hAnsi="Times New Roman" w:cs="Times New Roman"/>
          <w:sz w:val="28"/>
          <w:szCs w:val="28"/>
        </w:rPr>
        <w:t>SENAI Stock</w:t>
      </w:r>
      <w:r w:rsidR="005957B8" w:rsidRPr="00576DD5">
        <w:rPr>
          <w:rFonts w:ascii="Times New Roman" w:hAnsi="Times New Roman" w:cs="Times New Roman"/>
          <w:sz w:val="28"/>
          <w:szCs w:val="28"/>
        </w:rPr>
        <w:t>', uma API para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controle quantitativo de livros. O objetivo é simples e direto: manter o saldo do estoque sempre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atualizado. O sistema deve permitir somar livros quando chegam da editora e subtrair (dar baixa)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quando são retirados para as turmas."</w:t>
      </w:r>
    </w:p>
    <w:p w14:paraId="794A4D77" w14:textId="1801332D" w:rsidR="009275F8" w:rsidRPr="00576DD5" w:rsidRDefault="009275F8" w:rsidP="005957B8">
      <w:pPr>
        <w:rPr>
          <w:rFonts w:ascii="Times New Roman" w:hAnsi="Times New Roman" w:cs="Times New Roman"/>
          <w:sz w:val="28"/>
          <w:szCs w:val="28"/>
        </w:rPr>
      </w:pPr>
    </w:p>
    <w:p w14:paraId="14005D0D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5A0EBCA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D0775D6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F69A114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37E05F5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EA0DA0F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FD84C8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8E1B639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C58E8E" w14:textId="5495BF1E" w:rsidR="00FE2C8D" w:rsidRPr="0089167A" w:rsidRDefault="00FE2C8D" w:rsidP="00576DD5">
      <w:pPr>
        <w:pStyle w:val="Ttulo1"/>
        <w:rPr>
          <w:rFonts w:ascii="Times New Roman" w:hAnsi="Times New Roman" w:cs="Times New Roman"/>
          <w:b/>
          <w:bCs/>
        </w:rPr>
      </w:pPr>
      <w:r w:rsidRPr="004D46B8">
        <w:lastRenderedPageBreak/>
        <w:t xml:space="preserve"> </w:t>
      </w:r>
      <w:bookmarkStart w:id="1" w:name="_Toc229407983"/>
      <w:r w:rsidR="008C187B" w:rsidRPr="0089167A">
        <w:rPr>
          <w:rFonts w:ascii="Times New Roman" w:hAnsi="Times New Roman" w:cs="Times New Roman"/>
          <w:b/>
          <w:bCs/>
        </w:rPr>
        <w:t>2</w:t>
      </w:r>
      <w:r w:rsidRPr="0089167A">
        <w:rPr>
          <w:rFonts w:ascii="Times New Roman" w:hAnsi="Times New Roman" w:cs="Times New Roman"/>
          <w:b/>
          <w:bCs/>
        </w:rPr>
        <w:t>. Requisitos Funcionais (RF):</w:t>
      </w:r>
      <w:bookmarkEnd w:id="1"/>
    </w:p>
    <w:p w14:paraId="52124B91" w14:textId="1919CF45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funcionais descrevem as funções específicas que o sistema deve executar. Eles definem o comportamento do software em resposta a determinadas entradas. Se o requisito funcional não for atendido, o sistema simplesmente não faz o que o usuário precisa.</w:t>
      </w:r>
    </w:p>
    <w:p w14:paraId="1745C2BD" w14:textId="77777777" w:rsidR="0012068D" w:rsidRPr="004D46B8" w:rsidRDefault="0012068D" w:rsidP="00FE2C8D">
      <w:pPr>
        <w:rPr>
          <w:b/>
          <w:bCs/>
          <w:sz w:val="28"/>
          <w:szCs w:val="28"/>
        </w:rPr>
      </w:pPr>
    </w:p>
    <w:tbl>
      <w:tblPr>
        <w:tblW w:w="84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9"/>
        <w:gridCol w:w="2616"/>
        <w:gridCol w:w="3515"/>
        <w:gridCol w:w="1517"/>
      </w:tblGrid>
      <w:tr w:rsidR="00DD3415" w:rsidRPr="00310057" w14:paraId="0DEF6B77" w14:textId="77777777" w:rsidTr="00EB79A0">
        <w:trPr>
          <w:trHeight w:val="323"/>
        </w:trPr>
        <w:tc>
          <w:tcPr>
            <w:tcW w:w="7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EBE1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ID:</w:t>
            </w:r>
          </w:p>
        </w:tc>
        <w:tc>
          <w:tcPr>
            <w:tcW w:w="261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7027C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Requisito:</w:t>
            </w:r>
          </w:p>
        </w:tc>
        <w:tc>
          <w:tcPr>
            <w:tcW w:w="35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4787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Descrição:</w:t>
            </w:r>
          </w:p>
        </w:tc>
        <w:tc>
          <w:tcPr>
            <w:tcW w:w="15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80093F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Prioridade:</w:t>
            </w:r>
          </w:p>
        </w:tc>
      </w:tr>
      <w:tr w:rsidR="00DD3415" w:rsidRPr="00310057" w14:paraId="3AC61D7C" w14:textId="77777777" w:rsidTr="00EB79A0">
        <w:trPr>
          <w:trHeight w:val="1621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62D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RF1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84D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Autenticação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B818" w14:textId="3551D3B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Login via JWT para (</w:t>
            </w:r>
            <w:r w:rsidR="00FF36F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Docentes</w:t>
            </w: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 xml:space="preserve"> e Coordenadores).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E54CF5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28AE8528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5E6A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RF2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E6EE2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Cadastro de Livros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0A24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CRUD de títulos (Título, ISBN, Matéria).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5D5C6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389E712C" w14:textId="77777777" w:rsidTr="00EB79A0">
        <w:trPr>
          <w:trHeight w:val="1621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09A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RF3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09E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Entrada estoque (Abastecimento)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733B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chegada de livros e somar ao saldo atual.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C7BCA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60C412F6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8788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RF4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C13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Saída estoque (Baixa Manual)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428BA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Subtrair livros do saldo ao retirar para turmas.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2B3CB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Crítica</w:t>
            </w:r>
          </w:p>
        </w:tc>
      </w:tr>
      <w:tr w:rsidR="00DD3415" w:rsidRPr="00310057" w14:paraId="21A371C5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5E34" w14:textId="77777777" w:rsidR="00310057" w:rsidRPr="009A00C4" w:rsidRDefault="00310057" w:rsidP="003100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RF5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2CDE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Consulta de Saldo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0F42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Listagem em tempo real da quantidade de cada livro.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A4281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40FABF8A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063D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RF6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3F23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Alerta de Reposição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F4B00" w14:textId="128B50B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Listar livros com estoque baixo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2CE28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Média</w:t>
            </w:r>
          </w:p>
        </w:tc>
      </w:tr>
      <w:tr w:rsidR="00DD3415" w:rsidRPr="00310057" w14:paraId="689E5F4C" w14:textId="77777777" w:rsidTr="00EB79A0">
        <w:trPr>
          <w:trHeight w:val="1312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92E5F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RF7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48C8CC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Histórico/Login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F0228C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quem fez a movimentação e quando.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33CC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Baixa</w:t>
            </w:r>
          </w:p>
        </w:tc>
      </w:tr>
    </w:tbl>
    <w:p w14:paraId="05E02130" w14:textId="60A8A2FE" w:rsidR="00310057" w:rsidRDefault="00310057" w:rsidP="00576DD5">
      <w:pPr>
        <w:pStyle w:val="Ttulo1"/>
      </w:pPr>
    </w:p>
    <w:p w14:paraId="0F640746" w14:textId="0E4EF380" w:rsidR="00FE2C8D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2" w:name="_Toc229407984"/>
      <w:r w:rsidRPr="0089167A">
        <w:rPr>
          <w:rFonts w:ascii="Times New Roman" w:hAnsi="Times New Roman" w:cs="Times New Roman"/>
          <w:b/>
          <w:bCs/>
        </w:rPr>
        <w:t>3</w:t>
      </w:r>
      <w:r w:rsidR="00FE2C8D" w:rsidRPr="0089167A">
        <w:rPr>
          <w:rFonts w:ascii="Times New Roman" w:hAnsi="Times New Roman" w:cs="Times New Roman"/>
          <w:b/>
          <w:bCs/>
        </w:rPr>
        <w:t>. Requisitos Não Funcionais (RNF)</w:t>
      </w:r>
      <w:r w:rsidR="004D46B8" w:rsidRPr="0089167A">
        <w:rPr>
          <w:rFonts w:ascii="Times New Roman" w:hAnsi="Times New Roman" w:cs="Times New Roman"/>
          <w:b/>
          <w:bCs/>
        </w:rPr>
        <w:t>:</w:t>
      </w:r>
      <w:bookmarkEnd w:id="2"/>
    </w:p>
    <w:p w14:paraId="2A298993" w14:textId="21265CE6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não funcionais descrevem as propriedades e restrições do sistema. Eles não dizem o que o sistema faz, mas sim como ele opera em termos de qualidade, desempenho, segurança e usabilidade.</w:t>
      </w:r>
    </w:p>
    <w:tbl>
      <w:tblPr>
        <w:tblW w:w="89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9"/>
        <w:gridCol w:w="2131"/>
        <w:gridCol w:w="5882"/>
      </w:tblGrid>
      <w:tr w:rsidR="00DD3415" w:rsidRPr="00DD3415" w14:paraId="5452C3BD" w14:textId="77777777" w:rsidTr="000170B9">
        <w:trPr>
          <w:trHeight w:val="309"/>
        </w:trPr>
        <w:tc>
          <w:tcPr>
            <w:tcW w:w="93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EB94" w14:textId="77777777" w:rsidR="00DD3415" w:rsidRPr="0089167A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ID:</w:t>
            </w: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5C7D" w14:textId="77777777" w:rsidR="00DD3415" w:rsidRPr="0089167A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Categoria:</w:t>
            </w:r>
          </w:p>
        </w:tc>
        <w:tc>
          <w:tcPr>
            <w:tcW w:w="588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03DD6E" w14:textId="77777777" w:rsidR="00DD3415" w:rsidRPr="0089167A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Descrição:</w:t>
            </w:r>
          </w:p>
        </w:tc>
      </w:tr>
      <w:tr w:rsidR="00DD3415" w:rsidRPr="00DD3415" w14:paraId="718B2FF9" w14:textId="77777777" w:rsidTr="000170B9">
        <w:trPr>
          <w:trHeight w:val="1385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1064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RNF1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D80ED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Segurança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C7F191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Senhas criptografadas (BCrypt) e rotas protegidas por Token.</w:t>
            </w:r>
          </w:p>
        </w:tc>
      </w:tr>
      <w:tr w:rsidR="00DD3415" w:rsidRPr="00DD3415" w14:paraId="0D6F8FB9" w14:textId="77777777" w:rsidTr="000170B9">
        <w:trPr>
          <w:trHeight w:val="2329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C5DAB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RNF2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2267C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Integridade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6B5A30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Uso de transações (ACID) Atomicidade, Consistência, Isolamento e Durabilidade, para evitar erros de cálculo no saldo.</w:t>
            </w:r>
          </w:p>
        </w:tc>
      </w:tr>
      <w:tr w:rsidR="00DD3415" w:rsidRPr="00DD3415" w14:paraId="4415E650" w14:textId="77777777" w:rsidTr="000170B9">
        <w:trPr>
          <w:trHeight w:val="1828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6D19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RNF3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B171A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Performance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581EAB4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Respostas da API (Interface de Programação de Aplicações) em menos de 200ms para consultas simples.</w:t>
            </w:r>
          </w:p>
        </w:tc>
      </w:tr>
      <w:tr w:rsidR="00DD3415" w:rsidRPr="00DD3415" w14:paraId="3311F0FF" w14:textId="77777777" w:rsidTr="000170B9">
        <w:trPr>
          <w:trHeight w:val="1637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6C9F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RNF4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D645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Usabilidade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C8EBFC" w14:textId="10A413D6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Mensagens de erro, ALERT ou PROMPT claras (</w:t>
            </w:r>
            <w:proofErr w:type="spellStart"/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Ex</w:t>
            </w:r>
            <w:proofErr w:type="spellEnd"/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: "Estoque insuficiente ").</w:t>
            </w:r>
          </w:p>
        </w:tc>
      </w:tr>
      <w:tr w:rsidR="00DD3415" w:rsidRPr="00DD3415" w14:paraId="24EF5070" w14:textId="77777777" w:rsidTr="000170B9">
        <w:trPr>
          <w:trHeight w:val="2640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257474B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RNF5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956EE38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Padrão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DE2B7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Arquitetura REST com respostas JSON utiliza o protocolo HTTP para gerenciar recursos, trocando dados leves e estruturados (pares chave-valor) entre cliente e servidor. </w:t>
            </w:r>
          </w:p>
        </w:tc>
      </w:tr>
    </w:tbl>
    <w:p w14:paraId="47A71183" w14:textId="77777777" w:rsidR="000B20F8" w:rsidRDefault="000B20F8" w:rsidP="0012068D">
      <w:pPr>
        <w:rPr>
          <w:sz w:val="22"/>
          <w:szCs w:val="22"/>
        </w:rPr>
      </w:pPr>
    </w:p>
    <w:p w14:paraId="6D23BBCB" w14:textId="11376AF9" w:rsidR="00141DB3" w:rsidRPr="0089167A" w:rsidRDefault="008C187B" w:rsidP="000B20F8">
      <w:pPr>
        <w:pStyle w:val="Ttulo1"/>
        <w:rPr>
          <w:rFonts w:ascii="Times New Roman" w:hAnsi="Times New Roman" w:cs="Times New Roman"/>
          <w:b/>
          <w:bCs/>
        </w:rPr>
      </w:pPr>
      <w:bookmarkStart w:id="3" w:name="_Toc229407985"/>
      <w:r w:rsidRPr="0089167A">
        <w:rPr>
          <w:rFonts w:ascii="Times New Roman" w:hAnsi="Times New Roman" w:cs="Times New Roman"/>
          <w:b/>
          <w:bCs/>
        </w:rPr>
        <w:lastRenderedPageBreak/>
        <w:t>4</w:t>
      </w:r>
      <w:r w:rsidR="000B20F8" w:rsidRPr="0089167A">
        <w:rPr>
          <w:rFonts w:ascii="Times New Roman" w:hAnsi="Times New Roman" w:cs="Times New Roman"/>
          <w:b/>
          <w:bCs/>
        </w:rPr>
        <w:t>. Moscow:</w:t>
      </w:r>
      <w:bookmarkEnd w:id="3"/>
    </w:p>
    <w:p w14:paraId="49F3A9FB" w14:textId="77777777" w:rsidR="00657FB4" w:rsidRDefault="00657FB4" w:rsidP="0012068D">
      <w:pPr>
        <w:rPr>
          <w:sz w:val="22"/>
          <w:szCs w:val="22"/>
        </w:rPr>
      </w:pPr>
    </w:p>
    <w:tbl>
      <w:tblPr>
        <w:tblW w:w="89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962"/>
        <w:gridCol w:w="2199"/>
        <w:gridCol w:w="4171"/>
      </w:tblGrid>
      <w:tr w:rsidR="00DD3415" w:rsidRPr="00310057" w14:paraId="31D99E87" w14:textId="77777777" w:rsidTr="000170B9">
        <w:trPr>
          <w:trHeight w:val="681"/>
        </w:trPr>
        <w:tc>
          <w:tcPr>
            <w:tcW w:w="163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D8620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Categoria:</w:t>
            </w:r>
          </w:p>
        </w:tc>
        <w:tc>
          <w:tcPr>
            <w:tcW w:w="9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F2DA0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ID</w:t>
            </w:r>
          </w:p>
        </w:tc>
        <w:tc>
          <w:tcPr>
            <w:tcW w:w="219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62F37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Requisito / Propriedade:</w:t>
            </w:r>
          </w:p>
        </w:tc>
        <w:tc>
          <w:tcPr>
            <w:tcW w:w="41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7E0D86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Descrição Resumida:</w:t>
            </w:r>
          </w:p>
        </w:tc>
      </w:tr>
      <w:tr w:rsidR="00DD3415" w:rsidRPr="00310057" w14:paraId="0C585A5D" w14:textId="77777777" w:rsidTr="000170B9">
        <w:trPr>
          <w:trHeight w:val="1024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37A83" w14:textId="080628EE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 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FA26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RF4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6D0D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Saída de Estoque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27A0F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Baixa manual de livros (Subtrair saldo para turmas).</w:t>
            </w:r>
          </w:p>
        </w:tc>
      </w:tr>
      <w:tr w:rsidR="00DD3415" w:rsidRPr="00310057" w14:paraId="20171543" w14:textId="77777777" w:rsidTr="000170B9">
        <w:trPr>
          <w:trHeight w:val="1263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F61DA" w14:textId="7F175C8B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9A74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3731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Autenticação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E3E00C" w14:textId="43913959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 xml:space="preserve">Login via JWT para </w:t>
            </w:r>
            <w:r w:rsidR="00FF36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Docentes</w:t>
            </w: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 xml:space="preserve"> e Coordenadores.</w:t>
            </w:r>
          </w:p>
        </w:tc>
      </w:tr>
      <w:tr w:rsidR="00DD3415" w:rsidRPr="00310057" w14:paraId="7D2EAE69" w14:textId="77777777" w:rsidTr="000170B9">
        <w:trPr>
          <w:trHeight w:val="1844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76A35" w14:textId="27388FD8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235F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C2B5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Cadastro de Livros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C7FC8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CRUD completo de títulos (Título, ISBN, Matéria).</w:t>
            </w:r>
          </w:p>
        </w:tc>
      </w:tr>
      <w:tr w:rsidR="00DD3415" w:rsidRPr="00310057" w14:paraId="58EFC0DB" w14:textId="77777777" w:rsidTr="000170B9">
        <w:trPr>
          <w:trHeight w:val="1485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5F25A" w14:textId="6BD789A4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F121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RF3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569A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Entrada de Estoque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A2003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Registrar chegada de livros e somar ao saldo.</w:t>
            </w:r>
          </w:p>
        </w:tc>
      </w:tr>
      <w:tr w:rsidR="00DD3415" w:rsidRPr="00310057" w14:paraId="51D4A390" w14:textId="77777777" w:rsidTr="000170B9">
        <w:trPr>
          <w:trHeight w:val="1536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68135" w14:textId="0BE0C66A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7741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D8C2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Segurança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C63B0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Senhas criptografadas (BCrypt) e rotas protegidas.</w:t>
            </w:r>
          </w:p>
        </w:tc>
      </w:tr>
      <w:tr w:rsidR="00DD3415" w:rsidRPr="00310057" w14:paraId="178B52B3" w14:textId="77777777" w:rsidTr="000170B9">
        <w:trPr>
          <w:trHeight w:val="1997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3A18E" w14:textId="321FCEF0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9A10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428B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Integridade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EBE3B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Uso de transações (ACID) para evitar erros de cálculo.</w:t>
            </w:r>
          </w:p>
        </w:tc>
      </w:tr>
      <w:tr w:rsidR="00DD3415" w:rsidRPr="00310057" w14:paraId="58108A0D" w14:textId="77777777" w:rsidTr="000170B9">
        <w:trPr>
          <w:trHeight w:val="1708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05C7E" w14:textId="3E861B44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921D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RNF5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42DA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Padrão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C8B69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Arquitetura REST com respostas JSON via HTTP.</w:t>
            </w:r>
          </w:p>
        </w:tc>
      </w:tr>
    </w:tbl>
    <w:p w14:paraId="4C4E6DC1" w14:textId="188E4779" w:rsidR="00310057" w:rsidRDefault="00DD3415" w:rsidP="00576DD5">
      <w:pPr>
        <w:pStyle w:val="Ttulo1"/>
      </w:pPr>
      <w:r>
        <w:lastRenderedPageBreak/>
        <w:t xml:space="preserve">                                                                                                                                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2053"/>
        <w:gridCol w:w="3828"/>
      </w:tblGrid>
      <w:tr w:rsidR="00310057" w:rsidRPr="00310057" w14:paraId="38D70487" w14:textId="77777777" w:rsidTr="00DD3415">
        <w:trPr>
          <w:trHeight w:val="1620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154D0" w14:textId="6B8D75B1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F66A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RF5</w:t>
            </w:r>
          </w:p>
        </w:tc>
        <w:tc>
          <w:tcPr>
            <w:tcW w:w="20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1421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Consulta de Saldo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E18C7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Listagem em tempo real da quantidade de cada livro.</w:t>
            </w:r>
          </w:p>
        </w:tc>
      </w:tr>
      <w:tr w:rsidR="00310057" w:rsidRPr="00310057" w14:paraId="11DD9403" w14:textId="77777777" w:rsidTr="00DD3415">
        <w:trPr>
          <w:trHeight w:val="130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59193" w14:textId="6C93576A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E88C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RNF3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1DBA2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Performance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23CF8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Respostas da API em menos de 200ms.</w:t>
            </w:r>
          </w:p>
        </w:tc>
      </w:tr>
      <w:tr w:rsidR="00310057" w:rsidRPr="00310057" w14:paraId="5EA78D45" w14:textId="77777777" w:rsidTr="00DD3415">
        <w:trPr>
          <w:trHeight w:val="135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3F773" w14:textId="2179B200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8F81A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RNF4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2EB1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Usabilidade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D0BB2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Mensagens de erro claras (Ex: "Estoque insuficiente").</w:t>
            </w:r>
          </w:p>
        </w:tc>
      </w:tr>
      <w:tr w:rsidR="00310057" w:rsidRPr="00310057" w14:paraId="0910B428" w14:textId="77777777" w:rsidTr="00DD3415">
        <w:trPr>
          <w:trHeight w:val="175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37751" w14:textId="46B240C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Could Have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543C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RF6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70675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Alerta de Reposição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EFA16D" w14:textId="709A255C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Listar livros com estoque baixo.</w:t>
            </w:r>
          </w:p>
        </w:tc>
      </w:tr>
      <w:tr w:rsidR="00310057" w:rsidRPr="00310057" w14:paraId="45B5A3ED" w14:textId="77777777" w:rsidTr="00DD3415">
        <w:trPr>
          <w:trHeight w:val="15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C2909" w14:textId="7F1BC36B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Won't Have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F3B8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RF7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C5EA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Histórico/Login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08CD3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quem fez a movimentação e quando (Auditoria).</w:t>
            </w:r>
          </w:p>
        </w:tc>
      </w:tr>
    </w:tbl>
    <w:p w14:paraId="5182D2F9" w14:textId="77777777" w:rsidR="00310057" w:rsidRDefault="00310057" w:rsidP="00576DD5">
      <w:pPr>
        <w:pStyle w:val="Ttulo1"/>
      </w:pPr>
    </w:p>
    <w:p w14:paraId="245F460B" w14:textId="77777777" w:rsidR="00310057" w:rsidRDefault="00310057" w:rsidP="00310057"/>
    <w:p w14:paraId="3382568A" w14:textId="77777777" w:rsidR="00310057" w:rsidRDefault="00310057" w:rsidP="00310057"/>
    <w:p w14:paraId="4371C7D2" w14:textId="77777777" w:rsidR="00310057" w:rsidRDefault="00310057" w:rsidP="00310057"/>
    <w:p w14:paraId="7C9A8104" w14:textId="77777777" w:rsidR="00310057" w:rsidRDefault="00310057" w:rsidP="00310057"/>
    <w:p w14:paraId="1B304792" w14:textId="77777777" w:rsidR="00310057" w:rsidRDefault="00310057" w:rsidP="00310057"/>
    <w:p w14:paraId="12289807" w14:textId="77777777" w:rsidR="00310057" w:rsidRDefault="00310057" w:rsidP="00310057"/>
    <w:p w14:paraId="1F04E290" w14:textId="77777777" w:rsidR="00310057" w:rsidRPr="00310057" w:rsidRDefault="00310057" w:rsidP="00310057"/>
    <w:p w14:paraId="0D842E1C" w14:textId="77D56B50" w:rsidR="00690C9A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4" w:name="_Toc229407986"/>
      <w:r w:rsidRPr="0089167A">
        <w:rPr>
          <w:rFonts w:ascii="Times New Roman" w:hAnsi="Times New Roman" w:cs="Times New Roman"/>
          <w:b/>
          <w:bCs/>
        </w:rPr>
        <w:lastRenderedPageBreak/>
        <w:t>5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540C13" w:rsidRPr="0089167A">
        <w:rPr>
          <w:rFonts w:ascii="Times New Roman" w:hAnsi="Times New Roman" w:cs="Times New Roman"/>
          <w:b/>
          <w:bCs/>
        </w:rPr>
        <w:t>Prototipagem</w:t>
      </w:r>
      <w:r w:rsidR="00DD20A4" w:rsidRPr="0089167A">
        <w:rPr>
          <w:rFonts w:ascii="Times New Roman" w:hAnsi="Times New Roman" w:cs="Times New Roman"/>
          <w:b/>
          <w:bCs/>
        </w:rPr>
        <w:t>:</w:t>
      </w:r>
      <w:bookmarkEnd w:id="4"/>
    </w:p>
    <w:p w14:paraId="02BBB357" w14:textId="4E81D599" w:rsidR="0012068D" w:rsidRPr="005957B8" w:rsidRDefault="0012068D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Baixa Fidelidade </w:t>
      </w:r>
      <w:r w:rsidRPr="0089167A">
        <w:rPr>
          <w:rFonts w:ascii="Times New Roman" w:hAnsi="Times New Roman" w:cs="Times New Roman"/>
          <w:sz w:val="28"/>
          <w:szCs w:val="28"/>
        </w:rPr>
        <w:t>(</w:t>
      </w:r>
      <w:r w:rsidR="00DD3415" w:rsidRPr="0089167A">
        <w:rPr>
          <w:rFonts w:ascii="Times New Roman" w:hAnsi="Times New Roman" w:cs="Times New Roman"/>
          <w:sz w:val="28"/>
          <w:szCs w:val="28"/>
        </w:rPr>
        <w:t>Wire frames</w:t>
      </w:r>
      <w:r w:rsidRPr="005957B8">
        <w:rPr>
          <w:rFonts w:ascii="Times New Roman" w:hAnsi="Times New Roman" w:cs="Times New Roman"/>
          <w:sz w:val="28"/>
          <w:szCs w:val="28"/>
        </w:rPr>
        <w:t>): É o rascunho. Foca na estrutura e no fluxo (onde as coisas ficam), sendo rápido e barato para testar ideias iniciais.</w:t>
      </w:r>
    </w:p>
    <w:p w14:paraId="62625D47" w14:textId="1853834C" w:rsidR="007C3682" w:rsidRPr="00E447A2" w:rsidRDefault="00F43E90" w:rsidP="00DD20A4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25D10B7" wp14:editId="12545DA5">
            <wp:simplePos x="0" y="0"/>
            <wp:positionH relativeFrom="margin">
              <wp:align>right</wp:align>
            </wp:positionH>
            <wp:positionV relativeFrom="paragraph">
              <wp:posOffset>1097280</wp:posOffset>
            </wp:positionV>
            <wp:extent cx="5391150" cy="6137910"/>
            <wp:effectExtent l="0" t="0" r="0" b="0"/>
            <wp:wrapTopAndBottom/>
            <wp:docPr id="6547600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0077" name="Imagem 6547600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68D" w:rsidRPr="005957B8">
        <w:rPr>
          <w:rFonts w:ascii="Times New Roman" w:hAnsi="Times New Roman" w:cs="Times New Roman"/>
          <w:sz w:val="28"/>
          <w:szCs w:val="28"/>
        </w:rPr>
        <w:t xml:space="preserve">Média Fidelidade </w:t>
      </w:r>
      <w:r w:rsidR="0012068D" w:rsidRPr="0089167A">
        <w:rPr>
          <w:rFonts w:ascii="Times New Roman" w:hAnsi="Times New Roman" w:cs="Times New Roman"/>
          <w:sz w:val="28"/>
          <w:szCs w:val="28"/>
        </w:rPr>
        <w:t>(Mockups</w:t>
      </w:r>
      <w:r w:rsidR="0012068D" w:rsidRPr="005957B8">
        <w:rPr>
          <w:rFonts w:ascii="Times New Roman" w:hAnsi="Times New Roman" w:cs="Times New Roman"/>
          <w:sz w:val="28"/>
          <w:szCs w:val="28"/>
        </w:rPr>
        <w:t>): É o visual. Adiciona cores, fontes e estilo gráfico, mas ainda é uma imagem estática (sem cliques</w:t>
      </w:r>
      <w:r w:rsidR="0049683D" w:rsidRPr="005957B8">
        <w:rPr>
          <w:rFonts w:ascii="Times New Roman" w:hAnsi="Times New Roman" w:cs="Times New Roman"/>
          <w:sz w:val="28"/>
          <w:szCs w:val="28"/>
        </w:rPr>
        <w:t>). Alta</w:t>
      </w:r>
      <w:r w:rsidR="0012068D" w:rsidRPr="005957B8">
        <w:rPr>
          <w:rFonts w:ascii="Times New Roman" w:hAnsi="Times New Roman" w:cs="Times New Roman"/>
          <w:sz w:val="28"/>
          <w:szCs w:val="28"/>
        </w:rPr>
        <w:t xml:space="preserve"> Fidelidade </w:t>
      </w:r>
      <w:r w:rsidR="0012068D" w:rsidRPr="0089167A">
        <w:rPr>
          <w:rFonts w:ascii="Times New Roman" w:hAnsi="Times New Roman" w:cs="Times New Roman"/>
          <w:sz w:val="28"/>
          <w:szCs w:val="28"/>
        </w:rPr>
        <w:t>(Funcional</w:t>
      </w:r>
      <w:r w:rsidR="0012068D" w:rsidRPr="005957B8">
        <w:rPr>
          <w:rFonts w:ascii="Times New Roman" w:hAnsi="Times New Roman" w:cs="Times New Roman"/>
          <w:sz w:val="28"/>
          <w:szCs w:val="28"/>
        </w:rPr>
        <w:t>): É a simulação. Parece e se comporta como o software real, com botões clicáveis e transições, ideal para testes finais com usuários</w:t>
      </w:r>
    </w:p>
    <w:p w14:paraId="1E2DE297" w14:textId="0C0957F1" w:rsidR="00690C9A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5" w:name="_Toc229407987"/>
      <w:r w:rsidRPr="0089167A">
        <w:rPr>
          <w:rFonts w:ascii="Times New Roman" w:hAnsi="Times New Roman" w:cs="Times New Roman"/>
          <w:b/>
          <w:bCs/>
        </w:rPr>
        <w:lastRenderedPageBreak/>
        <w:t>6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DD20A4" w:rsidRPr="0089167A">
        <w:rPr>
          <w:rFonts w:ascii="Times New Roman" w:hAnsi="Times New Roman" w:cs="Times New Roman"/>
          <w:b/>
          <w:bCs/>
        </w:rPr>
        <w:t>Metodologias Ágeis:</w:t>
      </w:r>
      <w:bookmarkEnd w:id="5"/>
    </w:p>
    <w:p w14:paraId="32F2FCA0" w14:textId="48EEDDE7" w:rsidR="00E25BAB" w:rsidRPr="00E25BAB" w:rsidRDefault="00E25BAB" w:rsidP="00E25BAB"/>
    <w:p w14:paraId="49530FCF" w14:textId="4F3149F6" w:rsidR="007402C6" w:rsidRDefault="007402C6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Em vez de um projeto de 1 ano, o trabalho é dividido em ciclos curtos </w:t>
      </w:r>
      <w:r w:rsidR="00EB79A0" w:rsidRPr="005957B8">
        <w:rPr>
          <w:rFonts w:ascii="Times New Roman" w:hAnsi="Times New Roman" w:cs="Times New Roman"/>
          <w:sz w:val="28"/>
          <w:szCs w:val="28"/>
        </w:rPr>
        <w:t>chamados Sprints</w:t>
      </w:r>
      <w:r w:rsidRPr="005957B8">
        <w:rPr>
          <w:rFonts w:ascii="Times New Roman" w:hAnsi="Times New Roman" w:cs="Times New Roman"/>
          <w:sz w:val="28"/>
          <w:szCs w:val="28"/>
        </w:rPr>
        <w:t xml:space="preserve"> (geralmente de 2 a 4 semanas).</w:t>
      </w:r>
    </w:p>
    <w:p w14:paraId="78F62934" w14:textId="2D3AEF4E" w:rsidR="005957B8" w:rsidRDefault="005957B8" w:rsidP="007402C6">
      <w:pPr>
        <w:rPr>
          <w:rFonts w:ascii="Times New Roman" w:hAnsi="Times New Roman" w:cs="Times New Roman"/>
          <w:sz w:val="28"/>
          <w:szCs w:val="28"/>
        </w:rPr>
      </w:pPr>
    </w:p>
    <w:p w14:paraId="6F719539" w14:textId="1E6E16A8" w:rsidR="007C3682" w:rsidRDefault="007C3682" w:rsidP="007402C6">
      <w:pPr>
        <w:rPr>
          <w:rFonts w:ascii="Times New Roman" w:hAnsi="Times New Roman" w:cs="Times New Roman"/>
          <w:sz w:val="28"/>
          <w:szCs w:val="28"/>
        </w:rPr>
      </w:pPr>
    </w:p>
    <w:p w14:paraId="5BFAD5EA" w14:textId="252E9924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2B42B4B2" w14:textId="07B5B833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3C65F24" wp14:editId="06F424DB">
            <wp:simplePos x="0" y="0"/>
            <wp:positionH relativeFrom="page">
              <wp:posOffset>78302</wp:posOffset>
            </wp:positionH>
            <wp:positionV relativeFrom="paragraph">
              <wp:posOffset>271780</wp:posOffset>
            </wp:positionV>
            <wp:extent cx="7369810" cy="4098925"/>
            <wp:effectExtent l="0" t="0" r="2540" b="0"/>
            <wp:wrapTopAndBottom/>
            <wp:docPr id="8612942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94234" name="Imagem 8612942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8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F0DF4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BDF36EF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E5B29F9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4705B5C2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4CB6E267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0324459B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21C9722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1C1A2A74" w14:textId="77777777" w:rsidR="00E25BAB" w:rsidRPr="005957B8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74AF0C2A" w14:textId="77777777" w:rsidR="00E25BAB" w:rsidRPr="0089167A" w:rsidRDefault="008C187B" w:rsidP="000B20F8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9407988"/>
      <w:r w:rsidRPr="0089167A">
        <w:rPr>
          <w:rStyle w:val="Ttulo1Char"/>
          <w:rFonts w:ascii="Times New Roman" w:hAnsi="Times New Roman" w:cs="Times New Roman"/>
          <w:b/>
          <w:bCs/>
        </w:rPr>
        <w:t>7</w:t>
      </w:r>
      <w:r w:rsidR="000B20F8" w:rsidRPr="0089167A">
        <w:rPr>
          <w:rStyle w:val="Ttulo1Char"/>
          <w:rFonts w:ascii="Times New Roman" w:hAnsi="Times New Roman" w:cs="Times New Roman"/>
          <w:b/>
          <w:bCs/>
        </w:rPr>
        <w:t xml:space="preserve">. </w:t>
      </w:r>
      <w:r w:rsidR="007402C6" w:rsidRPr="0089167A">
        <w:rPr>
          <w:rStyle w:val="Ttulo1Char"/>
          <w:rFonts w:ascii="Times New Roman" w:hAnsi="Times New Roman" w:cs="Times New Roman"/>
          <w:b/>
          <w:bCs/>
        </w:rPr>
        <w:t>K</w:t>
      </w:r>
      <w:r w:rsidR="00100BEB" w:rsidRPr="0089167A">
        <w:rPr>
          <w:rStyle w:val="Ttulo1Char"/>
          <w:rFonts w:ascii="Times New Roman" w:hAnsi="Times New Roman" w:cs="Times New Roman"/>
          <w:b/>
          <w:bCs/>
        </w:rPr>
        <w:t>anbam</w:t>
      </w:r>
      <w:r w:rsidR="007402C6" w:rsidRPr="0089167A">
        <w:rPr>
          <w:rStyle w:val="Ttulo1Char"/>
          <w:rFonts w:ascii="Times New Roman" w:hAnsi="Times New Roman" w:cs="Times New Roman"/>
          <w:b/>
          <w:bCs/>
        </w:rPr>
        <w:t>:</w:t>
      </w:r>
      <w:bookmarkEnd w:id="6"/>
      <w:r w:rsidR="007402C6" w:rsidRPr="008916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6CA4C5" w14:textId="4FCEFBA4" w:rsidR="00E25BAB" w:rsidRPr="00B87900" w:rsidRDefault="007402C6" w:rsidP="00DD20A4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Focado na visualização do fluxo de trabalho. Usa cartões</w:t>
      </w:r>
      <w:r w:rsidR="00475854">
        <w:rPr>
          <w:rFonts w:ascii="Times New Roman" w:hAnsi="Times New Roman" w:cs="Times New Roman"/>
          <w:sz w:val="28"/>
          <w:szCs w:val="28"/>
        </w:rPr>
        <w:t xml:space="preserve"> feito no </w:t>
      </w:r>
      <w:r w:rsidR="00475854" w:rsidRPr="00576DD5">
        <w:rPr>
          <w:rFonts w:ascii="Times New Roman" w:hAnsi="Times New Roman" w:cs="Times New Roman"/>
          <w:sz w:val="28"/>
          <w:szCs w:val="28"/>
        </w:rPr>
        <w:t>(</w:t>
      </w:r>
      <w:r w:rsidRPr="00E447A2">
        <w:rPr>
          <w:rFonts w:ascii="Times New Roman" w:hAnsi="Times New Roman" w:cs="Times New Roman"/>
          <w:sz w:val="28"/>
          <w:szCs w:val="28"/>
        </w:rPr>
        <w:t>Trello)</w:t>
      </w:r>
      <w:r w:rsidRPr="00576D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464E3D" w14:textId="64B71EBB" w:rsidR="007402C6" w:rsidRPr="00B87900" w:rsidRDefault="007B2AF4" w:rsidP="00DD20A4">
      <w:pPr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Trello</w:t>
        </w:r>
      </w:hyperlink>
    </w:p>
    <w:p w14:paraId="7EEA6D5A" w14:textId="4868A2C7" w:rsidR="007402C6" w:rsidRDefault="00251BDB" w:rsidP="00DD20A4">
      <w:pPr>
        <w:rPr>
          <w:sz w:val="32"/>
          <w:szCs w:val="32"/>
        </w:rPr>
      </w:pPr>
      <w:r w:rsidRPr="00251BDB">
        <w:rPr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32462651" wp14:editId="6F698E52">
            <wp:simplePos x="0" y="0"/>
            <wp:positionH relativeFrom="margin">
              <wp:align>center</wp:align>
            </wp:positionH>
            <wp:positionV relativeFrom="paragraph">
              <wp:posOffset>695698</wp:posOffset>
            </wp:positionV>
            <wp:extent cx="7141883" cy="3878318"/>
            <wp:effectExtent l="0" t="0" r="1905" b="8255"/>
            <wp:wrapTopAndBottom/>
            <wp:docPr id="659369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6977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1883" cy="3878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9F5D6" w14:textId="2833058C" w:rsidR="00E25BAB" w:rsidRDefault="00E25BAB" w:rsidP="00DD20A4">
      <w:pPr>
        <w:rPr>
          <w:sz w:val="32"/>
          <w:szCs w:val="32"/>
        </w:rPr>
      </w:pPr>
    </w:p>
    <w:p w14:paraId="4235961B" w14:textId="5C2311F6" w:rsidR="00E25BAB" w:rsidRDefault="00E25BAB" w:rsidP="00DD20A4">
      <w:pPr>
        <w:rPr>
          <w:sz w:val="32"/>
          <w:szCs w:val="32"/>
        </w:rPr>
      </w:pPr>
    </w:p>
    <w:p w14:paraId="1A282CFD" w14:textId="1F2C953D" w:rsidR="00E25BAB" w:rsidRDefault="00E25BAB" w:rsidP="00DD20A4">
      <w:pPr>
        <w:rPr>
          <w:sz w:val="32"/>
          <w:szCs w:val="32"/>
        </w:rPr>
      </w:pPr>
    </w:p>
    <w:p w14:paraId="2219BB26" w14:textId="77777777" w:rsidR="00E25BAB" w:rsidRDefault="00E25BAB" w:rsidP="00DD20A4">
      <w:pPr>
        <w:rPr>
          <w:sz w:val="32"/>
          <w:szCs w:val="32"/>
        </w:rPr>
      </w:pPr>
    </w:p>
    <w:p w14:paraId="493ABED3" w14:textId="77777777" w:rsidR="00E25BAB" w:rsidRDefault="00E25BAB" w:rsidP="00DD20A4">
      <w:pPr>
        <w:rPr>
          <w:sz w:val="32"/>
          <w:szCs w:val="32"/>
        </w:rPr>
      </w:pPr>
    </w:p>
    <w:p w14:paraId="4CBDDD5E" w14:textId="77777777" w:rsidR="00E25BAB" w:rsidRDefault="00E25BAB" w:rsidP="00DD20A4">
      <w:pPr>
        <w:rPr>
          <w:sz w:val="32"/>
          <w:szCs w:val="32"/>
        </w:rPr>
      </w:pPr>
    </w:p>
    <w:p w14:paraId="0FA998DA" w14:textId="77777777" w:rsidR="00E25BAB" w:rsidRDefault="00E25BAB" w:rsidP="00DD20A4">
      <w:pPr>
        <w:rPr>
          <w:sz w:val="32"/>
          <w:szCs w:val="32"/>
        </w:rPr>
      </w:pPr>
    </w:p>
    <w:p w14:paraId="2415AB69" w14:textId="77777777" w:rsidR="00B87900" w:rsidRPr="007402C6" w:rsidRDefault="00B87900" w:rsidP="00DD20A4">
      <w:pPr>
        <w:rPr>
          <w:sz w:val="32"/>
          <w:szCs w:val="32"/>
        </w:rPr>
      </w:pPr>
    </w:p>
    <w:p w14:paraId="67D6E710" w14:textId="40170CAD" w:rsidR="00690C9A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7" w:name="_Toc229407989"/>
      <w:r w:rsidRPr="0089167A">
        <w:rPr>
          <w:rFonts w:ascii="Times New Roman" w:hAnsi="Times New Roman" w:cs="Times New Roman"/>
          <w:b/>
          <w:bCs/>
        </w:rPr>
        <w:t>8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DD20A4" w:rsidRPr="0089167A">
        <w:rPr>
          <w:rFonts w:ascii="Times New Roman" w:hAnsi="Times New Roman" w:cs="Times New Roman"/>
          <w:b/>
          <w:bCs/>
        </w:rPr>
        <w:t>Versionamento:</w:t>
      </w:r>
      <w:bookmarkEnd w:id="7"/>
    </w:p>
    <w:p w14:paraId="608B6934" w14:textId="6E5D9FED" w:rsidR="00E25BAB" w:rsidRPr="00B87900" w:rsidRDefault="00CE28F7" w:rsidP="00CE28F7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O </w:t>
      </w:r>
      <w:r w:rsidR="007402C6" w:rsidRPr="005957B8">
        <w:rPr>
          <w:rFonts w:ascii="Times New Roman" w:hAnsi="Times New Roman" w:cs="Times New Roman"/>
          <w:sz w:val="28"/>
          <w:szCs w:val="28"/>
        </w:rPr>
        <w:t>Versionamento (ou Controle de Versão) é o sistema que registra todas as alterações feitas em um código ao longo do tempo. É o "seguro de vida" e a "máquina do tempo" do desenvolvedor.</w:t>
      </w:r>
    </w:p>
    <w:p w14:paraId="111E7788" w14:textId="203E4CCF" w:rsidR="00E25BAB" w:rsidRPr="00B87900" w:rsidRDefault="007B2AF4" w:rsidP="00CE28F7">
      <w:pPr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Figma</w:t>
        </w:r>
      </w:hyperlink>
    </w:p>
    <w:p w14:paraId="1360C7A2" w14:textId="11156649" w:rsidR="007B2AF4" w:rsidRDefault="00FF36F4" w:rsidP="00CE28F7">
      <w:r w:rsidRPr="00251BDB">
        <w:drawing>
          <wp:anchor distT="0" distB="0" distL="114300" distR="114300" simplePos="0" relativeHeight="251675648" behindDoc="0" locked="0" layoutInCell="1" allowOverlap="1" wp14:anchorId="0BA63605" wp14:editId="7D01C420">
            <wp:simplePos x="0" y="0"/>
            <wp:positionH relativeFrom="margin">
              <wp:align>center</wp:align>
            </wp:positionH>
            <wp:positionV relativeFrom="paragraph">
              <wp:posOffset>196215</wp:posOffset>
            </wp:positionV>
            <wp:extent cx="6781165" cy="5517515"/>
            <wp:effectExtent l="0" t="0" r="635" b="6985"/>
            <wp:wrapTopAndBottom/>
            <wp:docPr id="1118681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8130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A428B" w14:textId="3C47DBCA" w:rsidR="007B2AF4" w:rsidRDefault="007B2AF4" w:rsidP="00CE28F7"/>
    <w:p w14:paraId="53E077A2" w14:textId="77777777" w:rsidR="00B87900" w:rsidRDefault="00B87900" w:rsidP="00CE28F7"/>
    <w:p w14:paraId="3D35963E" w14:textId="77777777" w:rsidR="00B87900" w:rsidRDefault="00B87900" w:rsidP="00CE28F7"/>
    <w:p w14:paraId="65A05FBF" w14:textId="36406CEB" w:rsidR="00DD20A4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8" w:name="_Toc229407990"/>
      <w:r w:rsidRPr="0089167A">
        <w:rPr>
          <w:rFonts w:ascii="Times New Roman" w:hAnsi="Times New Roman" w:cs="Times New Roman"/>
          <w:b/>
          <w:bCs/>
        </w:rPr>
        <w:lastRenderedPageBreak/>
        <w:t>9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DD20A4" w:rsidRPr="0089167A">
        <w:rPr>
          <w:rFonts w:ascii="Times New Roman" w:hAnsi="Times New Roman" w:cs="Times New Roman"/>
          <w:b/>
          <w:bCs/>
        </w:rPr>
        <w:t>GitHub</w:t>
      </w:r>
      <w:r w:rsidR="00657FB4" w:rsidRPr="0089167A">
        <w:rPr>
          <w:rFonts w:ascii="Times New Roman" w:hAnsi="Times New Roman" w:cs="Times New Roman"/>
          <w:b/>
          <w:bCs/>
        </w:rPr>
        <w:t>:</w:t>
      </w:r>
      <w:bookmarkEnd w:id="8"/>
    </w:p>
    <w:p w14:paraId="0698F98A" w14:textId="77DD5C8D" w:rsidR="00657FB4" w:rsidRPr="005957B8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 versionamento no GitHub funciona como uma linha do tempo inteligente para o seu código. Suas principais funções são:</w:t>
      </w:r>
    </w:p>
    <w:p w14:paraId="35A9E97E" w14:textId="6244A81C" w:rsidR="00657FB4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E447A2">
        <w:rPr>
          <w:rFonts w:ascii="Times New Roman" w:hAnsi="Times New Roman" w:cs="Times New Roman"/>
          <w:sz w:val="28"/>
          <w:szCs w:val="28"/>
        </w:rPr>
        <w:t>Rastreabilidade: Registra quem, quando e o que foi alterado, permitindo reverter erros rapidamente.</w:t>
      </w:r>
    </w:p>
    <w:p w14:paraId="43F8A3D5" w14:textId="21E85190" w:rsidR="00B87900" w:rsidRPr="009A00C4" w:rsidRDefault="00B87900" w:rsidP="00977AB4">
      <w:pPr>
        <w:rPr>
          <w:rFonts w:ascii="Times New Roman" w:hAnsi="Times New Roman" w:cs="Times New Roman"/>
        </w:rPr>
      </w:pPr>
      <w:hyperlink r:id="rId15" w:history="1">
        <w:r w:rsidRPr="00B87900">
          <w:rPr>
            <w:rStyle w:val="Hyperlink"/>
            <w:rFonts w:ascii="Times New Roman" w:hAnsi="Times New Roman" w:cs="Times New Roman"/>
          </w:rPr>
          <w:t>GitHub</w:t>
        </w:r>
      </w:hyperlink>
      <w:r>
        <w:rPr>
          <w:rFonts w:ascii="Times New Roman" w:hAnsi="Times New Roman" w:cs="Times New Roman"/>
        </w:rPr>
        <w:t xml:space="preserve"> </w:t>
      </w:r>
    </w:p>
    <w:p w14:paraId="727557F7" w14:textId="47B90E1C" w:rsidR="00E25BAB" w:rsidRPr="00977AB4" w:rsidRDefault="00FF36F4" w:rsidP="00977AB4">
      <w:pPr>
        <w:rPr>
          <w:rFonts w:ascii="Times New Roman" w:hAnsi="Times New Roman" w:cs="Times New Roman"/>
          <w:sz w:val="28"/>
          <w:szCs w:val="28"/>
        </w:rPr>
      </w:pPr>
      <w:r w:rsidRPr="00251BD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7DF0645" wp14:editId="655024D5">
            <wp:simplePos x="0" y="0"/>
            <wp:positionH relativeFrom="margin">
              <wp:align>center</wp:align>
            </wp:positionH>
            <wp:positionV relativeFrom="paragraph">
              <wp:posOffset>330178</wp:posOffset>
            </wp:positionV>
            <wp:extent cx="6951980" cy="5656580"/>
            <wp:effectExtent l="0" t="0" r="1270" b="1270"/>
            <wp:wrapTopAndBottom/>
            <wp:docPr id="2020344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4470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198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20572" w14:textId="6D8CA594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3A6976B7" w14:textId="757E238C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339D4B65" w14:textId="2D3C531E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12B457A3" w14:textId="77777777" w:rsidR="00251BDB" w:rsidRPr="00251BDB" w:rsidRDefault="00251BDB" w:rsidP="00251BDB">
      <w:pPr>
        <w:rPr>
          <w:rFonts w:ascii="Times New Roman" w:hAnsi="Times New Roman" w:cs="Times New Roman"/>
          <w:sz w:val="28"/>
          <w:szCs w:val="28"/>
        </w:rPr>
      </w:pPr>
    </w:p>
    <w:p w14:paraId="4AACC97A" w14:textId="123E7339" w:rsidR="00690C9A" w:rsidRPr="0089167A" w:rsidRDefault="00100BEB" w:rsidP="00100BEB">
      <w:pPr>
        <w:pStyle w:val="Ttulo1"/>
        <w:rPr>
          <w:rFonts w:ascii="Times New Roman" w:hAnsi="Times New Roman" w:cs="Times New Roman"/>
          <w:b/>
          <w:bCs/>
        </w:rPr>
      </w:pPr>
      <w:r>
        <w:lastRenderedPageBreak/>
        <w:t xml:space="preserve"> </w:t>
      </w:r>
      <w:r w:rsidR="00E447A2">
        <w:t xml:space="preserve"> </w:t>
      </w:r>
      <w:bookmarkStart w:id="9" w:name="_Toc229407991"/>
      <w:r w:rsidR="008C187B" w:rsidRPr="0089167A">
        <w:rPr>
          <w:rFonts w:ascii="Times New Roman" w:hAnsi="Times New Roman" w:cs="Times New Roman"/>
          <w:b/>
          <w:bCs/>
        </w:rPr>
        <w:t>10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690C9A" w:rsidRPr="0089167A">
        <w:rPr>
          <w:rFonts w:ascii="Times New Roman" w:hAnsi="Times New Roman" w:cs="Times New Roman"/>
          <w:b/>
          <w:bCs/>
        </w:rPr>
        <w:t>Documentação:</w:t>
      </w:r>
      <w:bookmarkEnd w:id="9"/>
    </w:p>
    <w:p w14:paraId="46B18660" w14:textId="3B4ABAEA" w:rsidR="00E447A2" w:rsidRPr="009A00C4" w:rsidRDefault="00B33FD5" w:rsidP="00E447A2">
      <w:pPr>
        <w:rPr>
          <w:rFonts w:ascii="Times New Roman" w:hAnsi="Times New Roman" w:cs="Times New Roman"/>
          <w:sz w:val="28"/>
          <w:szCs w:val="28"/>
        </w:rPr>
      </w:pPr>
      <w:r w:rsidRPr="009A00C4">
        <w:rPr>
          <w:rFonts w:ascii="Times New Roman" w:hAnsi="Times New Roman" w:cs="Times New Roman"/>
          <w:sz w:val="28"/>
          <w:szCs w:val="28"/>
        </w:rPr>
        <w:t xml:space="preserve">Documentar transforma o esforço individual em um </w:t>
      </w:r>
      <w:r w:rsidRPr="0089167A">
        <w:rPr>
          <w:rFonts w:ascii="Times New Roman" w:hAnsi="Times New Roman" w:cs="Times New Roman"/>
          <w:sz w:val="28"/>
          <w:szCs w:val="28"/>
        </w:rPr>
        <w:t>ativo técnico</w:t>
      </w:r>
      <w:r w:rsidRPr="009A00C4">
        <w:rPr>
          <w:rFonts w:ascii="Times New Roman" w:hAnsi="Times New Roman" w:cs="Times New Roman"/>
          <w:b/>
          <w:bCs/>
          <w:sz w:val="28"/>
          <w:szCs w:val="28"/>
        </w:rPr>
        <w:t xml:space="preserve"> organizado</w:t>
      </w:r>
      <w:r w:rsidRPr="009A00C4">
        <w:rPr>
          <w:rFonts w:ascii="Times New Roman" w:hAnsi="Times New Roman" w:cs="Times New Roman"/>
          <w:sz w:val="28"/>
          <w:szCs w:val="28"/>
        </w:rPr>
        <w:t>, permitindo que o software cresça com segurança e eficiência. (</w:t>
      </w:r>
      <w:r w:rsidR="00E447A2" w:rsidRPr="009A00C4">
        <w:rPr>
          <w:rFonts w:ascii="Times New Roman" w:hAnsi="Times New Roman" w:cs="Times New Roman"/>
          <w:sz w:val="28"/>
          <w:szCs w:val="28"/>
        </w:rPr>
        <w:t>Word)</w:t>
      </w:r>
    </w:p>
    <w:p w14:paraId="37108387" w14:textId="5057C694" w:rsidR="00E25BAB" w:rsidRDefault="00FF36F4" w:rsidP="00100BEB">
      <w:pPr>
        <w:rPr>
          <w:b/>
          <w:bCs/>
          <w:sz w:val="32"/>
          <w:szCs w:val="32"/>
        </w:rPr>
      </w:pPr>
      <w:r w:rsidRPr="00FF36F4">
        <w:rPr>
          <w:b/>
          <w:bCs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6C80B7CA" wp14:editId="5269EE69">
            <wp:simplePos x="0" y="0"/>
            <wp:positionH relativeFrom="margin">
              <wp:align>right</wp:align>
            </wp:positionH>
            <wp:positionV relativeFrom="paragraph">
              <wp:posOffset>342265</wp:posOffset>
            </wp:positionV>
            <wp:extent cx="5391785" cy="6776720"/>
            <wp:effectExtent l="0" t="0" r="0" b="5080"/>
            <wp:wrapTopAndBottom/>
            <wp:docPr id="2142129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991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8" w:history="1">
        <w:r w:rsidR="005706B6" w:rsidRPr="005706B6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Trello</w:t>
        </w:r>
      </w:hyperlink>
    </w:p>
    <w:p w14:paraId="4B853DD7" w14:textId="77777777" w:rsidR="00E25BAB" w:rsidRDefault="00E25BAB" w:rsidP="00100BEB">
      <w:pPr>
        <w:rPr>
          <w:rFonts w:ascii="Times New Roman" w:hAnsi="Times New Roman" w:cs="Times New Roman"/>
          <w:sz w:val="28"/>
          <w:szCs w:val="28"/>
        </w:rPr>
      </w:pPr>
    </w:p>
    <w:p w14:paraId="49F9B7B6" w14:textId="77777777" w:rsidR="00100BEB" w:rsidRDefault="00100BEB" w:rsidP="00100BEB">
      <w:pPr>
        <w:rPr>
          <w:rFonts w:ascii="Times New Roman" w:hAnsi="Times New Roman" w:cs="Times New Roman"/>
          <w:sz w:val="28"/>
          <w:szCs w:val="28"/>
        </w:rPr>
      </w:pPr>
    </w:p>
    <w:p w14:paraId="167D8BF3" w14:textId="77777777" w:rsidR="00B33FD5" w:rsidRPr="0089167A" w:rsidRDefault="000B20F8" w:rsidP="00100BEB">
      <w:pPr>
        <w:rPr>
          <w:rStyle w:val="Ttulo1Char"/>
          <w:rFonts w:ascii="Times New Roman" w:hAnsi="Times New Roman" w:cs="Times New Roman"/>
          <w:b/>
          <w:bCs/>
        </w:rPr>
      </w:pPr>
      <w:bookmarkStart w:id="10" w:name="_Toc229407992"/>
      <w:r w:rsidRPr="0089167A">
        <w:rPr>
          <w:rStyle w:val="Ttulo1Char"/>
          <w:rFonts w:ascii="Times New Roman" w:hAnsi="Times New Roman" w:cs="Times New Roman"/>
          <w:b/>
          <w:bCs/>
        </w:rPr>
        <w:lastRenderedPageBreak/>
        <w:t>1</w:t>
      </w:r>
      <w:r w:rsidR="008C187B" w:rsidRPr="0089167A">
        <w:rPr>
          <w:rStyle w:val="Ttulo1Char"/>
          <w:rFonts w:ascii="Times New Roman" w:hAnsi="Times New Roman" w:cs="Times New Roman"/>
          <w:b/>
          <w:bCs/>
        </w:rPr>
        <w:t>1</w:t>
      </w:r>
      <w:r w:rsidRPr="0089167A">
        <w:rPr>
          <w:rStyle w:val="Ttulo1Char"/>
          <w:rFonts w:ascii="Times New Roman" w:hAnsi="Times New Roman" w:cs="Times New Roman"/>
          <w:b/>
          <w:bCs/>
        </w:rPr>
        <w:t xml:space="preserve">. </w:t>
      </w:r>
      <w:r w:rsidR="000238EB" w:rsidRPr="0089167A">
        <w:rPr>
          <w:rStyle w:val="Ttulo1Char"/>
          <w:rFonts w:ascii="Times New Roman" w:hAnsi="Times New Roman" w:cs="Times New Roman"/>
          <w:b/>
          <w:bCs/>
        </w:rPr>
        <w:t>Diagrama de Classes</w:t>
      </w:r>
      <w:bookmarkEnd w:id="10"/>
    </w:p>
    <w:p w14:paraId="16A342C6" w14:textId="45B8BF73" w:rsidR="00CD01D2" w:rsidRPr="005957B8" w:rsidRDefault="000170B9" w:rsidP="00100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67A91CE" wp14:editId="46391617">
            <wp:simplePos x="0" y="0"/>
            <wp:positionH relativeFrom="margin">
              <wp:align>center</wp:align>
            </wp:positionH>
            <wp:positionV relativeFrom="paragraph">
              <wp:posOffset>861950</wp:posOffset>
            </wp:positionV>
            <wp:extent cx="4690745" cy="7587615"/>
            <wp:effectExtent l="0" t="0" r="0" b="0"/>
            <wp:wrapTopAndBottom/>
            <wp:docPr id="1893542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2984" name="Imagem 18935429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758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9A0">
        <w:rPr>
          <w:rFonts w:ascii="Times New Roman" w:hAnsi="Times New Roman" w:cs="Times New Roman"/>
          <w:sz w:val="28"/>
          <w:szCs w:val="28"/>
        </w:rPr>
        <w:t>M</w:t>
      </w:r>
      <w:r w:rsidR="00CD01D2" w:rsidRPr="005957B8">
        <w:rPr>
          <w:rFonts w:ascii="Times New Roman" w:hAnsi="Times New Roman" w:cs="Times New Roman"/>
          <w:sz w:val="28"/>
          <w:szCs w:val="28"/>
        </w:rPr>
        <w:t>ostra a estrutura completa do back-end com as entidades principais: Livro, Movimentação, Retirada, Turma, e o serviço EstoqueService que orquestra as operações.</w:t>
      </w:r>
    </w:p>
    <w:p w14:paraId="7A40AE80" w14:textId="73595903" w:rsidR="000238EB" w:rsidRPr="00E25BAB" w:rsidRDefault="000238EB" w:rsidP="00E25BAB">
      <w:pPr>
        <w:ind w:left="720"/>
        <w:rPr>
          <w:rStyle w:val="Ttulo1Char"/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7037B64" w14:textId="3B2F2650" w:rsidR="00977AB4" w:rsidRPr="0089167A" w:rsidRDefault="000B20F8" w:rsidP="00E447A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29407993"/>
      <w:r w:rsidRPr="0089167A">
        <w:rPr>
          <w:rStyle w:val="Ttulo1Char"/>
          <w:rFonts w:ascii="Times New Roman" w:hAnsi="Times New Roman" w:cs="Times New Roman"/>
          <w:b/>
          <w:bCs/>
        </w:rPr>
        <w:t>1</w:t>
      </w:r>
      <w:r w:rsidR="008C187B" w:rsidRPr="0089167A">
        <w:rPr>
          <w:rStyle w:val="Ttulo1Char"/>
          <w:rFonts w:ascii="Times New Roman" w:hAnsi="Times New Roman" w:cs="Times New Roman"/>
          <w:b/>
          <w:bCs/>
        </w:rPr>
        <w:t>2</w:t>
      </w:r>
      <w:r w:rsidRPr="0089167A">
        <w:rPr>
          <w:rStyle w:val="Ttulo1Char"/>
          <w:rFonts w:ascii="Times New Roman" w:hAnsi="Times New Roman" w:cs="Times New Roman"/>
          <w:b/>
          <w:bCs/>
        </w:rPr>
        <w:t xml:space="preserve">. </w:t>
      </w:r>
      <w:r w:rsidR="00CD01D2" w:rsidRPr="0089167A">
        <w:rPr>
          <w:rStyle w:val="Ttulo1Char"/>
          <w:rFonts w:ascii="Times New Roman" w:hAnsi="Times New Roman" w:cs="Times New Roman"/>
          <w:b/>
          <w:bCs/>
        </w:rPr>
        <w:t>D</w:t>
      </w:r>
      <w:r w:rsidR="000238EB" w:rsidRPr="0089167A">
        <w:rPr>
          <w:rStyle w:val="Ttulo1Char"/>
          <w:rFonts w:ascii="Times New Roman" w:hAnsi="Times New Roman" w:cs="Times New Roman"/>
          <w:b/>
          <w:bCs/>
        </w:rPr>
        <w:t>iagrama de Sequência</w:t>
      </w:r>
      <w:bookmarkEnd w:id="11"/>
    </w:p>
    <w:p w14:paraId="10456CE4" w14:textId="44DAA35D" w:rsidR="00CD01D2" w:rsidRPr="005957B8" w:rsidRDefault="00CD01D2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 </w:t>
      </w:r>
      <w:r w:rsidR="00EB79A0">
        <w:rPr>
          <w:rFonts w:ascii="Times New Roman" w:hAnsi="Times New Roman" w:cs="Times New Roman"/>
          <w:sz w:val="28"/>
          <w:szCs w:val="28"/>
        </w:rPr>
        <w:t>I</w:t>
      </w:r>
      <w:r w:rsidRPr="005957B8">
        <w:rPr>
          <w:rFonts w:ascii="Times New Roman" w:hAnsi="Times New Roman" w:cs="Times New Roman"/>
          <w:sz w:val="28"/>
          <w:szCs w:val="28"/>
        </w:rPr>
        <w:t>lustra os dois fluxos principais:</w:t>
      </w:r>
    </w:p>
    <w:p w14:paraId="526F1AD4" w14:textId="0FE88247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Entrada de livros (quando chegam da editora)</w:t>
      </w:r>
    </w:p>
    <w:p w14:paraId="0B65131B" w14:textId="65207B3A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Saída de livros (quando instrutores retiram para turmas), incluindo validação de estoque disponível</w:t>
      </w:r>
    </w:p>
    <w:p w14:paraId="07D98180" w14:textId="20A08F65" w:rsidR="00CD01D2" w:rsidRPr="00CE28F7" w:rsidRDefault="00CD01D2" w:rsidP="00CD01D2">
      <w:pPr>
        <w:ind w:left="720"/>
        <w:rPr>
          <w:sz w:val="28"/>
          <w:szCs w:val="28"/>
        </w:rPr>
      </w:pPr>
    </w:p>
    <w:p w14:paraId="6F5F0D07" w14:textId="4C8E4503" w:rsidR="00FE2C8D" w:rsidRDefault="00FE2C8D" w:rsidP="00FE2C8D">
      <w:pPr>
        <w:jc w:val="center"/>
        <w:rPr>
          <w:b/>
          <w:bCs/>
          <w:sz w:val="28"/>
          <w:szCs w:val="28"/>
        </w:rPr>
      </w:pPr>
    </w:p>
    <w:p w14:paraId="11B70C49" w14:textId="195FFB21" w:rsidR="006237CB" w:rsidRDefault="006237CB" w:rsidP="00FE2C8D">
      <w:pPr>
        <w:jc w:val="center"/>
        <w:rPr>
          <w:b/>
          <w:bCs/>
          <w:sz w:val="28"/>
          <w:szCs w:val="28"/>
        </w:rPr>
      </w:pPr>
    </w:p>
    <w:p w14:paraId="74F75229" w14:textId="1231E10E" w:rsidR="006237CB" w:rsidRDefault="00475854" w:rsidP="00FE2C8D">
      <w:pPr>
        <w:jc w:val="center"/>
        <w:rPr>
          <w:b/>
          <w:bCs/>
          <w:i/>
          <w:iCs/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F65053" wp14:editId="1E93952E">
            <wp:simplePos x="0" y="0"/>
            <wp:positionH relativeFrom="page">
              <wp:align>left</wp:align>
            </wp:positionH>
            <wp:positionV relativeFrom="paragraph">
              <wp:posOffset>360045</wp:posOffset>
            </wp:positionV>
            <wp:extent cx="7553325" cy="4119880"/>
            <wp:effectExtent l="0" t="0" r="9525" b="0"/>
            <wp:wrapTopAndBottom/>
            <wp:docPr id="245943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3002" name="Imagem 2459430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020F1" w14:textId="35D98877" w:rsidR="00FE2C8D" w:rsidRDefault="00FE2C8D" w:rsidP="00FE2C8D">
      <w:pPr>
        <w:jc w:val="center"/>
        <w:rPr>
          <w:sz w:val="32"/>
          <w:szCs w:val="32"/>
        </w:rPr>
      </w:pPr>
    </w:p>
    <w:p w14:paraId="25E04E0F" w14:textId="77777777" w:rsidR="004D46B8" w:rsidRDefault="004D46B8" w:rsidP="00FE2C8D">
      <w:pPr>
        <w:jc w:val="center"/>
        <w:rPr>
          <w:sz w:val="32"/>
          <w:szCs w:val="32"/>
        </w:rPr>
      </w:pPr>
    </w:p>
    <w:p w14:paraId="31FB09BA" w14:textId="77777777" w:rsidR="004D46B8" w:rsidRDefault="004D46B8" w:rsidP="00FE2C8D">
      <w:pPr>
        <w:jc w:val="center"/>
        <w:rPr>
          <w:sz w:val="32"/>
          <w:szCs w:val="32"/>
        </w:rPr>
      </w:pPr>
    </w:p>
    <w:p w14:paraId="19742C0B" w14:textId="77777777" w:rsidR="00690C9A" w:rsidRPr="005957B8" w:rsidRDefault="00690C9A" w:rsidP="004D4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CF39A" w14:textId="5866B7F5" w:rsidR="00CE28F7" w:rsidRPr="0089167A" w:rsidRDefault="007C3682" w:rsidP="003F58E7">
      <w:pPr>
        <w:pStyle w:val="Ttulo1"/>
        <w:rPr>
          <w:rFonts w:ascii="Times New Roman" w:hAnsi="Times New Roman" w:cs="Times New Roman"/>
          <w:b/>
          <w:bCs/>
        </w:rPr>
      </w:pPr>
      <w:r>
        <w:t xml:space="preserve"> </w:t>
      </w:r>
      <w:bookmarkStart w:id="12" w:name="_Toc229407994"/>
      <w:r w:rsidRPr="0089167A">
        <w:rPr>
          <w:rFonts w:ascii="Times New Roman" w:hAnsi="Times New Roman" w:cs="Times New Roman"/>
          <w:b/>
          <w:bCs/>
        </w:rPr>
        <w:t>1</w:t>
      </w:r>
      <w:r w:rsidR="008C187B" w:rsidRPr="0089167A">
        <w:rPr>
          <w:rFonts w:ascii="Times New Roman" w:hAnsi="Times New Roman" w:cs="Times New Roman"/>
          <w:b/>
          <w:bCs/>
        </w:rPr>
        <w:t>3</w:t>
      </w:r>
      <w:r w:rsidRPr="0089167A">
        <w:rPr>
          <w:rFonts w:ascii="Times New Roman" w:hAnsi="Times New Roman" w:cs="Times New Roman"/>
          <w:b/>
          <w:bCs/>
        </w:rPr>
        <w:t xml:space="preserve">. </w:t>
      </w:r>
      <w:r w:rsidR="00CE28F7" w:rsidRPr="0089167A">
        <w:rPr>
          <w:rFonts w:ascii="Times New Roman" w:hAnsi="Times New Roman" w:cs="Times New Roman"/>
          <w:b/>
          <w:bCs/>
        </w:rPr>
        <w:t>Diagramação de Banco de Dados</w:t>
      </w:r>
      <w:bookmarkEnd w:id="12"/>
    </w:p>
    <w:p w14:paraId="36C9D8C1" w14:textId="1ECEB6F1" w:rsidR="00977AB4" w:rsidRPr="00977AB4" w:rsidRDefault="00977AB4" w:rsidP="00475854">
      <w:pPr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O Diagrama de Banco de Dados (DER) é o mapa visual que planeja como os dados serão organizados. Ele serve para:</w:t>
      </w:r>
    </w:p>
    <w:p w14:paraId="36EFA278" w14:textId="66072952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Visualizar a estrutura: Identificar tabelas, campos e como eles se conectam.</w:t>
      </w:r>
    </w:p>
    <w:p w14:paraId="71871FD3" w14:textId="6C4371A8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Evitar erros: Planejar relações (como o 1:N entre Livros e Movimentações) antes de escrever o código.</w:t>
      </w:r>
    </w:p>
    <w:p w14:paraId="727E1400" w14:textId="33C99567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Alinhar a equipe: Garantir que todos os desenvolvedores sigam a mesma lógica de dados.</w:t>
      </w:r>
    </w:p>
    <w:p w14:paraId="75C740D9" w14:textId="4B645832" w:rsidR="00977AB4" w:rsidRPr="00977AB4" w:rsidRDefault="00BF1439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8DBB02E" wp14:editId="63986009">
            <wp:simplePos x="0" y="0"/>
            <wp:positionH relativeFrom="page">
              <wp:align>left</wp:align>
            </wp:positionH>
            <wp:positionV relativeFrom="paragraph">
              <wp:posOffset>776605</wp:posOffset>
            </wp:positionV>
            <wp:extent cx="7730490" cy="4353560"/>
            <wp:effectExtent l="0" t="0" r="3810" b="8890"/>
            <wp:wrapTopAndBottom/>
            <wp:docPr id="1570560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0828" name="Imagem 15705608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049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AB4" w:rsidRPr="00977AB4">
        <w:rPr>
          <w:rFonts w:ascii="Times New Roman" w:hAnsi="Times New Roman" w:cs="Times New Roman"/>
          <w:sz w:val="28"/>
          <w:szCs w:val="28"/>
        </w:rPr>
        <w:t>Documentar: Provar que o sistema foi planejado tecnicamente conforme as regras do Senai.</w:t>
      </w:r>
    </w:p>
    <w:p w14:paraId="3C94607E" w14:textId="38B6799D" w:rsidR="003F58E7" w:rsidRPr="005957B8" w:rsidRDefault="003F58E7" w:rsidP="003F58E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537F54" w14:textId="0B77611D" w:rsidR="004D46B8" w:rsidRDefault="004D46B8" w:rsidP="00E447A2">
      <w:pPr>
        <w:rPr>
          <w:b/>
          <w:bCs/>
          <w:i/>
          <w:iCs/>
          <w:sz w:val="32"/>
          <w:szCs w:val="32"/>
        </w:rPr>
      </w:pPr>
    </w:p>
    <w:p w14:paraId="008A4009" w14:textId="77777777" w:rsidR="00690C9A" w:rsidRDefault="00690C9A" w:rsidP="00A22FC7">
      <w:pPr>
        <w:rPr>
          <w:b/>
          <w:bCs/>
          <w:sz w:val="28"/>
          <w:szCs w:val="28"/>
        </w:rPr>
      </w:pPr>
    </w:p>
    <w:p w14:paraId="06380807" w14:textId="4E601AE1" w:rsidR="00E447A2" w:rsidRPr="0089167A" w:rsidRDefault="008C187B" w:rsidP="00E447A2">
      <w:pPr>
        <w:pStyle w:val="Ttulo1"/>
        <w:rPr>
          <w:rFonts w:ascii="Times New Roman" w:hAnsi="Times New Roman" w:cs="Times New Roman"/>
          <w:b/>
          <w:bCs/>
        </w:rPr>
      </w:pPr>
      <w:bookmarkStart w:id="13" w:name="_Toc197959982"/>
      <w:bookmarkStart w:id="14" w:name="_Toc229407995"/>
      <w:r w:rsidRPr="0089167A">
        <w:rPr>
          <w:rFonts w:ascii="Times New Roman" w:hAnsi="Times New Roman" w:cs="Times New Roman"/>
          <w:b/>
          <w:bCs/>
        </w:rPr>
        <w:t>14.</w:t>
      </w:r>
      <w:r w:rsidR="00475854" w:rsidRPr="0089167A">
        <w:rPr>
          <w:rFonts w:ascii="Times New Roman" w:hAnsi="Times New Roman" w:cs="Times New Roman"/>
          <w:b/>
          <w:bCs/>
        </w:rPr>
        <w:t xml:space="preserve"> </w:t>
      </w:r>
      <w:r w:rsidR="00E447A2" w:rsidRPr="0089167A">
        <w:rPr>
          <w:rFonts w:ascii="Times New Roman" w:hAnsi="Times New Roman" w:cs="Times New Roman"/>
          <w:b/>
          <w:bCs/>
        </w:rPr>
        <w:t>C</w:t>
      </w:r>
      <w:bookmarkEnd w:id="13"/>
      <w:r w:rsidR="000238EB" w:rsidRPr="0089167A">
        <w:rPr>
          <w:rFonts w:ascii="Times New Roman" w:hAnsi="Times New Roman" w:cs="Times New Roman"/>
          <w:b/>
          <w:bCs/>
        </w:rPr>
        <w:t>onclusão</w:t>
      </w:r>
      <w:bookmarkEnd w:id="14"/>
    </w:p>
    <w:p w14:paraId="08333900" w14:textId="4E066777" w:rsidR="00EB79A0" w:rsidRPr="00EB79A0" w:rsidRDefault="00EB79A0" w:rsidP="00AB6F33">
      <w:pPr>
        <w:rPr>
          <w:rFonts w:ascii="Times New Roman" w:hAnsi="Times New Roman" w:cs="Times New Roman"/>
          <w:bCs/>
          <w:sz w:val="28"/>
          <w:szCs w:val="28"/>
        </w:rPr>
      </w:pPr>
      <w:r w:rsidRPr="00EB79A0">
        <w:rPr>
          <w:rFonts w:ascii="Times New Roman" w:hAnsi="Times New Roman" w:cs="Times New Roman"/>
          <w:bCs/>
          <w:sz w:val="28"/>
          <w:szCs w:val="28"/>
        </w:rPr>
        <w:t xml:space="preserve">O projeto </w:t>
      </w:r>
      <w:r w:rsidRPr="0089167A">
        <w:rPr>
          <w:rFonts w:ascii="Times New Roman" w:hAnsi="Times New Roman" w:cs="Times New Roman"/>
          <w:sz w:val="28"/>
          <w:szCs w:val="28"/>
        </w:rPr>
        <w:t xml:space="preserve">SenaiStock </w:t>
      </w:r>
      <w:r w:rsidRPr="00EB79A0">
        <w:rPr>
          <w:rFonts w:ascii="Times New Roman" w:hAnsi="Times New Roman" w:cs="Times New Roman"/>
          <w:bCs/>
          <w:sz w:val="28"/>
          <w:szCs w:val="28"/>
        </w:rPr>
        <w:t xml:space="preserve">resolveu a falta de controle no almoxarifado através de </w:t>
      </w:r>
      <w:r w:rsidRPr="0089167A">
        <w:rPr>
          <w:rFonts w:ascii="Times New Roman" w:hAnsi="Times New Roman" w:cs="Times New Roman"/>
          <w:bCs/>
          <w:sz w:val="28"/>
          <w:szCs w:val="28"/>
        </w:rPr>
        <w:t>uma API REST robusta</w:t>
      </w:r>
      <w:r w:rsidRPr="00EB79A0">
        <w:rPr>
          <w:rFonts w:ascii="Times New Roman" w:hAnsi="Times New Roman" w:cs="Times New Roman"/>
          <w:bCs/>
          <w:sz w:val="28"/>
          <w:szCs w:val="28"/>
        </w:rPr>
        <w:t xml:space="preserve">, garantindo rastreabilidade e integridade de dados (ACID). Com foco em metodologias ágeis </w:t>
      </w:r>
      <w:r w:rsidRPr="0089167A">
        <w:rPr>
          <w:rFonts w:ascii="Times New Roman" w:hAnsi="Times New Roman" w:cs="Times New Roman"/>
          <w:bCs/>
          <w:sz w:val="28"/>
          <w:szCs w:val="28"/>
        </w:rPr>
        <w:t>(MoSCoW e Kanban),</w:t>
      </w:r>
      <w:r w:rsidRPr="00EB79A0">
        <w:rPr>
          <w:rFonts w:ascii="Times New Roman" w:hAnsi="Times New Roman" w:cs="Times New Roman"/>
          <w:bCs/>
          <w:sz w:val="28"/>
          <w:szCs w:val="28"/>
        </w:rPr>
        <w:t xml:space="preserve"> a equipe entregou um MVP seguro com autenticação JWT, consolidando boas práticas de versionamento e colaboração técnica no ciclo de vida do software.</w:t>
      </w:r>
    </w:p>
    <w:tbl>
      <w:tblPr>
        <w:tblW w:w="9456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3"/>
        <w:gridCol w:w="3407"/>
        <w:gridCol w:w="3696"/>
      </w:tblGrid>
      <w:tr w:rsidR="00EB79A0" w:rsidRPr="00EB79A0" w14:paraId="780808A5" w14:textId="77777777" w:rsidTr="00EB79A0">
        <w:trPr>
          <w:trHeight w:val="827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CDE190" w14:textId="77777777" w:rsidR="00EB79A0" w:rsidRPr="00EB79A0" w:rsidRDefault="00EB79A0" w:rsidP="00222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bookmarkStart w:id="15" w:name="_Toc197959983"/>
            <w:r w:rsidRPr="00EB79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Etapa:</w:t>
            </w:r>
          </w:p>
        </w:tc>
        <w:tc>
          <w:tcPr>
            <w:tcW w:w="3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532382" w14:textId="77777777" w:rsidR="00EB79A0" w:rsidRPr="00EB79A0" w:rsidRDefault="00EB79A0" w:rsidP="00222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Ação Técnica:</w:t>
            </w:r>
          </w:p>
        </w:tc>
        <w:tc>
          <w:tcPr>
            <w:tcW w:w="3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61609" w14:textId="77777777" w:rsidR="00EB79A0" w:rsidRPr="00EB79A0" w:rsidRDefault="00EB79A0" w:rsidP="00222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Ferramenta/Responsável:</w:t>
            </w:r>
          </w:p>
        </w:tc>
      </w:tr>
      <w:tr w:rsidR="00EB79A0" w:rsidRPr="00EB79A0" w14:paraId="1D8D3315" w14:textId="77777777" w:rsidTr="00EB79A0">
        <w:trPr>
          <w:trHeight w:val="1472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096AD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Entrada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16B0D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Recebimento de Lotes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D4A364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Editora Senai</w:t>
            </w:r>
          </w:p>
        </w:tc>
      </w:tr>
      <w:tr w:rsidR="00EB79A0" w:rsidRPr="00EB79A0" w14:paraId="5D920C83" w14:textId="77777777" w:rsidTr="00EB79A0">
        <w:trPr>
          <w:trHeight w:val="1894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ED7ADB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Triagem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8EEF50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Identificação Visual (RA/NIF/Área)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7F9C09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Post-it (Kanban Físico)</w:t>
            </w:r>
          </w:p>
        </w:tc>
      </w:tr>
      <w:tr w:rsidR="00EB79A0" w:rsidRPr="00EB79A0" w14:paraId="7AB9DA5E" w14:textId="77777777" w:rsidTr="00EB79A0">
        <w:trPr>
          <w:trHeight w:val="1856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6F88C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Registro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A9EF79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Atualização de Banco de Dados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54BBEB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Excel</w:t>
            </w:r>
          </w:p>
        </w:tc>
      </w:tr>
      <w:tr w:rsidR="00EB79A0" w:rsidRPr="00EB79A0" w14:paraId="3501C555" w14:textId="77777777" w:rsidTr="00EB79A0">
        <w:trPr>
          <w:trHeight w:val="1904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B4A99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Monitoração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9B290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Emissão de Relatórios de Status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F41621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PDF de Auditoria</w:t>
            </w:r>
          </w:p>
        </w:tc>
      </w:tr>
      <w:tr w:rsidR="00EB79A0" w:rsidRPr="00EB79A0" w14:paraId="15CBE6A4" w14:textId="77777777" w:rsidTr="00EB79A0">
        <w:trPr>
          <w:trHeight w:val="1679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C2373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Saída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8B6E4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Entrega Direta ao Discente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BD0093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Alunos (Demanda Comprada)</w:t>
            </w:r>
          </w:p>
        </w:tc>
      </w:tr>
    </w:tbl>
    <w:p w14:paraId="240D8671" w14:textId="77777777" w:rsidR="00EB79A0" w:rsidRDefault="00EB79A0" w:rsidP="00E447A2">
      <w:pPr>
        <w:pStyle w:val="Ttulo1"/>
      </w:pPr>
    </w:p>
    <w:p w14:paraId="1234D462" w14:textId="79F76C95" w:rsidR="00E447A2" w:rsidRPr="0089167A" w:rsidRDefault="008C187B" w:rsidP="00E447A2">
      <w:pPr>
        <w:pStyle w:val="Ttulo1"/>
        <w:rPr>
          <w:rFonts w:ascii="Times New Roman" w:hAnsi="Times New Roman" w:cs="Times New Roman"/>
          <w:b/>
          <w:bCs/>
        </w:rPr>
      </w:pPr>
      <w:bookmarkStart w:id="16" w:name="_Toc229407996"/>
      <w:r w:rsidRPr="0089167A">
        <w:rPr>
          <w:rFonts w:ascii="Times New Roman" w:hAnsi="Times New Roman" w:cs="Times New Roman"/>
          <w:b/>
          <w:bCs/>
        </w:rPr>
        <w:t>15.</w:t>
      </w:r>
      <w:r w:rsidR="00E447A2" w:rsidRPr="0089167A">
        <w:rPr>
          <w:rFonts w:ascii="Times New Roman" w:hAnsi="Times New Roman" w:cs="Times New Roman"/>
          <w:b/>
          <w:bCs/>
        </w:rPr>
        <w:t xml:space="preserve"> B</w:t>
      </w:r>
      <w:bookmarkEnd w:id="15"/>
      <w:r w:rsidR="000238EB" w:rsidRPr="0089167A">
        <w:rPr>
          <w:rFonts w:ascii="Times New Roman" w:hAnsi="Times New Roman" w:cs="Times New Roman"/>
          <w:b/>
          <w:bCs/>
        </w:rPr>
        <w:t>ibliografia</w:t>
      </w:r>
      <w:bookmarkEnd w:id="16"/>
    </w:p>
    <w:p w14:paraId="4B10A523" w14:textId="77777777" w:rsidR="000238EB" w:rsidRPr="000238EB" w:rsidRDefault="000238EB" w:rsidP="000238EB">
      <w:pPr>
        <w:rPr>
          <w:rFonts w:ascii="Times New Roman" w:hAnsi="Times New Roman" w:cs="Times New Roman"/>
          <w:lang w:val="en-US"/>
        </w:rPr>
      </w:pPr>
      <w:r w:rsidRPr="000238EB">
        <w:rPr>
          <w:rFonts w:ascii="Times New Roman" w:hAnsi="Times New Roman" w:cs="Times New Roman"/>
        </w:rPr>
        <w:t xml:space="preserve">ANDERSON, David J. Kanban: Mudança Evolucionária de Sucesso para seu Negócio de Tecnologia. </w:t>
      </w:r>
      <w:r w:rsidRPr="000238EB">
        <w:rPr>
          <w:rFonts w:ascii="Times New Roman" w:hAnsi="Times New Roman" w:cs="Times New Roman"/>
          <w:lang w:val="en-US"/>
        </w:rPr>
        <w:t>São Paulo: Blue Hole Press, 2011.</w:t>
      </w:r>
    </w:p>
    <w:p w14:paraId="589C0E0C" w14:textId="77777777" w:rsidR="000238EB" w:rsidRPr="000238EB" w:rsidRDefault="000238EB" w:rsidP="000238EB">
      <w:pPr>
        <w:rPr>
          <w:rFonts w:ascii="Times New Roman" w:hAnsi="Times New Roman" w:cs="Times New Roman"/>
          <w:lang w:val="en-US"/>
        </w:rPr>
      </w:pPr>
    </w:p>
    <w:p w14:paraId="75D3D67F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FIELDING, Roy Thomas. Architectural Styles and the Design of Network-based Software Architectures. </w:t>
      </w:r>
      <w:r w:rsidRPr="000238EB">
        <w:rPr>
          <w:rFonts w:ascii="Times New Roman" w:hAnsi="Times New Roman" w:cs="Times New Roman"/>
        </w:rPr>
        <w:t>Dissertação (Doutorado em Ciência da Computação) – University of California, Irvine, 2000. (Referência base para REST).</w:t>
      </w:r>
    </w:p>
    <w:p w14:paraId="5AD8B4CE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469D279D" w14:textId="77777777" w:rsidR="000238EB" w:rsidRPr="007C3682" w:rsidRDefault="000238EB" w:rsidP="000238EB">
      <w:pPr>
        <w:rPr>
          <w:rFonts w:ascii="Times New Roman" w:hAnsi="Times New Roman" w:cs="Times New Roman"/>
          <w:lang w:val="en-US"/>
        </w:rPr>
      </w:pPr>
      <w:r w:rsidRPr="000238EB">
        <w:rPr>
          <w:rFonts w:ascii="Times New Roman" w:hAnsi="Times New Roman" w:cs="Times New Roman"/>
        </w:rPr>
        <w:t xml:space="preserve">FOWLER, Martin. Padrões de Arquitetura de Aplicações Corporativas. </w:t>
      </w:r>
      <w:r w:rsidRPr="007C3682">
        <w:rPr>
          <w:rFonts w:ascii="Times New Roman" w:hAnsi="Times New Roman" w:cs="Times New Roman"/>
          <w:lang w:val="en-US"/>
        </w:rPr>
        <w:t>Porto Alegre: Bookman, 2006.</w:t>
      </w:r>
    </w:p>
    <w:p w14:paraId="160597A4" w14:textId="77777777" w:rsidR="000238EB" w:rsidRPr="007C3682" w:rsidRDefault="000238EB" w:rsidP="000238EB">
      <w:pPr>
        <w:rPr>
          <w:rFonts w:ascii="Times New Roman" w:hAnsi="Times New Roman" w:cs="Times New Roman"/>
          <w:lang w:val="en-US"/>
        </w:rPr>
      </w:pPr>
    </w:p>
    <w:p w14:paraId="6F972DBD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IETF (Internet Engineering Task Force). JSON Web Token (JWT) - RFC 7519. </w:t>
      </w:r>
      <w:r w:rsidRPr="000238EB">
        <w:rPr>
          <w:rFonts w:ascii="Times New Roman" w:hAnsi="Times New Roman" w:cs="Times New Roman"/>
        </w:rPr>
        <w:t>Disponível em: https://tools.ietf.org/html/rfc7519. Acesso em: mar. 2026.</w:t>
      </w:r>
    </w:p>
    <w:p w14:paraId="15C2B096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68FD26F5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KLEPPMANN, Martin. Designing Data-Intensive Applications: The Big Ideas Behind Reliable, Scalable, and Maintainable Systems. </w:t>
      </w:r>
      <w:r w:rsidRPr="007C3682">
        <w:rPr>
          <w:rFonts w:ascii="Times New Roman" w:hAnsi="Times New Roman" w:cs="Times New Roman"/>
        </w:rPr>
        <w:t xml:space="preserve">Sebastopol: O'Reilly Media, 2017. </w:t>
      </w:r>
      <w:r w:rsidRPr="000238EB">
        <w:rPr>
          <w:rFonts w:ascii="Times New Roman" w:hAnsi="Times New Roman" w:cs="Times New Roman"/>
        </w:rPr>
        <w:t>(Referência para conceitos de ACID e Transações).</w:t>
      </w:r>
    </w:p>
    <w:p w14:paraId="52CC753F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08BACF7A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</w:rPr>
        <w:t>PRESSMAN, Roger S.; MAXIM, Bruce R. Engenharia de Software: Uma Abordagem Profissional. 9. ed. Porto Alegre: McGraw Hill, 2021.</w:t>
      </w:r>
    </w:p>
    <w:p w14:paraId="01B629C8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1374E313" w14:textId="446D8272" w:rsidR="00E447A2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</w:rPr>
        <w:t>SOMMERVILLE, Ian. Engenharia de Software. 10. ed. São Paulo: Pearson Education, 2018.</w:t>
      </w:r>
    </w:p>
    <w:sectPr w:rsidR="00E447A2" w:rsidRPr="000238EB" w:rsidSect="009A3D40">
      <w:footerReference w:type="default" r:id="rId22"/>
      <w:footerReference w:type="first" r:id="rId23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ED47C" w14:textId="77777777" w:rsidR="0026552A" w:rsidRDefault="0026552A" w:rsidP="0049683D">
      <w:pPr>
        <w:spacing w:after="0" w:line="240" w:lineRule="auto"/>
      </w:pPr>
      <w:r>
        <w:separator/>
      </w:r>
    </w:p>
  </w:endnote>
  <w:endnote w:type="continuationSeparator" w:id="0">
    <w:p w14:paraId="1B5DA087" w14:textId="77777777" w:rsidR="0026552A" w:rsidRDefault="0026552A" w:rsidP="0049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6C6A" w14:textId="0836B71C" w:rsidR="0049683D" w:rsidRDefault="0049683D" w:rsidP="009A3D40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575193"/>
      <w:docPartObj>
        <w:docPartGallery w:val="Page Numbers (Bottom of Page)"/>
        <w:docPartUnique/>
      </w:docPartObj>
    </w:sdtPr>
    <w:sdtContent>
      <w:p w14:paraId="31093475" w14:textId="0ACFA360" w:rsidR="009A3D40" w:rsidRDefault="009A3D4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2A3E3A" w14:textId="77777777" w:rsidR="009A3D40" w:rsidRDefault="009A3D40" w:rsidP="009A3D40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3629156"/>
      <w:docPartObj>
        <w:docPartGallery w:val="Page Numbers (Bottom of Page)"/>
        <w:docPartUnique/>
      </w:docPartObj>
    </w:sdtPr>
    <w:sdtContent>
      <w:p w14:paraId="34107B4C" w14:textId="77344AAF" w:rsidR="009A3D40" w:rsidRDefault="009A3D40">
        <w:pPr>
          <w:pStyle w:val="Rodap"/>
          <w:jc w:val="right"/>
        </w:pP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5A52C305" w14:textId="77777777" w:rsidR="009A3D40" w:rsidRDefault="009A3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57165" w14:textId="77777777" w:rsidR="0026552A" w:rsidRDefault="0026552A" w:rsidP="0049683D">
      <w:pPr>
        <w:spacing w:after="0" w:line="240" w:lineRule="auto"/>
      </w:pPr>
      <w:r>
        <w:separator/>
      </w:r>
    </w:p>
  </w:footnote>
  <w:footnote w:type="continuationSeparator" w:id="0">
    <w:p w14:paraId="14D3A6F0" w14:textId="77777777" w:rsidR="0026552A" w:rsidRDefault="0026552A" w:rsidP="00496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48C"/>
    <w:multiLevelType w:val="hybridMultilevel"/>
    <w:tmpl w:val="DD687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9E8"/>
    <w:multiLevelType w:val="multilevel"/>
    <w:tmpl w:val="A7C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AF18E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DE1872"/>
    <w:multiLevelType w:val="hybridMultilevel"/>
    <w:tmpl w:val="178A6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33276"/>
    <w:multiLevelType w:val="hybridMultilevel"/>
    <w:tmpl w:val="3634E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36375"/>
    <w:multiLevelType w:val="multilevel"/>
    <w:tmpl w:val="A71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83C7D"/>
    <w:multiLevelType w:val="multilevel"/>
    <w:tmpl w:val="6B5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D30C8"/>
    <w:multiLevelType w:val="multilevel"/>
    <w:tmpl w:val="655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154383"/>
    <w:multiLevelType w:val="hybridMultilevel"/>
    <w:tmpl w:val="6532BC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8150F6"/>
    <w:multiLevelType w:val="hybridMultilevel"/>
    <w:tmpl w:val="73D2A8C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577181"/>
    <w:multiLevelType w:val="hybridMultilevel"/>
    <w:tmpl w:val="422E5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A6F46"/>
    <w:multiLevelType w:val="multilevel"/>
    <w:tmpl w:val="4A0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10BB3"/>
    <w:multiLevelType w:val="multilevel"/>
    <w:tmpl w:val="22E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654E1"/>
    <w:multiLevelType w:val="multilevel"/>
    <w:tmpl w:val="1A7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6D83"/>
    <w:multiLevelType w:val="hybridMultilevel"/>
    <w:tmpl w:val="2A60F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70848"/>
    <w:multiLevelType w:val="hybridMultilevel"/>
    <w:tmpl w:val="B9A8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9141E"/>
    <w:multiLevelType w:val="multilevel"/>
    <w:tmpl w:val="FB6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24C60"/>
    <w:multiLevelType w:val="multilevel"/>
    <w:tmpl w:val="96F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3475490">
    <w:abstractNumId w:val="17"/>
  </w:num>
  <w:num w:numId="2" w16cid:durableId="1318067571">
    <w:abstractNumId w:val="7"/>
  </w:num>
  <w:num w:numId="3" w16cid:durableId="2077168121">
    <w:abstractNumId w:val="1"/>
  </w:num>
  <w:num w:numId="4" w16cid:durableId="1467503092">
    <w:abstractNumId w:val="16"/>
  </w:num>
  <w:num w:numId="5" w16cid:durableId="1374766507">
    <w:abstractNumId w:val="14"/>
  </w:num>
  <w:num w:numId="6" w16cid:durableId="36319975">
    <w:abstractNumId w:val="0"/>
  </w:num>
  <w:num w:numId="7" w16cid:durableId="921527232">
    <w:abstractNumId w:val="4"/>
  </w:num>
  <w:num w:numId="8" w16cid:durableId="173809220">
    <w:abstractNumId w:val="8"/>
  </w:num>
  <w:num w:numId="9" w16cid:durableId="367607456">
    <w:abstractNumId w:val="11"/>
  </w:num>
  <w:num w:numId="10" w16cid:durableId="260068750">
    <w:abstractNumId w:val="12"/>
  </w:num>
  <w:num w:numId="11" w16cid:durableId="1377008269">
    <w:abstractNumId w:val="5"/>
  </w:num>
  <w:num w:numId="12" w16cid:durableId="536085274">
    <w:abstractNumId w:val="6"/>
  </w:num>
  <w:num w:numId="13" w16cid:durableId="278218459">
    <w:abstractNumId w:val="15"/>
  </w:num>
  <w:num w:numId="14" w16cid:durableId="1664356306">
    <w:abstractNumId w:val="13"/>
  </w:num>
  <w:num w:numId="15" w16cid:durableId="1194079480">
    <w:abstractNumId w:val="9"/>
  </w:num>
  <w:num w:numId="16" w16cid:durableId="291906954">
    <w:abstractNumId w:val="2"/>
  </w:num>
  <w:num w:numId="17" w16cid:durableId="2025664289">
    <w:abstractNumId w:val="10"/>
  </w:num>
  <w:num w:numId="18" w16cid:durableId="1346706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8D"/>
    <w:rsid w:val="000170B9"/>
    <w:rsid w:val="0002263C"/>
    <w:rsid w:val="000238EB"/>
    <w:rsid w:val="000874D3"/>
    <w:rsid w:val="000B20F8"/>
    <w:rsid w:val="00100BEB"/>
    <w:rsid w:val="0012068D"/>
    <w:rsid w:val="00141DB3"/>
    <w:rsid w:val="00142DD1"/>
    <w:rsid w:val="001E156A"/>
    <w:rsid w:val="001E5EFE"/>
    <w:rsid w:val="001E772C"/>
    <w:rsid w:val="00203959"/>
    <w:rsid w:val="002229F0"/>
    <w:rsid w:val="002310EC"/>
    <w:rsid w:val="00251BDB"/>
    <w:rsid w:val="0026552A"/>
    <w:rsid w:val="002737F6"/>
    <w:rsid w:val="00310057"/>
    <w:rsid w:val="003104CD"/>
    <w:rsid w:val="0034511D"/>
    <w:rsid w:val="00377D88"/>
    <w:rsid w:val="003815F9"/>
    <w:rsid w:val="003D2E07"/>
    <w:rsid w:val="003F58E7"/>
    <w:rsid w:val="0040347A"/>
    <w:rsid w:val="00475854"/>
    <w:rsid w:val="0049683D"/>
    <w:rsid w:val="004D46B8"/>
    <w:rsid w:val="004D4FF9"/>
    <w:rsid w:val="004F078F"/>
    <w:rsid w:val="00501FC2"/>
    <w:rsid w:val="00540C13"/>
    <w:rsid w:val="005706B6"/>
    <w:rsid w:val="00576DD5"/>
    <w:rsid w:val="00591BFD"/>
    <w:rsid w:val="005957B8"/>
    <w:rsid w:val="005A0F5D"/>
    <w:rsid w:val="006237CB"/>
    <w:rsid w:val="00625549"/>
    <w:rsid w:val="00657FB4"/>
    <w:rsid w:val="00665B55"/>
    <w:rsid w:val="00690C9A"/>
    <w:rsid w:val="00736976"/>
    <w:rsid w:val="007402C6"/>
    <w:rsid w:val="007B2AF4"/>
    <w:rsid w:val="007C1A0B"/>
    <w:rsid w:val="007C3682"/>
    <w:rsid w:val="007C38E8"/>
    <w:rsid w:val="0089167A"/>
    <w:rsid w:val="008C187B"/>
    <w:rsid w:val="00926C34"/>
    <w:rsid w:val="009275F8"/>
    <w:rsid w:val="00947EEE"/>
    <w:rsid w:val="0095429E"/>
    <w:rsid w:val="00977AB4"/>
    <w:rsid w:val="0099746D"/>
    <w:rsid w:val="009A00C4"/>
    <w:rsid w:val="009A3D40"/>
    <w:rsid w:val="009E031A"/>
    <w:rsid w:val="009F32F2"/>
    <w:rsid w:val="00A22FC7"/>
    <w:rsid w:val="00A3404D"/>
    <w:rsid w:val="00A54871"/>
    <w:rsid w:val="00AB6F33"/>
    <w:rsid w:val="00AD5789"/>
    <w:rsid w:val="00B17F81"/>
    <w:rsid w:val="00B33FD5"/>
    <w:rsid w:val="00B87900"/>
    <w:rsid w:val="00BF1439"/>
    <w:rsid w:val="00C8767D"/>
    <w:rsid w:val="00CD01D2"/>
    <w:rsid w:val="00CE28F7"/>
    <w:rsid w:val="00CF6668"/>
    <w:rsid w:val="00D64732"/>
    <w:rsid w:val="00D86CD8"/>
    <w:rsid w:val="00D9180E"/>
    <w:rsid w:val="00D92729"/>
    <w:rsid w:val="00DD20A4"/>
    <w:rsid w:val="00DD3415"/>
    <w:rsid w:val="00E25BAB"/>
    <w:rsid w:val="00E436AB"/>
    <w:rsid w:val="00E447A2"/>
    <w:rsid w:val="00EB79A0"/>
    <w:rsid w:val="00ED32CD"/>
    <w:rsid w:val="00F223CA"/>
    <w:rsid w:val="00F308EA"/>
    <w:rsid w:val="00F43E90"/>
    <w:rsid w:val="00F66AEC"/>
    <w:rsid w:val="00FC2B25"/>
    <w:rsid w:val="00FD5111"/>
    <w:rsid w:val="00FE2C8D"/>
    <w:rsid w:val="00FF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0D2FB"/>
  <w15:chartTrackingRefBased/>
  <w15:docId w15:val="{851B811D-3587-49E6-8090-B4DE9483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8D"/>
  </w:style>
  <w:style w:type="paragraph" w:styleId="Ttulo1">
    <w:name w:val="heading 1"/>
    <w:basedOn w:val="Normal"/>
    <w:next w:val="Normal"/>
    <w:link w:val="Ttulo1Char"/>
    <w:uiPriority w:val="9"/>
    <w:qFormat/>
    <w:rsid w:val="00FE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C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C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C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C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C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C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74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74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41DB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41D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0BE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100BE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496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683D"/>
  </w:style>
  <w:style w:type="paragraph" w:styleId="Rodap">
    <w:name w:val="footer"/>
    <w:basedOn w:val="Normal"/>
    <w:link w:val="RodapChar"/>
    <w:uiPriority w:val="99"/>
    <w:unhideWhenUsed/>
    <w:rsid w:val="00496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683D"/>
  </w:style>
  <w:style w:type="character" w:styleId="HiperlinkVisitado">
    <w:name w:val="FollowedHyperlink"/>
    <w:basedOn w:val="Fontepargpadro"/>
    <w:uiPriority w:val="99"/>
    <w:semiHidden/>
    <w:unhideWhenUsed/>
    <w:rsid w:val="007C36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figma.com/design/B4amsZzuykN1FUHcynHEbD/Sem-t%C3%ADtulo?node-id=0-1&amp;p=f" TargetMode="External"/><Relationship Id="rId18" Type="http://schemas.openxmlformats.org/officeDocument/2006/relationships/hyperlink" Target="https://trello.com/b/6oArYACB/estoquelivros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ello.com/b/6oArYACB/biblioteca-senai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iaEduarda-Nepo/ProjetoEstoqueLivros.git" TargetMode="External"/><Relationship Id="rId23" Type="http://schemas.openxmlformats.org/officeDocument/2006/relationships/footer" Target="footer3.xml"/><Relationship Id="rId10" Type="http://schemas.openxmlformats.org/officeDocument/2006/relationships/image" Target="media/image2.gi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D39E0-54BF-4948-9D0F-733D5C8A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1499</Words>
  <Characters>8097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TAKEMI ARAUJO DOS SANTOS</dc:creator>
  <cp:keywords/>
  <dc:description/>
  <cp:lastModifiedBy>LUIZA TAKEMI ARAUJO DOS SANTOS</cp:lastModifiedBy>
  <cp:revision>2</cp:revision>
  <dcterms:created xsi:type="dcterms:W3CDTF">2026-05-11T19:09:00Z</dcterms:created>
  <dcterms:modified xsi:type="dcterms:W3CDTF">2026-05-11T19:09:00Z</dcterms:modified>
</cp:coreProperties>
</file>