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Pr="0089242C" w:rsidRDefault="00340C38">
      <w:r w:rsidRPr="0089242C">
        <w:t xml:space="preserve">Topics to cover: Data acquisition, data cleaning, </w:t>
      </w:r>
      <w:r w:rsidR="00CF7058" w:rsidRPr="0089242C">
        <w:t xml:space="preserve">R/RStudio, </w:t>
      </w:r>
      <w:r w:rsidRPr="0089242C">
        <w:t>Tableau, data viz, mapping</w:t>
      </w:r>
    </w:p>
    <w:p w14:paraId="07A36D1C" w14:textId="574BDB09" w:rsidR="002D2CFF" w:rsidRPr="0089242C" w:rsidRDefault="002D2CFF" w:rsidP="002D2CFF">
      <w:pPr>
        <w:pStyle w:val="ListParagraph"/>
        <w:numPr>
          <w:ilvl w:val="0"/>
          <w:numId w:val="1"/>
        </w:numPr>
      </w:pPr>
      <w:r w:rsidRPr="0089242C">
        <w:t>Module 0 – Introduction</w:t>
      </w:r>
    </w:p>
    <w:p w14:paraId="17FA13DE" w14:textId="46A8496F" w:rsidR="00340C38" w:rsidRPr="0089242C" w:rsidRDefault="00340C38" w:rsidP="002D2CFF">
      <w:pPr>
        <w:pStyle w:val="ListParagraph"/>
        <w:numPr>
          <w:ilvl w:val="1"/>
          <w:numId w:val="1"/>
        </w:numPr>
      </w:pPr>
      <w:r w:rsidRPr="0089242C">
        <w:t>Introduction video</w:t>
      </w:r>
    </w:p>
    <w:p w14:paraId="2618ABB0" w14:textId="551390E3" w:rsidR="00340C38" w:rsidRPr="0089242C" w:rsidRDefault="00340C38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Purpose of the training (to make dashboards in Tableau!)</w:t>
      </w:r>
    </w:p>
    <w:p w14:paraId="335E5CE6" w14:textId="50771D17" w:rsidR="00CF63E5" w:rsidRPr="0089242C" w:rsidRDefault="00CF63E5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Demo mental health dashboard</w:t>
      </w:r>
    </w:p>
    <w:p w14:paraId="58A68C63" w14:textId="6100E704" w:rsidR="00340C38" w:rsidRPr="0089242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Steps to making a dashboard (data collection, cleaning, visualization, dashboard design, implementation, deployment)</w:t>
      </w:r>
    </w:p>
    <w:p w14:paraId="1E8ECF6A" w14:textId="63CCE634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Demo of the dashboard to be built during the training.</w:t>
      </w:r>
    </w:p>
    <w:p w14:paraId="25EF087A" w14:textId="20480B3A" w:rsidR="00E25767" w:rsidRPr="00431CDC" w:rsidRDefault="00E25767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Brief description of R, RStudio, and Tableau</w:t>
      </w:r>
    </w:p>
    <w:p w14:paraId="2E7EFA14" w14:textId="754946F9" w:rsidR="002D2CFF" w:rsidRPr="00431CDC" w:rsidRDefault="002D2CFF" w:rsidP="002D2CFF">
      <w:pPr>
        <w:pStyle w:val="ListParagraph"/>
        <w:numPr>
          <w:ilvl w:val="0"/>
          <w:numId w:val="1"/>
        </w:numPr>
        <w:rPr>
          <w:highlight w:val="yellow"/>
        </w:rPr>
      </w:pPr>
      <w:r w:rsidRPr="00431CDC">
        <w:rPr>
          <w:highlight w:val="yellow"/>
        </w:rPr>
        <w:t>Module 1 – Data Acquisition and Cleaning</w:t>
      </w:r>
    </w:p>
    <w:p w14:paraId="598998EC" w14:textId="1B868F43" w:rsidR="002D2CFF" w:rsidRPr="00431CDC" w:rsidRDefault="002D2CFF" w:rsidP="002D2CFF">
      <w:pPr>
        <w:pStyle w:val="ListParagraph"/>
        <w:numPr>
          <w:ilvl w:val="1"/>
          <w:numId w:val="1"/>
        </w:numPr>
        <w:rPr>
          <w:highlight w:val="yellow"/>
        </w:rPr>
      </w:pPr>
      <w:r w:rsidRPr="00431CDC">
        <w:rPr>
          <w:highlight w:val="yellow"/>
        </w:rPr>
        <w:t>Data sources</w:t>
      </w:r>
    </w:p>
    <w:p w14:paraId="7C6D5D47" w14:textId="24D775A1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Show examples of reliable local, state, and federal sources used in MAP and how to access them.</w:t>
      </w:r>
    </w:p>
    <w:p w14:paraId="69134F56" w14:textId="332C741C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 xml:space="preserve">Introduce the concept of a geocode and different geographic granularities data </w:t>
      </w:r>
      <w:r w:rsidR="00E25767" w:rsidRPr="00431CDC">
        <w:rPr>
          <w:highlight w:val="yellow"/>
        </w:rPr>
        <w:t>may be presented as (state level, county level, ZIP level, census tract, e</w:t>
      </w:r>
      <w:r w:rsidR="00654FFC" w:rsidRPr="00431CDC">
        <w:rPr>
          <w:highlight w:val="yellow"/>
        </w:rPr>
        <w:t xml:space="preserve">tc </w:t>
      </w:r>
      <w:r w:rsidR="00E25767" w:rsidRPr="00431CDC">
        <w:rPr>
          <w:highlight w:val="yellow"/>
        </w:rPr>
        <w:t>…)</w:t>
      </w:r>
    </w:p>
    <w:p w14:paraId="60A9AF28" w14:textId="73971915" w:rsidR="00E25767" w:rsidRPr="00444A03" w:rsidRDefault="00E25767" w:rsidP="002D2CFF">
      <w:pPr>
        <w:pStyle w:val="ListParagraph"/>
        <w:numPr>
          <w:ilvl w:val="2"/>
          <w:numId w:val="1"/>
        </w:numPr>
        <w:rPr>
          <w:color w:val="FF0000"/>
          <w:highlight w:val="yellow"/>
        </w:rPr>
      </w:pPr>
      <w:r w:rsidRPr="00444A03">
        <w:rPr>
          <w:color w:val="FF0000"/>
          <w:highlight w:val="yellow"/>
        </w:rPr>
        <w:t>Explain why data masking is used for privacy and how to compensate for it (mainly, use a larger geographic area)</w:t>
      </w:r>
    </w:p>
    <w:p w14:paraId="7E1DC3F9" w14:textId="6D320666" w:rsidR="00E25767" w:rsidRPr="00431CDC" w:rsidRDefault="00E25767" w:rsidP="00E25767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Explain good data practices (making a README as you go, saving links to datasets, naming files, keeping dataset documentation, etc</w:t>
      </w:r>
      <w:r w:rsidR="00654FFC" w:rsidRPr="00431CDC">
        <w:rPr>
          <w:highlight w:val="yellow"/>
        </w:rPr>
        <w:t xml:space="preserve"> </w:t>
      </w:r>
      <w:r w:rsidRPr="00431CDC">
        <w:rPr>
          <w:highlight w:val="yellow"/>
        </w:rPr>
        <w:t>…)</w:t>
      </w:r>
    </w:p>
    <w:p w14:paraId="3C879296" w14:textId="717B0E30" w:rsidR="00CF63E5" w:rsidRDefault="00CF63E5" w:rsidP="00CF63E5">
      <w:pPr>
        <w:pStyle w:val="ListParagraph"/>
        <w:numPr>
          <w:ilvl w:val="1"/>
          <w:numId w:val="1"/>
        </w:numPr>
      </w:pPr>
      <w:r>
        <w:t>R and RStudio</w:t>
      </w:r>
    </w:p>
    <w:p w14:paraId="54BB1B80" w14:textId="58376916" w:rsidR="00CF63E5" w:rsidRDefault="00CF63E5" w:rsidP="00CF63E5">
      <w:pPr>
        <w:pStyle w:val="ListParagraph"/>
        <w:numPr>
          <w:ilvl w:val="2"/>
          <w:numId w:val="1"/>
        </w:numPr>
      </w:pPr>
      <w:r>
        <w:t>Explain the purpose of the software, installation, how to install packages, the RStudio GUI, and Hello World</w:t>
      </w:r>
    </w:p>
    <w:p w14:paraId="1ADE2A01" w14:textId="4E493BDB" w:rsidR="00E25767" w:rsidRDefault="00E25767" w:rsidP="00E25767">
      <w:pPr>
        <w:pStyle w:val="ListParagraph"/>
        <w:numPr>
          <w:ilvl w:val="1"/>
          <w:numId w:val="1"/>
        </w:numPr>
      </w:pPr>
      <w:r>
        <w:t xml:space="preserve">Data Cleaning </w:t>
      </w:r>
      <w:r w:rsidR="00CF63E5">
        <w:t>–</w:t>
      </w:r>
      <w:r>
        <w:t xml:space="preserve"> </w:t>
      </w:r>
      <w:r w:rsidR="00CF63E5">
        <w:t>Explain problem and show how to fix it in R</w:t>
      </w:r>
    </w:p>
    <w:p w14:paraId="5AFB831D" w14:textId="25DAE3A6" w:rsidR="0083522B" w:rsidRDefault="0083522B" w:rsidP="00E25767">
      <w:pPr>
        <w:pStyle w:val="ListParagraph"/>
        <w:numPr>
          <w:ilvl w:val="2"/>
          <w:numId w:val="1"/>
        </w:numPr>
      </w:pPr>
      <w:r>
        <w:t>File import</w:t>
      </w:r>
    </w:p>
    <w:p w14:paraId="76296A40" w14:textId="60C75B04" w:rsidR="00E25767" w:rsidRDefault="00E25767" w:rsidP="00E25767">
      <w:pPr>
        <w:pStyle w:val="ListParagraph"/>
        <w:numPr>
          <w:ilvl w:val="2"/>
          <w:numId w:val="1"/>
        </w:numPr>
      </w:pPr>
      <w:r>
        <w:t>Dealing with missing values, including replacing placeholders with NAs</w:t>
      </w:r>
    </w:p>
    <w:p w14:paraId="5D043CCE" w14:textId="02937468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Dropping excess columns </w:t>
      </w:r>
    </w:p>
    <w:p w14:paraId="167D8491" w14:textId="43D2116A" w:rsidR="00E25767" w:rsidRDefault="00E25767" w:rsidP="00E25767">
      <w:pPr>
        <w:pStyle w:val="ListParagraph"/>
        <w:numPr>
          <w:ilvl w:val="2"/>
          <w:numId w:val="1"/>
        </w:numPr>
      </w:pPr>
      <w:r>
        <w:t>Removing excess whitespace</w:t>
      </w:r>
    </w:p>
    <w:p w14:paraId="3CDAD96B" w14:textId="326EA92C" w:rsidR="00E25767" w:rsidRDefault="00E25767" w:rsidP="00E25767">
      <w:pPr>
        <w:pStyle w:val="ListParagraph"/>
        <w:numPr>
          <w:ilvl w:val="2"/>
          <w:numId w:val="1"/>
        </w:numPr>
      </w:pPr>
      <w:r>
        <w:t>Duplicate detection</w:t>
      </w:r>
    </w:p>
    <w:p w14:paraId="36373380" w14:textId="5C6CA5AC" w:rsidR="00E25767" w:rsidRDefault="00CF63E5" w:rsidP="00E25767">
      <w:pPr>
        <w:pStyle w:val="ListParagraph"/>
        <w:numPr>
          <w:ilvl w:val="2"/>
          <w:numId w:val="1"/>
        </w:numPr>
      </w:pPr>
      <w:r>
        <w:t>Adding/removing leading values (e.g., state labels in FIPS) and merging columns</w:t>
      </w:r>
    </w:p>
    <w:p w14:paraId="33CC94FC" w14:textId="4F1CA0D5" w:rsidR="00CF63E5" w:rsidRDefault="00CF63E5" w:rsidP="00E25767">
      <w:pPr>
        <w:pStyle w:val="ListParagraph"/>
        <w:numPr>
          <w:ilvl w:val="2"/>
          <w:numId w:val="1"/>
        </w:numPr>
      </w:pPr>
      <w:r>
        <w:t>Data subsetting (e.g., by year)</w:t>
      </w:r>
    </w:p>
    <w:p w14:paraId="1CB2B6D5" w14:textId="671E65E7" w:rsidR="00E25767" w:rsidRDefault="00E25767" w:rsidP="00E25767">
      <w:pPr>
        <w:pStyle w:val="ListParagraph"/>
        <w:numPr>
          <w:ilvl w:val="2"/>
          <w:numId w:val="1"/>
        </w:numPr>
      </w:pPr>
      <w:r>
        <w:t>Correcting capitalization</w:t>
      </w:r>
    </w:p>
    <w:p w14:paraId="7B0E5649" w14:textId="3488C312" w:rsidR="00CF63E5" w:rsidRDefault="00CF63E5" w:rsidP="00E25767">
      <w:pPr>
        <w:pStyle w:val="ListParagraph"/>
        <w:numPr>
          <w:ilvl w:val="2"/>
          <w:numId w:val="1"/>
        </w:numPr>
      </w:pPr>
      <w:r>
        <w:t>Collapsing categories</w:t>
      </w:r>
    </w:p>
    <w:p w14:paraId="6F521AE7" w14:textId="49E654E3" w:rsidR="00CF63E5" w:rsidRDefault="00CF63E5" w:rsidP="00E25767">
      <w:pPr>
        <w:pStyle w:val="ListParagraph"/>
        <w:numPr>
          <w:ilvl w:val="2"/>
          <w:numId w:val="1"/>
        </w:numPr>
      </w:pPr>
      <w:r>
        <w:t>Dealing with categorical variables entered as numbers</w:t>
      </w:r>
    </w:p>
    <w:p w14:paraId="2BC454F8" w14:textId="16D07C4B" w:rsidR="00CF63E5" w:rsidRDefault="00CF63E5" w:rsidP="00CF63E5">
      <w:pPr>
        <w:pStyle w:val="ListParagraph"/>
        <w:numPr>
          <w:ilvl w:val="3"/>
          <w:numId w:val="1"/>
        </w:numPr>
      </w:pPr>
      <w:r>
        <w:t>Nominal versus ordinal</w:t>
      </w:r>
    </w:p>
    <w:p w14:paraId="5A1412BD" w14:textId="461DA38D" w:rsidR="00CF63E5" w:rsidRDefault="00CF63E5" w:rsidP="00CF63E5">
      <w:pPr>
        <w:pStyle w:val="ListParagraph"/>
        <w:numPr>
          <w:ilvl w:val="2"/>
          <w:numId w:val="1"/>
        </w:numPr>
      </w:pPr>
      <w:r>
        <w:t>Consistency of measurements, including formatting of percentages and units</w:t>
      </w:r>
    </w:p>
    <w:p w14:paraId="57B0B7B5" w14:textId="39D69938" w:rsidR="00CF63E5" w:rsidRDefault="00CF63E5" w:rsidP="00CF63E5">
      <w:pPr>
        <w:pStyle w:val="ListParagraph"/>
        <w:numPr>
          <w:ilvl w:val="2"/>
          <w:numId w:val="1"/>
        </w:numPr>
      </w:pPr>
      <w:r>
        <w:t>Data merging with single and multiple keys</w:t>
      </w:r>
    </w:p>
    <w:p w14:paraId="19587967" w14:textId="5CE7FACE" w:rsidR="00CF63E5" w:rsidRDefault="00CF63E5" w:rsidP="00CF63E5">
      <w:pPr>
        <w:pStyle w:val="ListParagraph"/>
        <w:numPr>
          <w:ilvl w:val="2"/>
          <w:numId w:val="1"/>
        </w:numPr>
      </w:pPr>
      <w:r>
        <w:t>Longitudinal versus snapshot data</w:t>
      </w:r>
    </w:p>
    <w:p w14:paraId="40774E62" w14:textId="43341FFC" w:rsidR="0083522B" w:rsidRDefault="0083522B" w:rsidP="00CF63E5">
      <w:pPr>
        <w:pStyle w:val="ListParagraph"/>
        <w:numPr>
          <w:ilvl w:val="2"/>
          <w:numId w:val="1"/>
        </w:numPr>
      </w:pPr>
      <w:r>
        <w:t>File export</w:t>
      </w:r>
    </w:p>
    <w:p w14:paraId="61EF0CDD" w14:textId="44B6E10E" w:rsidR="0083522B" w:rsidRDefault="0083522B" w:rsidP="00CF63E5">
      <w:pPr>
        <w:pStyle w:val="ListParagraph"/>
        <w:numPr>
          <w:ilvl w:val="2"/>
          <w:numId w:val="1"/>
        </w:numPr>
      </w:pPr>
      <w: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lastRenderedPageBreak/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>Data type conversions and setting geocodes</w:t>
      </w:r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‘marks’</w:t>
      </w:r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>Absolute necessities like navigation buttons, changing font sizes, adding titles and descriptions, adding external links, etc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>with geojson</w:t>
      </w:r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>TBD as time permits</w:t>
      </w:r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96"/>
    <w:rsid w:val="00184C00"/>
    <w:rsid w:val="002D2CFF"/>
    <w:rsid w:val="00340C38"/>
    <w:rsid w:val="00384F93"/>
    <w:rsid w:val="00431CDC"/>
    <w:rsid w:val="00444A03"/>
    <w:rsid w:val="00654FFC"/>
    <w:rsid w:val="008021A4"/>
    <w:rsid w:val="008064F5"/>
    <w:rsid w:val="00817B9C"/>
    <w:rsid w:val="0083522B"/>
    <w:rsid w:val="0089242C"/>
    <w:rsid w:val="009814D4"/>
    <w:rsid w:val="00B06E55"/>
    <w:rsid w:val="00C94196"/>
    <w:rsid w:val="00CF63E5"/>
    <w:rsid w:val="00CF7058"/>
    <w:rsid w:val="00E25767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A9FEEA34-43E5-4A37-AA00-75284330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2</cp:revision>
  <dcterms:created xsi:type="dcterms:W3CDTF">2023-06-12T19:17:00Z</dcterms:created>
  <dcterms:modified xsi:type="dcterms:W3CDTF">2023-07-14T19:56:00Z</dcterms:modified>
</cp:coreProperties>
</file>