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60" w:rsidRPr="002B10E2" w:rsidRDefault="00181060" w:rsidP="00777B1A">
      <w:pPr>
        <w:jc w:val="center"/>
        <w:rPr>
          <w:sz w:val="28"/>
          <w:szCs w:val="28"/>
        </w:rPr>
      </w:pPr>
      <w:r w:rsidRPr="002B10E2">
        <w:rPr>
          <w:sz w:val="28"/>
          <w:szCs w:val="28"/>
        </w:rPr>
        <w:t>ACOSO ESCOLAR O BULLYING</w:t>
      </w:r>
    </w:p>
    <w:p w:rsidR="00181060" w:rsidRDefault="00181060" w:rsidP="00777B1A">
      <w:pPr>
        <w:jc w:val="center"/>
        <w:rPr>
          <w:b/>
        </w:rPr>
      </w:pPr>
      <w:r w:rsidRPr="00181060">
        <w:rPr>
          <w:b/>
        </w:rPr>
        <w:drawing>
          <wp:anchor distT="0" distB="0" distL="114300" distR="114300" simplePos="0" relativeHeight="251659264" behindDoc="0" locked="0" layoutInCell="1" allowOverlap="1" wp14:anchorId="311F70AD" wp14:editId="1E3275B7">
            <wp:simplePos x="0" y="0"/>
            <wp:positionH relativeFrom="column">
              <wp:posOffset>1805940</wp:posOffset>
            </wp:positionH>
            <wp:positionV relativeFrom="paragraph">
              <wp:posOffset>319616</wp:posOffset>
            </wp:positionV>
            <wp:extent cx="2197480" cy="1219200"/>
            <wp:effectExtent l="0" t="0" r="0" b="0"/>
            <wp:wrapSquare wrapText="bothSides"/>
            <wp:docPr id="2" name="Imagen 2" descr="El Acoso Escolar, Bullying En El Colegio, El Acoso Cibernétic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Acoso Escolar, Bullying En El Colegio, El Acoso Cibernético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060">
        <w:rPr>
          <w:b/>
        </w:rPr>
        <w:drawing>
          <wp:anchor distT="0" distB="0" distL="114300" distR="114300" simplePos="0" relativeHeight="251658240" behindDoc="0" locked="0" layoutInCell="1" allowOverlap="1" wp14:anchorId="10DAB14B" wp14:editId="30D04C7C">
            <wp:simplePos x="0" y="0"/>
            <wp:positionH relativeFrom="column">
              <wp:posOffset>-260985</wp:posOffset>
            </wp:positionH>
            <wp:positionV relativeFrom="paragraph">
              <wp:posOffset>109855</wp:posOffset>
            </wp:positionV>
            <wp:extent cx="1771650" cy="1326515"/>
            <wp:effectExtent l="0" t="0" r="0" b="6985"/>
            <wp:wrapSquare wrapText="bothSides"/>
            <wp:docPr id="1" name="Imagen 1" descr="INDUCCION A PROCESOS PEDAGOGICOS: EL BULLYING O ACOSO ESC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UCCION A PROCESOS PEDAGOGICOS: EL BULLYING O ACOSO ESCO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060" w:rsidRDefault="00181060" w:rsidP="00777B1A">
      <w:pPr>
        <w:jc w:val="center"/>
        <w:rPr>
          <w:b/>
        </w:rPr>
      </w:pPr>
      <w:r w:rsidRPr="00181060">
        <w:rPr>
          <w:b/>
        </w:rPr>
        <w:drawing>
          <wp:anchor distT="0" distB="0" distL="114300" distR="114300" simplePos="0" relativeHeight="251663360" behindDoc="0" locked="0" layoutInCell="1" allowOverlap="1" wp14:anchorId="4212FA67" wp14:editId="6D1D1496">
            <wp:simplePos x="0" y="0"/>
            <wp:positionH relativeFrom="column">
              <wp:posOffset>4364990</wp:posOffset>
            </wp:positionH>
            <wp:positionV relativeFrom="paragraph">
              <wp:posOffset>138430</wp:posOffset>
            </wp:positionV>
            <wp:extent cx="1968838" cy="1381125"/>
            <wp:effectExtent l="0" t="0" r="0" b="0"/>
            <wp:wrapSquare wrapText="bothSides"/>
            <wp:docPr id="6" name="Imagen 6" descr="Bullying o acoso escolar (entrevista) | Consultorios Lib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llying o acoso escolar (entrevista) | Consultorios Libe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38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060">
        <w:rPr>
          <w:b/>
        </w:rPr>
        <w:t xml:space="preserve"> </w:t>
      </w:r>
    </w:p>
    <w:p w:rsidR="00181060" w:rsidRDefault="00181060" w:rsidP="00777B1A">
      <w:pPr>
        <w:jc w:val="center"/>
        <w:rPr>
          <w:b/>
        </w:rPr>
      </w:pPr>
    </w:p>
    <w:p w:rsidR="00181060" w:rsidRDefault="00181060" w:rsidP="00777B1A">
      <w:pPr>
        <w:jc w:val="center"/>
        <w:rPr>
          <w:b/>
        </w:rPr>
      </w:pPr>
      <w:r w:rsidRPr="00181060">
        <w:rPr>
          <w:b/>
        </w:rPr>
        <w:drawing>
          <wp:anchor distT="0" distB="0" distL="114300" distR="114300" simplePos="0" relativeHeight="251661312" behindDoc="0" locked="0" layoutInCell="1" allowOverlap="1" wp14:anchorId="528B8413" wp14:editId="4D56A9F6">
            <wp:simplePos x="0" y="0"/>
            <wp:positionH relativeFrom="column">
              <wp:posOffset>1776730</wp:posOffset>
            </wp:positionH>
            <wp:positionV relativeFrom="paragraph">
              <wp:posOffset>262890</wp:posOffset>
            </wp:positionV>
            <wp:extent cx="1857375" cy="1513840"/>
            <wp:effectExtent l="0" t="0" r="9525" b="0"/>
            <wp:wrapSquare wrapText="bothSides"/>
            <wp:docPr id="4" name="Imagen 4" descr="Bullying o acoso escolar: estadísticas, detección y prevenció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ying o acoso escolar: estadísticas, detección y prevenció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060">
        <w:rPr>
          <w:b/>
        </w:rPr>
        <w:drawing>
          <wp:anchor distT="0" distB="0" distL="114300" distR="114300" simplePos="0" relativeHeight="251660288" behindDoc="0" locked="0" layoutInCell="1" allowOverlap="1" wp14:anchorId="10C33323" wp14:editId="2B8D875B">
            <wp:simplePos x="0" y="0"/>
            <wp:positionH relativeFrom="column">
              <wp:posOffset>-613410</wp:posOffset>
            </wp:positionH>
            <wp:positionV relativeFrom="paragraph">
              <wp:posOffset>433705</wp:posOffset>
            </wp:positionV>
            <wp:extent cx="2176145" cy="1249680"/>
            <wp:effectExtent l="0" t="0" r="0" b="7620"/>
            <wp:wrapSquare wrapText="bothSides"/>
            <wp:docPr id="3" name="Imagen 3" descr="El cine como herramienta para tratar el acoso escolar o bully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cine como herramienta para tratar el acoso escolar o bullyi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060">
        <w:rPr>
          <w:b/>
        </w:rPr>
        <w:drawing>
          <wp:anchor distT="0" distB="0" distL="114300" distR="114300" simplePos="0" relativeHeight="251662336" behindDoc="0" locked="0" layoutInCell="1" allowOverlap="1" wp14:anchorId="6F8E6607" wp14:editId="44ED0EAF">
            <wp:simplePos x="0" y="0"/>
            <wp:positionH relativeFrom="column">
              <wp:posOffset>3882390</wp:posOffset>
            </wp:positionH>
            <wp:positionV relativeFrom="paragraph">
              <wp:posOffset>262890</wp:posOffset>
            </wp:positionV>
            <wp:extent cx="2550795" cy="1428750"/>
            <wp:effectExtent l="0" t="0" r="1905" b="0"/>
            <wp:wrapSquare wrapText="bothSides"/>
            <wp:docPr id="5" name="Imagen 5" descr="El Bullying, acoso esc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 Bullying, acoso escol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060" w:rsidRDefault="00181060" w:rsidP="00777B1A">
      <w:pPr>
        <w:jc w:val="center"/>
        <w:rPr>
          <w:b/>
        </w:rPr>
      </w:pPr>
    </w:p>
    <w:p w:rsidR="00181060" w:rsidRDefault="00181060" w:rsidP="00777B1A">
      <w:pPr>
        <w:jc w:val="center"/>
        <w:rPr>
          <w:b/>
        </w:rPr>
      </w:pPr>
    </w:p>
    <w:p w:rsidR="000C462A" w:rsidRDefault="000C462A" w:rsidP="00777B1A">
      <w:pPr>
        <w:jc w:val="center"/>
        <w:rPr>
          <w:b/>
        </w:rPr>
      </w:pPr>
    </w:p>
    <w:p w:rsidR="000C462A" w:rsidRPr="002B10E2" w:rsidRDefault="000C462A" w:rsidP="000C462A">
      <w:pPr>
        <w:jc w:val="center"/>
        <w:rPr>
          <w:b/>
          <w:sz w:val="28"/>
          <w:szCs w:val="28"/>
        </w:rPr>
      </w:pPr>
      <w:r w:rsidRPr="002B10E2">
        <w:rPr>
          <w:b/>
          <w:sz w:val="28"/>
          <w:szCs w:val="28"/>
        </w:rPr>
        <w:t>ACOSO SEXUAL</w:t>
      </w:r>
    </w:p>
    <w:p w:rsidR="00181060" w:rsidRDefault="000C462A" w:rsidP="00777B1A">
      <w:pPr>
        <w:jc w:val="center"/>
        <w:rPr>
          <w:b/>
        </w:rPr>
      </w:pPr>
      <w:r w:rsidRPr="000C462A">
        <w:rPr>
          <w:b/>
        </w:rPr>
        <w:drawing>
          <wp:anchor distT="0" distB="0" distL="114300" distR="114300" simplePos="0" relativeHeight="251664384" behindDoc="0" locked="0" layoutInCell="1" allowOverlap="1" wp14:anchorId="1366FEC1" wp14:editId="7147FAF1">
            <wp:simplePos x="0" y="0"/>
            <wp:positionH relativeFrom="column">
              <wp:posOffset>1882140</wp:posOffset>
            </wp:positionH>
            <wp:positionV relativeFrom="paragraph">
              <wp:posOffset>147955</wp:posOffset>
            </wp:positionV>
            <wp:extent cx="2186305" cy="1486535"/>
            <wp:effectExtent l="0" t="0" r="4445" b="0"/>
            <wp:wrapSquare wrapText="bothSides"/>
            <wp:docPr id="7" name="Imagen 7" descr="Crece violencia sexual en escue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ce violencia sexual en escuel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62A">
        <w:rPr>
          <w:b/>
        </w:rPr>
        <w:drawing>
          <wp:anchor distT="0" distB="0" distL="114300" distR="114300" simplePos="0" relativeHeight="251666432" behindDoc="0" locked="0" layoutInCell="1" allowOverlap="1" wp14:anchorId="7D32BD69" wp14:editId="1E9952C4">
            <wp:simplePos x="0" y="0"/>
            <wp:positionH relativeFrom="column">
              <wp:posOffset>4406265</wp:posOffset>
            </wp:positionH>
            <wp:positionV relativeFrom="paragraph">
              <wp:posOffset>192405</wp:posOffset>
            </wp:positionV>
            <wp:extent cx="1895475" cy="1593215"/>
            <wp:effectExtent l="0" t="0" r="9525" b="6985"/>
            <wp:wrapSquare wrapText="bothSides"/>
            <wp:docPr id="9" name="Imagen 9" descr="Acoso Sexual Archives - Arcadia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oso Sexual Archives - Arcadia Found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46145098" wp14:editId="1464B961">
            <wp:simplePos x="0" y="0"/>
            <wp:positionH relativeFrom="column">
              <wp:posOffset>-699135</wp:posOffset>
            </wp:positionH>
            <wp:positionV relativeFrom="paragraph">
              <wp:posOffset>200025</wp:posOffset>
            </wp:positionV>
            <wp:extent cx="2049145" cy="1543050"/>
            <wp:effectExtent l="0" t="0" r="825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62A" w:rsidRDefault="000C462A" w:rsidP="00777B1A">
      <w:pPr>
        <w:jc w:val="center"/>
        <w:rPr>
          <w:b/>
        </w:rPr>
      </w:pPr>
      <w:r w:rsidRPr="000C462A">
        <w:rPr>
          <w:b/>
        </w:rPr>
        <w:drawing>
          <wp:anchor distT="0" distB="0" distL="114300" distR="114300" simplePos="0" relativeHeight="251667456" behindDoc="0" locked="0" layoutInCell="1" allowOverlap="1" wp14:anchorId="2C93E983" wp14:editId="41720D9F">
            <wp:simplePos x="0" y="0"/>
            <wp:positionH relativeFrom="column">
              <wp:posOffset>1729740</wp:posOffset>
            </wp:positionH>
            <wp:positionV relativeFrom="paragraph">
              <wp:posOffset>1631315</wp:posOffset>
            </wp:positionV>
            <wp:extent cx="2409825" cy="1204595"/>
            <wp:effectExtent l="0" t="0" r="9525" b="0"/>
            <wp:wrapSquare wrapText="bothSides"/>
            <wp:docPr id="10" name="Imagen 10" descr="Oaxaca, segundo lugar por acoso sexual contra mujeres en e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axaca, segundo lugar por acoso sexual contra mujeres en edad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060" w:rsidRDefault="00181060" w:rsidP="00777B1A">
      <w:pPr>
        <w:jc w:val="center"/>
        <w:rPr>
          <w:b/>
        </w:rPr>
      </w:pPr>
    </w:p>
    <w:p w:rsidR="00181060" w:rsidRDefault="00181060" w:rsidP="00777B1A">
      <w:pPr>
        <w:jc w:val="center"/>
        <w:rPr>
          <w:b/>
        </w:rPr>
      </w:pPr>
    </w:p>
    <w:p w:rsidR="00181060" w:rsidRDefault="00181060" w:rsidP="00777B1A">
      <w:pPr>
        <w:jc w:val="center"/>
        <w:rPr>
          <w:b/>
        </w:rPr>
      </w:pPr>
    </w:p>
    <w:p w:rsidR="00181060" w:rsidRDefault="00181060" w:rsidP="00777B1A">
      <w:pPr>
        <w:jc w:val="center"/>
        <w:rPr>
          <w:b/>
        </w:rPr>
      </w:pPr>
    </w:p>
    <w:p w:rsidR="000C462A" w:rsidRDefault="000C462A" w:rsidP="00777B1A">
      <w:pPr>
        <w:jc w:val="center"/>
        <w:rPr>
          <w:b/>
        </w:rPr>
      </w:pPr>
    </w:p>
    <w:p w:rsidR="000C462A" w:rsidRDefault="000C462A" w:rsidP="00777B1A">
      <w:pPr>
        <w:jc w:val="center"/>
        <w:rPr>
          <w:b/>
        </w:rPr>
      </w:pPr>
    </w:p>
    <w:p w:rsidR="000C462A" w:rsidRDefault="000C462A" w:rsidP="00777B1A">
      <w:pPr>
        <w:jc w:val="center"/>
        <w:rPr>
          <w:b/>
        </w:rPr>
      </w:pPr>
    </w:p>
    <w:p w:rsidR="000C462A" w:rsidRDefault="000C462A" w:rsidP="00777B1A">
      <w:pPr>
        <w:jc w:val="center"/>
        <w:rPr>
          <w:b/>
        </w:rPr>
      </w:pPr>
    </w:p>
    <w:p w:rsidR="000C462A" w:rsidRDefault="000C462A" w:rsidP="00777B1A">
      <w:pPr>
        <w:jc w:val="center"/>
        <w:rPr>
          <w:b/>
        </w:rPr>
      </w:pPr>
      <w:bookmarkStart w:id="0" w:name="_GoBack"/>
      <w:bookmarkEnd w:id="0"/>
    </w:p>
    <w:p w:rsidR="000C462A" w:rsidRDefault="00207190" w:rsidP="00777B1A">
      <w:pPr>
        <w:jc w:val="center"/>
        <w:rPr>
          <w:rFonts w:cstheme="minorHAnsi"/>
          <w:sz w:val="27"/>
          <w:szCs w:val="27"/>
          <w:shd w:val="clear" w:color="auto" w:fill="FFFFFF"/>
        </w:rPr>
      </w:pPr>
      <w:r w:rsidRPr="002B10E2">
        <w:rPr>
          <w:rFonts w:cstheme="minorHAnsi"/>
          <w:sz w:val="28"/>
          <w:szCs w:val="28"/>
          <w:shd w:val="clear" w:color="auto" w:fill="FFFFFF"/>
        </w:rPr>
        <w:t>SEXUALIDA</w:t>
      </w:r>
      <w:r>
        <w:rPr>
          <w:rFonts w:cstheme="minorHAnsi"/>
          <w:sz w:val="27"/>
          <w:szCs w:val="27"/>
          <w:shd w:val="clear" w:color="auto" w:fill="FFFFFF"/>
        </w:rPr>
        <w:t>D</w:t>
      </w:r>
    </w:p>
    <w:p w:rsidR="00207190" w:rsidRDefault="00207190" w:rsidP="00777B1A">
      <w:pPr>
        <w:jc w:val="center"/>
        <w:rPr>
          <w:rFonts w:cstheme="minorHAnsi"/>
          <w:sz w:val="27"/>
          <w:szCs w:val="27"/>
          <w:shd w:val="clear" w:color="auto" w:fill="FFFFFF"/>
        </w:rPr>
      </w:pPr>
      <w:r w:rsidRPr="00207190">
        <w:rPr>
          <w:rFonts w:cstheme="minorHAnsi"/>
          <w:sz w:val="27"/>
          <w:szCs w:val="27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4AC37684" wp14:editId="47A684AA">
            <wp:simplePos x="0" y="0"/>
            <wp:positionH relativeFrom="column">
              <wp:posOffset>1910715</wp:posOffset>
            </wp:positionH>
            <wp:positionV relativeFrom="paragraph">
              <wp:posOffset>130810</wp:posOffset>
            </wp:positionV>
            <wp:extent cx="1466850" cy="1341120"/>
            <wp:effectExtent l="0" t="0" r="0" b="0"/>
            <wp:wrapSquare wrapText="bothSides"/>
            <wp:docPr id="21" name="Imagen 21" descr="Definición de sexualidad - Qué es, Significado y Conce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efinición de sexualidad - Qué es, Significado y Concep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7"/>
          <w:szCs w:val="27"/>
          <w:shd w:val="clear" w:color="auto" w:fill="FFFFFF"/>
          <w:lang w:eastAsia="es-MX"/>
        </w:rPr>
        <w:drawing>
          <wp:anchor distT="0" distB="0" distL="114300" distR="114300" simplePos="0" relativeHeight="251678720" behindDoc="0" locked="0" layoutInCell="1" allowOverlap="1" wp14:anchorId="261A1A48" wp14:editId="526F09A2">
            <wp:simplePos x="0" y="0"/>
            <wp:positionH relativeFrom="column">
              <wp:posOffset>3853815</wp:posOffset>
            </wp:positionH>
            <wp:positionV relativeFrom="paragraph">
              <wp:posOffset>325120</wp:posOffset>
            </wp:positionV>
            <wp:extent cx="1717623" cy="11430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X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2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5EEE8321" wp14:editId="7F2961DA">
            <wp:simplePos x="0" y="0"/>
            <wp:positionH relativeFrom="column">
              <wp:posOffset>-432435</wp:posOffset>
            </wp:positionH>
            <wp:positionV relativeFrom="paragraph">
              <wp:posOffset>153798</wp:posOffset>
            </wp:positionV>
            <wp:extent cx="1856921" cy="131445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X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921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892" w:rsidRDefault="001E7892" w:rsidP="00777B1A">
      <w:pPr>
        <w:jc w:val="center"/>
        <w:rPr>
          <w:rFonts w:cstheme="minorHAnsi"/>
          <w:sz w:val="27"/>
          <w:szCs w:val="27"/>
          <w:shd w:val="clear" w:color="auto" w:fill="FFFFFF"/>
        </w:rPr>
      </w:pPr>
    </w:p>
    <w:p w:rsidR="001E7892" w:rsidRDefault="001E7892" w:rsidP="00777B1A">
      <w:pPr>
        <w:jc w:val="center"/>
        <w:rPr>
          <w:rFonts w:cstheme="minorHAnsi"/>
          <w:sz w:val="27"/>
          <w:szCs w:val="27"/>
          <w:shd w:val="clear" w:color="auto" w:fill="FFFFFF"/>
        </w:rPr>
      </w:pPr>
    </w:p>
    <w:p w:rsidR="001E7892" w:rsidRDefault="001E7892" w:rsidP="00777B1A">
      <w:pPr>
        <w:jc w:val="center"/>
        <w:rPr>
          <w:b/>
        </w:rPr>
      </w:pPr>
    </w:p>
    <w:p w:rsidR="001E7892" w:rsidRDefault="001E7892" w:rsidP="00777B1A">
      <w:pPr>
        <w:jc w:val="center"/>
        <w:rPr>
          <w:b/>
        </w:rPr>
      </w:pPr>
    </w:p>
    <w:p w:rsidR="001E7892" w:rsidRDefault="001E7892" w:rsidP="00777B1A">
      <w:pPr>
        <w:jc w:val="center"/>
        <w:rPr>
          <w:b/>
        </w:rPr>
      </w:pPr>
    </w:p>
    <w:p w:rsidR="001E7892" w:rsidRDefault="001E7892" w:rsidP="00777B1A">
      <w:pPr>
        <w:jc w:val="center"/>
        <w:rPr>
          <w:b/>
        </w:rPr>
      </w:pPr>
    </w:p>
    <w:p w:rsidR="001E7892" w:rsidRPr="001E7892" w:rsidRDefault="001E7892" w:rsidP="00777B1A">
      <w:pPr>
        <w:jc w:val="center"/>
        <w:rPr>
          <w:sz w:val="28"/>
          <w:szCs w:val="28"/>
        </w:rPr>
      </w:pPr>
      <w:r w:rsidRPr="001E7892">
        <w:rPr>
          <w:sz w:val="28"/>
          <w:szCs w:val="28"/>
        </w:rPr>
        <w:t>TIEMPO LIBRE</w:t>
      </w:r>
    </w:p>
    <w:p w:rsidR="001E7892" w:rsidRDefault="001E7892" w:rsidP="00777B1A">
      <w:pPr>
        <w:jc w:val="center"/>
        <w:rPr>
          <w:b/>
        </w:rPr>
      </w:pPr>
      <w:r w:rsidRPr="001E7892">
        <w:rPr>
          <w:b/>
        </w:rPr>
        <w:drawing>
          <wp:anchor distT="0" distB="0" distL="114300" distR="114300" simplePos="0" relativeHeight="251671552" behindDoc="0" locked="0" layoutInCell="1" allowOverlap="1" wp14:anchorId="0C9DFA7E" wp14:editId="239F76FC">
            <wp:simplePos x="0" y="0"/>
            <wp:positionH relativeFrom="column">
              <wp:posOffset>-432435</wp:posOffset>
            </wp:positionH>
            <wp:positionV relativeFrom="paragraph">
              <wp:posOffset>287655</wp:posOffset>
            </wp:positionV>
            <wp:extent cx="1955800" cy="1095375"/>
            <wp:effectExtent l="0" t="0" r="6350" b="9525"/>
            <wp:wrapSquare wrapText="bothSides"/>
            <wp:docPr id="15" name="Imagen 15" descr="EL BLOG DE OCIO Y TIEMPO LIBRE ESTÁ DE VUELTA!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L BLOG DE OCIO Y TIEMPO LIBRE ESTÁ DE VUELTA! |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892" w:rsidRDefault="001E7892" w:rsidP="00777B1A">
      <w:pPr>
        <w:jc w:val="center"/>
        <w:rPr>
          <w:b/>
        </w:rPr>
      </w:pPr>
      <w:r w:rsidRPr="001E7892">
        <w:rPr>
          <w:b/>
        </w:rPr>
        <w:drawing>
          <wp:anchor distT="0" distB="0" distL="114300" distR="114300" simplePos="0" relativeHeight="251673600" behindDoc="0" locked="0" layoutInCell="1" allowOverlap="1" wp14:anchorId="37A478C4" wp14:editId="3BB9BB2A">
            <wp:simplePos x="0" y="0"/>
            <wp:positionH relativeFrom="column">
              <wp:posOffset>4311015</wp:posOffset>
            </wp:positionH>
            <wp:positionV relativeFrom="paragraph">
              <wp:posOffset>106680</wp:posOffset>
            </wp:positionV>
            <wp:extent cx="1676400" cy="938784"/>
            <wp:effectExtent l="0" t="0" r="0" b="0"/>
            <wp:wrapSquare wrapText="bothSides"/>
            <wp:docPr id="17" name="Imagen 17" descr="Propuestas para disfrutar del ocio y el tiempo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opuestas para disfrutar del ocio y el tiempo lib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3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5F4E0A6E" wp14:editId="4FF30570">
            <wp:simplePos x="0" y="0"/>
            <wp:positionH relativeFrom="column">
              <wp:posOffset>1824355</wp:posOffset>
            </wp:positionH>
            <wp:positionV relativeFrom="paragraph">
              <wp:posOffset>173355</wp:posOffset>
            </wp:positionV>
            <wp:extent cx="2238375" cy="771525"/>
            <wp:effectExtent l="0" t="0" r="9525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892" w:rsidRDefault="001E7892" w:rsidP="00777B1A">
      <w:pPr>
        <w:jc w:val="center"/>
        <w:rPr>
          <w:b/>
        </w:rPr>
      </w:pPr>
    </w:p>
    <w:p w:rsidR="001E7892" w:rsidRDefault="00207190" w:rsidP="00777B1A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39246D9C" wp14:editId="458DBDEE">
            <wp:simplePos x="0" y="0"/>
            <wp:positionH relativeFrom="column">
              <wp:posOffset>4253865</wp:posOffset>
            </wp:positionH>
            <wp:positionV relativeFrom="paragraph">
              <wp:posOffset>190500</wp:posOffset>
            </wp:positionV>
            <wp:extent cx="2346960" cy="131445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l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892">
        <w:rPr>
          <w:b/>
        </w:rPr>
        <w:drawing>
          <wp:anchor distT="0" distB="0" distL="114300" distR="114300" simplePos="0" relativeHeight="251674624" behindDoc="0" locked="0" layoutInCell="1" allowOverlap="1" wp14:anchorId="69BC3F81" wp14:editId="75DD3537">
            <wp:simplePos x="0" y="0"/>
            <wp:positionH relativeFrom="column">
              <wp:posOffset>2091690</wp:posOffset>
            </wp:positionH>
            <wp:positionV relativeFrom="paragraph">
              <wp:posOffset>19050</wp:posOffset>
            </wp:positionV>
            <wp:extent cx="1885315" cy="1543050"/>
            <wp:effectExtent l="0" t="0" r="635" b="0"/>
            <wp:wrapSquare wrapText="bothSides"/>
            <wp:docPr id="18" name="Imagen 18" descr="Diferencia entre Ocio y Tiempo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iferencia entre Ocio y Tiempo Lib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424F7AC3" wp14:editId="7E25675F">
            <wp:simplePos x="0" y="0"/>
            <wp:positionH relativeFrom="column">
              <wp:posOffset>29845</wp:posOffset>
            </wp:positionH>
            <wp:positionV relativeFrom="paragraph">
              <wp:posOffset>76200</wp:posOffset>
            </wp:positionV>
            <wp:extent cx="1600200" cy="160020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892" w:rsidRDefault="001E7892" w:rsidP="00777B1A">
      <w:pPr>
        <w:jc w:val="center"/>
        <w:rPr>
          <w:b/>
        </w:rPr>
      </w:pPr>
    </w:p>
    <w:p w:rsidR="001E7892" w:rsidRDefault="001E7892" w:rsidP="00777B1A">
      <w:pPr>
        <w:jc w:val="center"/>
        <w:rPr>
          <w:b/>
        </w:rPr>
      </w:pPr>
    </w:p>
    <w:p w:rsidR="001E7892" w:rsidRDefault="001E7892" w:rsidP="00777B1A">
      <w:pPr>
        <w:jc w:val="center"/>
        <w:rPr>
          <w:b/>
        </w:rPr>
      </w:pPr>
    </w:p>
    <w:p w:rsidR="001E7892" w:rsidRDefault="001E7892" w:rsidP="00777B1A">
      <w:pPr>
        <w:jc w:val="center"/>
        <w:rPr>
          <w:b/>
        </w:rPr>
      </w:pPr>
    </w:p>
    <w:p w:rsidR="001E7892" w:rsidRDefault="001E7892" w:rsidP="00777B1A">
      <w:pPr>
        <w:jc w:val="center"/>
        <w:rPr>
          <w:b/>
        </w:rPr>
      </w:pPr>
    </w:p>
    <w:p w:rsidR="001E7892" w:rsidRDefault="001E7892" w:rsidP="00777B1A">
      <w:pPr>
        <w:jc w:val="center"/>
        <w:rPr>
          <w:b/>
        </w:rPr>
      </w:pPr>
    </w:p>
    <w:p w:rsidR="00207190" w:rsidRDefault="00207190" w:rsidP="00777B1A">
      <w:pPr>
        <w:jc w:val="center"/>
        <w:rPr>
          <w:b/>
        </w:rPr>
      </w:pPr>
    </w:p>
    <w:p w:rsidR="00207190" w:rsidRPr="00207190" w:rsidRDefault="00207190" w:rsidP="00777B1A">
      <w:pPr>
        <w:jc w:val="center"/>
        <w:rPr>
          <w:b/>
          <w:sz w:val="28"/>
          <w:szCs w:val="28"/>
        </w:rPr>
      </w:pPr>
      <w:r>
        <w:rPr>
          <w:b/>
          <w:noProof/>
          <w:lang w:eastAsia="es-MX"/>
        </w:rPr>
        <w:lastRenderedPageBreak/>
        <w:drawing>
          <wp:anchor distT="0" distB="0" distL="114300" distR="114300" simplePos="0" relativeHeight="251681792" behindDoc="0" locked="0" layoutInCell="1" allowOverlap="1" wp14:anchorId="73DB075C" wp14:editId="34B64B69">
            <wp:simplePos x="0" y="0"/>
            <wp:positionH relativeFrom="column">
              <wp:posOffset>2806065</wp:posOffset>
            </wp:positionH>
            <wp:positionV relativeFrom="paragraph">
              <wp:posOffset>264160</wp:posOffset>
            </wp:positionV>
            <wp:extent cx="1333500" cy="1387475"/>
            <wp:effectExtent l="0" t="0" r="0" b="317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G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7190">
        <w:rPr>
          <w:b/>
          <w:sz w:val="28"/>
          <w:szCs w:val="28"/>
        </w:rPr>
        <w:t>IDENTIDAD DE GÉNERO</w:t>
      </w:r>
    </w:p>
    <w:p w:rsidR="00207190" w:rsidRDefault="00207190" w:rsidP="00777B1A">
      <w:pPr>
        <w:jc w:val="center"/>
        <w:rPr>
          <w:b/>
        </w:rPr>
      </w:pPr>
      <w:r w:rsidRPr="00207190">
        <w:rPr>
          <w:b/>
        </w:rPr>
        <w:drawing>
          <wp:anchor distT="0" distB="0" distL="114300" distR="114300" simplePos="0" relativeHeight="251682816" behindDoc="0" locked="0" layoutInCell="1" allowOverlap="1" wp14:anchorId="26C6C01C" wp14:editId="31C4C964">
            <wp:simplePos x="0" y="0"/>
            <wp:positionH relativeFrom="column">
              <wp:posOffset>4605655</wp:posOffset>
            </wp:positionH>
            <wp:positionV relativeFrom="paragraph">
              <wp:posOffset>149860</wp:posOffset>
            </wp:positionV>
            <wp:extent cx="1504950" cy="1127125"/>
            <wp:effectExtent l="0" t="0" r="0" b="0"/>
            <wp:wrapSquare wrapText="bothSides"/>
            <wp:docPr id="26" name="Imagen 26" descr="Identidad sexual y género en la adolescencia | Psicologos Madrid A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dentidad sexual y género en la adolescencia | Psicologos Madrid AC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190" w:rsidRDefault="00207190" w:rsidP="00777B1A">
      <w:pPr>
        <w:jc w:val="center"/>
        <w:rPr>
          <w:b/>
        </w:rPr>
      </w:pPr>
    </w:p>
    <w:p w:rsidR="00207190" w:rsidRDefault="00207190" w:rsidP="00777B1A">
      <w:pPr>
        <w:jc w:val="center"/>
        <w:rPr>
          <w:b/>
        </w:rPr>
      </w:pPr>
    </w:p>
    <w:p w:rsidR="00207190" w:rsidRDefault="00207190" w:rsidP="00777B1A">
      <w:pPr>
        <w:jc w:val="center"/>
        <w:rPr>
          <w:b/>
        </w:rPr>
      </w:pPr>
      <w:r w:rsidRPr="00207190">
        <w:rPr>
          <w:b/>
        </w:rPr>
        <w:drawing>
          <wp:anchor distT="0" distB="0" distL="114300" distR="114300" simplePos="0" relativeHeight="251680768" behindDoc="0" locked="0" layoutInCell="1" allowOverlap="1" wp14:anchorId="1BEA74E3" wp14:editId="0C92F186">
            <wp:simplePos x="0" y="0"/>
            <wp:positionH relativeFrom="column">
              <wp:posOffset>55880</wp:posOffset>
            </wp:positionH>
            <wp:positionV relativeFrom="paragraph">
              <wp:posOffset>-812165</wp:posOffset>
            </wp:positionV>
            <wp:extent cx="2047875" cy="1271270"/>
            <wp:effectExtent l="0" t="0" r="9525" b="5080"/>
            <wp:wrapSquare wrapText="bothSides"/>
            <wp:docPr id="24" name="Imagen 24" descr="Qué es Identidad de Género? » Su Definición y Significado [202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ué es Identidad de Género? » Su Definición y Significado [2020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190" w:rsidRDefault="00207190" w:rsidP="00777B1A">
      <w:pPr>
        <w:jc w:val="center"/>
        <w:rPr>
          <w:b/>
        </w:rPr>
      </w:pPr>
    </w:p>
    <w:p w:rsidR="00207190" w:rsidRPr="004E3B3B" w:rsidRDefault="004E3B3B" w:rsidP="00777B1A">
      <w:pPr>
        <w:jc w:val="center"/>
        <w:rPr>
          <w:b/>
          <w:sz w:val="28"/>
          <w:szCs w:val="28"/>
        </w:rPr>
      </w:pPr>
      <w:r w:rsidRPr="004E3B3B">
        <w:rPr>
          <w:b/>
        </w:rPr>
        <w:drawing>
          <wp:anchor distT="0" distB="0" distL="114300" distR="114300" simplePos="0" relativeHeight="251683840" behindDoc="0" locked="0" layoutInCell="1" allowOverlap="1" wp14:anchorId="1DBF0A38" wp14:editId="44F7C8BB">
            <wp:simplePos x="0" y="0"/>
            <wp:positionH relativeFrom="column">
              <wp:posOffset>110490</wp:posOffset>
            </wp:positionH>
            <wp:positionV relativeFrom="paragraph">
              <wp:posOffset>328930</wp:posOffset>
            </wp:positionV>
            <wp:extent cx="1323975" cy="1317625"/>
            <wp:effectExtent l="0" t="0" r="9525" b="0"/>
            <wp:wrapSquare wrapText="bothSides"/>
            <wp:docPr id="27" name="Imagen 27" descr="Mis aspiraciones en un Futuro ♥ - LAS BEFFA`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is aspiraciones en un Futuro ♥ - LAS BEFFA`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B3B">
        <w:rPr>
          <w:b/>
          <w:sz w:val="28"/>
          <w:szCs w:val="28"/>
        </w:rPr>
        <w:t>ASPIRACIONES</w:t>
      </w:r>
    </w:p>
    <w:p w:rsidR="004E3B3B" w:rsidRDefault="004E3B3B" w:rsidP="00777B1A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4395470</wp:posOffset>
            </wp:positionH>
            <wp:positionV relativeFrom="paragraph">
              <wp:posOffset>31115</wp:posOffset>
            </wp:positionV>
            <wp:extent cx="1627695" cy="12192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S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3C67E5B7" wp14:editId="78E46BA1">
            <wp:simplePos x="0" y="0"/>
            <wp:positionH relativeFrom="column">
              <wp:posOffset>2110740</wp:posOffset>
            </wp:positionH>
            <wp:positionV relativeFrom="paragraph">
              <wp:posOffset>72741</wp:posOffset>
            </wp:positionV>
            <wp:extent cx="1765165" cy="1238250"/>
            <wp:effectExtent l="0" t="0" r="698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B3B" w:rsidRDefault="004E3B3B" w:rsidP="00777B1A">
      <w:pPr>
        <w:jc w:val="center"/>
        <w:rPr>
          <w:b/>
        </w:rPr>
      </w:pPr>
    </w:p>
    <w:p w:rsidR="004E3B3B" w:rsidRDefault="004E3B3B" w:rsidP="00777B1A">
      <w:pPr>
        <w:jc w:val="center"/>
        <w:rPr>
          <w:b/>
        </w:rPr>
      </w:pPr>
    </w:p>
    <w:p w:rsidR="004E3B3B" w:rsidRDefault="004E3B3B" w:rsidP="00777B1A">
      <w:pPr>
        <w:jc w:val="center"/>
        <w:rPr>
          <w:b/>
        </w:rPr>
      </w:pPr>
    </w:p>
    <w:p w:rsidR="004E3B3B" w:rsidRDefault="004E3B3B" w:rsidP="00777B1A">
      <w:pPr>
        <w:jc w:val="center"/>
        <w:rPr>
          <w:b/>
        </w:rPr>
      </w:pPr>
    </w:p>
    <w:p w:rsidR="004E3B3B" w:rsidRDefault="004E3B3B" w:rsidP="00777B1A">
      <w:pPr>
        <w:jc w:val="center"/>
        <w:rPr>
          <w:b/>
        </w:rPr>
      </w:pPr>
    </w:p>
    <w:p w:rsidR="002B10E2" w:rsidRPr="002B10E2" w:rsidRDefault="002B10E2" w:rsidP="00777B1A">
      <w:pPr>
        <w:jc w:val="center"/>
        <w:rPr>
          <w:b/>
          <w:sz w:val="28"/>
          <w:szCs w:val="28"/>
        </w:rPr>
      </w:pPr>
    </w:p>
    <w:p w:rsidR="002B10E2" w:rsidRDefault="002B10E2" w:rsidP="00777B1A">
      <w:pPr>
        <w:jc w:val="center"/>
        <w:rPr>
          <w:b/>
          <w:sz w:val="28"/>
          <w:szCs w:val="28"/>
        </w:rPr>
      </w:pPr>
      <w:r w:rsidRPr="002B10E2">
        <w:rPr>
          <w:b/>
          <w:sz w:val="28"/>
          <w:szCs w:val="28"/>
        </w:rPr>
        <w:t>INTERESES</w:t>
      </w:r>
    </w:p>
    <w:p w:rsidR="002B10E2" w:rsidRPr="002B10E2" w:rsidRDefault="002B10E2" w:rsidP="00777B1A">
      <w:pPr>
        <w:jc w:val="center"/>
        <w:rPr>
          <w:b/>
          <w:sz w:val="28"/>
          <w:szCs w:val="28"/>
        </w:rPr>
      </w:pPr>
      <w:r w:rsidRPr="002B10E2">
        <w:rPr>
          <w:b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59EB0BF4" wp14:editId="293682A8">
            <wp:simplePos x="0" y="0"/>
            <wp:positionH relativeFrom="column">
              <wp:posOffset>1830705</wp:posOffset>
            </wp:positionH>
            <wp:positionV relativeFrom="paragraph">
              <wp:posOffset>227330</wp:posOffset>
            </wp:positionV>
            <wp:extent cx="2044700" cy="1447800"/>
            <wp:effectExtent l="0" t="0" r="0" b="0"/>
            <wp:wrapSquare wrapText="bothSides"/>
            <wp:docPr id="30" name="Imagen 30" descr="Nunplis - Test de intereses Profes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unplis - Test de intereses Profesional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88960" behindDoc="0" locked="0" layoutInCell="1" allowOverlap="1" wp14:anchorId="532CCE17" wp14:editId="78EB28EF">
            <wp:simplePos x="0" y="0"/>
            <wp:positionH relativeFrom="column">
              <wp:posOffset>4239895</wp:posOffset>
            </wp:positionH>
            <wp:positionV relativeFrom="paragraph">
              <wp:posOffset>303530</wp:posOffset>
            </wp:positionV>
            <wp:extent cx="2204085" cy="1466850"/>
            <wp:effectExtent l="0" t="0" r="571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87936" behindDoc="0" locked="0" layoutInCell="1" allowOverlap="1" wp14:anchorId="708E5E32" wp14:editId="20C08A4B">
            <wp:simplePos x="0" y="0"/>
            <wp:positionH relativeFrom="column">
              <wp:posOffset>-441960</wp:posOffset>
            </wp:positionH>
            <wp:positionV relativeFrom="paragraph">
              <wp:posOffset>132080</wp:posOffset>
            </wp:positionV>
            <wp:extent cx="2000250" cy="170434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B3B" w:rsidRDefault="004E3B3B" w:rsidP="00777B1A">
      <w:pPr>
        <w:jc w:val="center"/>
        <w:rPr>
          <w:b/>
        </w:rPr>
      </w:pPr>
    </w:p>
    <w:p w:rsidR="004E3B3B" w:rsidRDefault="004E3B3B" w:rsidP="00777B1A">
      <w:pPr>
        <w:jc w:val="center"/>
        <w:rPr>
          <w:b/>
        </w:rPr>
      </w:pPr>
    </w:p>
    <w:p w:rsidR="004E3B3B" w:rsidRDefault="004E3B3B" w:rsidP="00777B1A">
      <w:pPr>
        <w:jc w:val="center"/>
        <w:rPr>
          <w:b/>
        </w:rPr>
      </w:pPr>
    </w:p>
    <w:p w:rsidR="004E3B3B" w:rsidRDefault="004E3B3B" w:rsidP="00777B1A">
      <w:pPr>
        <w:jc w:val="center"/>
        <w:rPr>
          <w:b/>
        </w:rPr>
      </w:pPr>
    </w:p>
    <w:p w:rsidR="002B10E2" w:rsidRDefault="002B10E2" w:rsidP="00777B1A">
      <w:pPr>
        <w:jc w:val="center"/>
        <w:rPr>
          <w:b/>
        </w:rPr>
      </w:pPr>
    </w:p>
    <w:p w:rsidR="002B10E2" w:rsidRDefault="002B10E2" w:rsidP="00777B1A">
      <w:pPr>
        <w:jc w:val="center"/>
        <w:rPr>
          <w:b/>
        </w:rPr>
      </w:pPr>
    </w:p>
    <w:p w:rsidR="002B10E2" w:rsidRDefault="002B10E2" w:rsidP="00777B1A">
      <w:pPr>
        <w:jc w:val="center"/>
        <w:rPr>
          <w:b/>
        </w:rPr>
      </w:pPr>
    </w:p>
    <w:p w:rsidR="002B10E2" w:rsidRDefault="002B10E2" w:rsidP="00777B1A">
      <w:pPr>
        <w:jc w:val="center"/>
        <w:rPr>
          <w:b/>
        </w:rPr>
      </w:pPr>
    </w:p>
    <w:p w:rsidR="002B10E2" w:rsidRDefault="002B10E2" w:rsidP="00777B1A">
      <w:pPr>
        <w:jc w:val="center"/>
        <w:rPr>
          <w:b/>
        </w:rPr>
      </w:pPr>
    </w:p>
    <w:p w:rsidR="002B10E2" w:rsidRDefault="002B10E2" w:rsidP="00777B1A">
      <w:pPr>
        <w:jc w:val="center"/>
        <w:rPr>
          <w:b/>
        </w:rPr>
      </w:pPr>
    </w:p>
    <w:p w:rsidR="002B10E2" w:rsidRDefault="002B10E2" w:rsidP="00777B1A">
      <w:pPr>
        <w:jc w:val="center"/>
        <w:rPr>
          <w:b/>
        </w:rPr>
      </w:pPr>
    </w:p>
    <w:p w:rsidR="002B10E2" w:rsidRDefault="002B10E2" w:rsidP="00777B1A">
      <w:pPr>
        <w:jc w:val="center"/>
        <w:rPr>
          <w:b/>
        </w:rPr>
      </w:pPr>
    </w:p>
    <w:p w:rsidR="002B10E2" w:rsidRDefault="002B10E2" w:rsidP="00777B1A">
      <w:pPr>
        <w:jc w:val="center"/>
        <w:rPr>
          <w:b/>
        </w:rPr>
      </w:pPr>
    </w:p>
    <w:p w:rsidR="002B10E2" w:rsidRDefault="002B10E2" w:rsidP="00777B1A">
      <w:pPr>
        <w:jc w:val="center"/>
        <w:rPr>
          <w:b/>
        </w:rPr>
      </w:pPr>
    </w:p>
    <w:p w:rsidR="00D76D31" w:rsidRPr="00777B1A" w:rsidRDefault="00777B1A" w:rsidP="00777B1A">
      <w:pPr>
        <w:jc w:val="center"/>
        <w:rPr>
          <w:b/>
        </w:rPr>
      </w:pPr>
      <w:r w:rsidRPr="00777B1A">
        <w:rPr>
          <w:b/>
        </w:rPr>
        <w:t>INFORMACIÓN DE ACOSO ESCOLAR</w:t>
      </w:r>
    </w:p>
    <w:p w:rsidR="00777B1A" w:rsidRDefault="00777B1A" w:rsidP="00777B1A"/>
    <w:p w:rsidR="00777B1A" w:rsidRDefault="00777B1A" w:rsidP="00777B1A">
      <w:r>
        <w:t>1. ACOSO ESCOLAR O BULLYING</w:t>
      </w:r>
    </w:p>
    <w:p w:rsidR="00777B1A" w:rsidRDefault="002B10E2">
      <w:hyperlink r:id="rId33" w:history="1">
        <w:r w:rsidR="00777B1A">
          <w:rPr>
            <w:rStyle w:val="Hipervnculo"/>
          </w:rPr>
          <w:t>https://www.guiainfantil.com/educacion/escuela/acosoescolar/index.htm</w:t>
        </w:r>
      </w:hyperlink>
    </w:p>
    <w:p w:rsidR="00777B1A" w:rsidRDefault="00777B1A">
      <w:r>
        <w:t>2. ACOSO ESCOLAR</w:t>
      </w:r>
    </w:p>
    <w:p w:rsidR="00777B1A" w:rsidRDefault="002B10E2">
      <w:hyperlink r:id="rId34" w:history="1">
        <w:r w:rsidR="00777B1A">
          <w:rPr>
            <w:rStyle w:val="Hipervnculo"/>
          </w:rPr>
          <w:t>https://www.gob.mx/sep/articulos/acoso-escolar</w:t>
        </w:r>
      </w:hyperlink>
    </w:p>
    <w:p w:rsidR="00777B1A" w:rsidRDefault="00777B1A">
      <w:r>
        <w:t>3. ACOSO ESCOLAR (BULLYING)</w:t>
      </w:r>
    </w:p>
    <w:p w:rsidR="00777B1A" w:rsidRDefault="002B10E2">
      <w:hyperlink r:id="rId35" w:history="1">
        <w:r w:rsidR="00777B1A">
          <w:rPr>
            <w:rStyle w:val="Hipervnculo"/>
          </w:rPr>
          <w:t>http://www.imss.gob.mx/salud-en-linea/acoso-escolar</w:t>
        </w:r>
      </w:hyperlink>
    </w:p>
    <w:p w:rsidR="00777B1A" w:rsidRDefault="00777B1A">
      <w:r>
        <w:t>4. ACOSO ESCOLAR</w:t>
      </w:r>
    </w:p>
    <w:p w:rsidR="00777B1A" w:rsidRDefault="002B10E2">
      <w:hyperlink r:id="rId36" w:history="1">
        <w:r w:rsidR="00777B1A">
          <w:rPr>
            <w:rStyle w:val="Hipervnculo"/>
          </w:rPr>
          <w:t>https://www.poderjudicialcdmx.gob.mx/acoso_escolar/</w:t>
        </w:r>
      </w:hyperlink>
    </w:p>
    <w:p w:rsidR="00777B1A" w:rsidRDefault="00777B1A">
      <w:r>
        <w:t xml:space="preserve">5. </w:t>
      </w:r>
      <w:r w:rsidR="005646A9">
        <w:t>BULLYING Y ACOSO ESCOLAR</w:t>
      </w:r>
    </w:p>
    <w:p w:rsidR="005646A9" w:rsidRDefault="002B10E2">
      <w:hyperlink r:id="rId37" w:history="1">
        <w:r w:rsidR="005646A9">
          <w:rPr>
            <w:rStyle w:val="Hipervnculo"/>
          </w:rPr>
          <w:t>https://www.savethechildren.es/donde/espana/violencia-contra-la-infancia/acoso-escolar-bullying</w:t>
        </w:r>
      </w:hyperlink>
    </w:p>
    <w:p w:rsidR="005646A9" w:rsidRDefault="005646A9"/>
    <w:p w:rsidR="001E4545" w:rsidRDefault="001E4545" w:rsidP="001E4545">
      <w:pPr>
        <w:jc w:val="center"/>
        <w:rPr>
          <w:b/>
        </w:rPr>
      </w:pPr>
      <w:r w:rsidRPr="001E4545">
        <w:rPr>
          <w:b/>
        </w:rPr>
        <w:t>ACOSO SEXUAL</w:t>
      </w:r>
    </w:p>
    <w:p w:rsidR="001E4545" w:rsidRPr="001E4545" w:rsidRDefault="001E4545" w:rsidP="001E4545">
      <w:pPr>
        <w:jc w:val="center"/>
        <w:rPr>
          <w:b/>
        </w:rPr>
      </w:pPr>
    </w:p>
    <w:p w:rsidR="001E4545" w:rsidRDefault="001E4545" w:rsidP="001E4545">
      <w:pPr>
        <w:pStyle w:val="Prrafodelista"/>
        <w:numPr>
          <w:ilvl w:val="0"/>
          <w:numId w:val="3"/>
        </w:numPr>
      </w:pPr>
      <w:r>
        <w:t>CORTOMETRAJE DE ABUSO SEXUAL ESCOLAR</w:t>
      </w:r>
    </w:p>
    <w:p w:rsidR="001E4545" w:rsidRDefault="002B10E2" w:rsidP="001E4545">
      <w:pPr>
        <w:pStyle w:val="Prrafodelista"/>
      </w:pPr>
      <w:hyperlink r:id="rId38" w:history="1">
        <w:r w:rsidR="001E4545">
          <w:rPr>
            <w:rStyle w:val="Hipervnculo"/>
          </w:rPr>
          <w:t>https://www.youtube.com/watch?v=cWao4bTst9g</w:t>
        </w:r>
      </w:hyperlink>
    </w:p>
    <w:p w:rsidR="001E4545" w:rsidRDefault="001E4545" w:rsidP="001E4545">
      <w:pPr>
        <w:pStyle w:val="Prrafodelista"/>
      </w:pPr>
    </w:p>
    <w:p w:rsidR="001E4545" w:rsidRDefault="001E4545" w:rsidP="001E4545">
      <w:pPr>
        <w:pStyle w:val="Prrafodelista"/>
        <w:numPr>
          <w:ilvl w:val="0"/>
          <w:numId w:val="3"/>
        </w:numPr>
      </w:pPr>
      <w:r>
        <w:t>HOSTIGAMIENTO SEXUAL Y ACOSO SEXUAL CNDH</w:t>
      </w:r>
    </w:p>
    <w:p w:rsidR="001E54FC" w:rsidRDefault="002B10E2" w:rsidP="001E4545">
      <w:pPr>
        <w:ind w:firstLine="708"/>
      </w:pPr>
      <w:hyperlink r:id="rId39" w:history="1">
        <w:r w:rsidR="001E4545">
          <w:rPr>
            <w:rStyle w:val="Hipervnculo"/>
          </w:rPr>
          <w:t>http://appweb.cndh.org.mx/biblioteca/archivos/pdfs/Hostigamiento-Acoso-Sexual.pdf</w:t>
        </w:r>
      </w:hyperlink>
    </w:p>
    <w:p w:rsidR="001E4545" w:rsidRDefault="001E4545">
      <w:pPr>
        <w:rPr>
          <w:b/>
        </w:rPr>
      </w:pPr>
    </w:p>
    <w:p w:rsidR="000B583E" w:rsidRDefault="000B583E">
      <w:pPr>
        <w:rPr>
          <w:rFonts w:cstheme="minorHAnsi"/>
          <w:sz w:val="27"/>
          <w:szCs w:val="27"/>
          <w:shd w:val="clear" w:color="auto" w:fill="FFFFFF"/>
        </w:rPr>
      </w:pPr>
    </w:p>
    <w:p w:rsidR="000B583E" w:rsidRDefault="000B583E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lastRenderedPageBreak/>
        <w:t>ENCUESTA DE SALUD Y HÁBITOS SEXUALES</w:t>
      </w:r>
    </w:p>
    <w:p w:rsidR="000B583E" w:rsidRDefault="002B10E2">
      <w:hyperlink r:id="rId40" w:history="1">
        <w:r w:rsidR="000B583E">
          <w:rPr>
            <w:rStyle w:val="Hipervnculo"/>
          </w:rPr>
          <w:t>https://www.ine.es/daco/daco42/sida/general.pdf</w:t>
        </w:r>
      </w:hyperlink>
    </w:p>
    <w:p w:rsidR="00F15747" w:rsidRDefault="00F15747">
      <w:r>
        <w:t>100 PREGUNTAS SOBRE SEXUALIDAD ADOLECENTE</w:t>
      </w:r>
    </w:p>
    <w:p w:rsidR="00F15747" w:rsidRDefault="002B10E2">
      <w:hyperlink r:id="rId41" w:history="1">
        <w:r w:rsidR="00F15747">
          <w:rPr>
            <w:rStyle w:val="Hipervnculo"/>
          </w:rPr>
          <w:t>http://www.codajic.org/sites/www.codajic.org/files/100-Preguntas-Sobre-Sexualidad-Adolescente.pdf</w:t>
        </w:r>
      </w:hyperlink>
    </w:p>
    <w:p w:rsidR="00F15747" w:rsidRDefault="00F15747">
      <w:r>
        <w:t>CUESTIONARIO INJUVE</w:t>
      </w:r>
    </w:p>
    <w:p w:rsidR="00F15747" w:rsidRDefault="002B10E2">
      <w:hyperlink r:id="rId42" w:history="1">
        <w:r w:rsidR="00F15747">
          <w:rPr>
            <w:rStyle w:val="Hipervnculo"/>
          </w:rPr>
          <w:t>http://www.injuve.es/sites/default/files/cuestionariosondeo_2014-3.pdf</w:t>
        </w:r>
      </w:hyperlink>
    </w:p>
    <w:p w:rsidR="001E4545" w:rsidRPr="001E54FC" w:rsidRDefault="001E4545" w:rsidP="001E4545">
      <w:pPr>
        <w:rPr>
          <w:b/>
        </w:rPr>
      </w:pPr>
      <w:r w:rsidRPr="001E54FC">
        <w:rPr>
          <w:b/>
        </w:rPr>
        <w:t>ENCUESTA SOBRE OSCIO Y TIEMPO LIBRE</w:t>
      </w:r>
    </w:p>
    <w:p w:rsidR="001E4545" w:rsidRDefault="001E4545" w:rsidP="001E4545">
      <w:pPr>
        <w:rPr>
          <w:rFonts w:cstheme="minorHAnsi"/>
          <w:sz w:val="27"/>
          <w:szCs w:val="27"/>
          <w:shd w:val="clear" w:color="auto" w:fill="FFFFFF"/>
        </w:rPr>
      </w:pPr>
      <w:r w:rsidRPr="001E54FC">
        <w:rPr>
          <w:rFonts w:cstheme="minorHAnsi"/>
          <w:sz w:val="27"/>
          <w:szCs w:val="27"/>
          <w:shd w:val="clear" w:color="auto" w:fill="FFFFFF"/>
        </w:rPr>
        <w:t>Preguntas:</w:t>
      </w:r>
      <w:r w:rsidRPr="001E54FC">
        <w:rPr>
          <w:rFonts w:cstheme="minorHAnsi"/>
          <w:sz w:val="27"/>
          <w:szCs w:val="27"/>
        </w:rPr>
        <w:br/>
      </w:r>
      <w:r w:rsidRPr="001E54FC">
        <w:rPr>
          <w:rFonts w:cstheme="minorHAnsi"/>
          <w:sz w:val="27"/>
          <w:szCs w:val="27"/>
          <w:shd w:val="clear" w:color="auto" w:fill="FFFFFF"/>
        </w:rPr>
        <w:t>1. ¿Qué te gusta hacer en tu tiempo libre?</w:t>
      </w:r>
      <w:r w:rsidRPr="001E54FC">
        <w:rPr>
          <w:rFonts w:cstheme="minorHAnsi"/>
          <w:sz w:val="27"/>
          <w:szCs w:val="27"/>
        </w:rPr>
        <w:br/>
      </w:r>
      <w:r w:rsidRPr="001E54FC">
        <w:rPr>
          <w:rFonts w:cstheme="minorHAnsi"/>
          <w:sz w:val="27"/>
          <w:szCs w:val="27"/>
          <w:shd w:val="clear" w:color="auto" w:fill="FFFFFF"/>
        </w:rPr>
        <w:t>2. ¿Cuánto tiempo dedicas a esta actividad?</w:t>
      </w:r>
      <w:r w:rsidRPr="001E54FC">
        <w:rPr>
          <w:rFonts w:cstheme="minorHAnsi"/>
          <w:sz w:val="27"/>
          <w:szCs w:val="27"/>
        </w:rPr>
        <w:br/>
      </w:r>
      <w:r w:rsidRPr="001E54FC">
        <w:rPr>
          <w:rFonts w:cstheme="minorHAnsi"/>
          <w:sz w:val="27"/>
          <w:szCs w:val="27"/>
          <w:shd w:val="clear" w:color="auto" w:fill="FFFFFF"/>
        </w:rPr>
        <w:t>3. ¿Lo haces solo/a o en familia?</w:t>
      </w:r>
      <w:r w:rsidRPr="001E54FC">
        <w:rPr>
          <w:rFonts w:cstheme="minorHAnsi"/>
          <w:sz w:val="27"/>
          <w:szCs w:val="27"/>
        </w:rPr>
        <w:br/>
      </w:r>
      <w:r w:rsidRPr="001E54FC">
        <w:rPr>
          <w:rFonts w:cstheme="minorHAnsi"/>
          <w:sz w:val="27"/>
          <w:szCs w:val="27"/>
          <w:shd w:val="clear" w:color="auto" w:fill="FFFFFF"/>
        </w:rPr>
        <w:t>4. ¿Por qué elegiste esta actividad?</w:t>
      </w:r>
    </w:p>
    <w:p w:rsidR="001E4545" w:rsidRDefault="001E4545"/>
    <w:p w:rsidR="00EF1C4A" w:rsidRDefault="00EF1C4A">
      <w:r>
        <w:t>ENCUESTA OCIO JUVENIL</w:t>
      </w:r>
    </w:p>
    <w:p w:rsidR="00EF1C4A" w:rsidRDefault="002B10E2">
      <w:pPr>
        <w:rPr>
          <w:rFonts w:ascii="Arial" w:hAnsi="Arial" w:cs="Arial"/>
          <w:color w:val="606569"/>
          <w:sz w:val="20"/>
          <w:szCs w:val="20"/>
          <w:shd w:val="clear" w:color="auto" w:fill="FFFFFF"/>
        </w:rPr>
      </w:pPr>
      <w:hyperlink r:id="rId43" w:history="1">
        <w:r w:rsidR="00EF1C4A" w:rsidRPr="00217C5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http://goo.gl/forms/uVG8KnQJKK</w:t>
        </w:r>
      </w:hyperlink>
    </w:p>
    <w:p w:rsidR="00EF1C4A" w:rsidRDefault="00EF1C4A">
      <w:pPr>
        <w:rPr>
          <w:rFonts w:ascii="Arial" w:hAnsi="Arial" w:cs="Arial"/>
          <w:color w:val="606569"/>
          <w:sz w:val="20"/>
          <w:szCs w:val="20"/>
          <w:shd w:val="clear" w:color="auto" w:fill="FFFFFF"/>
        </w:rPr>
      </w:pPr>
    </w:p>
    <w:p w:rsidR="00EF1C4A" w:rsidRPr="00EF1C4A" w:rsidRDefault="00EF1C4A" w:rsidP="00EF1C4A">
      <w:pPr>
        <w:pStyle w:val="Prrafodelista"/>
        <w:numPr>
          <w:ilvl w:val="0"/>
          <w:numId w:val="2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 w:rsidRPr="00EF1C4A">
        <w:rPr>
          <w:rFonts w:ascii="Arial" w:hAnsi="Arial" w:cs="Arial"/>
          <w:color w:val="202124"/>
          <w:spacing w:val="2"/>
          <w:shd w:val="clear" w:color="auto" w:fill="FFFFFF"/>
        </w:rPr>
        <w:t>Edad</w:t>
      </w:r>
    </w:p>
    <w:p w:rsidR="00EF1C4A" w:rsidRDefault="00EF1C4A" w:rsidP="00EF1C4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Sexo</w:t>
      </w:r>
    </w:p>
    <w:p w:rsidR="00EF1C4A" w:rsidRDefault="00EF1C4A" w:rsidP="00EF1C4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¿Qué sueles hacer en tu tiempo libre?</w:t>
      </w:r>
    </w:p>
    <w:p w:rsidR="00EF1C4A" w:rsidRPr="00EF1C4A" w:rsidRDefault="00EF1C4A" w:rsidP="00EF1C4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¿Qué actividades te gusta hacer con tu familia?</w:t>
      </w:r>
    </w:p>
    <w:p w:rsidR="00EF1C4A" w:rsidRPr="00EF1C4A" w:rsidRDefault="00EF1C4A" w:rsidP="00EF1C4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Señala los temas que más te gusten: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br/>
        <w:t>MÚSICA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TELEVISIÓN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CINE/VÍDEO/IMAGEN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TEATRO/ARTES ESCÉNICAS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LETRAS/LECTURA/ESCRITURA/REVISTAS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BAILE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DEPORTE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TECNOLOGÍA/VIDEOJUEGOS/APLICACIONES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ARTES PLÁSTICAS/MANUALIDADES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REUNIRSE CON AMIGOS/AS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JUEGOS DE MESA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VIAJES/EXCURSIONES/VISITAS CULTURALES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FIESTAS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JARDINERÍA/PLANTAS/CULTIVOS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CUIDADO DE ANIMALES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COLECCIONISMO</w:t>
      </w:r>
    </w:p>
    <w:p w:rsid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GASTRONOMÍA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</w:p>
    <w:p w:rsidR="00EF1C4A" w:rsidRPr="00C5216A" w:rsidRDefault="00C5216A" w:rsidP="00C5216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¿Qué estilos musicales escuchas más a menudo?</w:t>
      </w:r>
    </w:p>
    <w:p w:rsid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ROCK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POP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ELECTRO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HIP HOP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MÚSICA DE CARNAVAL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MÚSICA COFRADE</w:t>
      </w:r>
    </w:p>
    <w:p w:rsid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CLÁSICA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INDIE</w:t>
      </w:r>
    </w:p>
    <w:p w:rsid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Otro</w:t>
      </w:r>
    </w:p>
    <w:p w:rsid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</w:p>
    <w:p w:rsidR="00C5216A" w:rsidRPr="00C5216A" w:rsidRDefault="00C5216A" w:rsidP="00C5216A">
      <w:pPr>
        <w:pStyle w:val="Prrafodelista"/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¿Haces música, tocas algún instrumento o cantas?</w:t>
      </w:r>
    </w:p>
    <w:p w:rsidR="00C5216A" w:rsidRPr="00C5216A" w:rsidRDefault="00C5216A" w:rsidP="00C5216A">
      <w:pPr>
        <w:pStyle w:val="Prrafode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  <w:t> ¿Sueles ver la tele?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Indica la frecuencia en la que ves contenidos televisivos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Diariamente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Semanalmente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Mensualmente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Casi nunca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</w:p>
    <w:p w:rsidR="00C5216A" w:rsidRPr="00C5216A" w:rsidRDefault="00C5216A" w:rsidP="00C5216A">
      <w:pPr>
        <w:pStyle w:val="Prrafodelista"/>
        <w:numPr>
          <w:ilvl w:val="0"/>
          <w:numId w:val="2"/>
        </w:numPr>
        <w:spacing w:after="24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  <w:t>¿Qué contenidos o programas sueles ver?</w:t>
      </w:r>
    </w:p>
    <w:p w:rsidR="00C5216A" w:rsidRPr="00C5216A" w:rsidRDefault="00C5216A" w:rsidP="00C5216A">
      <w:pPr>
        <w:pStyle w:val="Prrafodelista"/>
        <w:spacing w:before="60" w:after="24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Marca las casillas que reflejen lo que ves en la TV. También puedes escribir otra respuesta</w:t>
      </w:r>
    </w:p>
    <w:p w:rsidR="00C5216A" w:rsidRDefault="00C5216A" w:rsidP="00C5216A">
      <w:pPr>
        <w:pStyle w:val="Prrafodelista"/>
        <w:spacing w:after="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Programas Informativos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Programas de Ciencia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Programas Deportivos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Programas Culturales / Documentales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Programas de Entretenimiento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Películas y Series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proofErr w:type="spellStart"/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Reality</w:t>
      </w:r>
      <w:proofErr w:type="spellEnd"/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 xml:space="preserve"> Shows</w:t>
      </w:r>
    </w:p>
    <w:p w:rsidR="00C5216A" w:rsidRDefault="00C5216A" w:rsidP="00C5216A">
      <w:pPr>
        <w:pStyle w:val="Prrafodelista"/>
        <w:spacing w:after="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Otro</w:t>
      </w:r>
    </w:p>
    <w:p w:rsidR="00C5216A" w:rsidRDefault="00C5216A" w:rsidP="00C5216A">
      <w:pPr>
        <w:pStyle w:val="Prrafodelista"/>
        <w:spacing w:after="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</w:p>
    <w:p w:rsidR="00C5216A" w:rsidRPr="00C5216A" w:rsidRDefault="00C5216A" w:rsidP="00C5216A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¿Cuál es tu programa favorito de la tele?</w:t>
      </w:r>
    </w:p>
    <w:p w:rsidR="00C5216A" w:rsidRPr="00C5216A" w:rsidRDefault="00C5216A" w:rsidP="00C5216A">
      <w:pPr>
        <w:pStyle w:val="Prrafodelista"/>
        <w:numPr>
          <w:ilvl w:val="0"/>
          <w:numId w:val="2"/>
        </w:numPr>
        <w:spacing w:after="24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  <w:t>Si te gusta el CINE, señala tus géneros favoritos</w:t>
      </w:r>
    </w:p>
    <w:p w:rsidR="00C5216A" w:rsidRPr="00C5216A" w:rsidRDefault="00C5216A" w:rsidP="00C5216A">
      <w:pPr>
        <w:pStyle w:val="Prrafodelista"/>
        <w:spacing w:before="60" w:after="24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Acción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Animación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Aventuras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Bélico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Ciencia Ficción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Cine Negro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Comedia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Documental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Drama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Fantástico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Infantil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Intriga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Musical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Romance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Terror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lastRenderedPageBreak/>
        <w:t>Thriller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Western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Otro</w:t>
      </w:r>
    </w:p>
    <w:p w:rsidR="00C5216A" w:rsidRPr="00C5216A" w:rsidRDefault="00C5216A" w:rsidP="00C5216A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¿Te gusta ver CINE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en...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?</w:t>
      </w:r>
    </w:p>
    <w:p w:rsidR="00C5216A" w:rsidRPr="00C5216A" w:rsidRDefault="00C5216A" w:rsidP="00C5216A">
      <w:pPr>
        <w:pStyle w:val="Prrafodelista"/>
        <w:spacing w:before="60" w:after="24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En la gran pantalla de las salas de cine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En mi casa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En casa de amistades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Otro: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</w:p>
    <w:p w:rsidR="00C5216A" w:rsidRPr="00C5216A" w:rsidRDefault="00C5216A" w:rsidP="00C5216A">
      <w:pPr>
        <w:pStyle w:val="Prrafodelista"/>
        <w:numPr>
          <w:ilvl w:val="0"/>
          <w:numId w:val="2"/>
        </w:numPr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¿Qué VÍDEOS te gusta ver en internet? </w:t>
      </w:r>
    </w:p>
    <w:p w:rsidR="00C5216A" w:rsidRPr="00C5216A" w:rsidRDefault="00C5216A" w:rsidP="00C5216A">
      <w:pPr>
        <w:pStyle w:val="Prrafodelista"/>
        <w:numPr>
          <w:ilvl w:val="0"/>
          <w:numId w:val="2"/>
        </w:numPr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¿Qué te gusta del TEATRO y de las ARTES ESCÉNICAS?</w:t>
      </w:r>
    </w:p>
    <w:p w:rsidR="00C5216A" w:rsidRDefault="00C5216A" w:rsidP="00C5216A">
      <w:pPr>
        <w:spacing w:after="0" w:line="240" w:lineRule="auto"/>
        <w:ind w:firstLine="360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</w:p>
    <w:p w:rsidR="00C5216A" w:rsidRPr="00C5216A" w:rsidRDefault="00C5216A" w:rsidP="00C5216A">
      <w:pPr>
        <w:spacing w:after="0" w:line="240" w:lineRule="auto"/>
        <w:ind w:firstLine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No me gusta el teatro</w:t>
      </w:r>
    </w:p>
    <w:p w:rsidR="00C5216A" w:rsidRPr="00C5216A" w:rsidRDefault="00C5216A" w:rsidP="00C5216A">
      <w:pPr>
        <w:spacing w:after="0" w:line="240" w:lineRule="auto"/>
        <w:ind w:firstLine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Me gusta ver obras teatrales</w:t>
      </w:r>
    </w:p>
    <w:p w:rsidR="00C5216A" w:rsidRPr="00C5216A" w:rsidRDefault="00C5216A" w:rsidP="00C5216A">
      <w:pPr>
        <w:spacing w:after="0" w:line="240" w:lineRule="auto"/>
        <w:ind w:firstLine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Participo en un taller de teatro</w:t>
      </w:r>
    </w:p>
    <w:p w:rsidR="00C5216A" w:rsidRPr="00C5216A" w:rsidRDefault="00C5216A" w:rsidP="00C5216A">
      <w:pPr>
        <w:spacing w:after="0" w:line="240" w:lineRule="auto"/>
        <w:ind w:firstLine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Dirijo obras de teatro</w:t>
      </w:r>
    </w:p>
    <w:p w:rsidR="00C5216A" w:rsidRPr="00C5216A" w:rsidRDefault="00C5216A" w:rsidP="00C5216A">
      <w:pPr>
        <w:spacing w:after="0" w:line="240" w:lineRule="auto"/>
        <w:ind w:firstLine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Otro</w:t>
      </w:r>
    </w:p>
    <w:p w:rsidR="00C5216A" w:rsidRPr="00C5216A" w:rsidRDefault="00C5216A" w:rsidP="00C5216A">
      <w:pPr>
        <w:pStyle w:val="Prrafodelista"/>
        <w:numPr>
          <w:ilvl w:val="0"/>
          <w:numId w:val="2"/>
        </w:numPr>
        <w:shd w:val="clear" w:color="auto" w:fill="FFFFFF"/>
        <w:spacing w:after="180" w:line="240" w:lineRule="auto"/>
        <w:rPr>
          <w:rStyle w:val="freebirdformviewerviewitemsitemrequiredasterisk"/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¿Practicas algún DEPORTE? </w:t>
      </w:r>
      <w:r w:rsidRPr="00C5216A">
        <w:rPr>
          <w:rStyle w:val="freebirdformviewerviewitemsitemrequiredasterisk"/>
          <w:rFonts w:ascii="Arial" w:hAnsi="Arial" w:cs="Arial"/>
          <w:spacing w:val="2"/>
          <w:shd w:val="clear" w:color="auto" w:fill="FFFFFF"/>
        </w:rPr>
        <w:t>¿Cuál?</w:t>
      </w:r>
    </w:p>
    <w:p w:rsidR="00C5216A" w:rsidRDefault="00C5216A" w:rsidP="0061141A">
      <w:pPr>
        <w:pStyle w:val="Prrafodelista"/>
        <w:shd w:val="clear" w:color="auto" w:fill="FFFFFF"/>
        <w:spacing w:after="180" w:line="240" w:lineRule="auto"/>
        <w:rPr>
          <w:rStyle w:val="freebirdformviewerviewitemsitemrequiredasterisk"/>
          <w:rFonts w:ascii="Arial" w:hAnsi="Arial" w:cs="Arial"/>
          <w:spacing w:val="2"/>
          <w:shd w:val="clear" w:color="auto" w:fill="FFFFFF"/>
        </w:rPr>
      </w:pPr>
    </w:p>
    <w:p w:rsidR="00784513" w:rsidRPr="00C5216A" w:rsidRDefault="00784513" w:rsidP="0061141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</w:p>
    <w:p w:rsidR="00C5216A" w:rsidRPr="00C5216A" w:rsidRDefault="00C5216A" w:rsidP="00C5216A">
      <w:pPr>
        <w:shd w:val="clear" w:color="auto" w:fill="FFFFFF"/>
        <w:spacing w:after="180" w:line="240" w:lineRule="auto"/>
        <w:ind w:left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</w:p>
    <w:p w:rsidR="00C5216A" w:rsidRPr="00C5216A" w:rsidRDefault="00C5216A" w:rsidP="00C5216A">
      <w:pPr>
        <w:rPr>
          <w:rFonts w:cstheme="minorHAnsi"/>
        </w:rPr>
      </w:pPr>
    </w:p>
    <w:sectPr w:rsidR="00C5216A" w:rsidRPr="00C52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43A8"/>
    <w:multiLevelType w:val="hybridMultilevel"/>
    <w:tmpl w:val="B1D615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708C5"/>
    <w:multiLevelType w:val="hybridMultilevel"/>
    <w:tmpl w:val="322E6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72FA4"/>
    <w:multiLevelType w:val="hybridMultilevel"/>
    <w:tmpl w:val="08760A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1A"/>
    <w:rsid w:val="000B583E"/>
    <w:rsid w:val="000C462A"/>
    <w:rsid w:val="0012376A"/>
    <w:rsid w:val="00181060"/>
    <w:rsid w:val="001E4545"/>
    <w:rsid w:val="001E54FC"/>
    <w:rsid w:val="001E7892"/>
    <w:rsid w:val="00207190"/>
    <w:rsid w:val="002B10E2"/>
    <w:rsid w:val="004E3B3B"/>
    <w:rsid w:val="005646A9"/>
    <w:rsid w:val="0061141A"/>
    <w:rsid w:val="00777B1A"/>
    <w:rsid w:val="00784513"/>
    <w:rsid w:val="00C5216A"/>
    <w:rsid w:val="00D76D31"/>
    <w:rsid w:val="00EF1C4A"/>
    <w:rsid w:val="00F1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DA0A"/>
  <w15:chartTrackingRefBased/>
  <w15:docId w15:val="{8EE81FD8-A7C7-48E6-A296-E7DE1CF7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7B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7B1A"/>
    <w:pPr>
      <w:ind w:left="720"/>
      <w:contextualSpacing/>
    </w:pPr>
  </w:style>
  <w:style w:type="character" w:customStyle="1" w:styleId="docssharedwiztogglelabeledlabeltext">
    <w:name w:val="docssharedwiztogglelabeledlabeltext"/>
    <w:basedOn w:val="Fuentedeprrafopredeter"/>
    <w:rsid w:val="00C5216A"/>
  </w:style>
  <w:style w:type="character" w:customStyle="1" w:styleId="freebirdformviewerviewitemsitemrequiredasterisk">
    <w:name w:val="freebirdformviewerviewitemsitemrequiredasterisk"/>
    <w:basedOn w:val="Fuentedeprrafopredeter"/>
    <w:rsid w:val="00C52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92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16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8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9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100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7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4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9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88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7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048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2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70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0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7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03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2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852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4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46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7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795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0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89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88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1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5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69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56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93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1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75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323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6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21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9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42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7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830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8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33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492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96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25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88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66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13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2255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0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3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9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3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27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3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964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3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5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59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978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9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35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0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88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5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9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8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1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6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4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5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39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1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4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2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9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1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3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1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30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6394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38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282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7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3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533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5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722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16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0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962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hyperlink" Target="http://appweb.cndh.org.mx/biblioteca/archivos/pdfs/Hostigamiento-Acoso-Sexual.pdf" TargetMode="External"/><Relationship Id="rId21" Type="http://schemas.openxmlformats.org/officeDocument/2006/relationships/image" Target="media/image17.jpg"/><Relationship Id="rId34" Type="http://schemas.openxmlformats.org/officeDocument/2006/relationships/hyperlink" Target="https://www.gob.mx/sep/articulos/acoso-escolar" TargetMode="External"/><Relationship Id="rId42" Type="http://schemas.openxmlformats.org/officeDocument/2006/relationships/hyperlink" Target="http://www.injuve.es/sites/default/files/cuestionariosondeo_2014-3.pdf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g"/><Relationship Id="rId32" Type="http://schemas.openxmlformats.org/officeDocument/2006/relationships/image" Target="media/image28.png"/><Relationship Id="rId37" Type="http://schemas.openxmlformats.org/officeDocument/2006/relationships/hyperlink" Target="https://www.savethechildren.es/donde/espana/violencia-contra-la-infancia/acoso-escolar-bullying" TargetMode="External"/><Relationship Id="rId40" Type="http://schemas.openxmlformats.org/officeDocument/2006/relationships/hyperlink" Target="https://www.ine.es/daco/daco42/sida/general.pdf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hyperlink" Target="https://www.poderjudicialcdmx.gob.mx/acoso_escolar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hyperlink" Target="http://www.imss.gob.mx/salud-en-linea/acoso-escolar" TargetMode="External"/><Relationship Id="rId43" Type="http://schemas.openxmlformats.org/officeDocument/2006/relationships/hyperlink" Target="http://goo.gl/forms/uVG8KnQJKK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hyperlink" Target="https://www.guiainfantil.com/educacion/escuela/acosoescolar/index.htm" TargetMode="External"/><Relationship Id="rId38" Type="http://schemas.openxmlformats.org/officeDocument/2006/relationships/hyperlink" Target="https://www.youtube.com/watch?v=cWao4bTst9g" TargetMode="External"/><Relationship Id="rId20" Type="http://schemas.openxmlformats.org/officeDocument/2006/relationships/image" Target="media/image16.jpg"/><Relationship Id="rId41" Type="http://schemas.openxmlformats.org/officeDocument/2006/relationships/hyperlink" Target="http://www.codajic.org/sites/www.codajic.org/files/100-Preguntas-Sobre-Sexualidad-Adolescent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2020-06-03T16:51:00Z</dcterms:created>
  <dcterms:modified xsi:type="dcterms:W3CDTF">2020-06-05T19:38:00Z</dcterms:modified>
</cp:coreProperties>
</file>