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-Gitter"/>
        <w:tblW w:w="14441" w:type="dxa"/>
        <w:tblInd w:w="-572" w:type="dxa"/>
        <w:tblLook w:val="04A0" w:firstRow="1" w:lastRow="0" w:firstColumn="1" w:lastColumn="0" w:noHBand="0" w:noVBand="1"/>
      </w:tblPr>
      <w:tblGrid>
        <w:gridCol w:w="1375"/>
        <w:gridCol w:w="4192"/>
        <w:gridCol w:w="1220"/>
        <w:gridCol w:w="1222"/>
        <w:gridCol w:w="1095"/>
        <w:gridCol w:w="1268"/>
        <w:gridCol w:w="1553"/>
        <w:gridCol w:w="1194"/>
        <w:gridCol w:w="1322"/>
      </w:tblGrid>
      <w:tr w:rsidR="00DC3563" w:rsidTr="00DC3563" w14:paraId="6554B5D4" w14:textId="1433241C">
        <w:tc>
          <w:tcPr>
            <w:tcW w:w="1375" w:type="dxa"/>
          </w:tcPr>
          <w:p w:rsidR="001C7E6D" w:rsidRDefault="001C7E6D" w14:paraId="534A042A" w14:textId="3363F84A">
            <w:r>
              <w:t>Beboeraftale</w:t>
            </w:r>
          </w:p>
        </w:tc>
        <w:tc>
          <w:tcPr>
            <w:tcW w:w="4192" w:type="dxa"/>
          </w:tcPr>
          <w:p w:rsidR="001C7E6D" w:rsidRDefault="001C7E6D" w14:paraId="41FB60ED" w14:textId="7B29B1A5">
            <w:r>
              <w:t>Navn</w:t>
            </w:r>
          </w:p>
        </w:tc>
        <w:tc>
          <w:tcPr>
            <w:tcW w:w="1220" w:type="dxa"/>
          </w:tcPr>
          <w:p w:rsidR="001C7E6D" w:rsidRDefault="001C7E6D" w14:paraId="598EB26C" w14:textId="60E4490D">
            <w:r>
              <w:t>Lejemål</w:t>
            </w:r>
          </w:p>
        </w:tc>
        <w:tc>
          <w:tcPr>
            <w:tcW w:w="1222" w:type="dxa"/>
          </w:tcPr>
          <w:p w:rsidR="001C7E6D" w:rsidRDefault="001C7E6D" w14:paraId="02794602" w14:textId="7A9274F7">
            <w:r>
              <w:t>Start dato</w:t>
            </w:r>
          </w:p>
        </w:tc>
        <w:tc>
          <w:tcPr>
            <w:tcW w:w="1095" w:type="dxa"/>
          </w:tcPr>
          <w:p w:rsidR="001C7E6D" w:rsidRDefault="00DC3563" w14:paraId="1299B65B" w14:textId="642EDDD1">
            <w:r>
              <w:t xml:space="preserve">Slut </w:t>
            </w:r>
            <w:r w:rsidR="001C7E6D">
              <w:t>dato</w:t>
            </w:r>
          </w:p>
        </w:tc>
        <w:tc>
          <w:tcPr>
            <w:tcW w:w="1268" w:type="dxa"/>
          </w:tcPr>
          <w:p w:rsidR="001C7E6D" w:rsidRDefault="001C7E6D" w14:paraId="525FBA0A" w14:textId="2032842F">
            <w:r>
              <w:t xml:space="preserve">Leje </w:t>
            </w:r>
            <w:r w:rsidR="00327A85">
              <w:t>måned</w:t>
            </w:r>
          </w:p>
        </w:tc>
        <w:tc>
          <w:tcPr>
            <w:tcW w:w="1553" w:type="dxa"/>
          </w:tcPr>
          <w:p w:rsidR="001C7E6D" w:rsidRDefault="001C7E6D" w14:paraId="3D71058C" w14:textId="09079AD9">
            <w:r>
              <w:t>Beregne</w:t>
            </w:r>
            <w:r w:rsidR="00327A85">
              <w:t>t</w:t>
            </w:r>
            <w:r>
              <w:t xml:space="preserve"> </w:t>
            </w:r>
            <w:proofErr w:type="spellStart"/>
            <w:r>
              <w:t>dep</w:t>
            </w:r>
            <w:proofErr w:type="spellEnd"/>
            <w:r>
              <w:t>.</w:t>
            </w:r>
          </w:p>
        </w:tc>
        <w:tc>
          <w:tcPr>
            <w:tcW w:w="1194" w:type="dxa"/>
          </w:tcPr>
          <w:p w:rsidR="001C7E6D" w:rsidRDefault="001C7E6D" w14:paraId="33EEA5A0" w14:textId="114F13DB">
            <w:r>
              <w:t>Depositum</w:t>
            </w:r>
          </w:p>
        </w:tc>
        <w:tc>
          <w:tcPr>
            <w:tcW w:w="1322" w:type="dxa"/>
          </w:tcPr>
          <w:p w:rsidR="001C7E6D" w:rsidRDefault="001C7E6D" w14:paraId="08FD0963" w14:textId="09E3A328">
            <w:proofErr w:type="spellStart"/>
            <w:r>
              <w:t>Forudb</w:t>
            </w:r>
            <w:proofErr w:type="spellEnd"/>
            <w:r w:rsidR="00327A85">
              <w:t>.</w:t>
            </w:r>
            <w:r>
              <w:t xml:space="preserve"> leje</w:t>
            </w:r>
          </w:p>
        </w:tc>
      </w:tr>
      <w:sdt>
        <w:sdtPr>
          <w:alias w:val="#Nav: /SVA_Occupant"/>
          <w:tag w:val="#Nav: SVA_Tenancy_Balance/50036"/>
          <w:id w:val="-1024164914"/>
          <w15:dataBinding w:prefixMappings="xmlns:ns0='urn:microsoft-dynamics-nav/reports/SVA_Tenancy_Balance/50036/'" w:xpath="/ns0:NavWordReportXmlPart[1]/ns0:SVA_Occupant" w:storeItemID="{F3707137-9941-4DBC-9DDB-335504BA2278}"/>
          <w15:repeatingSection/>
        </w:sdtPr>
        <w:sdtEndPr/>
        <w:sdtContent>
          <w:sdt>
            <w:sdtPr>
              <w:id w:val="1366102684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DC3563" w:rsidTr="00DC3563" w14:paraId="7E62A571" w14:textId="6E5DCBD1">
                <w:sdt>
                  <w:sdtPr>
                    <w:alias w:val="#Nav: /SVA_Occupant/Occupant"/>
                    <w:tag w:val="#Nav: SVA_Tenancy_Balance/50036"/>
                    <w:id w:val="1045793715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Occupant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375" w:type="dxa"/>
                      </w:tcPr>
                      <w:p w:rsidR="001C7E6D" w:rsidP="00DC3563" w:rsidRDefault="009F0319" w14:paraId="7DD06386" w14:textId="1159A252">
                        <w:proofErr w:type="spellStart"/>
                        <w:r>
                          <w:t>Occupant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Name1"/>
                    <w:tag w:val="#Nav: SVA_Tenancy_Balance/50036"/>
                    <w:id w:val="1617871450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Name1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4192" w:type="dxa"/>
                      </w:tcPr>
                      <w:p w:rsidR="001C7E6D" w:rsidP="00DC3563" w:rsidRDefault="009F0319" w14:paraId="2EBD8720" w14:textId="6116B2CD">
                        <w:r>
                          <w:t>Name1</w:t>
                        </w:r>
                      </w:p>
                    </w:tc>
                  </w:sdtContent>
                </w:sdt>
                <w:sdt>
                  <w:sdtPr>
                    <w:alias w:val="#Nav: /SVA_Occupant/TenancyNo"/>
                    <w:tag w:val="#Nav: SVA_Tenancy_Balance/50036"/>
                    <w:id w:val="716698857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TenancyNo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220" w:type="dxa"/>
                      </w:tcPr>
                      <w:p w:rsidR="001C7E6D" w:rsidP="00DC3563" w:rsidRDefault="009F0319" w14:paraId="3E86FFE5" w14:textId="5821D8FA">
                        <w:proofErr w:type="spellStart"/>
                        <w:r>
                          <w:t>TenancyNo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Startdate"/>
                    <w:tag w:val="#Nav: SVA_Tenancy_Balance/50036"/>
                    <w:id w:val="-526952228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Startdate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222" w:type="dxa"/>
                      </w:tcPr>
                      <w:p w:rsidR="001C7E6D" w:rsidP="00DC3563" w:rsidRDefault="009F0319" w14:paraId="10015A96" w14:textId="31650F06">
                        <w:proofErr w:type="spellStart"/>
                        <w:r>
                          <w:t>Startdate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EndDate"/>
                    <w:tag w:val="#Nav: SVA_Tenancy_Balance/50036"/>
                    <w:id w:val="-879086299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EndDate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095" w:type="dxa"/>
                      </w:tcPr>
                      <w:p w:rsidR="001C7E6D" w:rsidP="00DC3563" w:rsidRDefault="009F0319" w14:paraId="3BCC85B8" w14:textId="549F2F71">
                        <w:proofErr w:type="spellStart"/>
                        <w:r>
                          <w:t>EndDate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LeaseYr"/>
                    <w:tag w:val="#Nav: SVA_Tenancy_Balance/50036"/>
                    <w:id w:val="2032063455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LeaseYr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268" w:type="dxa"/>
                      </w:tcPr>
                      <w:p w:rsidR="001C7E6D" w:rsidP="00DC3563" w:rsidRDefault="009F0319" w14:paraId="5C13C38A" w14:textId="6BD35E54">
                        <w:proofErr w:type="spellStart"/>
                        <w:r>
                          <w:t>LeaseYr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CalcDeposit"/>
                    <w:tag w:val="#Nav: SVA_Tenancy_Balance/50036"/>
                    <w:id w:val="1918905080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CalcDeposit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553" w:type="dxa"/>
                      </w:tcPr>
                      <w:p w:rsidR="001C7E6D" w:rsidP="00DC3563" w:rsidRDefault="009F0319" w14:paraId="7D416CAE" w14:textId="62BCBE58">
                        <w:proofErr w:type="spellStart"/>
                        <w:r>
                          <w:t>CalcDeposit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Deposit"/>
                    <w:tag w:val="#Nav: SVA_Tenancy_Balance/50036"/>
                    <w:id w:val="454070693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Deposit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194" w:type="dxa"/>
                      </w:tcPr>
                      <w:p w:rsidR="001C7E6D" w:rsidP="00DC3563" w:rsidRDefault="009F0319" w14:paraId="51F35076" w14:textId="265F9989">
                        <w:proofErr w:type="spellStart"/>
                        <w:r>
                          <w:t>Deposit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SVA_Occupant/PrepaidRent"/>
                    <w:tag w:val="#Nav: SVA_Tenancy_Balance/50036"/>
                    <w:id w:val="109863793"/>
                    <w:placeholder>
                      <w:docPart w:val="DefaultPlaceholder_-1854013440"/>
                    </w:placeholder>
                    <w:dataBinding w:prefixMappings="xmlns:ns0='urn:microsoft-dynamics-nav/reports/SVA_Tenancy_Balance/50036/'" w:xpath="/ns0:NavWordReportXmlPart[1]/ns0:SVA_Occupant[1]/ns0:PrepaidRent[1]" w:storeItemID="{F3707137-9941-4DBC-9DDB-335504BA2278}"/>
                    <w:text/>
                  </w:sdtPr>
                  <w:sdtEndPr/>
                  <w:sdtContent>
                    <w:tc>
                      <w:tcPr>
                        <w:tcW w:w="1322" w:type="dxa"/>
                      </w:tcPr>
                      <w:p w:rsidR="001C7E6D" w:rsidP="00DC3563" w:rsidRDefault="009F0319" w14:paraId="1F60FB40" w14:textId="3D0F20A5">
                        <w:proofErr w:type="spellStart"/>
                        <w:r>
                          <w:t>PrepaidRent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A81915" w14:paraId="467B2880" w14:textId="77777777"/>
    <w:sectPr w:rsidR="0055490F" w:rsidSect="001C7E6D">
      <w:headerReference w:type="default" r:id="rId7"/>
      <w:pgSz w:w="16838" w:h="11906" w:orient="landscape"/>
      <w:pgMar w:top="1500" w:right="170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1915" w:rsidP="001C7E6D" w:rsidRDefault="00A81915" w14:paraId="75AFDDCF" w14:textId="77777777">
      <w:pPr>
        <w:spacing w:after="0" w:line="240" w:lineRule="auto"/>
      </w:pPr>
      <w:r>
        <w:separator/>
      </w:r>
    </w:p>
  </w:endnote>
  <w:endnote w:type="continuationSeparator" w:id="0">
    <w:p w:rsidR="00A81915" w:rsidP="001C7E6D" w:rsidRDefault="00A81915" w14:paraId="21410C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1915" w:rsidP="001C7E6D" w:rsidRDefault="00A81915" w14:paraId="6C30B609" w14:textId="77777777">
      <w:pPr>
        <w:spacing w:after="0" w:line="240" w:lineRule="auto"/>
      </w:pPr>
      <w:r>
        <w:separator/>
      </w:r>
    </w:p>
  </w:footnote>
  <w:footnote w:type="continuationSeparator" w:id="0">
    <w:p w:rsidR="00A81915" w:rsidP="001C7E6D" w:rsidRDefault="00A81915" w14:paraId="428A15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C7E6D" w:rsidR="001C7E6D" w:rsidP="001C7E6D" w:rsidRDefault="001C7E6D" w14:paraId="13B415B4" w14:textId="7CB2C4D5">
    <w:pPr>
      <w:pStyle w:val="Sidehoved"/>
      <w:jc w:val="center"/>
      <w:rPr>
        <w:b/>
        <w:bCs/>
        <w:sz w:val="28"/>
        <w:szCs w:val="28"/>
      </w:rPr>
    </w:pPr>
    <w:r w:rsidRPr="001C7E6D">
      <w:rPr>
        <w:b/>
        <w:bCs/>
        <w:sz w:val="28"/>
        <w:szCs w:val="28"/>
      </w:rPr>
      <w:t>Leje, depositum og forudbetalt leje pr. beboeraftale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19B"/>
    <w:rsid w:val="001563BF"/>
    <w:rsid w:val="001C7E6D"/>
    <w:rsid w:val="00327A85"/>
    <w:rsid w:val="0087219B"/>
    <w:rsid w:val="009F0319"/>
    <w:rsid w:val="00A81915"/>
    <w:rsid w:val="00D539A3"/>
    <w:rsid w:val="00DC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1264"/>
  <w15:docId w15:val="{25681E79-2D5D-4E00-8EC0-074DEC84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8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87219B"/>
    <w:rPr>
      <w:color w:val="808080"/>
    </w:rPr>
  </w:style>
  <w:style w:type="paragraph" w:styleId="Sidehoved">
    <w:name w:val="header"/>
    <w:basedOn w:val="Normal"/>
    <w:link w:val="SidehovedTegn"/>
    <w:uiPriority w:val="99"/>
    <w:unhideWhenUsed/>
    <w:rsid w:val="001C7E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C7E6D"/>
  </w:style>
  <w:style w:type="paragraph" w:styleId="Sidefod">
    <w:name w:val="footer"/>
    <w:basedOn w:val="Normal"/>
    <w:link w:val="SidefodTegn"/>
    <w:uiPriority w:val="99"/>
    <w:unhideWhenUsed/>
    <w:rsid w:val="001C7E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C7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821B9CC-3AC9-40C9-9880-75F40D214FE8}"/>
      </w:docPartPr>
      <w:docPartBody>
        <w:p w:rsidR="00010A42" w:rsidRDefault="002964F3">
          <w:r w:rsidRPr="00491AF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5593CE-6BBE-411D-850E-55EE5B68B9AE}"/>
      </w:docPartPr>
      <w:docPartBody>
        <w:p w:rsidR="00C5043B" w:rsidRDefault="001171E8">
          <w:r w:rsidRPr="00DC1B2D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F3"/>
    <w:rsid w:val="00010A42"/>
    <w:rsid w:val="001171E8"/>
    <w:rsid w:val="002964F3"/>
    <w:rsid w:val="007C6710"/>
    <w:rsid w:val="008162FB"/>
    <w:rsid w:val="008F0EB2"/>
    <w:rsid w:val="00C5043B"/>
    <w:rsid w:val="00CB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1171E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3707137-9941-4DBC-9DDB-335504BA2278}">
  <ds:schemaRefs>
    <ds:schemaRef ds:uri="urn:microsoft-dynamics-nav/reports/SVA_Tenancy_Balance/5003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5</cp:revision>
  <dcterms:created xsi:type="dcterms:W3CDTF">2021-12-22T11:09:00Z</dcterms:created>
  <dcterms:modified xsi:type="dcterms:W3CDTF">2021-12-23T08:42:00Z</dcterms:modified>
</cp:coreProperties>
</file>