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E4822" w:rsidR="006A1C84" w:rsidP="006A1C84" w:rsidRDefault="006A1C84">
      <w:pPr>
        <w:pStyle w:val="Listeafsnit"/>
        <w:numPr>
          <w:ilvl w:val="0"/>
          <w:numId w:val="2"/>
        </w:numPr>
        <w:rPr>
          <w:rFonts w:ascii="Arial" w:hAnsi="Arial" w:eastAsia="Times New Roman" w:cs="Times New Roman"/>
          <w:b/>
          <w:lang w:eastAsia="en-US"/>
        </w:rPr>
      </w:pPr>
      <w:r w:rsidRPr="005E4822">
        <w:rPr>
          <w:rFonts w:ascii="Arial" w:hAnsi="Arial" w:eastAsia="Times New Roman" w:cs="Times New Roman"/>
          <w:b/>
          <w:lang w:eastAsia="en-US"/>
        </w:rPr>
        <w:t>Parterne og det lejede</w:t>
      </w:r>
    </w:p>
    <w:p w:rsidRPr="006A1C84" w:rsidR="006A1C84" w:rsidP="006A1C84" w:rsidRDefault="006A1C84">
      <w:pPr>
        <w:tabs>
          <w:tab w:val="left" w:pos="2835"/>
        </w:tabs>
        <w:spacing w:after="0" w:line="240" w:lineRule="auto"/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Udlejer:</w:t>
      </w:r>
      <w:r w:rsidRPr="006A1C8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Landlord"/>
          <w:tag w:val="#Nav: Contract_Garage/50510"/>
          <w:id w:val="1753089045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Landlord[1]" w:storeItemID="{50C5A0FA-D542-4F79-9727-A652C33A621F}"/>
          <w:text/>
        </w:sdtPr>
        <w:sdtEndPr/>
        <w:sdtContent>
          <w:r>
            <w:rPr>
              <w:rFonts w:ascii="Arial" w:hAnsi="Arial" w:cs="Arial"/>
            </w:rPr>
            <w:t>Landlord</w:t>
          </w:r>
        </w:sdtContent>
      </w:sdt>
      <w:r>
        <w:rPr>
          <w:rFonts w:ascii="Arial" w:hAnsi="Arial" w:cs="Arial"/>
        </w:rPr>
        <w:t xml:space="preserve">, </w:t>
      </w:r>
      <w:r w:rsidRPr="006A1C84">
        <w:rPr>
          <w:rFonts w:ascii="Arial" w:hAnsi="Arial" w:cs="Arial"/>
        </w:rPr>
        <w:t xml:space="preserve">CVR nr. </w:t>
      </w:r>
      <w:sdt>
        <w:sdtPr>
          <w:rPr>
            <w:rFonts w:ascii="Arial" w:hAnsi="Arial" w:cs="Arial"/>
          </w:rPr>
          <w:alias w:val="#Nav: /LeaseContract_A9/LandlordCVR"/>
          <w:tag w:val="#Nav: Contract_Garage/50510"/>
          <w:id w:val="-515149574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LandlordCVR[1]" w:storeItemID="{50C5A0FA-D542-4F79-9727-A652C33A621F}"/>
          <w:text/>
        </w:sdtPr>
        <w:sdtEndPr/>
        <w:sdtContent>
          <w:r>
            <w:rPr>
              <w:rFonts w:ascii="Arial" w:hAnsi="Arial" w:cs="Arial"/>
            </w:rPr>
            <w:t>LandlordCVR</w:t>
          </w:r>
        </w:sdtContent>
      </w:sdt>
    </w:p>
    <w:p w:rsidRPr="006A1C84" w:rsidR="006A1C84" w:rsidP="006A1C84" w:rsidRDefault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6A1C8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LandlordAddress"/>
          <w:tag w:val="#Nav: Contract_Garage/50510"/>
          <w:id w:val="-36351560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LandlordAddress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LandlordAddress</w:t>
          </w:r>
        </w:sdtContent>
      </w:sdt>
    </w:p>
    <w:p w:rsidRPr="006A1C84" w:rsidR="006A1C84" w:rsidP="006A1C84" w:rsidRDefault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</w:p>
    <w:p w:rsidRPr="00A54D7D" w:rsidR="006A1C84" w:rsidP="00A54D7D" w:rsidRDefault="006A1C84">
      <w:pPr>
        <w:tabs>
          <w:tab w:val="left" w:pos="2835"/>
        </w:tabs>
        <w:spacing w:after="0" w:line="240" w:lineRule="auto"/>
        <w:ind w:firstLine="1304"/>
        <w:rPr>
          <w:rFonts w:ascii="Arial" w:hAnsi="Arial" w:cs="Arial"/>
        </w:rPr>
      </w:pPr>
      <w:r w:rsidRPr="00A54D7D">
        <w:rPr>
          <w:rFonts w:ascii="Arial" w:hAnsi="Arial" w:cs="Arial"/>
        </w:rPr>
        <w:t>Lejer:</w:t>
      </w:r>
      <w:r w:rsidRPr="00A54D7D" w:rsidR="00A54D7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OName"/>
          <w:tag w:val="#Nav: Contract_Garage/50510"/>
          <w:id w:val="786006919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OName[1]" w:storeItemID="{50C5A0FA-D542-4F79-9727-A652C33A621F}"/>
          <w:text/>
        </w:sdtPr>
        <w:sdtEndPr/>
        <w:sdtContent>
          <w:r w:rsidRPr="00A54D7D" w:rsidR="00A54D7D">
            <w:rPr>
              <w:rFonts w:ascii="Arial" w:hAnsi="Arial" w:cs="Arial"/>
            </w:rPr>
            <w:t>OName</w:t>
          </w:r>
        </w:sdtContent>
      </w:sdt>
      <w:r w:rsidRPr="00A54D7D" w:rsidR="00A54D7D">
        <w:rPr>
          <w:rFonts w:ascii="Arial" w:hAnsi="Arial" w:cs="Arial"/>
        </w:rPr>
        <w:t>, C</w:t>
      </w:r>
      <w:r w:rsidRPr="00A54D7D">
        <w:rPr>
          <w:rFonts w:ascii="Arial" w:hAnsi="Arial" w:cs="Arial"/>
        </w:rPr>
        <w:t xml:space="preserve">PR nr. </w:t>
      </w:r>
      <w:sdt>
        <w:sdtPr>
          <w:rPr>
            <w:rFonts w:ascii="Arial" w:hAnsi="Arial" w:cs="Arial"/>
          </w:rPr>
          <w:alias w:val="#Nav: /LeaseContract_A9/Ocpr"/>
          <w:tag w:val="#Nav: Contract_Garage/50510"/>
          <w:id w:val="775914562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Ocpr[1]" w:storeItemID="{50C5A0FA-D542-4F79-9727-A652C33A621F}"/>
          <w:text/>
        </w:sdtPr>
        <w:sdtEndPr/>
        <w:sdtContent>
          <w:r w:rsidRPr="00A54D7D" w:rsidR="00A54D7D">
            <w:rPr>
              <w:rFonts w:ascii="Arial" w:hAnsi="Arial" w:cs="Arial"/>
            </w:rPr>
            <w:t>Ocpr</w:t>
          </w:r>
        </w:sdtContent>
      </w:sdt>
    </w:p>
    <w:p w:rsidRPr="00A54D7D" w:rsidR="006A1C84" w:rsidP="006A1C84" w:rsidRDefault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A54D7D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OAddress"/>
          <w:tag w:val="#Nav: Contract_Garage/50510"/>
          <w:id w:val="622737791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OAddress[1]" w:storeItemID="{50C5A0FA-D542-4F79-9727-A652C33A621F}"/>
          <w:text/>
        </w:sdtPr>
        <w:sdtEndPr/>
        <w:sdtContent>
          <w:r w:rsidRPr="00A54D7D" w:rsidR="00A54D7D">
            <w:rPr>
              <w:rFonts w:ascii="Arial" w:hAnsi="Arial" w:cs="Arial"/>
            </w:rPr>
            <w:t>OAddress</w:t>
          </w:r>
        </w:sdtContent>
      </w:sdt>
    </w:p>
    <w:p w:rsidRPr="00A54D7D" w:rsidR="006A1C84" w:rsidP="006A1C84" w:rsidRDefault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</w:p>
    <w:p w:rsidRPr="006A1C84" w:rsidR="006A1C84" w:rsidP="006A1C84" w:rsidRDefault="006A1C84">
      <w:pPr>
        <w:tabs>
          <w:tab w:val="left" w:pos="2835"/>
        </w:tabs>
        <w:spacing w:after="0" w:line="240" w:lineRule="auto"/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Lejemål</w:t>
      </w:r>
      <w:r w:rsidRPr="006A1C84">
        <w:rPr>
          <w:rFonts w:ascii="Arial" w:hAnsi="Arial" w:cs="Arial"/>
        </w:rPr>
        <w:tab/>
        <w:t xml:space="preserve">Garage nr. </w:t>
      </w:r>
      <w:sdt>
        <w:sdtPr>
          <w:rPr>
            <w:rFonts w:ascii="Arial" w:hAnsi="Arial" w:cs="Arial"/>
          </w:rPr>
          <w:alias w:val="#Nav: /LeaseContract_A9/GarageNo"/>
          <w:tag w:val="#Nav: Contract_Garage/50510"/>
          <w:id w:val="61526563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GarageNo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GarageNo</w:t>
          </w:r>
        </w:sdtContent>
      </w:sdt>
    </w:p>
    <w:p w:rsidRPr="006A1C84" w:rsidR="006A1C84" w:rsidP="006A1C84" w:rsidRDefault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6A1C8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#Nav: /LeaseContract_A9/TAddress"/>
          <w:tag w:val="#Nav: Contract_Garage/50510"/>
          <w:id w:val="-187527253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TAddress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TAddress</w:t>
          </w:r>
        </w:sdtContent>
      </w:sdt>
      <w:r w:rsidR="00A54D7D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#Nav: /LeaseContract_A9/TCity"/>
          <w:tag w:val="#Nav: Contract_Garage/50510"/>
          <w:id w:val="-42788089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TCity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TCity</w:t>
          </w:r>
        </w:sdtContent>
      </w:sdt>
    </w:p>
    <w:p w:rsidRPr="006A1C84" w:rsidR="006A1C84" w:rsidP="00A54D7D" w:rsidRDefault="006A1C84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  <w:r w:rsidRPr="006A1C84">
        <w:rPr>
          <w:rFonts w:ascii="Arial" w:hAnsi="Arial" w:cs="Arial"/>
        </w:rPr>
        <w:tab/>
      </w:r>
    </w:p>
    <w:p w:rsidR="006A1C84" w:rsidP="006A1C84" w:rsidRDefault="006A1C84">
      <w:pPr>
        <w:spacing w:after="0" w:line="240" w:lineRule="auto"/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Det lejede må ikke anvendes til andet end parkering af indregistrerede biler.</w:t>
      </w:r>
    </w:p>
    <w:p w:rsidRPr="006A1C84" w:rsidR="005E4822" w:rsidP="006A1C84" w:rsidRDefault="005E4822">
      <w:pPr>
        <w:spacing w:after="0" w:line="240" w:lineRule="auto"/>
        <w:ind w:firstLine="1304"/>
        <w:rPr>
          <w:rFonts w:ascii="Arial" w:hAnsi="Arial" w:cs="Arial"/>
        </w:rPr>
      </w:pPr>
    </w:p>
    <w:p w:rsidRPr="005E4822" w:rsidR="005E4822" w:rsidP="005E4822" w:rsidRDefault="005E4822">
      <w:pPr>
        <w:pStyle w:val="Listeafsnit"/>
        <w:numPr>
          <w:ilvl w:val="0"/>
          <w:numId w:val="2"/>
        </w:numPr>
        <w:rPr>
          <w:rFonts w:ascii="Arial" w:hAnsi="Arial" w:eastAsia="Times New Roman" w:cs="Times New Roman"/>
          <w:b/>
          <w:lang w:eastAsia="en-US"/>
        </w:rPr>
      </w:pPr>
      <w:r w:rsidRPr="005E4822">
        <w:rPr>
          <w:rFonts w:ascii="Arial" w:hAnsi="Arial" w:eastAsia="Times New Roman" w:cs="Times New Roman"/>
          <w:b/>
          <w:lang w:eastAsia="en-US"/>
        </w:rPr>
        <w:t>Lejeforholdets begyndelse og ophør</w:t>
      </w:r>
    </w:p>
    <w:p w:rsidRPr="005E4822" w:rsidR="006A1C84" w:rsidP="005E4822" w:rsidRDefault="006A1C84">
      <w:pPr>
        <w:ind w:left="1304"/>
        <w:rPr>
          <w:rFonts w:ascii="Arial" w:hAnsi="Arial" w:cs="Arial"/>
        </w:rPr>
      </w:pPr>
      <w:r w:rsidRPr="005E4822">
        <w:rPr>
          <w:rFonts w:ascii="Arial" w:hAnsi="Arial" w:cs="Arial"/>
        </w:rPr>
        <w:t xml:space="preserve">Lejeforholdet begynder den </w:t>
      </w:r>
      <w:sdt>
        <w:sdtPr>
          <w:rPr>
            <w:rFonts w:ascii="Arial" w:hAnsi="Arial" w:cs="Arial"/>
          </w:rPr>
          <w:alias w:val="#Nav: /LeaseContract_A9/StartDate"/>
          <w:tag w:val="#Nav: Contract_Garage/50510"/>
          <w:id w:val="651953255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StartDate[1]" w:storeItemID="{50C5A0FA-D542-4F79-9727-A652C33A621F}"/>
          <w:text/>
        </w:sdtPr>
        <w:sdtEndPr/>
        <w:sdtContent>
          <w:r w:rsidRPr="005E4822" w:rsidR="006A37E3">
            <w:rPr>
              <w:rFonts w:ascii="Arial" w:hAnsi="Arial" w:cs="Arial"/>
            </w:rPr>
            <w:t>StartDate</w:t>
          </w:r>
        </w:sdtContent>
      </w:sdt>
      <w:r w:rsidRPr="005E4822">
        <w:rPr>
          <w:rFonts w:ascii="Arial" w:hAnsi="Arial" w:cs="Arial"/>
        </w:rPr>
        <w:t xml:space="preserve"> og fortsætter, indtil det skriftligt opsiges af en af parterne. Opsigelsesvarslet er 1 måned til fraflytning den første i en måned.</w:t>
      </w:r>
    </w:p>
    <w:p w:rsidRPr="005E4822" w:rsidR="005E4822" w:rsidP="005E4822" w:rsidRDefault="005E4822">
      <w:pPr>
        <w:pStyle w:val="Listeafsnit"/>
        <w:numPr>
          <w:ilvl w:val="0"/>
          <w:numId w:val="2"/>
        </w:numPr>
        <w:rPr>
          <w:rFonts w:ascii="Arial" w:hAnsi="Arial" w:eastAsia="Times New Roman" w:cs="Times New Roman"/>
          <w:b/>
          <w:lang w:eastAsia="en-US"/>
        </w:rPr>
      </w:pPr>
      <w:r w:rsidRPr="005E4822">
        <w:rPr>
          <w:rFonts w:ascii="Arial" w:hAnsi="Arial" w:eastAsia="Times New Roman" w:cs="Times New Roman"/>
          <w:b/>
          <w:lang w:eastAsia="en-US"/>
        </w:rPr>
        <w:t>Lejen og dens betaling</w:t>
      </w:r>
    </w:p>
    <w:p w:rsidRPr="006A1C84" w:rsidR="006A1C84" w:rsidP="006A1C84" w:rsidRDefault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 xml:space="preserve">Den årlige leje er kr. </w:t>
      </w:r>
      <w:sdt>
        <w:sdtPr>
          <w:rPr>
            <w:rFonts w:ascii="Arial" w:hAnsi="Arial" w:cs="Arial"/>
          </w:rPr>
          <w:alias w:val="#Nav: /LeaseContract_A9/RentPrYr"/>
          <w:tag w:val="#Nav: Contract_Garage/50510"/>
          <w:id w:val="-1351251969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PrYr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RentPrYr</w:t>
          </w:r>
        </w:sdtContent>
      </w:sdt>
      <w:r w:rsidRPr="006A1C84">
        <w:rPr>
          <w:rFonts w:ascii="Arial" w:hAnsi="Arial" w:cs="Arial"/>
        </w:rPr>
        <w:t xml:space="preserve"> som betales månedsvis </w:t>
      </w:r>
      <w:r w:rsidR="002855D6">
        <w:rPr>
          <w:rFonts w:ascii="Arial" w:hAnsi="Arial" w:cs="Arial"/>
        </w:rPr>
        <w:t xml:space="preserve">med kr. </w:t>
      </w:r>
      <w:sdt>
        <w:sdtPr>
          <w:rPr>
            <w:rFonts w:ascii="Arial" w:hAnsi="Arial" w:cs="Arial"/>
          </w:rPr>
          <w:alias w:val="#Nav: /LeaseContract_A9/RentPPeriod"/>
          <w:tag w:val="#Nav: Contract_Garage/50510"/>
          <w:id w:val="105090034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PPeriod[1]" w:storeItemID="{50C5A0FA-D542-4F79-9727-A652C33A621F}"/>
          <w:text/>
        </w:sdtPr>
        <w:sdtEndPr/>
        <w:sdtContent>
          <w:r w:rsidR="002855D6">
            <w:rPr>
              <w:rFonts w:ascii="Arial" w:hAnsi="Arial" w:cs="Arial"/>
            </w:rPr>
            <w:t>RentPPeriod</w:t>
          </w:r>
        </w:sdtContent>
      </w:sdt>
      <w:r w:rsidR="002855D6">
        <w:rPr>
          <w:rFonts w:ascii="Arial" w:hAnsi="Arial" w:cs="Arial"/>
        </w:rPr>
        <w:t xml:space="preserve"> </w:t>
      </w:r>
      <w:r w:rsidRPr="006A1C84">
        <w:rPr>
          <w:rFonts w:ascii="Arial" w:hAnsi="Arial" w:cs="Arial"/>
        </w:rPr>
        <w:t xml:space="preserve">til </w:t>
      </w:r>
      <w:sdt>
        <w:sdtPr>
          <w:rPr>
            <w:rFonts w:ascii="Arial" w:hAnsi="Arial" w:cs="Arial"/>
          </w:rPr>
          <w:alias w:val="#Nav: /LeaseContract_A9/Bankname"/>
          <w:tag w:val="#Nav: Contract_Garage/50510"/>
          <w:id w:val="-1630545596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Bankname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Bankname</w:t>
          </w:r>
        </w:sdtContent>
      </w:sdt>
      <w:r w:rsidRPr="006A1C84">
        <w:rPr>
          <w:rFonts w:ascii="Arial" w:hAnsi="Arial" w:cs="Arial"/>
        </w:rPr>
        <w:t xml:space="preserve">, </w:t>
      </w:r>
      <w:r w:rsidR="00A54D7D">
        <w:rPr>
          <w:rFonts w:ascii="Arial" w:hAnsi="Arial" w:cs="Arial"/>
        </w:rPr>
        <w:t xml:space="preserve">reg.nr. </w:t>
      </w:r>
      <w:r w:rsidRPr="006A1C8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#Nav: /LeaseContract_A9/BankRegNo"/>
          <w:tag w:val="#Nav: Contract_Garage/50510"/>
          <w:id w:val="184165757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BankRegNo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BankRegNo</w:t>
          </w:r>
        </w:sdtContent>
      </w:sdt>
      <w:r w:rsidRPr="006A1C84">
        <w:rPr>
          <w:rFonts w:ascii="Arial" w:hAnsi="Arial" w:cs="Arial"/>
        </w:rPr>
        <w:t xml:space="preserve">, konto </w:t>
      </w:r>
      <w:sdt>
        <w:sdtPr>
          <w:rPr>
            <w:rFonts w:ascii="Arial" w:hAnsi="Arial" w:cs="Arial"/>
          </w:rPr>
          <w:alias w:val="#Nav: /LeaseContract_A9/BankAccount"/>
          <w:tag w:val="#Nav: Contract_Garage/50510"/>
          <w:id w:val="1252865102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BankAccount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BankAccount</w:t>
          </w:r>
        </w:sdtContent>
      </w:sdt>
      <w:r w:rsidRPr="006A1C84">
        <w:rPr>
          <w:rFonts w:ascii="Arial" w:hAnsi="Arial" w:cs="Arial"/>
        </w:rPr>
        <w:t xml:space="preserve"> hver den 1. i måneden.</w:t>
      </w:r>
    </w:p>
    <w:p w:rsidRPr="006A1C84" w:rsidR="006A1C84" w:rsidP="006A1C84" w:rsidRDefault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Ved kontraktens underskrift betales kr</w:t>
      </w:r>
      <w:r w:rsidR="002855D6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alias w:val="#Nav: /LeaseContract_A9/Rent"/>
          <w:tag w:val="#Nav: Contract_Garage/50510"/>
          <w:id w:val="661744329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[1]" w:storeItemID="{50C5A0FA-D542-4F79-9727-A652C33A621F}"/>
          <w:text/>
        </w:sdtPr>
        <w:sdtEndPr/>
        <w:sdtContent>
          <w:r w:rsidR="002855D6">
            <w:rPr>
              <w:rFonts w:ascii="Arial" w:hAnsi="Arial" w:cs="Arial"/>
            </w:rPr>
            <w:t>Rent</w:t>
          </w:r>
        </w:sdtContent>
      </w:sdt>
      <w:r w:rsidRPr="006A1C84">
        <w:rPr>
          <w:rFonts w:ascii="Arial" w:hAnsi="Arial" w:cs="Arial"/>
        </w:rPr>
        <w:t xml:space="preserve"> for tiden </w:t>
      </w:r>
      <w:sdt>
        <w:sdtPr>
          <w:rPr>
            <w:rFonts w:ascii="Arial" w:hAnsi="Arial" w:cs="Arial"/>
          </w:rPr>
          <w:alias w:val="#Nav: /LeaseContract_A9/RentFrom"/>
          <w:tag w:val="#Nav: Contract_Garage/50510"/>
          <w:id w:val="607395331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From[1]" w:storeItemID="{50C5A0FA-D542-4F79-9727-A652C33A621F}"/>
          <w:text/>
        </w:sdtPr>
        <w:sdtEndPr/>
        <w:sdtContent>
          <w:r w:rsidR="006A37E3">
            <w:rPr>
              <w:rFonts w:ascii="Arial" w:hAnsi="Arial" w:cs="Arial"/>
            </w:rPr>
            <w:t>RentFrom</w:t>
          </w:r>
        </w:sdtContent>
      </w:sdt>
      <w:r w:rsidR="006A37E3">
        <w:rPr>
          <w:rFonts w:ascii="Arial" w:hAnsi="Arial" w:cs="Arial"/>
        </w:rPr>
        <w:t xml:space="preserve"> til </w:t>
      </w:r>
      <w:sdt>
        <w:sdtPr>
          <w:rPr>
            <w:rFonts w:ascii="Arial" w:hAnsi="Arial" w:cs="Arial"/>
          </w:rPr>
          <w:alias w:val="#Nav: /LeaseContract_A9/RentTo"/>
          <w:tag w:val="#Nav: Contract_Garage/50510"/>
          <w:id w:val="-1749261886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To[1]" w:storeItemID="{50C5A0FA-D542-4F79-9727-A652C33A621F}"/>
          <w:text/>
        </w:sdtPr>
        <w:sdtEndPr/>
        <w:sdtContent>
          <w:r w:rsidR="006A37E3">
            <w:rPr>
              <w:rFonts w:ascii="Arial" w:hAnsi="Arial" w:cs="Arial"/>
            </w:rPr>
            <w:t>RentTo</w:t>
          </w:r>
        </w:sdtContent>
      </w:sdt>
      <w:r w:rsidR="006A37E3">
        <w:rPr>
          <w:rFonts w:ascii="Arial" w:hAnsi="Arial" w:cs="Arial"/>
        </w:rPr>
        <w:t xml:space="preserve">. </w:t>
      </w:r>
      <w:r w:rsidRPr="006A1C84">
        <w:rPr>
          <w:rFonts w:ascii="Arial" w:hAnsi="Arial" w:cs="Arial"/>
        </w:rPr>
        <w:t xml:space="preserve">Første gang derefter betales den </w:t>
      </w:r>
      <w:sdt>
        <w:sdtPr>
          <w:rPr>
            <w:rFonts w:ascii="Arial" w:hAnsi="Arial" w:cs="Arial"/>
          </w:rPr>
          <w:alias w:val="#Nav: /LeaseContract_A9/RentFirstTime"/>
          <w:tag w:val="#Nav: Contract_Garage/50510"/>
          <w:id w:val="-1575194668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RentFirstTime[1]" w:storeItemID="{50C5A0FA-D542-4F79-9727-A652C33A621F}"/>
          <w:text/>
        </w:sdtPr>
        <w:sdtEndPr/>
        <w:sdtContent>
          <w:r w:rsidR="00A54D7D">
            <w:rPr>
              <w:rFonts w:ascii="Arial" w:hAnsi="Arial" w:cs="Arial"/>
            </w:rPr>
            <w:t>RentFirstTime</w:t>
          </w:r>
        </w:sdtContent>
      </w:sdt>
      <w:r w:rsidRPr="006A1C84">
        <w:rPr>
          <w:rFonts w:ascii="Arial" w:hAnsi="Arial" w:cs="Arial"/>
        </w:rPr>
        <w:t>.</w:t>
      </w:r>
    </w:p>
    <w:p w:rsidRPr="006A1C84" w:rsidR="006A1C84" w:rsidP="006A1C84" w:rsidRDefault="006A1C84">
      <w:pPr>
        <w:pStyle w:val="Listeafsnit"/>
        <w:numPr>
          <w:ilvl w:val="0"/>
          <w:numId w:val="2"/>
        </w:numPr>
        <w:rPr>
          <w:rFonts w:ascii="Arial" w:hAnsi="Arial" w:cs="Arial"/>
        </w:rPr>
      </w:pPr>
      <w:r w:rsidRPr="006A1C84">
        <w:rPr>
          <w:rFonts w:ascii="Arial" w:hAnsi="Arial" w:cs="Arial"/>
          <w:b/>
        </w:rPr>
        <w:t>Øvrige vilkår</w:t>
      </w:r>
    </w:p>
    <w:p w:rsidRPr="006A1C84" w:rsidR="006A1C84" w:rsidP="006A1C84" w:rsidRDefault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Lejer får udleveret 2 nøgler til garagen. Disse skal afleveres ved lejeforholdets udløb Der må ikke ops</w:t>
      </w:r>
      <w:r w:rsidR="000851E8">
        <w:rPr>
          <w:rFonts w:ascii="Arial" w:hAnsi="Arial" w:cs="Arial"/>
        </w:rPr>
        <w:t>æ</w:t>
      </w:r>
      <w:r w:rsidRPr="006A1C84">
        <w:rPr>
          <w:rFonts w:ascii="Arial" w:hAnsi="Arial" w:cs="Arial"/>
        </w:rPr>
        <w:t>ttes skiltning uden forudg</w:t>
      </w:r>
      <w:bookmarkStart w:name="_GoBack" w:id="0"/>
      <w:bookmarkEnd w:id="0"/>
      <w:r w:rsidRPr="006A1C84">
        <w:rPr>
          <w:rFonts w:ascii="Arial" w:hAnsi="Arial" w:cs="Arial"/>
        </w:rPr>
        <w:t>ående skriftlig tilladelse fra udlejer.</w:t>
      </w:r>
    </w:p>
    <w:p w:rsidRPr="006A1C84" w:rsidR="006A1C84" w:rsidP="006A1C84" w:rsidRDefault="006A1C84">
      <w:pPr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Misligholdelse af kontraktvilkårene berettiger til ophævelse med omgående virkning.</w:t>
      </w:r>
    </w:p>
    <w:p w:rsidRPr="006A1C84" w:rsidR="006A1C84" w:rsidP="006A1C84" w:rsidRDefault="006A1C84">
      <w:pPr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 xml:space="preserve">Depositum udgør kr. </w:t>
      </w:r>
      <w:sdt>
        <w:sdtPr>
          <w:rPr>
            <w:rFonts w:ascii="Arial" w:hAnsi="Arial" w:cs="Arial"/>
          </w:rPr>
          <w:alias w:val="#Nav: /LeaseContract_A9/DepAmount"/>
          <w:tag w:val="#Nav: Contract_Garage/50510"/>
          <w:id w:val="1992834954"/>
          <w:placeholder>
            <w:docPart w:val="DefaultPlaceholder_-1854013440"/>
          </w:placeholder>
          <w:dataBinding w:prefixMappings="xmlns:ns0='urn:microsoft-dynamics-nav/reports/Contract_Garage/50510/'" w:xpath="/ns0:NavWordReportXmlPart[1]/ns0:LeaseContract_A9[1]/ns0:DepAmount[1]" w:storeItemID="{50C5A0FA-D542-4F79-9727-A652C33A621F}"/>
          <w:text/>
        </w:sdtPr>
        <w:sdtEndPr/>
        <w:sdtContent>
          <w:r w:rsidR="009542CE">
            <w:rPr>
              <w:rFonts w:ascii="Arial" w:hAnsi="Arial" w:cs="Arial"/>
            </w:rPr>
            <w:t>DepAmount</w:t>
          </w:r>
        </w:sdtContent>
      </w:sdt>
      <w:r>
        <w:rPr>
          <w:rFonts w:ascii="Arial" w:hAnsi="Arial" w:cs="Arial"/>
        </w:rPr>
        <w:t xml:space="preserve"> </w:t>
      </w:r>
      <w:r w:rsidRPr="006A1C84">
        <w:rPr>
          <w:rFonts w:ascii="Arial" w:hAnsi="Arial" w:cs="Arial"/>
        </w:rPr>
        <w:t>og forrentes ikke.</w:t>
      </w:r>
    </w:p>
    <w:p w:rsidRPr="006A1C84" w:rsidR="006A1C84" w:rsidP="006A1C84" w:rsidRDefault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Biler m.m. må ikke henstilles således, at de generer ind- og udkørslen for andre. Signalhorn må ikke benyttes i garagen eller gården. Benzin må ikke opbevares i det lejede.</w:t>
      </w:r>
    </w:p>
    <w:p w:rsidRPr="006A1C84" w:rsidR="006A1C84" w:rsidP="006A1C84" w:rsidRDefault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Forsikring af de i garagen værende effekter, der tilhører lejeren, er udlejeren uvedkommende.</w:t>
      </w:r>
    </w:p>
    <w:p w:rsidRPr="006A1C84" w:rsidR="006A1C84" w:rsidP="006A1C84" w:rsidRDefault="006A1C84">
      <w:pPr>
        <w:ind w:left="1304"/>
        <w:rPr>
          <w:rFonts w:ascii="Arial" w:hAnsi="Arial" w:cs="Arial"/>
        </w:rPr>
      </w:pPr>
      <w:r w:rsidRPr="006A1C84">
        <w:rPr>
          <w:rFonts w:ascii="Arial" w:hAnsi="Arial" w:cs="Arial"/>
        </w:rPr>
        <w:t>Ved lejemålets ophør skal garagen afleveres i god og rengjort stand, bortset fra forringelse ved ælde og almindeligt slid.</w:t>
      </w:r>
    </w:p>
    <w:p w:rsidRPr="006A1C84" w:rsidR="006A1C84" w:rsidP="006A1C84" w:rsidRDefault="006A1C84">
      <w:pPr>
        <w:ind w:firstLine="1304"/>
        <w:rPr>
          <w:rFonts w:ascii="Arial" w:hAnsi="Arial" w:cs="Arial"/>
        </w:rPr>
      </w:pPr>
      <w:r w:rsidRPr="006A1C84">
        <w:rPr>
          <w:rFonts w:ascii="Arial" w:hAnsi="Arial" w:cs="Arial"/>
        </w:rPr>
        <w:t>Fremleje eller fremlån må ikke finde sted, og lejer har ikke afståelsesret til lejemålet.</w:t>
      </w:r>
    </w:p>
    <w:p w:rsidR="00A54D7D" w:rsidP="006A1C84" w:rsidRDefault="00A54D7D">
      <w:pPr>
        <w:rPr>
          <w:rFonts w:ascii="Arial" w:hAnsi="Arial" w:cs="Arial"/>
        </w:rPr>
      </w:pPr>
    </w:p>
    <w:p w:rsidR="006A1C84" w:rsidP="006A1C84" w:rsidRDefault="006A1C84">
      <w:pPr>
        <w:rPr>
          <w:rFonts w:ascii="Arial" w:hAnsi="Arial" w:cs="Arial"/>
        </w:rPr>
      </w:pPr>
      <w:r w:rsidRPr="006A1C84">
        <w:rPr>
          <w:rFonts w:ascii="Arial" w:hAnsi="Arial" w:cs="Arial"/>
        </w:rPr>
        <w:t>Dato:</w:t>
      </w:r>
    </w:p>
    <w:p w:rsidRPr="006A1C84" w:rsidR="00A54D7D" w:rsidP="006A1C84" w:rsidRDefault="00A54D7D">
      <w:pPr>
        <w:rPr>
          <w:rFonts w:ascii="Arial" w:hAnsi="Arial" w:cs="Arial"/>
        </w:rPr>
      </w:pPr>
    </w:p>
    <w:p w:rsidRPr="006A1C84" w:rsidR="006A1C84" w:rsidP="006A1C84" w:rsidRDefault="006A1C84">
      <w:pPr>
        <w:pBdr>
          <w:bottom w:val="single" w:color="auto" w:sz="12" w:space="1"/>
        </w:pBdr>
        <w:rPr>
          <w:rFonts w:ascii="Arial" w:hAnsi="Arial" w:cs="Arial"/>
        </w:rPr>
      </w:pPr>
    </w:p>
    <w:p w:rsidR="0055490F" w:rsidP="00A54D7D" w:rsidRDefault="00A54D7D">
      <w:pPr>
        <w:tabs>
          <w:tab w:val="left" w:pos="6237"/>
        </w:tabs>
      </w:pPr>
      <w:r>
        <w:t xml:space="preserve">For </w:t>
      </w:r>
      <w:r w:rsidR="006A1C84">
        <w:t>Udlejer</w:t>
      </w:r>
      <w:r>
        <w:tab/>
      </w:r>
      <w:r>
        <w:tab/>
        <w:t>For Lejer</w:t>
      </w:r>
    </w:p>
    <w:sectPr w:rsidR="0055490F" w:rsidSect="006A1C84">
      <w:headerReference w:type="default" r:id="rId8"/>
      <w:pgSz w:w="11906" w:h="16838"/>
      <w:pgMar w:top="1276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FAB" w:rsidP="006A1C84" w:rsidRDefault="002C6FAB">
      <w:pPr>
        <w:spacing w:after="0" w:line="240" w:lineRule="auto"/>
      </w:pPr>
      <w:r>
        <w:separator/>
      </w:r>
    </w:p>
  </w:endnote>
  <w:endnote w:type="continuationSeparator" w:id="0">
    <w:p w:rsidR="002C6FAB" w:rsidP="006A1C84" w:rsidRDefault="002C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FAB" w:rsidP="006A1C84" w:rsidRDefault="002C6FAB">
      <w:pPr>
        <w:spacing w:after="0" w:line="240" w:lineRule="auto"/>
      </w:pPr>
      <w:r>
        <w:separator/>
      </w:r>
    </w:p>
  </w:footnote>
  <w:footnote w:type="continuationSeparator" w:id="0">
    <w:p w:rsidR="002C6FAB" w:rsidP="006A1C84" w:rsidRDefault="002C6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C84" w:rsidP="006A1C84" w:rsidRDefault="006A1C84">
    <w:pPr>
      <w:pStyle w:val="Sidehoved"/>
      <w:jc w:val="center"/>
      <w:rPr>
        <w:rFonts w:ascii="Arial" w:hAnsi="Arial" w:cs="Arial"/>
        <w:b/>
        <w:sz w:val="48"/>
        <w:szCs w:val="48"/>
      </w:rPr>
    </w:pPr>
    <w:r w:rsidRPr="006A1C84">
      <w:rPr>
        <w:rFonts w:ascii="Arial" w:hAnsi="Arial" w:cs="Arial"/>
        <w:b/>
        <w:sz w:val="48"/>
        <w:szCs w:val="48"/>
      </w:rPr>
      <w:t>Lejekontrakt Garage</w:t>
    </w:r>
  </w:p>
  <w:p w:rsidR="006A1C84" w:rsidP="006A1C84" w:rsidRDefault="006A1C84">
    <w:pPr>
      <w:pStyle w:val="Sidehoved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</w:r>
  </w:p>
  <w:p w:rsidRPr="006A1C84" w:rsidR="006A1C84" w:rsidP="006A1C84" w:rsidRDefault="006A1C84">
    <w:pPr>
      <w:pStyle w:val="Sidehoved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  <w:t xml:space="preserve">Lejemål nr. </w:t>
    </w:r>
    <w:sdt>
      <w:sdtPr>
        <w:rPr>
          <w:rFonts w:ascii="Arial" w:hAnsi="Arial" w:cs="Arial"/>
          <w:b/>
          <w:sz w:val="24"/>
          <w:szCs w:val="24"/>
        </w:rPr>
        <w:alias w:val="#Nav: /LeaseContract_A9/Number"/>
        <w:tag w:val="#Nav: Contract_Garage/50510"/>
        <w:id w:val="1986662914"/>
        <w:placeholder>
          <w:docPart w:val="DefaultPlaceholder_-1854013440"/>
        </w:placeholder>
        <w:dataBinding w:prefixMappings="xmlns:ns0='urn:microsoft-dynamics-nav/reports/Contract_Garage/50510/'" w:xpath="/ns0:NavWordReportXmlPart[1]/ns0:LeaseContract_A9[1]/ns0:Number[1]" w:storeItemID="{50C5A0FA-D542-4F79-9727-A652C33A621F}"/>
        <w:text/>
      </w:sdtPr>
      <w:sdtEndPr/>
      <w:sdtContent>
        <w:r>
          <w:rPr>
            <w:rFonts w:ascii="Arial" w:hAnsi="Arial" w:cs="Arial"/>
            <w:b/>
            <w:sz w:val="24"/>
            <w:szCs w:val="24"/>
          </w:rPr>
          <w:t>Number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BFF"/>
    <w:multiLevelType w:val="hybridMultilevel"/>
    <w:tmpl w:val="4FC6C998"/>
    <w:lvl w:ilvl="0" w:tplc="60DC4BC4">
      <w:start w:val="1"/>
      <w:numFmt w:val="decimal"/>
      <w:lvlText w:val="%1."/>
      <w:lvlJc w:val="left"/>
      <w:pPr>
        <w:ind w:left="1305" w:hanging="1305"/>
      </w:pPr>
      <w:rPr>
        <w:rFonts w:ascii="Arial" w:hAnsi="Arial" w:hint="default"/>
        <w:b/>
        <w:i w:val="0"/>
        <w:caps w:val="0"/>
        <w:strike w:val="0"/>
        <w:dstrike w:val="0"/>
        <w:vanish w:val="0"/>
        <w:kern w:val="0"/>
        <w:sz w:val="22"/>
        <w:vertAlign w:val="baseline"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6937"/>
    <w:multiLevelType w:val="hybridMultilevel"/>
    <w:tmpl w:val="4934B4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C84"/>
    <w:rsid w:val="000851E8"/>
    <w:rsid w:val="000F5D94"/>
    <w:rsid w:val="00111CCE"/>
    <w:rsid w:val="00216E80"/>
    <w:rsid w:val="002855D6"/>
    <w:rsid w:val="002C6FAB"/>
    <w:rsid w:val="005E4822"/>
    <w:rsid w:val="006066F8"/>
    <w:rsid w:val="006A1C84"/>
    <w:rsid w:val="006A37E3"/>
    <w:rsid w:val="009542CE"/>
    <w:rsid w:val="00A54D7D"/>
    <w:rsid w:val="00CA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F90C"/>
  <w15:docId w15:val="{964F96E0-4039-4CF7-AA57-C74FEEB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A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1C84"/>
  </w:style>
  <w:style w:type="paragraph" w:styleId="Sidefod">
    <w:name w:val="footer"/>
    <w:basedOn w:val="Normal"/>
    <w:link w:val="SidefodTegn"/>
    <w:uiPriority w:val="99"/>
    <w:unhideWhenUsed/>
    <w:rsid w:val="006A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1C84"/>
  </w:style>
  <w:style w:type="character" w:styleId="Pladsholdertekst">
    <w:name w:val="Placeholder Text"/>
    <w:basedOn w:val="Standardskrifttypeiafsnit"/>
    <w:uiPriority w:val="99"/>
    <w:semiHidden/>
    <w:rsid w:val="006A1C84"/>
    <w:rPr>
      <w:color w:val="808080"/>
    </w:rPr>
  </w:style>
  <w:style w:type="paragraph" w:styleId="Listeafsnit">
    <w:name w:val="List Paragraph"/>
    <w:basedOn w:val="Normal"/>
    <w:uiPriority w:val="34"/>
    <w:qFormat/>
    <w:rsid w:val="006A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a10457a79cf647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13BCB-348C-4040-8AB5-9C06CD00CBA8}"/>
      </w:docPartPr>
      <w:docPartBody>
        <w:p w:rsidR="00E9477B" w:rsidRDefault="007346B8">
          <w:r w:rsidRPr="00D60932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8"/>
    <w:rsid w:val="0006165A"/>
    <w:rsid w:val="00202C6B"/>
    <w:rsid w:val="00207DFA"/>
    <w:rsid w:val="00287B3A"/>
    <w:rsid w:val="007346B8"/>
    <w:rsid w:val="00D379C9"/>
    <w:rsid w:val="00E9477B"/>
    <w:rsid w:val="00F3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346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o n t r a c t _ G a r a g e / 5 0 5 1 0 / " >  
     < L e a s e C o n t r a c t _ A 9 >  
         < A r e a > A r e a < / A r e a >  
         < B a n k A c c o u n t > B a n k A c c o u n t < / B a n k A c c o u n t >  
         < B a n k n a m e > B a n k n a m e < / B a n k n a m e >  
         < B a n k R e g N o > B a n k R e g N o < / B a n k R e g N o >  
         < D e p A m o u n t > D e p A m o u n t < / D e p A m o u n t >  
         < D e p M t h > D e p M t h < / D e p M t h >  
         < D e p o s i t > D e p o s i t < / D e p o s i t >  
         < D u e D a t e > D u e D a t e < / D u e D a t e >  
         < G a r a g e N o > G a r a g e N o < / G a r a g e N o >  
         < L a n d l o r d > L a n d l o r d < / L a n d l o r d >  
         < L a n d l o r d A d d r e s s > L a n d l o r d A d d r e s s < / L a n d l o r d A d d r e s s >  
         < L a n d l o r d C V R > L a n d l o r d C V R < / L a n d l o r d C V R >  
         < N u m b e r > N u m b e r < / N u m b e r >  
         < O A d d r e s s > O A d d r e s s < / O A d d r e s s >  
         < O c p r > O c p r < / O c p r >  
         < O N a m e > O N a m e < / O N a m e >  
         < P r e p a i d R e n t > P r e p a i d R e n t < / P r e p a i d R e n t >  
         < R e n t > R e n t < / R e n t >  
         < R e n t F i r s t T i m e > R e n t F i r s t T i m e < / R e n t F i r s t T i m e >  
         < R e n t F r o m > R e n t F r o m < / R e n t F r o m >  
         < R e n t P P e r i o d > R e n t P P e r i o d < / R e n t P P e r i o d >  
         < R e n t P r Y r > R e n t P r Y r < / R e n t P r Y r >  
         < R e n t T o > R e n t T o < / R e n t T o >  
         < S t a r t D a t e > S t a r t D a t e < / S t a r t D a t e >  
         < T A d d r e s s > T A d d r e s s < / T A d d r e s s >  
         < T C i t y > T C i t y < / T C i t y >  
         < T o t a l A m o u n t > T o t a l A m o u n t < / T o t a l A m o u n t >  
         < T o t a l P e r P e r i o d > T o t a l P e r P e r i o d < / T o t a l P e r P e r i o d >  
     < / L e a s e C o n t r a c t _ A 9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227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2018-08-17T09:28:39.9396712Z</dcterms:created>
  <dcterms:modified xsi:type="dcterms:W3CDTF">2018-08-17T09:28:39.9396712Z</dcterms:modified>
</coreProperties>
</file>