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COMPASS Message Box -- Ocean Accounts</w:t>
      </w:r>
    </w:p>
    <w:p>
      <w:pPr>
        <w:pStyle w:val="Heading2"/>
      </w:pPr>
      <w:r>
        <w:t>My target audience</w:t>
      </w:r>
    </w:p>
    <w:p>
      <w:pPr/>
      <w:r>
        <w:rPr>
          <w:color w:val="30302F"/>
        </w:rPr>
      </w:r>
      <w:r>
        <w:rPr>
          <w:b/>
          <w:color w:val="30302F"/>
        </w:rPr>
        <w:t>Who will read this?</w:t>
      </w:r>
      <w:r>
        <w:rPr>
          <w:color w:val="30302F"/>
        </w:rPr>
        <w:t xml:space="preserve"> (Name a specific person, office, or body)</w:t>
      </w:r>
    </w:p>
    <w:p>
      <w:pPr/>
      <w:r>
        <w:rPr>
          <w:color w:val="30302F"/>
        </w:rPr>
        <w:t>_____________________________________________________________</w:t>
      </w:r>
    </w:p>
    <w:p>
      <w:pPr/>
      <w:r>
        <w:rPr>
          <w:color w:val="30302F"/>
        </w:rPr>
      </w:r>
      <w:r>
        <w:rPr>
          <w:b/>
          <w:color w:val="30302F"/>
        </w:rPr>
        <w:t>Why would they care about my work?</w:t>
      </w:r>
      <w:r>
        <w:rPr>
          <w:color w:val="30302F"/>
        </w:rPr>
      </w:r>
    </w:p>
    <w:p>
      <w:pPr/>
      <w:r>
        <w:rPr>
          <w:color w:val="30302F"/>
        </w:rPr>
        <w:t>_____________________________________________________________</w:t>
      </w:r>
    </w:p>
    <w:p>
      <w:pPr>
        <w:pStyle w:val="Heading2"/>
      </w:pPr>
      <w:r>
        <w:t>My Message Box</w:t>
      </w:r>
    </w:p>
    <w:p>
      <w:pPr/>
      <w:r>
        <w:rPr>
          <w:color w:val="30302F"/>
        </w:rPr>
        <w:t>Fill in each section. Start with the Issue, then the So What, then work around the box.</w:t>
      </w:r>
    </w:p>
    <w:p>
      <w:pPr/>
      <w:r>
        <w:rPr>
          <w:color w:val="30302F"/>
        </w:rPr>
        <w:t>+-------------------------------------------------------------------+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PROBLEMS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What specific problems does my accounting area face?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What data or knowledge gaps exist?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_______________________________________________________________</w:t>
            </w:r>
          </w:p>
        </w:tc>
      </w:tr>
    </w:tbl>
    <w:p>
      <w:pPr/>
      <w:r>
        <w:rPr>
          <w:color w:val="30302F"/>
        </w:rPr>
        <w:t>+-------------------+                       +-----------------------+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BENEFITS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ISSUE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SO WHAT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What improves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_______________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Why should my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if action is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_______________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audience care?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taken?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_______________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What happens if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nothing changes?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_____________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(Your overarching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_____________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ocean topic in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_______________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_____________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one short phrase)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_______________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_____________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_______________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_____________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_______________</w:t>
            </w:r>
          </w:p>
        </w:tc>
      </w:tr>
    </w:tbl>
    <w:p>
      <w:pPr/>
      <w:r>
        <w:rPr>
          <w:color w:val="30302F"/>
        </w:rPr>
        <w:t>+-------------------+                       +-----------------------+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SOLUTIONS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What can ocean accounts tell us?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What actions do the data support?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_______________________________________________________________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_______________________________________________________________</w:t>
            </w:r>
          </w:p>
        </w:tc>
      </w:tr>
    </w:tbl>
    <w:p>
      <w:pPr/>
      <w:r>
        <w:rPr>
          <w:color w:val="30302F"/>
        </w:rPr>
        <w:t>+-------------------------------------------------------------------+</w:t>
      </w:r>
    </w:p>
    <w:p>
      <w:pPr>
        <w:pStyle w:val="Heading2"/>
      </w:pPr>
      <w:r>
        <w:t>Quick check</w:t>
      </w:r>
    </w:p>
    <w:p>
      <w:pPr/>
      <w:r>
        <w:rPr>
          <w:color w:val="30302F"/>
        </w:rPr>
        <w:t>Before you move on, test your Message Box:</w:t>
      </w:r>
    </w:p>
    <w:p>
      <w:pPr>
        <w:pStyle w:val="ListBullet"/>
      </w:pPr>
      <w:r>
        <w:rPr>
          <w:color w:val="30302F"/>
        </w:rPr>
        <w:t>Can someone outside your field understand the So What in one reading?</w:t>
      </w:r>
    </w:p>
    <w:p>
      <w:pPr>
        <w:pStyle w:val="ListBullet"/>
      </w:pPr>
      <w:r>
        <w:rPr>
          <w:color w:val="30302F"/>
        </w:rPr>
        <w:t>Does your Issue fit in a single short phrase?</w:t>
      </w:r>
    </w:p>
    <w:p>
      <w:pPr>
        <w:pStyle w:val="ListBullet"/>
      </w:pPr>
      <w:r>
        <w:rPr>
          <w:color w:val="30302F"/>
        </w:rPr>
        <w:t>Are your Solutions specific to what ocean accounts can show (not general wishes)?</w:t>
      </w:r>
    </w:p>
    <w:p>
      <w:pPr>
        <w:pStyle w:val="ListBullet"/>
      </w:pPr>
      <w:r>
        <w:rPr>
          <w:color w:val="30302F"/>
        </w:rPr>
        <w:t>Would your target audience recognize themselves in the Problems section?</w:t>
      </w:r>
    </w:p>
    <w:p>
      <w:pPr/>
      <w:r>
        <w:rPr>
          <w:color w:val="30302F"/>
        </w:rPr>
        <w:t>\newpage</w:t>
      </w:r>
    </w:p>
    <w:p>
      <w:pPr>
        <w:pStyle w:val="Heading1"/>
      </w:pPr>
      <w:r>
        <w:t>Worked example: Ocean Accounts and the Global Biodiversity Framework</w:t>
      </w:r>
    </w:p>
    <w:p>
      <w:pPr/>
      <w:r>
        <w:rPr>
          <w:color w:val="30302F"/>
        </w:rPr>
      </w:r>
      <w:r>
        <w:rPr>
          <w:b/>
          <w:color w:val="30302F"/>
        </w:rPr>
        <w:t>Target audience:</w:t>
      </w:r>
      <w:r>
        <w:rPr>
          <w:color w:val="30302F"/>
        </w:rPr>
        <w:t xml:space="preserve"> CBD national focal point / Ministry of Environment NBSAP team</w:t>
      </w:r>
    </w:p>
    <w:p>
      <w:pPr/>
      <w:r>
        <w:rPr>
          <w:color w:val="30302F"/>
        </w:rPr>
        <w:t>+-------------------------------------------------------------------+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PROBLEMS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Countries lack standardized data to report on GBF targets.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Biodiversity data is fragmented across agencies and sectors.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Current monitoring systems do not connect environmental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trends to economic or social outcomes.</w:t>
            </w:r>
          </w:p>
        </w:tc>
      </w:tr>
    </w:tbl>
    <w:p>
      <w:pPr/>
      <w:r>
        <w:rPr>
          <w:color w:val="30302F"/>
        </w:rPr>
        <w:t>+-------------------+                       +-----------------------+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BENEFITS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ISSUE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SO WHAT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Countries can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Using ocean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Without consistent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monitor NBSAPs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accounts to track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measurement,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with standardized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progress on the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countries cannot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data. Spatial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Global Biodiversity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track whether the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planning becomes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Framework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30x30 target is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evidence-based.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being met, whether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Restoration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conservation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priorities are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spending is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identified.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effective, or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Reporting to the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whether marine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CBD becomes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ecosystems are</w:t>
            </w:r>
          </w:p>
        </w:tc>
      </w:tr>
      <w:tr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comparable.</w:t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</w:r>
          </w:p>
        </w:tc>
        <w:tc>
          <w:tcPr>
            <w:tcW w:type="dxa" w:w="3024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0302F"/>
                <w:sz w:val="20"/>
              </w:rPr>
            </w:r>
            <w:r>
              <w:rPr>
                <w:rFonts w:ascii="Arial" w:hAnsi="Arial"/>
                <w:color w:val="30302F"/>
                <w:sz w:val="20"/>
              </w:rPr>
              <w:t>improving.</w:t>
            </w:r>
          </w:p>
        </w:tc>
      </w:tr>
    </w:tbl>
    <w:p>
      <w:pPr/>
      <w:r>
        <w:rPr>
          <w:color w:val="30302F"/>
        </w:rPr>
        <w:t>+-------------------+                       +-----------------------+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SOLUTIONS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Ocean accounts integrate environmental, economic, and social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data under the SEEA framework. Extent and condition accounts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track habitat area and ecosystem health. Services accounts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measure benefits to people. All are aligned with GBF targets</w:t>
            </w:r>
          </w:p>
        </w:tc>
      </w:tr>
      <w:tr>
        <w:tc>
          <w:tcPr>
            <w:tcW w:type="dxa" w:w="9072"/>
            <w:tcMar>
              <w:top w:w="57" w:type="dxa"/>
              <w:bottom w:w="57" w:type="dxa"/>
              <w:left w:w="57" w:type="dxa"/>
              <w:right w:w="57" w:type="dxa"/>
            </w:tcMar>
            <w:tcBorders>
              <w:top w:val="single" w:sz="8" w:space="0" w:color="404040"/>
              <w:bottom w:val="single" w:sz="8" w:space="0" w:color="404040"/>
              <w:left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 through 14 and can feed directly into NBSAP reporting.</w:t>
            </w:r>
          </w:p>
        </w:tc>
      </w:tr>
    </w:tbl>
    <w:p>
      <w:pPr/>
      <w:r>
        <w:rPr>
          <w:color w:val="30302F"/>
        </w:rPr>
        <w:t>+-------------------------------------------------------------------+</w:t>
      </w:r>
    </w:p>
    <w:p>
      <w:pPr/>
      <w:r>
        <w:rPr>
          <w:color w:val="30302F"/>
        </w:rPr>
        <w:t>Notice what is not in this box: no methods, no technical acronyms beyond what the audience knows (GBF, NBSAP, SEEA), no literature review. The entire message fits on one page.</w:t>
      </w:r>
    </w:p>
    <w:p>
      <w:pPr>
        <w:pStyle w:val="Figure"/>
      </w:pPr>
      <w:r>
        <w:rPr>
          <w:rFonts w:ascii="Arial" w:hAnsi="Arial"/>
          <w:i/>
          <w:color w:val="717171"/>
          <w:sz w:val="16"/>
        </w:rPr>
        <w:t>Source: GOAP (2024). Using Ocean Accounts to Monitor Progress Towards Global Biodiversity Framework (GBF) Goals. GOAP Subject Brief.</w:t>
      </w:r>
    </w:p>
    <w:sectPr w:rsidR="00577D8D" w:rsidRPr="00577D8D" w:rsidSect="00606AEA">
      <w:headerReference w:type="default" r:id="rId12"/>
      <w:footerReference w:type="default" r:id="rId13"/>
      <w:headerReference w:type="first" r:id="rId14"/>
      <w:footerReference w:type="first" r:id="rId15"/>
      <w:headerReference w:type="even" r:id="rId18"/>
      <w:pgSz w:w="11906" w:h="16838"/>
      <w:pgMar w:top="1865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1FD8B" w14:textId="77777777" w:rsidR="0069268F" w:rsidRDefault="0069268F" w:rsidP="00D6705A">
      <w:pPr>
        <w:spacing w:line="240" w:lineRule="auto"/>
      </w:pPr>
      <w:r>
        <w:separator/>
      </w:r>
    </w:p>
  </w:endnote>
  <w:endnote w:type="continuationSeparator" w:id="0">
    <w:p w14:paraId="686C17BA" w14:textId="77777777" w:rsidR="0069268F" w:rsidRDefault="0069268F" w:rsidP="00D670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oofdtekst CS)">
    <w:altName w:val="Times New Roman"/>
    <w:charset w:val="00"/>
    <w:family w:val="roman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AB66E" w14:textId="77777777" w:rsidR="00577D8D" w:rsidRDefault="00577D8D">
    <w:pPr>
      <w:pStyle w:val="Footer"/>
    </w:pPr>
    <w:r w:rsidRPr="00500F4B">
      <w:rPr>
        <w:noProof/>
        <w:szCs w:val="21"/>
        <w:lang w:val="en-US"/>
      </w:rPr>
      <w:drawing>
        <wp:anchor distT="0" distB="0" distL="114300" distR="114300" simplePos="0" relativeHeight="251680768" behindDoc="0" locked="0" layoutInCell="1" allowOverlap="1" wp14:anchorId="5F08F34C" wp14:editId="756AA258">
          <wp:simplePos x="0" y="0"/>
          <wp:positionH relativeFrom="column">
            <wp:posOffset>6233957</wp:posOffset>
          </wp:positionH>
          <wp:positionV relativeFrom="paragraph">
            <wp:posOffset>-1019810</wp:posOffset>
          </wp:positionV>
          <wp:extent cx="404148" cy="1655908"/>
          <wp:effectExtent l="0" t="0" r="0" b="0"/>
          <wp:wrapNone/>
          <wp:docPr id="21" name="Graphic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phic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148" cy="16559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3B9C7B" w:themeColor="background2"/>
      </w:rPr>
      <w:id w:val="1973937282"/>
      <w:docPartObj>
        <w:docPartGallery w:val="Page Numbers (Bottom of Page)"/>
        <w:docPartUnique/>
      </w:docPartObj>
    </w:sdtPr>
    <w:sdtContent>
      <w:p w14:paraId="03F0DEFA" w14:textId="77777777" w:rsidR="00171E8C" w:rsidRPr="00D6705A" w:rsidRDefault="00171E8C" w:rsidP="00171E8C">
        <w:pPr>
          <w:pStyle w:val="Footer"/>
          <w:framePr w:wrap="none" w:vAnchor="text" w:hAnchor="page" w:x="386" w:y="450"/>
          <w:spacing w:after="0"/>
          <w:rPr>
            <w:rStyle w:val="PageNumber"/>
            <w:color w:val="3B9C7B" w:themeColor="background2"/>
          </w:rPr>
        </w:pPr>
        <w:r w:rsidRPr="000F2B8F">
          <w:rPr>
            <w:rStyle w:val="PageNumber"/>
            <w:color w:val="3B9C7B" w:themeColor="background2"/>
            <w:szCs w:val="21"/>
          </w:rPr>
          <w:fldChar w:fldCharType="begin"/>
        </w:r>
        <w:r w:rsidRPr="000F2B8F">
          <w:rPr>
            <w:rStyle w:val="PageNumber"/>
            <w:color w:val="3B9C7B" w:themeColor="background2"/>
            <w:szCs w:val="21"/>
          </w:rPr>
          <w:instrText xml:space="preserve"> PAGE </w:instrText>
        </w:r>
        <w:r w:rsidRPr="000F2B8F">
          <w:rPr>
            <w:rStyle w:val="PageNumber"/>
            <w:color w:val="3B9C7B" w:themeColor="background2"/>
            <w:szCs w:val="21"/>
          </w:rPr>
          <w:fldChar w:fldCharType="separate"/>
        </w:r>
        <w:r>
          <w:rPr>
            <w:rStyle w:val="PageNumber"/>
            <w:color w:val="3B9C7B" w:themeColor="background2"/>
            <w:szCs w:val="21"/>
          </w:rPr>
          <w:t>7</w:t>
        </w:r>
        <w:r w:rsidRPr="000F2B8F">
          <w:rPr>
            <w:rStyle w:val="PageNumber"/>
            <w:color w:val="3B9C7B" w:themeColor="background2"/>
            <w:szCs w:val="21"/>
          </w:rPr>
          <w:fldChar w:fldCharType="end"/>
        </w:r>
      </w:p>
    </w:sdtContent>
  </w:sdt>
  <w:p w14:paraId="4AA6CC79" w14:textId="77777777" w:rsidR="00606AEA" w:rsidRDefault="00606AEA" w:rsidP="00D6705A">
    <w:pPr>
      <w:pStyle w:val="Footer"/>
      <w:ind w:firstLine="360"/>
    </w:pPr>
    <w:r w:rsidRPr="00500F4B">
      <w:rPr>
        <w:noProof/>
        <w:szCs w:val="21"/>
        <w:lang w:val="en-US"/>
      </w:rPr>
      <w:drawing>
        <wp:anchor distT="0" distB="0" distL="114300" distR="114300" simplePos="0" relativeHeight="251675648" behindDoc="0" locked="0" layoutInCell="1" allowOverlap="1" wp14:anchorId="5E159F57" wp14:editId="7E8EBC78">
          <wp:simplePos x="0" y="0"/>
          <wp:positionH relativeFrom="column">
            <wp:posOffset>6229823</wp:posOffset>
          </wp:positionH>
          <wp:positionV relativeFrom="paragraph">
            <wp:posOffset>-1031240</wp:posOffset>
          </wp:positionV>
          <wp:extent cx="404148" cy="1655908"/>
          <wp:effectExtent l="0" t="0" r="0" b="0"/>
          <wp:wrapNone/>
          <wp:docPr id="17" name="Graphic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phic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148" cy="16559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44E14F10" wp14:editId="12A3023D">
          <wp:simplePos x="0" y="0"/>
          <wp:positionH relativeFrom="column">
            <wp:posOffset>9090143</wp:posOffset>
          </wp:positionH>
          <wp:positionV relativeFrom="paragraph">
            <wp:posOffset>-1028404</wp:posOffset>
          </wp:positionV>
          <wp:extent cx="404148" cy="1655908"/>
          <wp:effectExtent l="0" t="0" r="0" b="0"/>
          <wp:wrapNone/>
          <wp:docPr id="18" name="Graphic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aphic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148" cy="16559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CD580" w14:textId="77777777" w:rsidR="0069268F" w:rsidRDefault="0069268F" w:rsidP="00D6705A">
      <w:pPr>
        <w:spacing w:line="240" w:lineRule="auto"/>
      </w:pPr>
      <w:r>
        <w:separator/>
      </w:r>
    </w:p>
  </w:footnote>
  <w:footnote w:type="continuationSeparator" w:id="0">
    <w:p w14:paraId="6FEFE84F" w14:textId="77777777" w:rsidR="0069268F" w:rsidRDefault="0069268F" w:rsidP="00D6705A">
      <w:pPr>
        <w:spacing w:line="240" w:lineRule="auto"/>
      </w:pPr>
      <w:r>
        <w:continuationSeparator/>
      </w:r>
    </w:p>
  </w:footnote>
  <w:footnote w:id="1">
    <w:p w14:paraId="1299A771" w14:textId="77777777" w:rsidR="00EA4650" w:rsidRPr="00EA4650" w:rsidRDefault="00EA4650" w:rsidP="006A2F2C">
      <w:pPr>
        <w:pStyle w:val="Footer"/>
        <w:rPr>
          <w:lang w:val="en-US"/>
        </w:rPr>
      </w:pPr>
      <w:r w:rsidRPr="00EA4650">
        <w:rPr>
          <w:rStyle w:val="FootnoteReference"/>
          <w:szCs w:val="16"/>
        </w:rPr>
        <w:footnoteRef/>
      </w:r>
      <w:r w:rsidRPr="00EA4650">
        <w:t xml:space="preserve"> </w:t>
      </w:r>
      <w:r w:rsidRPr="00EA4650">
        <w:rPr>
          <w:lang w:val="en-US"/>
        </w:rPr>
        <w:t>This is a footnote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25790" w14:textId="77777777" w:rsidR="00577D8D" w:rsidRPr="00224D9C" w:rsidRDefault="00577D8D" w:rsidP="00577D8D">
    <w:pPr>
      <w:pStyle w:val="Header"/>
      <w:ind w:left="-709"/>
      <w:rPr>
        <w:sz w:val="11"/>
        <w:szCs w:val="11"/>
        <w:lang w:val="en-US"/>
      </w:rPr>
    </w:pPr>
    <w:r w:rsidRPr="000F2B8F">
      <w:rPr>
        <w:color w:val="717171" w:themeColor="accent5"/>
        <w:sz w:val="16"/>
        <w:szCs w:val="16"/>
        <w:lang w:val="en-US"/>
      </w:rPr>
      <w:t>COMPASS Message Box -- Ocean Accounts</w:t>
    </w:r>
    <w:r>
      <w:rPr>
        <w:noProof/>
        <w:sz w:val="18"/>
        <w:szCs w:val="22"/>
      </w:rPr>
    </w:r>
  </w:p>
  <w:p w14:paraId="19C60B07" w14:textId="77777777" w:rsidR="00577D8D" w:rsidRDefault="00577D8D" w:rsidP="00577D8D">
    <w:pPr>
      <w:pStyle w:val="Header"/>
    </w:pPr>
    <w:r>
      <w:rPr>
        <w:noProof/>
        <w:sz w:val="18"/>
        <w:szCs w:val="22"/>
      </w:rPr>
      <w:drawing>
        <wp:anchor distT="0" distB="0" distL="114300" distR="114300" simplePos="0" relativeHeight="251677696" behindDoc="0" locked="0" layoutInCell="1" allowOverlap="1" wp14:anchorId="4A981AEB" wp14:editId="484D7832">
          <wp:simplePos x="0" y="0"/>
          <wp:positionH relativeFrom="column">
            <wp:posOffset>8686800</wp:posOffset>
          </wp:positionH>
          <wp:positionV relativeFrom="paragraph">
            <wp:posOffset>-117357</wp:posOffset>
          </wp:positionV>
          <wp:extent cx="482600" cy="609600"/>
          <wp:effectExtent l="0" t="0" r="0" b="0"/>
          <wp:wrapThrough wrapText="bothSides">
            <wp:wrapPolygon edited="0">
              <wp:start x="568" y="450"/>
              <wp:lineTo x="568" y="4950"/>
              <wp:lineTo x="3411" y="8550"/>
              <wp:lineTo x="6253" y="8550"/>
              <wp:lineTo x="6253" y="14400"/>
              <wp:lineTo x="7389" y="15750"/>
              <wp:lineTo x="12505" y="15750"/>
              <wp:lineTo x="12505" y="20700"/>
              <wp:lineTo x="20463" y="20700"/>
              <wp:lineTo x="20463" y="450"/>
              <wp:lineTo x="568" y="450"/>
            </wp:wrapPolygon>
          </wp:wrapThrough>
          <wp:docPr id="20" name="Graphic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phic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2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A1CB9B" w14:textId="77777777" w:rsidR="00577D8D" w:rsidRDefault="00577D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360EA" w14:textId="304E4FAC" w:rsidR="00606AEA" w:rsidRDefault="00133A66">
    <w:pPr>
      <w:pStyle w:val="Header"/>
      <w:rPr>
        <w:color w:val="717171" w:themeColor="accent5"/>
        <w:sz w:val="16"/>
        <w:szCs w:val="16"/>
        <w:lang w:val="en-US"/>
      </w:rPr>
    </w:pPr>
    <w:r>
      <w:rPr>
        <w:color w:val="717171" w:themeColor="accent5"/>
        <w:sz w:val="16"/>
        <w:szCs w:val="16"/>
        <w:lang w:val="en-US"/>
      </w:rPr>
      <w:t>COMPASS Message Box -- Ocean Accounts</w:t>
    </w:r>
    <w:r w:rsidRPr="00133A66">
      <w:rPr>
        <w:color w:val="717171" w:themeColor="accent5"/>
        <w:sz w:val="16"/>
        <w:szCs w:val="16"/>
        <w:vertAlign w:val="superscript"/>
        <w:lang w:val="en-US"/>
      </w:rPr>
    </w:r>
    <w:r>
      <w:rPr>
        <w:color w:val="717171" w:themeColor="accent5"/>
        <w:sz w:val="16"/>
        <w:szCs w:val="16"/>
        <w:lang w:val="en-US"/>
      </w:rPr>
    </w:r>
  </w:p>
  <w:p w14:paraId="61E17222" w14:textId="77777777" w:rsidR="00133A66" w:rsidRDefault="00133A66"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39425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BD6D9D"/>
    <w:multiLevelType w:val="multilevel"/>
    <w:tmpl w:val="784ECA0A"/>
    <w:lvl w:ilvl="0">
      <w:start w:val="1"/>
      <w:numFmt w:val="decimal"/>
      <w:lvlText w:val="%1.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4D7D9A"/>
    <w:multiLevelType w:val="multilevel"/>
    <w:tmpl w:val="0413001D"/>
    <w:styleLink w:val="Stijl1"/>
    <w:lvl w:ilvl="0">
      <w:start w:val="1"/>
      <w:numFmt w:val="decimal"/>
      <w:pStyle w:val="List"/>
      <w:lvlText w:val="%1)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color w:val="3B9C7B" w:themeColor="background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color w:val="3B9C7B" w:themeColor="background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color w:val="3B9C7B" w:themeColor="background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color w:val="3B9C7B" w:themeColor="background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color w:val="3B9C7B" w:themeColor="background2"/>
      </w:rPr>
    </w:lvl>
    <w:lvl w:ilvl="6">
      <w:start w:val="1"/>
      <w:numFmt w:val="decimal"/>
      <w:lvlText w:val="%7."/>
      <w:lvlJc w:val="left"/>
      <w:pPr>
        <w:ind w:left="2520" w:hanging="360"/>
      </w:pPr>
      <w:rPr>
        <w:color w:val="3B9C7B" w:themeColor="background2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color w:val="3B9C7B" w:themeColor="background2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color w:val="3B9C7B" w:themeColor="background2"/>
      </w:rPr>
    </w:lvl>
  </w:abstractNum>
  <w:abstractNum w:abstractNumId="3" w15:restartNumberingAfterBreak="0">
    <w:nsid w:val="2AB92C95"/>
    <w:multiLevelType w:val="multilevel"/>
    <w:tmpl w:val="784ECA0A"/>
    <w:lvl w:ilvl="0">
      <w:start w:val="1"/>
      <w:numFmt w:val="decimal"/>
      <w:lvlText w:val="%1.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2BC255D"/>
    <w:multiLevelType w:val="multilevel"/>
    <w:tmpl w:val="2B5E1652"/>
    <w:styleLink w:val="BulletstyleGOAP"/>
    <w:lvl w:ilvl="0">
      <w:start w:val="1"/>
      <w:numFmt w:val="bullet"/>
      <w:lvlText w:val=""/>
      <w:lvlJc w:val="left"/>
      <w:pPr>
        <w:ind w:left="340" w:hanging="227"/>
      </w:pPr>
      <w:rPr>
        <w:rFonts w:ascii="Wingdings" w:hAnsi="Wingdings" w:hint="default"/>
        <w:color w:val="3B9C7B" w:themeColor="background2"/>
        <w:u w:val="none"/>
      </w:rPr>
    </w:lvl>
    <w:lvl w:ilvl="1">
      <w:start w:val="1"/>
      <w:numFmt w:val="bullet"/>
      <w:lvlText w:val="§"/>
      <w:lvlJc w:val="left"/>
      <w:pPr>
        <w:ind w:left="1068" w:hanging="360"/>
      </w:pPr>
      <w:rPr>
        <w:rFonts w:ascii="Wingdings" w:hAnsi="Wingdings" w:cs="Courier New" w:hint="default"/>
        <w:color w:val="3B9C7B" w:themeColor="background2"/>
        <w:sz w:val="18"/>
      </w:rPr>
    </w:lvl>
    <w:lvl w:ilvl="2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  <w:color w:val="3B9C7B" w:themeColor="background2"/>
      </w:rPr>
    </w:lvl>
    <w:lvl w:ilvl="3">
      <w:start w:val="1"/>
      <w:numFmt w:val="bullet"/>
      <w:lvlText w:val="§"/>
      <w:lvlJc w:val="left"/>
      <w:pPr>
        <w:ind w:left="2484" w:hanging="360"/>
      </w:pPr>
      <w:rPr>
        <w:rFonts w:ascii="Wingdings" w:hAnsi="Wingdings" w:hint="default"/>
        <w:color w:val="3B9C7B" w:themeColor="background2"/>
      </w:rPr>
    </w:lvl>
    <w:lvl w:ilvl="4">
      <w:start w:val="1"/>
      <w:numFmt w:val="bullet"/>
      <w:lvlText w:val="§"/>
      <w:lvlJc w:val="left"/>
      <w:pPr>
        <w:ind w:left="3192" w:hanging="360"/>
      </w:pPr>
      <w:rPr>
        <w:rFonts w:ascii="Wingdings" w:hAnsi="Wingdings" w:hint="default"/>
        <w:color w:val="3B9C7B" w:themeColor="background2"/>
        <w:sz w:val="44"/>
      </w:rPr>
    </w:lvl>
    <w:lvl w:ilvl="5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  <w:color w:val="3B9C7B" w:themeColor="background2"/>
      </w:rPr>
    </w:lvl>
    <w:lvl w:ilvl="6">
      <w:start w:val="1"/>
      <w:numFmt w:val="bullet"/>
      <w:lvlText w:val="§"/>
      <w:lvlJc w:val="left"/>
      <w:pPr>
        <w:ind w:left="4608" w:hanging="360"/>
      </w:pPr>
      <w:rPr>
        <w:rFonts w:ascii="Wingdings" w:hAnsi="Wingdings" w:hint="default"/>
        <w:color w:val="3B9C7B" w:themeColor="background2"/>
      </w:rPr>
    </w:lvl>
    <w:lvl w:ilvl="7">
      <w:start w:val="1"/>
      <w:numFmt w:val="bullet"/>
      <w:lvlText w:val="§"/>
      <w:lvlJc w:val="left"/>
      <w:pPr>
        <w:ind w:left="5316" w:hanging="360"/>
      </w:pPr>
      <w:rPr>
        <w:rFonts w:ascii="Wingdings" w:hAnsi="Wingdings" w:cs="Courier New" w:hint="default"/>
        <w:color w:val="3B9C7B" w:themeColor="background2"/>
      </w:rPr>
    </w:lvl>
    <w:lvl w:ilvl="8">
      <w:start w:val="1"/>
      <w:numFmt w:val="bullet"/>
      <w:lvlText w:val="§"/>
      <w:lvlJc w:val="left"/>
      <w:pPr>
        <w:ind w:left="6024" w:hanging="360"/>
      </w:pPr>
      <w:rPr>
        <w:rFonts w:ascii="Wingdings" w:hAnsi="Wingdings" w:hint="default"/>
        <w:color w:val="3B9C7B" w:themeColor="background2"/>
      </w:rPr>
    </w:lvl>
  </w:abstractNum>
  <w:abstractNum w:abstractNumId="5" w15:restartNumberingAfterBreak="0">
    <w:nsid w:val="332B3330"/>
    <w:multiLevelType w:val="multilevel"/>
    <w:tmpl w:val="0413001F"/>
    <w:styleLink w:val="NumberlistGOAP"/>
    <w:lvl w:ilvl="0">
      <w:start w:val="1"/>
      <w:numFmt w:val="decimal"/>
      <w:lvlText w:val="%1."/>
      <w:lvlJc w:val="left"/>
      <w:pPr>
        <w:ind w:left="324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367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410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460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5112" w:hanging="792"/>
      </w:pPr>
      <w:rPr>
        <w:color w:val="3B9C7B" w:themeColor="background2"/>
      </w:rPr>
    </w:lvl>
    <w:lvl w:ilvl="5">
      <w:start w:val="1"/>
      <w:numFmt w:val="decimal"/>
      <w:lvlText w:val="%1.%2.%3.%4.%5.%6."/>
      <w:lvlJc w:val="left"/>
      <w:pPr>
        <w:ind w:left="5616" w:hanging="936"/>
      </w:pPr>
      <w:rPr>
        <w:color w:val="3B9C7B" w:themeColor="background2"/>
      </w:rPr>
    </w:lvl>
    <w:lvl w:ilvl="6">
      <w:start w:val="1"/>
      <w:numFmt w:val="decimal"/>
      <w:lvlText w:val="%1.%2.%3.%4.%5.%6.%7."/>
      <w:lvlJc w:val="left"/>
      <w:pPr>
        <w:ind w:left="6120" w:hanging="1080"/>
      </w:pPr>
      <w:rPr>
        <w:color w:val="3B9C7B" w:themeColor="background2"/>
      </w:rPr>
    </w:lvl>
    <w:lvl w:ilvl="7">
      <w:start w:val="1"/>
      <w:numFmt w:val="decimal"/>
      <w:lvlText w:val="%1.%2.%3.%4.%5.%6.%7.%8."/>
      <w:lvlJc w:val="left"/>
      <w:pPr>
        <w:ind w:left="6624" w:hanging="1224"/>
      </w:pPr>
      <w:rPr>
        <w:color w:val="3B9C7B" w:themeColor="background2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color w:val="3B9C7B" w:themeColor="background2"/>
      </w:rPr>
    </w:lvl>
  </w:abstractNum>
  <w:abstractNum w:abstractNumId="6" w15:restartNumberingAfterBreak="0">
    <w:nsid w:val="359C6FC7"/>
    <w:multiLevelType w:val="multilevel"/>
    <w:tmpl w:val="0413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74C1849"/>
    <w:multiLevelType w:val="multilevel"/>
    <w:tmpl w:val="0413001F"/>
    <w:numStyleLink w:val="111111"/>
  </w:abstractNum>
  <w:abstractNum w:abstractNumId="8" w15:restartNumberingAfterBreak="0">
    <w:nsid w:val="38512D7F"/>
    <w:multiLevelType w:val="multilevel"/>
    <w:tmpl w:val="5CFA67D2"/>
    <w:styleLink w:val="Huidigelij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90DC7"/>
    <w:multiLevelType w:val="multilevel"/>
    <w:tmpl w:val="4D8EA1A0"/>
    <w:lvl w:ilvl="0">
      <w:start w:val="1"/>
      <w:numFmt w:val="bullet"/>
      <w:pStyle w:val="ListBullet"/>
      <w:lvlText w:val=""/>
      <w:lvlJc w:val="left"/>
      <w:pPr>
        <w:ind w:left="340" w:hanging="227"/>
      </w:pPr>
      <w:rPr>
        <w:rFonts w:ascii="Wingdings" w:hAnsi="Wingdings" w:hint="default"/>
        <w:color w:val="3B9C7B" w:themeColor="background2"/>
        <w:u w:val="none"/>
      </w:rPr>
    </w:lvl>
    <w:lvl w:ilvl="1">
      <w:start w:val="1"/>
      <w:numFmt w:val="bullet"/>
      <w:lvlText w:val="§"/>
      <w:lvlJc w:val="left"/>
      <w:pPr>
        <w:ind w:left="680" w:hanging="226"/>
      </w:pPr>
      <w:rPr>
        <w:rFonts w:ascii="Wingdings" w:hAnsi="Wingdings" w:hint="default"/>
        <w:color w:val="3B9C7B" w:themeColor="background2"/>
        <w:sz w:val="18"/>
      </w:rPr>
    </w:lvl>
    <w:lvl w:ilvl="2">
      <w:start w:val="1"/>
      <w:numFmt w:val="bullet"/>
      <w:lvlText w:val=""/>
      <w:lvlJc w:val="left"/>
      <w:pPr>
        <w:ind w:left="1021" w:hanging="227"/>
      </w:pPr>
      <w:rPr>
        <w:rFonts w:ascii="Wingdings" w:hAnsi="Wingdings" w:hint="default"/>
        <w:color w:val="3B9C7B" w:themeColor="background2"/>
      </w:rPr>
    </w:lvl>
    <w:lvl w:ilvl="3">
      <w:start w:val="1"/>
      <w:numFmt w:val="bullet"/>
      <w:lvlText w:val="§"/>
      <w:lvlJc w:val="left"/>
      <w:pPr>
        <w:ind w:left="1361" w:hanging="227"/>
      </w:pPr>
      <w:rPr>
        <w:rFonts w:ascii="Wingdings" w:hAnsi="Wingdings" w:hint="default"/>
        <w:color w:val="3B9C7B" w:themeColor="background2"/>
      </w:rPr>
    </w:lvl>
    <w:lvl w:ilvl="4">
      <w:start w:val="1"/>
      <w:numFmt w:val="bullet"/>
      <w:lvlText w:val="§"/>
      <w:lvlJc w:val="left"/>
      <w:pPr>
        <w:ind w:left="1701" w:hanging="227"/>
      </w:pPr>
      <w:rPr>
        <w:rFonts w:ascii="Wingdings" w:hAnsi="Wingdings" w:hint="default"/>
        <w:color w:val="3B9C7B" w:themeColor="background2"/>
        <w:sz w:val="44"/>
      </w:rPr>
    </w:lvl>
    <w:lvl w:ilvl="5">
      <w:start w:val="1"/>
      <w:numFmt w:val="bullet"/>
      <w:lvlText w:val=""/>
      <w:lvlJc w:val="left"/>
      <w:pPr>
        <w:ind w:left="2041" w:hanging="227"/>
      </w:pPr>
      <w:rPr>
        <w:rFonts w:ascii="Wingdings" w:hAnsi="Wingdings" w:hint="default"/>
        <w:color w:val="3B9C7B" w:themeColor="background2"/>
      </w:rPr>
    </w:lvl>
    <w:lvl w:ilvl="6">
      <w:start w:val="1"/>
      <w:numFmt w:val="bullet"/>
      <w:lvlText w:val="§"/>
      <w:lvlJc w:val="left"/>
      <w:pPr>
        <w:ind w:left="2381" w:hanging="226"/>
      </w:pPr>
      <w:rPr>
        <w:rFonts w:ascii="Wingdings" w:hAnsi="Wingdings" w:hint="default"/>
        <w:color w:val="3B9C7B" w:themeColor="background2"/>
      </w:rPr>
    </w:lvl>
    <w:lvl w:ilvl="7">
      <w:start w:val="1"/>
      <w:numFmt w:val="bullet"/>
      <w:lvlText w:val="§"/>
      <w:lvlJc w:val="left"/>
      <w:pPr>
        <w:ind w:left="2722" w:hanging="227"/>
      </w:pPr>
      <w:rPr>
        <w:rFonts w:ascii="Wingdings" w:hAnsi="Wingdings" w:hint="default"/>
        <w:color w:val="3B9C7B" w:themeColor="background2"/>
      </w:rPr>
    </w:lvl>
    <w:lvl w:ilvl="8">
      <w:start w:val="1"/>
      <w:numFmt w:val="bullet"/>
      <w:lvlText w:val="§"/>
      <w:lvlJc w:val="left"/>
      <w:pPr>
        <w:ind w:left="3062" w:hanging="227"/>
      </w:pPr>
      <w:rPr>
        <w:rFonts w:ascii="Wingdings" w:hAnsi="Wingdings" w:hint="default"/>
        <w:color w:val="3B9C7B" w:themeColor="background2"/>
      </w:rPr>
    </w:lvl>
  </w:abstractNum>
  <w:abstractNum w:abstractNumId="10" w15:restartNumberingAfterBreak="0">
    <w:nsid w:val="3AE40A8B"/>
    <w:multiLevelType w:val="multilevel"/>
    <w:tmpl w:val="0413001F"/>
    <w:styleLink w:val="111111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0251F42"/>
    <w:multiLevelType w:val="multilevel"/>
    <w:tmpl w:val="0413001F"/>
    <w:lvl w:ilvl="0">
      <w:numFmt w:val="decimal"/>
      <w:pStyle w:val="ListParagraph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3CE7804"/>
    <w:multiLevelType w:val="multilevel"/>
    <w:tmpl w:val="0BD0ABC6"/>
    <w:styleLink w:val="Stijl2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color w:val="3B9C7B" w:themeColor="background2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  <w:color w:val="3B9C7B" w:themeColor="background2"/>
      </w:rPr>
    </w:lvl>
    <w:lvl w:ilvl="2">
      <w:start w:val="1"/>
      <w:numFmt w:val="decimal"/>
      <w:lvlText w:val="%1.%2.%3."/>
      <w:lvlJc w:val="left"/>
      <w:pPr>
        <w:ind w:left="2098" w:hanging="658"/>
      </w:pPr>
      <w:rPr>
        <w:rFonts w:hint="default"/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  <w:color w:val="3B9C7B" w:themeColor="background2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  <w:color w:val="3B9C7B" w:themeColor="background2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  <w:color w:val="3B9C7B" w:themeColor="background2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  <w:color w:val="3B9C7B" w:themeColor="background2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  <w:color w:val="3B9C7B" w:themeColor="background2"/>
      </w:rPr>
    </w:lvl>
  </w:abstractNum>
  <w:abstractNum w:abstractNumId="13" w15:restartNumberingAfterBreak="0">
    <w:nsid w:val="4B930F59"/>
    <w:multiLevelType w:val="multilevel"/>
    <w:tmpl w:val="0413001D"/>
    <w:numStyleLink w:val="Stijl1"/>
  </w:abstractNum>
  <w:abstractNum w:abstractNumId="14" w15:restartNumberingAfterBreak="0">
    <w:nsid w:val="50AE7C66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9C010B"/>
    <w:multiLevelType w:val="multilevel"/>
    <w:tmpl w:val="0413001D"/>
    <w:styleLink w:val="Huidigelijst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8B24124"/>
    <w:multiLevelType w:val="multilevel"/>
    <w:tmpl w:val="91865D38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7" w15:restartNumberingAfterBreak="0">
    <w:nsid w:val="76D47C0C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D625ACF"/>
    <w:multiLevelType w:val="multilevel"/>
    <w:tmpl w:val="D6A406C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EE60074"/>
    <w:multiLevelType w:val="multilevel"/>
    <w:tmpl w:val="B46CFF84"/>
    <w:styleLink w:val="Huidigelij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26166603">
    <w:abstractNumId w:val="8"/>
  </w:num>
  <w:num w:numId="2" w16cid:durableId="1411460360">
    <w:abstractNumId w:val="4"/>
  </w:num>
  <w:num w:numId="3" w16cid:durableId="1117220456">
    <w:abstractNumId w:val="10"/>
  </w:num>
  <w:num w:numId="4" w16cid:durableId="1477916109">
    <w:abstractNumId w:val="6"/>
  </w:num>
  <w:num w:numId="5" w16cid:durableId="2073657253">
    <w:abstractNumId w:val="16"/>
  </w:num>
  <w:num w:numId="6" w16cid:durableId="695422340">
    <w:abstractNumId w:val="9"/>
  </w:num>
  <w:num w:numId="7" w16cid:durableId="1035883655">
    <w:abstractNumId w:val="5"/>
  </w:num>
  <w:num w:numId="8" w16cid:durableId="317616462">
    <w:abstractNumId w:val="2"/>
  </w:num>
  <w:num w:numId="9" w16cid:durableId="1616449196">
    <w:abstractNumId w:val="12"/>
  </w:num>
  <w:num w:numId="10" w16cid:durableId="1514687220">
    <w:abstractNumId w:val="18"/>
  </w:num>
  <w:num w:numId="11" w16cid:durableId="1235974253">
    <w:abstractNumId w:val="11"/>
  </w:num>
  <w:num w:numId="12" w16cid:durableId="577665981">
    <w:abstractNumId w:val="0"/>
  </w:num>
  <w:num w:numId="13" w16cid:durableId="850218845">
    <w:abstractNumId w:val="17"/>
  </w:num>
  <w:num w:numId="14" w16cid:durableId="1393230686">
    <w:abstractNumId w:val="14"/>
  </w:num>
  <w:num w:numId="15" w16cid:durableId="144200434">
    <w:abstractNumId w:val="3"/>
  </w:num>
  <w:num w:numId="16" w16cid:durableId="1813406790">
    <w:abstractNumId w:val="1"/>
  </w:num>
  <w:num w:numId="17" w16cid:durableId="629362064">
    <w:abstractNumId w:val="15"/>
  </w:num>
  <w:num w:numId="18" w16cid:durableId="135270159">
    <w:abstractNumId w:val="19"/>
  </w:num>
  <w:num w:numId="19" w16cid:durableId="1132793825">
    <w:abstractNumId w:val="13"/>
  </w:num>
  <w:num w:numId="20" w16cid:durableId="1365061098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28"/>
    <w:rsid w:val="000124DC"/>
    <w:rsid w:val="00013032"/>
    <w:rsid w:val="00020EAA"/>
    <w:rsid w:val="00034AC3"/>
    <w:rsid w:val="0004726F"/>
    <w:rsid w:val="0006748D"/>
    <w:rsid w:val="00075D9C"/>
    <w:rsid w:val="00080709"/>
    <w:rsid w:val="00091CFC"/>
    <w:rsid w:val="000C2ADF"/>
    <w:rsid w:val="000F2B8F"/>
    <w:rsid w:val="000F4BCC"/>
    <w:rsid w:val="001225F0"/>
    <w:rsid w:val="0013000E"/>
    <w:rsid w:val="0013051C"/>
    <w:rsid w:val="00133A66"/>
    <w:rsid w:val="00135791"/>
    <w:rsid w:val="00146EE2"/>
    <w:rsid w:val="00163E2F"/>
    <w:rsid w:val="00171E8C"/>
    <w:rsid w:val="0017552D"/>
    <w:rsid w:val="001853CB"/>
    <w:rsid w:val="001A1C28"/>
    <w:rsid w:val="001C0874"/>
    <w:rsid w:val="00201B77"/>
    <w:rsid w:val="00210D00"/>
    <w:rsid w:val="00224D9C"/>
    <w:rsid w:val="00234E15"/>
    <w:rsid w:val="002531EC"/>
    <w:rsid w:val="0028746D"/>
    <w:rsid w:val="00296F8E"/>
    <w:rsid w:val="002D2007"/>
    <w:rsid w:val="002E4BB6"/>
    <w:rsid w:val="002F1639"/>
    <w:rsid w:val="002F177C"/>
    <w:rsid w:val="003579F2"/>
    <w:rsid w:val="00371165"/>
    <w:rsid w:val="004169FC"/>
    <w:rsid w:val="004249AB"/>
    <w:rsid w:val="0046582E"/>
    <w:rsid w:val="004B235B"/>
    <w:rsid w:val="004D23FC"/>
    <w:rsid w:val="004D5536"/>
    <w:rsid w:val="004E7ADC"/>
    <w:rsid w:val="00500F4B"/>
    <w:rsid w:val="005316DE"/>
    <w:rsid w:val="0054351C"/>
    <w:rsid w:val="00550A95"/>
    <w:rsid w:val="00556A27"/>
    <w:rsid w:val="00563B35"/>
    <w:rsid w:val="00577D8D"/>
    <w:rsid w:val="005F5969"/>
    <w:rsid w:val="00606AEA"/>
    <w:rsid w:val="00673F6C"/>
    <w:rsid w:val="006844B4"/>
    <w:rsid w:val="0069268F"/>
    <w:rsid w:val="00695549"/>
    <w:rsid w:val="006A2F2C"/>
    <w:rsid w:val="006C593A"/>
    <w:rsid w:val="0072396C"/>
    <w:rsid w:val="00724F42"/>
    <w:rsid w:val="0073434F"/>
    <w:rsid w:val="00753558"/>
    <w:rsid w:val="007A420E"/>
    <w:rsid w:val="00817794"/>
    <w:rsid w:val="0084647E"/>
    <w:rsid w:val="0085612A"/>
    <w:rsid w:val="0085787D"/>
    <w:rsid w:val="00873925"/>
    <w:rsid w:val="008A38BB"/>
    <w:rsid w:val="008F1849"/>
    <w:rsid w:val="0094401F"/>
    <w:rsid w:val="00977119"/>
    <w:rsid w:val="009835AA"/>
    <w:rsid w:val="009946C6"/>
    <w:rsid w:val="00A503B5"/>
    <w:rsid w:val="00A66B4B"/>
    <w:rsid w:val="00A83BD3"/>
    <w:rsid w:val="00AB6A9D"/>
    <w:rsid w:val="00B3576B"/>
    <w:rsid w:val="00B65001"/>
    <w:rsid w:val="00B75436"/>
    <w:rsid w:val="00BF22D5"/>
    <w:rsid w:val="00BF43E5"/>
    <w:rsid w:val="00C041EB"/>
    <w:rsid w:val="00C428E9"/>
    <w:rsid w:val="00C54052"/>
    <w:rsid w:val="00CC75AB"/>
    <w:rsid w:val="00CD08B4"/>
    <w:rsid w:val="00CD45C2"/>
    <w:rsid w:val="00D0656C"/>
    <w:rsid w:val="00D339B4"/>
    <w:rsid w:val="00D378AB"/>
    <w:rsid w:val="00D561A6"/>
    <w:rsid w:val="00D6705A"/>
    <w:rsid w:val="00D75F91"/>
    <w:rsid w:val="00E16694"/>
    <w:rsid w:val="00E21101"/>
    <w:rsid w:val="00E2339D"/>
    <w:rsid w:val="00E27B7B"/>
    <w:rsid w:val="00E72EA8"/>
    <w:rsid w:val="00EA4650"/>
    <w:rsid w:val="00ED2618"/>
    <w:rsid w:val="00F67B0C"/>
    <w:rsid w:val="00F86DF0"/>
    <w:rsid w:val="00F91F81"/>
    <w:rsid w:val="00F94338"/>
    <w:rsid w:val="00FE6891"/>
    <w:rsid w:val="5462FEF9"/>
    <w:rsid w:val="5821CB0F"/>
    <w:rsid w:val="61EB940A"/>
    <w:rsid w:val="7D72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C96CB"/>
  <w15:chartTrackingRefBased/>
  <w15:docId w15:val="{46F360C0-CFB6-EC42-BF5D-C217C6C8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andard"/>
    <w:qFormat/>
    <w:rsid w:val="0094401F"/>
    <w:pPr>
      <w:spacing w:after="120" w:line="276" w:lineRule="auto"/>
    </w:pPr>
    <w:rPr>
      <w:color w:val="30302F" w:themeColor="accent6"/>
      <w:sz w:val="20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5787D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/>
      <w:color w:val="0A5455" w:themeColor="text1"/>
      <w:sz w:val="36"/>
      <w:szCs w:val="2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24D9C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color w:val="3B9C7B" w:themeColor="background2"/>
      <w:sz w:val="32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041EB"/>
    <w:pPr>
      <w:keepNext/>
      <w:keepLines/>
      <w:spacing w:before="40" w:after="80"/>
      <w:outlineLvl w:val="2"/>
    </w:pPr>
    <w:rPr>
      <w:rFonts w:asciiTheme="majorHAnsi" w:eastAsiaTheme="majorEastAsia" w:hAnsiTheme="majorHAnsi" w:cstheme="majorBidi"/>
      <w:color w:val="0A5455" w:themeColor="text1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24D9C"/>
    <w:pPr>
      <w:keepNext/>
      <w:keepLines/>
      <w:spacing w:before="40" w:after="80"/>
      <w:outlineLvl w:val="3"/>
    </w:pPr>
    <w:rPr>
      <w:rFonts w:asciiTheme="majorHAnsi" w:eastAsiaTheme="majorEastAsia" w:hAnsiTheme="majorHAnsi" w:cstheme="majorBidi"/>
      <w:iCs/>
      <w:color w:val="0A5455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2E4BB6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75A7B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BB6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46747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BB6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46747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BB6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108B8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BB6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108B8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87D"/>
    <w:rPr>
      <w:rFonts w:asciiTheme="majorHAnsi" w:eastAsiaTheme="majorEastAsia" w:hAnsiTheme="majorHAnsi" w:cstheme="majorBidi"/>
      <w:color w:val="0A5455" w:themeColor="text1"/>
      <w:sz w:val="36"/>
      <w:szCs w:val="2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24D9C"/>
    <w:rPr>
      <w:rFonts w:asciiTheme="majorHAnsi" w:eastAsiaTheme="majorEastAsia" w:hAnsiTheme="majorHAnsi" w:cstheme="majorBidi"/>
      <w:color w:val="3B9C7B" w:themeColor="background2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041EB"/>
    <w:rPr>
      <w:rFonts w:asciiTheme="majorHAnsi" w:eastAsiaTheme="majorEastAsia" w:hAnsiTheme="majorHAnsi" w:cstheme="majorBidi"/>
      <w:color w:val="0A5455" w:themeColor="text1"/>
      <w:sz w:val="28"/>
      <w:lang w:val="en-GB"/>
    </w:rPr>
  </w:style>
  <w:style w:type="paragraph" w:styleId="NoSpacing">
    <w:name w:val="No Spacing"/>
    <w:uiPriority w:val="1"/>
    <w:rsid w:val="002E4BB6"/>
  </w:style>
  <w:style w:type="character" w:customStyle="1" w:styleId="Heading4Char">
    <w:name w:val="Heading 4 Char"/>
    <w:basedOn w:val="DefaultParagraphFont"/>
    <w:link w:val="Heading4"/>
    <w:uiPriority w:val="9"/>
    <w:rsid w:val="00224D9C"/>
    <w:rPr>
      <w:rFonts w:asciiTheme="majorHAnsi" w:eastAsiaTheme="majorEastAsia" w:hAnsiTheme="majorHAnsi" w:cstheme="majorBidi"/>
      <w:iCs/>
      <w:color w:val="0A5455" w:themeColor="text1"/>
    </w:rPr>
  </w:style>
  <w:style w:type="paragraph" w:styleId="Subtitle">
    <w:name w:val="Subtitle"/>
    <w:aliases w:val="heading 5"/>
    <w:basedOn w:val="Normal"/>
    <w:next w:val="Normal"/>
    <w:link w:val="SubtitleChar"/>
    <w:autoRedefine/>
    <w:uiPriority w:val="11"/>
    <w:qFormat/>
    <w:rsid w:val="00224D9C"/>
    <w:pPr>
      <w:numPr>
        <w:ilvl w:val="1"/>
      </w:numPr>
      <w:spacing w:after="40" w:line="240" w:lineRule="auto"/>
    </w:pPr>
    <w:rPr>
      <w:rFonts w:eastAsiaTheme="minorEastAsia" w:cs="Times New Roman (Hoofdtekst CS)"/>
      <w:color w:val="3B9C7B" w:themeColor="background2"/>
      <w:sz w:val="22"/>
      <w:szCs w:val="22"/>
      <w:lang w:val="en-US"/>
    </w:rPr>
  </w:style>
  <w:style w:type="character" w:customStyle="1" w:styleId="SubtitleChar">
    <w:name w:val="Subtitle Char"/>
    <w:aliases w:val="heading 5 Char"/>
    <w:basedOn w:val="DefaultParagraphFont"/>
    <w:link w:val="Subtitle"/>
    <w:uiPriority w:val="11"/>
    <w:rsid w:val="00224D9C"/>
    <w:rPr>
      <w:rFonts w:eastAsiaTheme="minorEastAsia" w:cs="Times New Roman (Hoofdtekst CS)"/>
      <w:color w:val="3B9C7B" w:themeColor="background2"/>
      <w:sz w:val="22"/>
      <w:szCs w:val="22"/>
      <w:lang w:val="en-US"/>
    </w:rPr>
  </w:style>
  <w:style w:type="character" w:styleId="SubtleEmphasis">
    <w:name w:val="Subtle Emphasis"/>
    <w:aliases w:val="Quote"/>
    <w:basedOn w:val="DefaultParagraphFont"/>
    <w:uiPriority w:val="19"/>
    <w:qFormat/>
    <w:rsid w:val="002E4BB6"/>
    <w:rPr>
      <w:rFonts w:ascii="Arial" w:hAnsi="Arial"/>
      <w:b w:val="0"/>
      <w:i/>
      <w:iCs/>
      <w:color w:val="3B9C7B" w:themeColor="background2"/>
      <w:sz w:val="20"/>
    </w:rPr>
  </w:style>
  <w:style w:type="character" w:styleId="Emphasis">
    <w:name w:val="Emphasis"/>
    <w:aliases w:val="Italic"/>
    <w:uiPriority w:val="20"/>
    <w:qFormat/>
    <w:rsid w:val="002E4BB6"/>
    <w:rPr>
      <w:rFonts w:ascii="Arial" w:eastAsia="Times New Roman" w:hAnsi="Arial" w:cs="Open Sans"/>
      <w:b w:val="0"/>
      <w:i/>
      <w:iCs/>
      <w:color w:val="30302F" w:themeColor="accent6"/>
      <w:sz w:val="20"/>
      <w:szCs w:val="20"/>
      <w:shd w:val="clear" w:color="auto" w:fill="FFFFFF"/>
      <w:lang w:val="en-US" w:eastAsia="nl-NL"/>
    </w:rPr>
  </w:style>
  <w:style w:type="character" w:styleId="Strong">
    <w:name w:val="Strong"/>
    <w:aliases w:val="Bold"/>
    <w:uiPriority w:val="22"/>
    <w:qFormat/>
    <w:rsid w:val="002E4BB6"/>
    <w:rPr>
      <w:rFonts w:ascii="Arial" w:eastAsia="Times New Roman" w:hAnsi="Arial" w:cs="Open Sans"/>
      <w:b/>
      <w:bCs/>
      <w:i w:val="0"/>
      <w:color w:val="30302F" w:themeColor="accent6"/>
      <w:sz w:val="20"/>
      <w:szCs w:val="20"/>
      <w:shd w:val="clear" w:color="auto" w:fill="FFFFFF"/>
      <w:lang w:val="en-US" w:eastAsia="nl-NL"/>
    </w:rPr>
  </w:style>
  <w:style w:type="paragraph" w:styleId="ListParagraph">
    <w:name w:val="List Paragraph"/>
    <w:aliases w:val="list"/>
    <w:basedOn w:val="Normal"/>
    <w:uiPriority w:val="34"/>
    <w:rsid w:val="002E4BB6"/>
    <w:pPr>
      <w:numPr>
        <w:numId w:val="11"/>
      </w:numPr>
      <w:contextualSpacing/>
    </w:pPr>
  </w:style>
  <w:style w:type="numbering" w:customStyle="1" w:styleId="Huidigelijst1">
    <w:name w:val="Huidige lijst1"/>
    <w:uiPriority w:val="99"/>
    <w:rsid w:val="002E4BB6"/>
    <w:pPr>
      <w:numPr>
        <w:numId w:val="1"/>
      </w:numPr>
    </w:pPr>
  </w:style>
  <w:style w:type="numbering" w:styleId="111111">
    <w:name w:val="Outline List 2"/>
    <w:basedOn w:val="NoList"/>
    <w:uiPriority w:val="99"/>
    <w:semiHidden/>
    <w:unhideWhenUsed/>
    <w:rsid w:val="002E4BB6"/>
    <w:pPr>
      <w:numPr>
        <w:numId w:val="3"/>
      </w:numPr>
    </w:pPr>
  </w:style>
  <w:style w:type="numbering" w:customStyle="1" w:styleId="BulletstyleGOAP">
    <w:name w:val="Bullet style GOAP"/>
    <w:uiPriority w:val="99"/>
    <w:rsid w:val="002E4BB6"/>
    <w:pPr>
      <w:numPr>
        <w:numId w:val="2"/>
      </w:numPr>
    </w:pPr>
  </w:style>
  <w:style w:type="numbering" w:styleId="1ai">
    <w:name w:val="Outline List 1"/>
    <w:basedOn w:val="NoList"/>
    <w:uiPriority w:val="99"/>
    <w:semiHidden/>
    <w:unhideWhenUsed/>
    <w:rsid w:val="002E4BB6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2E4BB6"/>
    <w:rPr>
      <w:rFonts w:asciiTheme="majorHAnsi" w:eastAsiaTheme="majorEastAsia" w:hAnsiTheme="majorHAnsi" w:cstheme="majorBidi"/>
      <w:color w:val="75A7B2" w:themeColor="accent1" w:themeShade="BF"/>
      <w:sz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BB6"/>
    <w:rPr>
      <w:rFonts w:asciiTheme="majorHAnsi" w:eastAsiaTheme="majorEastAsia" w:hAnsiTheme="majorHAnsi" w:cstheme="majorBidi"/>
      <w:color w:val="46747E" w:themeColor="accent1" w:themeShade="7F"/>
      <w:sz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BB6"/>
    <w:rPr>
      <w:rFonts w:asciiTheme="majorHAnsi" w:eastAsiaTheme="majorEastAsia" w:hAnsiTheme="majorHAnsi" w:cstheme="majorBidi"/>
      <w:i/>
      <w:iCs/>
      <w:color w:val="46747E" w:themeColor="accent1" w:themeShade="7F"/>
      <w:sz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BB6"/>
    <w:rPr>
      <w:rFonts w:asciiTheme="majorHAnsi" w:eastAsiaTheme="majorEastAsia" w:hAnsiTheme="majorHAnsi" w:cstheme="majorBidi"/>
      <w:color w:val="108B8D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BB6"/>
    <w:rPr>
      <w:rFonts w:asciiTheme="majorHAnsi" w:eastAsiaTheme="majorEastAsia" w:hAnsiTheme="majorHAnsi" w:cstheme="majorBidi"/>
      <w:i/>
      <w:iCs/>
      <w:color w:val="108B8D" w:themeColor="text1" w:themeTint="D8"/>
      <w:sz w:val="21"/>
      <w:szCs w:val="21"/>
      <w:lang w:val="en-GB"/>
    </w:rPr>
  </w:style>
  <w:style w:type="numbering" w:customStyle="1" w:styleId="NumberlistGOAP">
    <w:name w:val="Number list GOAP"/>
    <w:uiPriority w:val="99"/>
    <w:rsid w:val="002E4BB6"/>
    <w:pPr>
      <w:numPr>
        <w:numId w:val="7"/>
      </w:numPr>
    </w:pPr>
  </w:style>
  <w:style w:type="numbering" w:customStyle="1" w:styleId="Stijl1">
    <w:name w:val="Stijl1"/>
    <w:uiPriority w:val="99"/>
    <w:rsid w:val="002E4BB6"/>
    <w:pPr>
      <w:numPr>
        <w:numId w:val="8"/>
      </w:numPr>
    </w:pPr>
  </w:style>
  <w:style w:type="numbering" w:customStyle="1" w:styleId="Stijl2">
    <w:name w:val="Stijl2"/>
    <w:uiPriority w:val="99"/>
    <w:rsid w:val="004169FC"/>
    <w:pPr>
      <w:numPr>
        <w:numId w:val="9"/>
      </w:numPr>
    </w:pPr>
  </w:style>
  <w:style w:type="table" w:styleId="TableGrid">
    <w:name w:val="Table Grid"/>
    <w:basedOn w:val="TableNormal"/>
    <w:uiPriority w:val="39"/>
    <w:rsid w:val="00D0656C"/>
    <w:rPr>
      <w:sz w:val="20"/>
    </w:rPr>
    <w:tblPr>
      <w:tblBorders>
        <w:insideH w:val="single" w:sz="6" w:space="0" w:color="B5D0D6" w:themeColor="accent1"/>
        <w:insideV w:val="single" w:sz="6" w:space="0" w:color="B5D0D6" w:themeColor="accent1"/>
      </w:tblBorders>
    </w:tblPr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D6705A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05A"/>
    <w:rPr>
      <w:color w:val="30302F" w:themeColor="accent6"/>
      <w:sz w:val="20"/>
    </w:rPr>
  </w:style>
  <w:style w:type="paragraph" w:styleId="Footer">
    <w:name w:val="footer"/>
    <w:aliases w:val="Footnote"/>
    <w:basedOn w:val="Normal"/>
    <w:link w:val="FooterChar"/>
    <w:uiPriority w:val="99"/>
    <w:unhideWhenUsed/>
    <w:rsid w:val="00E2339D"/>
    <w:pPr>
      <w:tabs>
        <w:tab w:val="center" w:pos="4536"/>
        <w:tab w:val="right" w:pos="9072"/>
      </w:tabs>
      <w:spacing w:line="240" w:lineRule="auto"/>
    </w:pPr>
    <w:rPr>
      <w:sz w:val="16"/>
    </w:rPr>
  </w:style>
  <w:style w:type="character" w:customStyle="1" w:styleId="FooterChar">
    <w:name w:val="Footer Char"/>
    <w:aliases w:val="Footnote Char"/>
    <w:basedOn w:val="DefaultParagraphFont"/>
    <w:link w:val="Footer"/>
    <w:uiPriority w:val="99"/>
    <w:rsid w:val="00E2339D"/>
    <w:rPr>
      <w:color w:val="30302F" w:themeColor="accent6"/>
      <w:sz w:val="16"/>
    </w:rPr>
  </w:style>
  <w:style w:type="character" w:styleId="PageNumber">
    <w:name w:val="page number"/>
    <w:basedOn w:val="DefaultParagraphFont"/>
    <w:uiPriority w:val="99"/>
    <w:semiHidden/>
    <w:unhideWhenUsed/>
    <w:rsid w:val="00D6705A"/>
  </w:style>
  <w:style w:type="table" w:styleId="GridTable5Dark-Accent3">
    <w:name w:val="Grid Table 5 Dark Accent 3"/>
    <w:basedOn w:val="TableNormal"/>
    <w:uiPriority w:val="50"/>
    <w:rsid w:val="00D065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BD7E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A3F5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A3F5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A3F5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A3F58" w:themeFill="accent3"/>
      </w:tcPr>
    </w:tblStylePr>
    <w:tblStylePr w:type="band1Vert">
      <w:tblPr/>
      <w:tcPr>
        <w:shd w:val="clear" w:color="auto" w:fill="98B0CE" w:themeFill="accent3" w:themeFillTint="66"/>
      </w:tcPr>
    </w:tblStylePr>
    <w:tblStylePr w:type="band1Horz">
      <w:tblPr/>
      <w:tcPr>
        <w:shd w:val="clear" w:color="auto" w:fill="98B0CE" w:themeFill="accent3" w:themeFillTint="66"/>
      </w:tcPr>
    </w:tblStylePr>
  </w:style>
  <w:style w:type="table" w:styleId="TableGridLight">
    <w:name w:val="Grid Table Light"/>
    <w:basedOn w:val="TableNormal"/>
    <w:uiPriority w:val="40"/>
    <w:rsid w:val="00D0656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0656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0656C"/>
    <w:tblPr>
      <w:tblStyleRowBandSize w:val="1"/>
      <w:tblStyleColBandSize w:val="1"/>
      <w:tblBorders>
        <w:top w:val="single" w:sz="4" w:space="0" w:color="44E6E9" w:themeColor="text1" w:themeTint="80"/>
        <w:bottom w:val="single" w:sz="4" w:space="0" w:color="44E6E9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44E6E9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44E6E9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44E6E9" w:themeColor="text1" w:themeTint="80"/>
          <w:right w:val="single" w:sz="4" w:space="0" w:color="44E6E9" w:themeColor="text1" w:themeTint="80"/>
        </w:tcBorders>
      </w:tcPr>
    </w:tblStylePr>
    <w:tblStylePr w:type="band2Vert">
      <w:tblPr/>
      <w:tcPr>
        <w:tcBorders>
          <w:left w:val="single" w:sz="4" w:space="0" w:color="44E6E9" w:themeColor="text1" w:themeTint="80"/>
          <w:right w:val="single" w:sz="4" w:space="0" w:color="44E6E9" w:themeColor="text1" w:themeTint="80"/>
        </w:tcBorders>
      </w:tcPr>
    </w:tblStylePr>
    <w:tblStylePr w:type="band1Horz">
      <w:tblPr/>
      <w:tcPr>
        <w:tcBorders>
          <w:top w:val="single" w:sz="4" w:space="0" w:color="44E6E9" w:themeColor="text1" w:themeTint="80"/>
          <w:bottom w:val="single" w:sz="4" w:space="0" w:color="44E6E9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0656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44E6E9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44E6E9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0656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0656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E6E9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E6E9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E6E9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E6E9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D0656C"/>
    <w:tblPr>
      <w:tblStyleRowBandSize w:val="1"/>
      <w:tblStyleColBandSize w:val="1"/>
      <w:tblBorders>
        <w:top w:val="single" w:sz="4" w:space="0" w:color="6AEBED" w:themeColor="text1" w:themeTint="66"/>
        <w:left w:val="single" w:sz="4" w:space="0" w:color="6AEBED" w:themeColor="text1" w:themeTint="66"/>
        <w:bottom w:val="single" w:sz="4" w:space="0" w:color="6AEBED" w:themeColor="text1" w:themeTint="66"/>
        <w:right w:val="single" w:sz="4" w:space="0" w:color="6AEBED" w:themeColor="text1" w:themeTint="66"/>
        <w:insideH w:val="single" w:sz="4" w:space="0" w:color="6AEBED" w:themeColor="text1" w:themeTint="66"/>
        <w:insideV w:val="single" w:sz="4" w:space="0" w:color="6AEBE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20E1E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0E1E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0656C"/>
    <w:tblPr>
      <w:tblStyleRowBandSize w:val="1"/>
      <w:tblStyleColBandSize w:val="1"/>
      <w:tblBorders>
        <w:top w:val="single" w:sz="4" w:space="0" w:color="C1DAE1" w:themeColor="accent2" w:themeTint="66"/>
        <w:left w:val="single" w:sz="4" w:space="0" w:color="C1DAE1" w:themeColor="accent2" w:themeTint="66"/>
        <w:bottom w:val="single" w:sz="4" w:space="0" w:color="C1DAE1" w:themeColor="accent2" w:themeTint="66"/>
        <w:right w:val="single" w:sz="4" w:space="0" w:color="C1DAE1" w:themeColor="accent2" w:themeTint="66"/>
        <w:insideH w:val="single" w:sz="4" w:space="0" w:color="C1DAE1" w:themeColor="accent2" w:themeTint="66"/>
        <w:insideV w:val="single" w:sz="4" w:space="0" w:color="C1DAE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A3C7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C7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-Accent1">
    <w:name w:val="Grid Table 7 Colorful Accent 1"/>
    <w:basedOn w:val="TableNormal"/>
    <w:uiPriority w:val="52"/>
    <w:rsid w:val="00D0656C"/>
    <w:rPr>
      <w:color w:val="75A7B2" w:themeColor="accent1" w:themeShade="BF"/>
    </w:rPr>
    <w:tblPr>
      <w:tblStyleRowBandSize w:val="1"/>
      <w:tblStyleColBandSize w:val="1"/>
      <w:tblBorders>
        <w:top w:val="single" w:sz="4" w:space="0" w:color="D2E2E6" w:themeColor="accent1" w:themeTint="99"/>
        <w:left w:val="single" w:sz="4" w:space="0" w:color="D2E2E6" w:themeColor="accent1" w:themeTint="99"/>
        <w:bottom w:val="single" w:sz="4" w:space="0" w:color="D2E2E6" w:themeColor="accent1" w:themeTint="99"/>
        <w:right w:val="single" w:sz="4" w:space="0" w:color="D2E2E6" w:themeColor="accent1" w:themeTint="99"/>
        <w:insideH w:val="single" w:sz="4" w:space="0" w:color="D2E2E6" w:themeColor="accent1" w:themeTint="99"/>
        <w:insideV w:val="single" w:sz="4" w:space="0" w:color="D2E2E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5F6" w:themeFill="accent1" w:themeFillTint="33"/>
      </w:tcPr>
    </w:tblStylePr>
    <w:tblStylePr w:type="band1Horz">
      <w:tblPr/>
      <w:tcPr>
        <w:shd w:val="clear" w:color="auto" w:fill="F0F5F6" w:themeFill="accent1" w:themeFillTint="33"/>
      </w:tcPr>
    </w:tblStylePr>
    <w:tblStylePr w:type="neCell">
      <w:tblPr/>
      <w:tcPr>
        <w:tcBorders>
          <w:bottom w:val="single" w:sz="4" w:space="0" w:color="D2E2E6" w:themeColor="accent1" w:themeTint="99"/>
        </w:tcBorders>
      </w:tcPr>
    </w:tblStylePr>
    <w:tblStylePr w:type="nwCell">
      <w:tblPr/>
      <w:tcPr>
        <w:tcBorders>
          <w:bottom w:val="single" w:sz="4" w:space="0" w:color="D2E2E6" w:themeColor="accent1" w:themeTint="99"/>
        </w:tcBorders>
      </w:tcPr>
    </w:tblStylePr>
    <w:tblStylePr w:type="seCell">
      <w:tblPr/>
      <w:tcPr>
        <w:tcBorders>
          <w:top w:val="single" w:sz="4" w:space="0" w:color="D2E2E6" w:themeColor="accent1" w:themeTint="99"/>
        </w:tcBorders>
      </w:tcPr>
    </w:tblStylePr>
    <w:tblStylePr w:type="swCell">
      <w:tblPr/>
      <w:tcPr>
        <w:tcBorders>
          <w:top w:val="single" w:sz="4" w:space="0" w:color="D2E2E6" w:themeColor="accen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D065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5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D0D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D0D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5D0D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5D0D6" w:themeFill="accent1"/>
      </w:tcPr>
    </w:tblStylePr>
    <w:tblStylePr w:type="band1Vert">
      <w:tblPr/>
      <w:tcPr>
        <w:shd w:val="clear" w:color="auto" w:fill="E1ECEE" w:themeFill="accent1" w:themeFillTint="66"/>
      </w:tcPr>
    </w:tblStylePr>
    <w:tblStylePr w:type="band1Horz">
      <w:tblPr/>
      <w:tcPr>
        <w:shd w:val="clear" w:color="auto" w:fill="E1ECEE" w:themeFill="accent1" w:themeFillTint="66"/>
      </w:tcPr>
    </w:tblStylePr>
  </w:style>
  <w:style w:type="table" w:customStyle="1" w:styleId="GOAP">
    <w:name w:val="GOAP"/>
    <w:basedOn w:val="TableNormal"/>
    <w:uiPriority w:val="99"/>
    <w:rsid w:val="00D0656C"/>
    <w:tblPr/>
  </w:style>
  <w:style w:type="character" w:styleId="BookTitle">
    <w:name w:val="Book Title"/>
    <w:aliases w:val="Figure Caption"/>
    <w:uiPriority w:val="33"/>
    <w:qFormat/>
    <w:rsid w:val="00210D00"/>
    <w:rPr>
      <w:i w:val="0"/>
      <w:color w:val="30302F" w:themeColor="accent6"/>
      <w:sz w:val="16"/>
    </w:rPr>
  </w:style>
  <w:style w:type="paragraph" w:customStyle="1" w:styleId="Figure">
    <w:name w:val="Figure"/>
    <w:basedOn w:val="Normal"/>
    <w:autoRedefine/>
    <w:rsid w:val="00E2339D"/>
    <w:pPr>
      <w:spacing w:line="360" w:lineRule="auto"/>
    </w:pPr>
    <w:rPr>
      <w:i/>
      <w:iCs/>
      <w:color w:val="717171" w:themeColor="accent5"/>
      <w:sz w:val="16"/>
      <w:szCs w:val="16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24D9C"/>
    <w:pPr>
      <w:tabs>
        <w:tab w:val="right" w:leader="dot" w:pos="9062"/>
      </w:tabs>
      <w:ind w:left="400"/>
    </w:pPr>
    <w:rPr>
      <w:rFonts w:cstheme="minorHAnsi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24D9C"/>
    <w:pPr>
      <w:spacing w:before="240"/>
    </w:pPr>
    <w:rPr>
      <w:rFonts w:cstheme="minorHAnsi"/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24D9C"/>
    <w:pPr>
      <w:spacing w:before="120"/>
      <w:ind w:left="200"/>
    </w:pPr>
    <w:rPr>
      <w:rFonts w:cstheme="minorHAnsi"/>
      <w:i/>
      <w:iCs/>
      <w:szCs w:val="20"/>
    </w:rPr>
  </w:style>
  <w:style w:type="character" w:styleId="Hyperlink">
    <w:name w:val="Hyperlink"/>
    <w:basedOn w:val="DefaultParagraphFont"/>
    <w:uiPriority w:val="99"/>
    <w:unhideWhenUsed/>
    <w:rsid w:val="00224D9C"/>
    <w:rPr>
      <w:color w:val="5EB593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224D9C"/>
    <w:pPr>
      <w:ind w:left="600"/>
    </w:pPr>
    <w:rPr>
      <w:rFonts w:cstheme="minorHAnsi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224D9C"/>
    <w:pPr>
      <w:ind w:left="800"/>
    </w:pPr>
    <w:rPr>
      <w:rFonts w:cstheme="minorHAnsi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224D9C"/>
    <w:pPr>
      <w:ind w:left="1000"/>
    </w:pPr>
    <w:rPr>
      <w:rFonts w:cstheme="minorHAns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224D9C"/>
    <w:pPr>
      <w:ind w:left="1200"/>
    </w:pPr>
    <w:rPr>
      <w:rFonts w:cstheme="minorHAns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224D9C"/>
    <w:pPr>
      <w:ind w:left="1400"/>
    </w:pPr>
    <w:rPr>
      <w:rFonts w:cstheme="minorHAns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224D9C"/>
    <w:pPr>
      <w:ind w:left="1600"/>
    </w:pPr>
    <w:rPr>
      <w:rFonts w:cstheme="minorHAnsi"/>
      <w:szCs w:val="20"/>
    </w:rPr>
  </w:style>
  <w:style w:type="paragraph" w:styleId="NormalWeb">
    <w:name w:val="Normal (Web)"/>
    <w:basedOn w:val="Normal"/>
    <w:uiPriority w:val="99"/>
    <w:semiHidden/>
    <w:unhideWhenUsed/>
    <w:rsid w:val="00224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nl-NL"/>
    </w:rPr>
  </w:style>
  <w:style w:type="character" w:styleId="UnresolvedMention">
    <w:name w:val="Unresolved Mention"/>
    <w:basedOn w:val="DefaultParagraphFont"/>
    <w:uiPriority w:val="99"/>
    <w:semiHidden/>
    <w:unhideWhenUsed/>
    <w:rsid w:val="00224D9C"/>
    <w:rPr>
      <w:color w:val="605E5C"/>
      <w:shd w:val="clear" w:color="auto" w:fill="E1DFDD"/>
    </w:rPr>
  </w:style>
  <w:style w:type="paragraph" w:styleId="Caption">
    <w:name w:val="caption"/>
    <w:aliases w:val="Figure Caption - Title bold"/>
    <w:basedOn w:val="Normal"/>
    <w:next w:val="Normal"/>
    <w:uiPriority w:val="35"/>
    <w:unhideWhenUsed/>
    <w:qFormat/>
    <w:rsid w:val="002531EC"/>
    <w:pPr>
      <w:spacing w:after="200"/>
    </w:pPr>
    <w:rPr>
      <w:b/>
      <w:i/>
      <w:iCs/>
      <w:sz w:val="16"/>
      <w:szCs w:val="18"/>
    </w:rPr>
  </w:style>
  <w:style w:type="paragraph" w:styleId="FootnoteText">
    <w:name w:val="footnote text"/>
    <w:aliases w:val="Footnote text"/>
    <w:basedOn w:val="Normal"/>
    <w:link w:val="FootnoteTextChar"/>
    <w:uiPriority w:val="99"/>
    <w:unhideWhenUsed/>
    <w:rsid w:val="00753558"/>
    <w:pPr>
      <w:spacing w:line="240" w:lineRule="auto"/>
    </w:pPr>
    <w:rPr>
      <w:sz w:val="16"/>
      <w:szCs w:val="20"/>
    </w:rPr>
  </w:style>
  <w:style w:type="character" w:customStyle="1" w:styleId="FootnoteTextChar">
    <w:name w:val="Footnote Text Char"/>
    <w:aliases w:val="Footnote text Char"/>
    <w:basedOn w:val="DefaultParagraphFont"/>
    <w:link w:val="FootnoteText"/>
    <w:uiPriority w:val="99"/>
    <w:rsid w:val="00753558"/>
    <w:rPr>
      <w:color w:val="30302F" w:themeColor="accent6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A4650"/>
    <w:rPr>
      <w:vertAlign w:val="superscript"/>
    </w:rPr>
  </w:style>
  <w:style w:type="paragraph" w:styleId="TableofFigures">
    <w:name w:val="table of figures"/>
    <w:aliases w:val="List with images"/>
    <w:basedOn w:val="Normal"/>
    <w:next w:val="Normal"/>
    <w:uiPriority w:val="99"/>
    <w:unhideWhenUsed/>
    <w:qFormat/>
    <w:rsid w:val="00550A95"/>
    <w:rPr>
      <w:rFonts w:cstheme="minorHAnsi"/>
      <w:bCs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F59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596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5969"/>
    <w:rPr>
      <w:color w:val="30302F" w:themeColor="accent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59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5969"/>
    <w:rPr>
      <w:b/>
      <w:bCs/>
      <w:color w:val="30302F" w:themeColor="accent6"/>
      <w:sz w:val="20"/>
      <w:szCs w:val="20"/>
    </w:rPr>
  </w:style>
  <w:style w:type="paragraph" w:styleId="ListNumber">
    <w:name w:val="List Number"/>
    <w:aliases w:val="Numbered list - short list"/>
    <w:basedOn w:val="ListParagraph"/>
    <w:uiPriority w:val="99"/>
    <w:unhideWhenUsed/>
    <w:qFormat/>
    <w:rsid w:val="00BF43E5"/>
    <w:pPr>
      <w:numPr>
        <w:numId w:val="20"/>
      </w:numPr>
    </w:pPr>
  </w:style>
  <w:style w:type="paragraph" w:styleId="List">
    <w:name w:val="List"/>
    <w:aliases w:val="List (1,a,i)"/>
    <w:basedOn w:val="ListParagraph"/>
    <w:uiPriority w:val="99"/>
    <w:unhideWhenUsed/>
    <w:qFormat/>
    <w:rsid w:val="00BF43E5"/>
    <w:pPr>
      <w:numPr>
        <w:numId w:val="19"/>
      </w:numPr>
    </w:pPr>
  </w:style>
  <w:style w:type="paragraph" w:styleId="ListBullet">
    <w:name w:val="List Bullet"/>
    <w:aliases w:val="Bullets"/>
    <w:basedOn w:val="ListParagraph"/>
    <w:uiPriority w:val="99"/>
    <w:unhideWhenUsed/>
    <w:qFormat/>
    <w:rsid w:val="004249AB"/>
    <w:pPr>
      <w:numPr>
        <w:numId w:val="6"/>
      </w:numPr>
    </w:pPr>
  </w:style>
  <w:style w:type="paragraph" w:styleId="Title">
    <w:name w:val="Title"/>
    <w:aliases w:val="Title cover page"/>
    <w:next w:val="Normal"/>
    <w:link w:val="TitleChar"/>
    <w:uiPriority w:val="10"/>
    <w:qFormat/>
    <w:rsid w:val="00E21101"/>
    <w:pPr>
      <w:spacing w:after="120" w:line="276" w:lineRule="auto"/>
    </w:pPr>
    <w:rPr>
      <w:rFonts w:asciiTheme="majorHAnsi" w:eastAsiaTheme="majorEastAsia" w:hAnsiTheme="majorHAnsi" w:cstheme="majorBidi"/>
      <w:color w:val="0A5455" w:themeColor="text1"/>
      <w:sz w:val="28"/>
      <w:lang w:val="en-GB"/>
    </w:rPr>
  </w:style>
  <w:style w:type="character" w:customStyle="1" w:styleId="TitleChar">
    <w:name w:val="Title Char"/>
    <w:aliases w:val="Title cover page Char"/>
    <w:basedOn w:val="DefaultParagraphFont"/>
    <w:link w:val="Title"/>
    <w:uiPriority w:val="10"/>
    <w:rsid w:val="00E21101"/>
    <w:rPr>
      <w:rFonts w:asciiTheme="majorHAnsi" w:eastAsiaTheme="majorEastAsia" w:hAnsiTheme="majorHAnsi" w:cstheme="majorBidi"/>
      <w:color w:val="0A5455" w:themeColor="text1"/>
      <w:sz w:val="28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21101"/>
    <w:pPr>
      <w:spacing w:after="0" w:line="240" w:lineRule="auto"/>
      <w:ind w:left="200" w:hanging="200"/>
    </w:pPr>
  </w:style>
  <w:style w:type="paragraph" w:styleId="IndexHeading">
    <w:name w:val="index heading"/>
    <w:aliases w:val="Heading table of contents"/>
    <w:next w:val="Index1"/>
    <w:uiPriority w:val="99"/>
    <w:unhideWhenUsed/>
    <w:qFormat/>
    <w:rsid w:val="00E21101"/>
    <w:pPr>
      <w:spacing w:after="120" w:line="276" w:lineRule="auto"/>
    </w:pPr>
    <w:rPr>
      <w:rFonts w:asciiTheme="majorHAnsi" w:eastAsiaTheme="majorEastAsia" w:hAnsiTheme="majorHAnsi" w:cstheme="majorBidi"/>
      <w:color w:val="0A5455" w:themeColor="text1"/>
      <w:sz w:val="36"/>
      <w:szCs w:val="22"/>
      <w:lang w:val="en-US"/>
    </w:rPr>
  </w:style>
  <w:style w:type="paragraph" w:customStyle="1" w:styleId="Bullet-paragraph-6pt">
    <w:name w:val="Bullet - paragraph - 6pt"/>
    <w:basedOn w:val="ListBullet"/>
    <w:qFormat/>
    <w:rsid w:val="00C041EB"/>
    <w:pPr>
      <w:spacing w:before="240" w:after="240"/>
      <w:contextualSpacing w:val="0"/>
    </w:pPr>
  </w:style>
  <w:style w:type="paragraph" w:customStyle="1" w:styleId="Bullet-shortparagraph-3pt">
    <w:name w:val="Bullet - short paragraph - 3pt"/>
    <w:basedOn w:val="Bullet-paragraph-6pt"/>
    <w:qFormat/>
    <w:rsid w:val="00C041EB"/>
    <w:pPr>
      <w:spacing w:before="120" w:after="120"/>
    </w:pPr>
  </w:style>
  <w:style w:type="paragraph" w:customStyle="1" w:styleId="Numberedlist-3pt">
    <w:name w:val="Numbered list - 3pt"/>
    <w:basedOn w:val="ListNumber"/>
    <w:qFormat/>
    <w:rsid w:val="00C041EB"/>
    <w:pPr>
      <w:spacing w:before="120"/>
      <w:ind w:left="357" w:hanging="357"/>
      <w:contextualSpacing w:val="0"/>
    </w:pPr>
  </w:style>
  <w:style w:type="paragraph" w:customStyle="1" w:styleId="Numberedlist-6pt">
    <w:name w:val="Numbered list - 6pt"/>
    <w:basedOn w:val="Numberedlist-3pt"/>
    <w:qFormat/>
    <w:rsid w:val="00C041EB"/>
    <w:pPr>
      <w:spacing w:before="240" w:after="240"/>
    </w:pPr>
  </w:style>
  <w:style w:type="paragraph" w:customStyle="1" w:styleId="TableCaption">
    <w:name w:val="Table Caption"/>
    <w:basedOn w:val="Caption"/>
    <w:qFormat/>
    <w:rsid w:val="00C428E9"/>
    <w:pPr>
      <w:keepNext/>
    </w:pPr>
    <w:rPr>
      <w:b w:val="0"/>
      <w:bCs/>
      <w:i w:val="0"/>
    </w:rPr>
  </w:style>
  <w:style w:type="numbering" w:customStyle="1" w:styleId="Huidigelijst2">
    <w:name w:val="Huidige lijst2"/>
    <w:uiPriority w:val="99"/>
    <w:rsid w:val="00BF43E5"/>
    <w:pPr>
      <w:numPr>
        <w:numId w:val="17"/>
      </w:numPr>
    </w:pPr>
  </w:style>
  <w:style w:type="numbering" w:customStyle="1" w:styleId="Huidigelijst3">
    <w:name w:val="Huidige lijst3"/>
    <w:uiPriority w:val="99"/>
    <w:rsid w:val="00BF43E5"/>
    <w:pPr>
      <w:numPr>
        <w:numId w:val="18"/>
      </w:numPr>
    </w:pPr>
  </w:style>
  <w:style w:type="paragraph" w:customStyle="1" w:styleId="TableCaption-titlebold">
    <w:name w:val="Table Caption - title bold"/>
    <w:basedOn w:val="Caption"/>
    <w:qFormat/>
    <w:rsid w:val="00C428E9"/>
    <w:pPr>
      <w:keepNext/>
    </w:pPr>
  </w:style>
  <w:style w:type="character" w:styleId="FollowedHyperlink">
    <w:name w:val="FollowedHyperlink"/>
    <w:basedOn w:val="DefaultParagraphFont"/>
    <w:uiPriority w:val="99"/>
    <w:semiHidden/>
    <w:unhideWhenUsed/>
    <w:rsid w:val="00091CFC"/>
    <w:rPr>
      <w:color w:val="5B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0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oceanaccounts.org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18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GOAP-Word">
  <a:themeElements>
    <a:clrScheme name="GOAP FINAL">
      <a:dk1>
        <a:srgbClr val="0A5455"/>
      </a:dk1>
      <a:lt1>
        <a:srgbClr val="FFFFFF"/>
      </a:lt1>
      <a:dk2>
        <a:srgbClr val="19383B"/>
      </a:dk2>
      <a:lt2>
        <a:srgbClr val="3B9C7B"/>
      </a:lt2>
      <a:accent1>
        <a:srgbClr val="B5D0D6"/>
      </a:accent1>
      <a:accent2>
        <a:srgbClr val="66A3B5"/>
      </a:accent2>
      <a:accent3>
        <a:srgbClr val="2A3F58"/>
      </a:accent3>
      <a:accent4>
        <a:srgbClr val="F5F7F3"/>
      </a:accent4>
      <a:accent5>
        <a:srgbClr val="717171"/>
      </a:accent5>
      <a:accent6>
        <a:srgbClr val="30302F"/>
      </a:accent6>
      <a:hlink>
        <a:srgbClr val="5EB593"/>
      </a:hlink>
      <a:folHlink>
        <a:srgbClr val="5B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accent6">
            <a:lumMod val="10000"/>
            <a:lumOff val="90000"/>
          </a:schemeClr>
        </a:solidFill>
        <a:ln w="6350">
          <a:noFill/>
        </a:ln>
      </a:spPr>
      <a:bodyPr wrap="square" lIns="144000" tIns="108000" rIns="108000" bIns="108000" rtlCol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xx</b:Tag>
    <b:SourceType>Book</b:SourceType>
    <b:Guid>{54D3F3D4-9ED3-3D4F-8F50-7DAEC383F624}</b:Guid>
    <b:Author>
      <b:Author>
        <b:NameList>
          <b:Person>
            <b:Last>xx</b:Last>
          </b:Person>
        </b:NameList>
      </b:Author>
    </b:Author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133914A86DDA4ABCCCFF07E8C0D63B" ma:contentTypeVersion="26" ma:contentTypeDescription="Create a new document." ma:contentTypeScope="" ma:versionID="b307e8f4da600643d30214f9b14bd535">
  <xsd:schema xmlns:xsd="http://www.w3.org/2001/XMLSchema" xmlns:xs="http://www.w3.org/2001/XMLSchema" xmlns:p="http://schemas.microsoft.com/office/2006/metadata/properties" xmlns:ns2="37289dc8-d0c9-47c1-9240-66a74fc3f87d" xmlns:ns3="953775bb-7f87-4052-b16f-b02ba07db91b" targetNamespace="http://schemas.microsoft.com/office/2006/metadata/properties" ma:root="true" ma:fieldsID="6cfb2c4ac3112826f872a7435db26ecd" ns2:_="" ns3:_="">
    <xsd:import namespace="37289dc8-d0c9-47c1-9240-66a74fc3f87d"/>
    <xsd:import namespace="953775bb-7f87-4052-b16f-b02ba07db91b"/>
    <xsd:element name="properties">
      <xsd:complexType>
        <xsd:sequence>
          <xsd:element name="documentManagement">
            <xsd:complexType>
              <xsd:all>
                <xsd:element ref="ns2:Partner" minOccurs="0"/>
                <xsd:element ref="ns2:DocumentType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Audience" minOccurs="0"/>
                <xsd:element ref="ns2:MediaServiceObjectDetectorVersions" minOccurs="0"/>
                <xsd:element ref="ns2:Comments" minOccurs="0"/>
                <xsd:element ref="ns2:Project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89dc8-d0c9-47c1-9240-66a74fc3f87d" elementFormDefault="qualified">
    <xsd:import namespace="http://schemas.microsoft.com/office/2006/documentManagement/types"/>
    <xsd:import namespace="http://schemas.microsoft.com/office/infopath/2007/PartnerControls"/>
    <xsd:element name="Partner" ma:index="2" nillable="true" ma:displayName="Partner" ma:default="SDR Hub Internal" ma:format="Dropdown" ma:internalName="Partner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UNESCO"/>
                        <xsd:enumeration value="SDR Hub Internal"/>
                        <xsd:enumeration value="Ocean Panel"/>
                        <xsd:enumeration value="PBSP"/>
                        <xsd:enumeration value="GOAP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DocumentType" ma:index="3" nillable="true" ma:displayName="Document Type" ma:format="Dropdown" ma:internalName="DocumentType">
      <xsd:simpleType>
        <xsd:restriction base="dms:Choice">
          <xsd:enumeration value="Concept Note"/>
          <xsd:enumeration value="Meeting Report"/>
          <xsd:enumeration value="Technical Note"/>
          <xsd:enumeration value="Technical Report"/>
          <xsd:enumeration value="Journal Article"/>
          <xsd:enumeration value="Briefing Paper"/>
          <xsd:enumeration value="Information sheet"/>
          <xsd:enumeration value="Event agenda"/>
          <xsd:enumeration value="Presentation"/>
          <xsd:enumeration value="Correspondence"/>
          <xsd:enumeration value="Internal Note"/>
          <xsd:enumeration value="Internal Proposal"/>
          <xsd:enumeration value="Blog post"/>
          <xsd:enumeration value="Visual Asset"/>
          <xsd:enumeration value="Codebase"/>
          <xsd:enumeration value="ML Training Data"/>
          <xsd:enumeration value="Knowledge"/>
          <xsd:enumeration value="Contract documentation"/>
          <xsd:enumeration value="External proposal"/>
          <xsd:enumeration value="Newsletter draft"/>
          <xsd:enumeration value="Comms Brief"/>
          <xsd:enumeration value="Invitation"/>
          <xsd:enumeration value="Invoice"/>
          <xsd:enumeration value="Budget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hidden="true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21" nillable="true" ma:displayName="Audience" ma:format="Dropdown" ma:hidden="true" ma:internalName="Audienc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BSP"/>
                        <xsd:enumeration value="GOAP"/>
                        <xsd:enumeration value="UNSW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mments" ma:index="25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Project" ma:index="26" nillable="true" ma:displayName="Project" ma:description="Use this column to specify a specific project, event or content theme" ma:format="Dropdown" ma:internalName="Project">
      <xsd:simpleType>
        <xsd:union memberTypes="dms:Text">
          <xsd:simpleType>
            <xsd:restriction base="dms:Choice">
              <xsd:enumeration value="Membership"/>
              <xsd:enumeration value="4th GD"/>
              <xsd:enumeration value="5th GD"/>
              <xsd:enumeration value="Communications"/>
              <xsd:enumeration value="SEEA Ocean WG"/>
              <xsd:enumeration value="Our Ocean 23"/>
              <xsd:enumeration value="Internal operations"/>
              <xsd:enumeration value="BPF"/>
              <xsd:enumeration value="BCAF"/>
              <xsd:enumeration value="Maldives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3775bb-7f87-4052-b16f-b02ba07db9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14" nillable="true" ma:displayName="Taxonomy Catch All Column" ma:hidden="true" ma:list="{04a3f4cd-7e24-43e3-bee0-c075c828180e}" ma:internalName="TaxCatchAll" ma:readOnly="false" ma:showField="CatchAllData" ma:web="953775bb-7f87-4052-b16f-b02ba07db9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289dc8-d0c9-47c1-9240-66a74fc3f87d">
      <Terms xmlns="http://schemas.microsoft.com/office/infopath/2007/PartnerControls"/>
    </lcf76f155ced4ddcb4097134ff3c332f>
    <Audience xmlns="37289dc8-d0c9-47c1-9240-66a74fc3f87d" xsi:nil="true"/>
    <Comments xmlns="37289dc8-d0c9-47c1-9240-66a74fc3f87d" xsi:nil="true"/>
    <Project xmlns="37289dc8-d0c9-47c1-9240-66a74fc3f87d" xsi:nil="true"/>
    <Partner xmlns="37289dc8-d0c9-47c1-9240-66a74fc3f87d">
      <Value>SDR Hub Internal</Value>
    </Partner>
    <DocumentType xmlns="37289dc8-d0c9-47c1-9240-66a74fc3f87d" xsi:nil="true"/>
    <TaxCatchAll xmlns="953775bb-7f87-4052-b16f-b02ba07db91b" xsi:nil="true"/>
    <SharedWithUsers xmlns="953775bb-7f87-4052-b16f-b02ba07db91b">
      <UserInfo>
        <DisplayName/>
        <AccountId xsi:nil="true"/>
        <AccountType/>
      </UserInfo>
    </SharedWithUsers>
    <MediaLengthInSeconds xmlns="37289dc8-d0c9-47c1-9240-66a74fc3f87d" xsi:nil="true"/>
  </documentManagement>
</p:properties>
</file>

<file path=customXml/itemProps1.xml><?xml version="1.0" encoding="utf-8"?>
<ds:datastoreItem xmlns:ds="http://schemas.openxmlformats.org/officeDocument/2006/customXml" ds:itemID="{B44374F9-6D21-44E8-843D-CDB6A14DD8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69D5A5-9BC2-B54B-B8A3-AE70F120298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89914E-807B-40CB-AF8A-1870CB77D5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89dc8-d0c9-47c1-9240-66a74fc3f87d"/>
    <ds:schemaRef ds:uri="953775bb-7f87-4052-b16f-b02ba07db9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64416F-979C-42A0-B1A2-C025FE0144CD}">
  <ds:schemaRefs>
    <ds:schemaRef ds:uri="http://schemas.microsoft.com/office/2006/metadata/properties"/>
    <ds:schemaRef ds:uri="http://schemas.microsoft.com/office/infopath/2007/PartnerControls"/>
    <ds:schemaRef ds:uri="37289dc8-d0c9-47c1-9240-66a74fc3f87d"/>
    <ds:schemaRef ds:uri="953775bb-7f87-4052-b16f-b02ba07db9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Rebecca Shellock</cp:lastModifiedBy>
  <cp:revision>9</cp:revision>
  <dcterms:created xsi:type="dcterms:W3CDTF">2023-10-20T11:33:00Z</dcterms:created>
  <dcterms:modified xsi:type="dcterms:W3CDTF">2025-08-12T06:21:00Z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0x01010071133914A86DDA4ABCCCFF07E8C0D63B</vt:lpwstr>
  </property>
  <property fmtid="{D5CDD505-2E9C-101B-9397-08002B2CF9AE}" pid="3" name="MediaServiceImageTags">
    <vt:lpwstr/>
  </property>
  <property fmtid="{D5CDD505-2E9C-101B-9397-08002B2CF9AE}" pid="4" name="Order">
    <vt:r8>2281600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