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2055D" w14:textId="710F2887" w:rsidR="00B277B7" w:rsidRPr="008C0108" w:rsidRDefault="00B277B7" w:rsidP="00B277B7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BEAMRAD Tool</w:t>
      </w:r>
      <w:r w:rsidR="006F7DB1"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for data users</w:t>
      </w:r>
      <w:r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37B7DE50" w14:textId="77175AF2" w:rsidR="006F7DB1" w:rsidRPr="008C0108" w:rsidRDefault="006F7DB1" w:rsidP="006F7DB1">
      <w:p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Title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0763C8E1" w14:textId="75D7A5D4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a title/acronym available for the dataset?</w:t>
      </w:r>
    </w:p>
    <w:p w14:paraId="6D019FF6" w14:textId="77777777" w:rsidR="006F7DB1" w:rsidRPr="008C0108" w:rsidRDefault="006F7DB1" w:rsidP="006F7DB1">
      <w:pPr>
        <w:pStyle w:val="ListParagraph"/>
        <w:spacing w:after="0"/>
        <w:ind w:left="108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78501692" w14:textId="6A788977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information on how to cite the resource?</w:t>
      </w:r>
    </w:p>
    <w:p w14:paraId="2D3E793E" w14:textId="56713B63" w:rsidR="006F7DB1" w:rsidRPr="008C0108" w:rsidRDefault="006F7DB1" w:rsidP="006F7DB1">
      <w:p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DEF474F" w14:textId="2230010A" w:rsidR="006F7DB1" w:rsidRPr="008C0108" w:rsidRDefault="006F7DB1" w:rsidP="00E500E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General description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0ECAA5F5" w14:textId="2525127D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</w:rPr>
        <w:t>What are</w:t>
      </w:r>
      <w:r w:rsidR="008C0108" w:rsidRPr="008C010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the target entities?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i.e., the anatomical region of subjects from whom the data was acquired (e.g., brain shown in MRI).</w:t>
      </w:r>
    </w:p>
    <w:p w14:paraId="393C4A55" w14:textId="77777777" w:rsidR="006F7DB1" w:rsidRPr="008C0108" w:rsidRDefault="006F7DB1" w:rsidP="006F7DB1">
      <w:pPr>
        <w:pStyle w:val="ListParagraph"/>
        <w:spacing w:after="0"/>
        <w:ind w:left="108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2EC68F0F" w14:textId="0F031175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data type is included in this dataset?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Image data (e.g.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M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>RI) ,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signal data (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e.g.,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ECGs)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or tabular data (e.g., EHR)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?</w:t>
      </w:r>
    </w:p>
    <w:p w14:paraId="190B7E03" w14:textId="77777777" w:rsidR="006F7DB1" w:rsidRPr="008C0108" w:rsidRDefault="006F7DB1" w:rsidP="006F7DB1">
      <w:pPr>
        <w:pStyle w:val="ListParagraph"/>
        <w:spacing w:after="0"/>
        <w:ind w:left="108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2C85BED3" w14:textId="1A5B3E73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Is the principal motivation and objective for the dataset described? </w:t>
      </w:r>
      <w:r w:rsidR="008C0108" w:rsidRPr="008C0108">
        <w:rPr>
          <w:rFonts w:ascii="Arial" w:hAnsi="Arial" w:cs="Arial"/>
          <w:sz w:val="20"/>
          <w:szCs w:val="20"/>
        </w:rPr>
        <w:t xml:space="preserve">What are the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principal motivations behind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the development of the dataset?</w:t>
      </w:r>
    </w:p>
    <w:p w14:paraId="2DDE18A4" w14:textId="62964F1B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58CA70E" w14:textId="399EA11A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Are there different versions of this dataset?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If so, is the principal motivation and objective for updating this dataset described?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What is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the current version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?</w:t>
      </w:r>
    </w:p>
    <w:p w14:paraId="0B517A06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B5307F8" w14:textId="052DC57E" w:rsidR="006F7DB1" w:rsidRPr="008C0108" w:rsidRDefault="008C0108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are the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keywords for the dataset</w:t>
      </w:r>
      <w:r w:rsidR="006F7DB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(e.g., datatype, modality, body part, relevant medical terms).</w:t>
      </w:r>
    </w:p>
    <w:p w14:paraId="418809D8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514C3ED0" w14:textId="107DA182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Is there information about coordinators or organizers involved </w:t>
      </w:r>
      <w:r w:rsidRPr="008C0108">
        <w:rPr>
          <w:rFonts w:ascii="Arial" w:eastAsia="Arial" w:hAnsi="Arial" w:cs="Arial"/>
          <w:b/>
          <w:bCs/>
          <w:color w:val="0E101A"/>
          <w:sz w:val="20"/>
          <w:szCs w:val="20"/>
        </w:rPr>
        <w:t>in the dataset creation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? Is there a list of contributors available?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45F2B374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5420018" w14:textId="23C25F29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When was the dataset published (first version)?</w:t>
      </w:r>
    </w:p>
    <w:p w14:paraId="07B6577D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23D374A" w14:textId="25E62602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 dataset associated with a challenge?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If so, what is the challenge name?</w:t>
      </w:r>
    </w:p>
    <w:p w14:paraId="4B4B81D1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6E2DF54" w14:textId="14DB1780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Dataset usage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0B4C8431" w14:textId="38CABE2C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Is there an official website or other place where the dataset is hosted?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If so,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what is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the location (e.g., a URL).</w:t>
      </w:r>
    </w:p>
    <w:p w14:paraId="5EFBBDA2" w14:textId="04C88A49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5EA7C2C1" w14:textId="3C777C06" w:rsidR="006F7DB1" w:rsidRPr="008C0108" w:rsidRDefault="006F7DB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is the accessibility of the dataset</w:t>
      </w:r>
      <w:r w:rsid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(choose from provided</w:t>
      </w:r>
      <w:r w:rsidR="008C0108">
        <w:rPr>
          <w:rFonts w:ascii="Arial" w:hAnsi="Arial" w:cs="Arial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categories).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Are there any specific barriers or formal agreements? </w:t>
      </w:r>
    </w:p>
    <w:p w14:paraId="12A8C148" w14:textId="77777777" w:rsidR="006F7DB1" w:rsidRPr="008C0108" w:rsidRDefault="006F7DB1" w:rsidP="006F7DB1">
      <w:pPr>
        <w:pStyle w:val="ListParagraph"/>
        <w:numPr>
          <w:ilvl w:val="1"/>
          <w:numId w:val="11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Open access – no requirements for access or only sign-in</w:t>
      </w:r>
    </w:p>
    <w:p w14:paraId="6F0B91A3" w14:textId="77777777" w:rsidR="006F7DB1" w:rsidRPr="008C0108" w:rsidRDefault="006F7DB1" w:rsidP="006F7DB1">
      <w:pPr>
        <w:pStyle w:val="ListParagraph"/>
        <w:numPr>
          <w:ilvl w:val="1"/>
          <w:numId w:val="10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Open access with barriers – datasets fulfilling the theoretical criteria for open access, but are inaccessible because of unpredictable reasons (e.g., no response to requests or broken hyperlinks)</w:t>
      </w:r>
    </w:p>
    <w:p w14:paraId="29DF1A0B" w14:textId="77777777" w:rsidR="006F7DB1" w:rsidRPr="008C0108" w:rsidRDefault="006F7DB1" w:rsidP="006F7DB1">
      <w:pPr>
        <w:pStyle w:val="ListParagraph"/>
        <w:numPr>
          <w:ilvl w:val="1"/>
          <w:numId w:val="10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Regulated access – required the </w:t>
      </w:r>
      <w:r w:rsidRPr="008C0108">
        <w:rPr>
          <w:rFonts w:ascii="Arial" w:eastAsia="Arial" w:hAnsi="Arial" w:cs="Arial"/>
          <w:color w:val="0E101A"/>
          <w:sz w:val="20"/>
          <w:szCs w:val="20"/>
        </w:rPr>
        <w:t>fulfilment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of formal agreements or approvals.</w:t>
      </w:r>
    </w:p>
    <w:p w14:paraId="71B4E347" w14:textId="0A29A386" w:rsidR="006F7DB1" w:rsidRPr="008C0108" w:rsidRDefault="006F7DB1" w:rsidP="006F7DB1">
      <w:pPr>
        <w:pStyle w:val="ListParagraph"/>
        <w:ind w:left="1080" w:firstLine="36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C08A788" w14:textId="41D1CE6F" w:rsidR="006F7DB1" w:rsidRPr="008C0108" w:rsidRDefault="006F7DB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information about the ethics approval?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hAnsi="Arial" w:cs="Arial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Is there a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reference to the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ethics approval or waiver.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2E97752E" w14:textId="7A2FA53E" w:rsidR="006F7DB1" w:rsidRPr="008C0108" w:rsidRDefault="006F7DB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Is there a data usage agreement? Is there an explicit listing of the license applied?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23F861B6" w14:textId="11BCC14B" w:rsidR="006F7DB1" w:rsidRPr="008C0108" w:rsidRDefault="006F7DB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>Is there information regarding sponsoring/funding provided?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hAnsi="Arial" w:cs="Arial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78EA2BFF" w14:textId="5342B316" w:rsidR="00E500E1" w:rsidRDefault="006F7DB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Are there any publication restrictions? </w:t>
      </w:r>
      <w:r w:rsidRPr="008C0108">
        <w:rPr>
          <w:rFonts w:ascii="Arial" w:hAnsi="Arial" w:cs="Arial"/>
          <w:sz w:val="20"/>
          <w:szCs w:val="20"/>
        </w:rPr>
        <w:t xml:space="preserve"> </w:t>
      </w:r>
    </w:p>
    <w:p w14:paraId="40DD2903" w14:textId="77777777" w:rsidR="008C0108" w:rsidRPr="008C0108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C45B3B8" w14:textId="0701ED67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a description of when the data included in the dataset was acquired (e.g., between 2005-2020)?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49DDFA94" w14:textId="6093513F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information about the origin of data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(e.g., country and hospital)?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6179F01D" w14:textId="7C8DCBB7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it a single-center or multi-center study?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37E800CD" w14:textId="04EA9B4C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Are the criteria for data inclusion described? (e.g., consecutive participants, inclusion and exclusion criteria)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.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74754BBE" w14:textId="1685F9EB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Are there relevant characteristics (e.g., level of expertise) of the subjects (e.g., surgeon)/objects (e.g., robot) involved in the data acquisition process?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47528902" w14:textId="2D0497BB" w:rsidR="00E500E1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 there any information on the data anonymization protocol?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hAnsi="Arial" w:cs="Arial"/>
          <w:sz w:val="20"/>
          <w:szCs w:val="20"/>
        </w:rPr>
        <w:t xml:space="preserve"> </w:t>
      </w:r>
    </w:p>
    <w:p w14:paraId="243DAC63" w14:textId="77777777" w:rsidR="008C0108" w:rsidRPr="008C0108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D7055EC" w14:textId="7F9539BA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Metadata</w:t>
      </w:r>
    </w:p>
    <w:p w14:paraId="7826D004" w14:textId="5F5E15DF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information about the participant (e.g., age, medical history)?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If relevant, what are the features, variable types, and the number of categories provided for the variable?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738836A5" w14:textId="423FBE4E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Is any information provided along with the data?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If yes, what kind of information?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43820BEA" w14:textId="6229EA90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information about the hardware used for the data acquisition?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(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i.e. the vendor and the specific model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)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1FA87750" w14:textId="00509C3B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general information about the data acquisition protocol, such as view or modality?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If so, what kind of information is provided?</w:t>
      </w:r>
    </w:p>
    <w:p w14:paraId="2F863D34" w14:textId="6947E781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Sample size</w:t>
      </w:r>
    </w:p>
    <w:p w14:paraId="70FC6316" w14:textId="6BF8475A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is the number of participants and the number of data samples?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48671C1F" w14:textId="46787DDB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If there is more than one inclusion for a participant, what is the number of data samples per participant? </w:t>
      </w:r>
    </w:p>
    <w:p w14:paraId="0D944F6D" w14:textId="15F8C50F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Missing data</w:t>
      </w:r>
    </w:p>
    <w:p w14:paraId="4DDE6769" w14:textId="1EED83C0" w:rsidR="006F7DB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 information about missing values provided?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8C0108">
        <w:rPr>
          <w:rFonts w:ascii="Arial" w:hAnsi="Arial" w:cs="Arial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What information are missing?</w:t>
      </w:r>
    </w:p>
    <w:p w14:paraId="381890A4" w14:textId="6FC47C36" w:rsidR="00E500E1" w:rsidRPr="008C0108" w:rsidRDefault="00E500E1" w:rsidP="00E500E1">
      <w:pPr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Train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ing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 xml:space="preserve"> and test set distribution</w:t>
      </w:r>
    </w:p>
    <w:p w14:paraId="2690A1B8" w14:textId="0469AAA4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data divided into training/test sets?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If the dataset consists of training/test sets, how is the data distributed?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32D88665" w14:textId="19B00B0B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Are both the training and test datasets available?</w:t>
      </w:r>
    </w:p>
    <w:p w14:paraId="11A465E3" w14:textId="77777777" w:rsidR="008C0108" w:rsidRPr="008C0108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EFA8D88" w14:textId="0264B883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Is there an explanation for the potential differences between distributions of the data subjects in </w:t>
      </w:r>
      <w:r w:rsid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training and test sets and the real-world distribution?</w:t>
      </w:r>
    </w:p>
    <w:p w14:paraId="5B2FDF33" w14:textId="7938353A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lastRenderedPageBreak/>
        <w:t>Data Annotation</w:t>
      </w:r>
    </w:p>
    <w:p w14:paraId="58B2EA9A" w14:textId="7E8C38C2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What types of annotations are included in this dataset?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397BA30F" w14:textId="1E7B9063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Are the data annotation methods explained?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5E1E0FAA" w14:textId="190C1A81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Are there human annotators involved?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30D97FF5" w14:textId="6BFB92C1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If human annotators were involved, is the annotation instruction protocol available?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1E4938B7" w14:textId="4ED557A7" w:rsidR="00E500E1" w:rsidRDefault="00E500E1" w:rsidP="008C0108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If human annotators were involved, is the number of annotators indicated? If yes, how many individual annotators are involved in the anno</w:t>
      </w:r>
      <w:bookmarkStart w:id="0" w:name="_GoBack"/>
      <w:bookmarkEnd w:id="0"/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tations process? </w:t>
      </w:r>
    </w:p>
    <w:p w14:paraId="6990779C" w14:textId="77777777" w:rsidR="008C0108" w:rsidRPr="008C0108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90A5AD2" w14:textId="678D45A9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If human annotators were involved, is there information on how they were selected?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7127F25A" w14:textId="77777777" w:rsidR="00E500E1" w:rsidRPr="008C0108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0FD2D70" w14:textId="5AE8906D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If human annotators were involved, is the disciplinary background of the annotators indicated, including their years of expertise?</w:t>
      </w:r>
    </w:p>
    <w:p w14:paraId="7D2D895A" w14:textId="77777777" w:rsidR="00E500E1" w:rsidRPr="008C0108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B916038" w14:textId="3178FAB1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If there are multiple annotations, is the approach to reaching a consensus on the final labels described by the dataset’s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creators? </w:t>
      </w: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55EAC0BD" w14:textId="77777777" w:rsidR="00E500E1" w:rsidRPr="006220AA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5C73FC9B" w14:textId="0B8C322A" w:rsidR="00E500E1" w:rsidRPr="006220AA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6220AA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Data preprocessing</w:t>
      </w:r>
    </w:p>
    <w:p w14:paraId="03AA3CD2" w14:textId="77777777" w:rsidR="00E500E1" w:rsidRPr="008C0108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23C439D" w14:textId="34F32DF1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 data preprocessed? If yes, how was the data preprocessed?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6220AA">
        <w:rPr>
          <w:rFonts w:ascii="Arial" w:eastAsia="Arial" w:hAnsi="Arial" w:cs="Arial"/>
          <w:color w:val="000000" w:themeColor="text1"/>
          <w:sz w:val="20"/>
          <w:szCs w:val="20"/>
        </w:rPr>
        <w:t xml:space="preserve">What were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the methods (e.g., cropping, resampling, and contrast enhancement).</w:t>
      </w:r>
    </w:p>
    <w:p w14:paraId="35703FAE" w14:textId="2198B6FC" w:rsidR="00E500E1" w:rsidRPr="006220AA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6220AA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Sources of errors</w:t>
      </w:r>
    </w:p>
    <w:p w14:paraId="0AA4D547" w14:textId="3146671E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Are the most relevant possible sources of error (e.g., error through annotation variability)  described in the documentation of the dataset?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4715C75F" w14:textId="77777777" w:rsidR="00E500E1" w:rsidRPr="008C0108" w:rsidRDefault="00E500E1" w:rsidP="00E500E1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3583338" w14:textId="261B400F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Are the most relevant error sources quantified?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(For instance, by giving specific information for training, validation and test cases?). If so, please provide a list of the </w:t>
      </w:r>
      <w:proofErr w:type="spellStart"/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quatifications</w:t>
      </w:r>
      <w:proofErr w:type="spellEnd"/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46B94942" w14:textId="77777777" w:rsidR="00E500E1" w:rsidRPr="008C0108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239BA50" w14:textId="3FE6EDA5" w:rsidR="00B277B7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there information regarding the limitations of the dataset?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6220AA">
        <w:rPr>
          <w:rFonts w:ascii="Arial" w:eastAsia="Arial" w:hAnsi="Arial" w:cs="Arial"/>
          <w:color w:val="000000" w:themeColor="text1"/>
          <w:sz w:val="20"/>
          <w:szCs w:val="20"/>
        </w:rPr>
        <w:t>What are the limitations?</w:t>
      </w:r>
    </w:p>
    <w:p w14:paraId="1BAD47A3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61A1F102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1CA7CDCB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6C8EA615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37865C74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3895AC7A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61069218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541F9163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5A1967AB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1BAAE9C2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0C02530C" w14:textId="207DDB5C" w:rsidR="65516BC2" w:rsidRPr="008C0108" w:rsidRDefault="65516BC2" w:rsidP="65516BC2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62BD0147" w14:textId="77777777" w:rsidR="00E63F85" w:rsidRPr="008C0108" w:rsidRDefault="00E63F85">
      <w:pPr>
        <w:rPr>
          <w:rFonts w:ascii="Arial" w:hAnsi="Arial" w:cs="Arial"/>
        </w:rPr>
      </w:pPr>
    </w:p>
    <w:sectPr w:rsidR="00E63F85" w:rsidRPr="008C0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11F63" w14:textId="77777777" w:rsidR="0068594E" w:rsidRDefault="0068594E" w:rsidP="00884433">
      <w:pPr>
        <w:spacing w:after="0" w:line="240" w:lineRule="auto"/>
      </w:pPr>
      <w:r>
        <w:separator/>
      </w:r>
    </w:p>
  </w:endnote>
  <w:endnote w:type="continuationSeparator" w:id="0">
    <w:p w14:paraId="65059987" w14:textId="77777777" w:rsidR="0068594E" w:rsidRDefault="0068594E" w:rsidP="0088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EE30" w14:textId="77777777" w:rsidR="00884433" w:rsidRDefault="00884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135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B9D38" w14:textId="18FF4586" w:rsidR="00884433" w:rsidRDefault="00884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0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347D0E" w14:textId="77777777" w:rsidR="00884433" w:rsidRDefault="00884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5B489" w14:textId="77777777" w:rsidR="00884433" w:rsidRDefault="00884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AB344" w14:textId="77777777" w:rsidR="0068594E" w:rsidRDefault="0068594E" w:rsidP="00884433">
      <w:pPr>
        <w:spacing w:after="0" w:line="240" w:lineRule="auto"/>
      </w:pPr>
      <w:r>
        <w:separator/>
      </w:r>
    </w:p>
  </w:footnote>
  <w:footnote w:type="continuationSeparator" w:id="0">
    <w:p w14:paraId="79D5A384" w14:textId="77777777" w:rsidR="0068594E" w:rsidRDefault="0068594E" w:rsidP="00884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A11E2" w14:textId="77777777" w:rsidR="00884433" w:rsidRDefault="00884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09D27" w14:textId="77777777" w:rsidR="00884433" w:rsidRDefault="008844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EB4BD" w14:textId="77777777" w:rsidR="00884433" w:rsidRDefault="00884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9B57"/>
    <w:multiLevelType w:val="hybridMultilevel"/>
    <w:tmpl w:val="FCD63C30"/>
    <w:lvl w:ilvl="0" w:tplc="85C8AF4A">
      <w:start w:val="19"/>
      <w:numFmt w:val="decimal"/>
      <w:lvlText w:val="%1."/>
      <w:lvlJc w:val="left"/>
      <w:pPr>
        <w:ind w:left="720" w:hanging="360"/>
      </w:pPr>
    </w:lvl>
    <w:lvl w:ilvl="1" w:tplc="18D2A036">
      <w:start w:val="1"/>
      <w:numFmt w:val="lowerLetter"/>
      <w:lvlText w:val="%2."/>
      <w:lvlJc w:val="left"/>
      <w:pPr>
        <w:ind w:left="1440" w:hanging="360"/>
      </w:pPr>
    </w:lvl>
    <w:lvl w:ilvl="2" w:tplc="C97AFCCE">
      <w:start w:val="1"/>
      <w:numFmt w:val="lowerRoman"/>
      <w:lvlText w:val="%3."/>
      <w:lvlJc w:val="right"/>
      <w:pPr>
        <w:ind w:left="2160" w:hanging="180"/>
      </w:pPr>
    </w:lvl>
    <w:lvl w:ilvl="3" w:tplc="05FE3800">
      <w:start w:val="1"/>
      <w:numFmt w:val="decimal"/>
      <w:lvlText w:val="%4."/>
      <w:lvlJc w:val="left"/>
      <w:pPr>
        <w:ind w:left="2880" w:hanging="360"/>
      </w:pPr>
    </w:lvl>
    <w:lvl w:ilvl="4" w:tplc="E4C4D53A">
      <w:start w:val="1"/>
      <w:numFmt w:val="lowerLetter"/>
      <w:lvlText w:val="%5."/>
      <w:lvlJc w:val="left"/>
      <w:pPr>
        <w:ind w:left="3600" w:hanging="360"/>
      </w:pPr>
    </w:lvl>
    <w:lvl w:ilvl="5" w:tplc="8FD09F9A">
      <w:start w:val="1"/>
      <w:numFmt w:val="lowerRoman"/>
      <w:lvlText w:val="%6."/>
      <w:lvlJc w:val="right"/>
      <w:pPr>
        <w:ind w:left="4320" w:hanging="180"/>
      </w:pPr>
    </w:lvl>
    <w:lvl w:ilvl="6" w:tplc="83F49C54">
      <w:start w:val="1"/>
      <w:numFmt w:val="decimal"/>
      <w:lvlText w:val="%7."/>
      <w:lvlJc w:val="left"/>
      <w:pPr>
        <w:ind w:left="5040" w:hanging="360"/>
      </w:pPr>
    </w:lvl>
    <w:lvl w:ilvl="7" w:tplc="DCD0D6A0">
      <w:start w:val="1"/>
      <w:numFmt w:val="lowerLetter"/>
      <w:lvlText w:val="%8."/>
      <w:lvlJc w:val="left"/>
      <w:pPr>
        <w:ind w:left="5760" w:hanging="360"/>
      </w:pPr>
    </w:lvl>
    <w:lvl w:ilvl="8" w:tplc="45D426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81D1"/>
    <w:multiLevelType w:val="hybridMultilevel"/>
    <w:tmpl w:val="1026E944"/>
    <w:lvl w:ilvl="0" w:tplc="9BB26E2E">
      <w:start w:val="1"/>
      <w:numFmt w:val="decimal"/>
      <w:lvlText w:val="%1."/>
      <w:lvlJc w:val="left"/>
      <w:pPr>
        <w:ind w:left="720" w:hanging="360"/>
      </w:pPr>
    </w:lvl>
    <w:lvl w:ilvl="1" w:tplc="4A1EF334">
      <w:start w:val="1"/>
      <w:numFmt w:val="lowerLetter"/>
      <w:lvlText w:val="%2."/>
      <w:lvlJc w:val="left"/>
      <w:pPr>
        <w:ind w:left="1440" w:hanging="360"/>
      </w:pPr>
    </w:lvl>
    <w:lvl w:ilvl="2" w:tplc="93C805DA">
      <w:start w:val="1"/>
      <w:numFmt w:val="lowerRoman"/>
      <w:lvlText w:val="%3."/>
      <w:lvlJc w:val="right"/>
      <w:pPr>
        <w:ind w:left="2160" w:hanging="180"/>
      </w:pPr>
    </w:lvl>
    <w:lvl w:ilvl="3" w:tplc="DF38122A">
      <w:start w:val="1"/>
      <w:numFmt w:val="decimal"/>
      <w:lvlText w:val="%4."/>
      <w:lvlJc w:val="left"/>
      <w:pPr>
        <w:ind w:left="2880" w:hanging="360"/>
      </w:pPr>
    </w:lvl>
    <w:lvl w:ilvl="4" w:tplc="3C64233A">
      <w:start w:val="1"/>
      <w:numFmt w:val="lowerLetter"/>
      <w:lvlText w:val="%5."/>
      <w:lvlJc w:val="left"/>
      <w:pPr>
        <w:ind w:left="3600" w:hanging="360"/>
      </w:pPr>
    </w:lvl>
    <w:lvl w:ilvl="5" w:tplc="E628438E">
      <w:start w:val="1"/>
      <w:numFmt w:val="lowerRoman"/>
      <w:lvlText w:val="%6."/>
      <w:lvlJc w:val="right"/>
      <w:pPr>
        <w:ind w:left="4320" w:hanging="180"/>
      </w:pPr>
    </w:lvl>
    <w:lvl w:ilvl="6" w:tplc="05ECB1F8">
      <w:start w:val="1"/>
      <w:numFmt w:val="decimal"/>
      <w:lvlText w:val="%7."/>
      <w:lvlJc w:val="left"/>
      <w:pPr>
        <w:ind w:left="5040" w:hanging="360"/>
      </w:pPr>
    </w:lvl>
    <w:lvl w:ilvl="7" w:tplc="2C2CFA62">
      <w:start w:val="1"/>
      <w:numFmt w:val="lowerLetter"/>
      <w:lvlText w:val="%8."/>
      <w:lvlJc w:val="left"/>
      <w:pPr>
        <w:ind w:left="5760" w:hanging="360"/>
      </w:pPr>
    </w:lvl>
    <w:lvl w:ilvl="8" w:tplc="3F0E55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F1D6"/>
    <w:multiLevelType w:val="hybridMultilevel"/>
    <w:tmpl w:val="BAA4DCD0"/>
    <w:lvl w:ilvl="0" w:tplc="9A8A1BCE">
      <w:start w:val="15"/>
      <w:numFmt w:val="decimal"/>
      <w:lvlText w:val="%1."/>
      <w:lvlJc w:val="left"/>
      <w:pPr>
        <w:ind w:left="720" w:hanging="360"/>
      </w:pPr>
    </w:lvl>
    <w:lvl w:ilvl="1" w:tplc="2768256E">
      <w:start w:val="1"/>
      <w:numFmt w:val="lowerLetter"/>
      <w:lvlText w:val="%2."/>
      <w:lvlJc w:val="left"/>
      <w:pPr>
        <w:ind w:left="1440" w:hanging="360"/>
      </w:pPr>
    </w:lvl>
    <w:lvl w:ilvl="2" w:tplc="6F6851EC">
      <w:start w:val="1"/>
      <w:numFmt w:val="lowerRoman"/>
      <w:lvlText w:val="%3."/>
      <w:lvlJc w:val="right"/>
      <w:pPr>
        <w:ind w:left="2160" w:hanging="180"/>
      </w:pPr>
    </w:lvl>
    <w:lvl w:ilvl="3" w:tplc="46E8BD78">
      <w:start w:val="1"/>
      <w:numFmt w:val="decimal"/>
      <w:lvlText w:val="%4."/>
      <w:lvlJc w:val="left"/>
      <w:pPr>
        <w:ind w:left="2880" w:hanging="360"/>
      </w:pPr>
    </w:lvl>
    <w:lvl w:ilvl="4" w:tplc="1D92F02E">
      <w:start w:val="1"/>
      <w:numFmt w:val="lowerLetter"/>
      <w:lvlText w:val="%5."/>
      <w:lvlJc w:val="left"/>
      <w:pPr>
        <w:ind w:left="3600" w:hanging="360"/>
      </w:pPr>
    </w:lvl>
    <w:lvl w:ilvl="5" w:tplc="CAB89760">
      <w:start w:val="1"/>
      <w:numFmt w:val="lowerRoman"/>
      <w:lvlText w:val="%6."/>
      <w:lvlJc w:val="right"/>
      <w:pPr>
        <w:ind w:left="4320" w:hanging="180"/>
      </w:pPr>
    </w:lvl>
    <w:lvl w:ilvl="6" w:tplc="D8000FD2">
      <w:start w:val="1"/>
      <w:numFmt w:val="decimal"/>
      <w:lvlText w:val="%7."/>
      <w:lvlJc w:val="left"/>
      <w:pPr>
        <w:ind w:left="5040" w:hanging="360"/>
      </w:pPr>
    </w:lvl>
    <w:lvl w:ilvl="7" w:tplc="2AB829EE">
      <w:start w:val="1"/>
      <w:numFmt w:val="lowerLetter"/>
      <w:lvlText w:val="%8."/>
      <w:lvlJc w:val="left"/>
      <w:pPr>
        <w:ind w:left="5760" w:hanging="360"/>
      </w:pPr>
    </w:lvl>
    <w:lvl w:ilvl="8" w:tplc="DEAC1F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4C61"/>
    <w:multiLevelType w:val="hybridMultilevel"/>
    <w:tmpl w:val="CAC8E8A2"/>
    <w:lvl w:ilvl="0" w:tplc="493E2D42">
      <w:start w:val="8"/>
      <w:numFmt w:val="decimal"/>
      <w:lvlText w:val="%1."/>
      <w:lvlJc w:val="left"/>
      <w:pPr>
        <w:ind w:left="720" w:hanging="360"/>
      </w:pPr>
    </w:lvl>
    <w:lvl w:ilvl="1" w:tplc="950C8CE6">
      <w:start w:val="1"/>
      <w:numFmt w:val="lowerLetter"/>
      <w:lvlText w:val="%2."/>
      <w:lvlJc w:val="left"/>
      <w:pPr>
        <w:ind w:left="1440" w:hanging="360"/>
      </w:pPr>
    </w:lvl>
    <w:lvl w:ilvl="2" w:tplc="C24A3E5A">
      <w:start w:val="1"/>
      <w:numFmt w:val="lowerRoman"/>
      <w:lvlText w:val="%3."/>
      <w:lvlJc w:val="right"/>
      <w:pPr>
        <w:ind w:left="2160" w:hanging="180"/>
      </w:pPr>
    </w:lvl>
    <w:lvl w:ilvl="3" w:tplc="8A4E6BEC">
      <w:start w:val="1"/>
      <w:numFmt w:val="decimal"/>
      <w:lvlText w:val="%4."/>
      <w:lvlJc w:val="left"/>
      <w:pPr>
        <w:ind w:left="2880" w:hanging="360"/>
      </w:pPr>
    </w:lvl>
    <w:lvl w:ilvl="4" w:tplc="A7D2C0B0">
      <w:start w:val="1"/>
      <w:numFmt w:val="lowerLetter"/>
      <w:lvlText w:val="%5."/>
      <w:lvlJc w:val="left"/>
      <w:pPr>
        <w:ind w:left="3600" w:hanging="360"/>
      </w:pPr>
    </w:lvl>
    <w:lvl w:ilvl="5" w:tplc="9FFAD6AC">
      <w:start w:val="1"/>
      <w:numFmt w:val="lowerRoman"/>
      <w:lvlText w:val="%6."/>
      <w:lvlJc w:val="right"/>
      <w:pPr>
        <w:ind w:left="4320" w:hanging="180"/>
      </w:pPr>
    </w:lvl>
    <w:lvl w:ilvl="6" w:tplc="35D812EC">
      <w:start w:val="1"/>
      <w:numFmt w:val="decimal"/>
      <w:lvlText w:val="%7."/>
      <w:lvlJc w:val="left"/>
      <w:pPr>
        <w:ind w:left="5040" w:hanging="360"/>
      </w:pPr>
    </w:lvl>
    <w:lvl w:ilvl="7" w:tplc="23F242FA">
      <w:start w:val="1"/>
      <w:numFmt w:val="lowerLetter"/>
      <w:lvlText w:val="%8."/>
      <w:lvlJc w:val="left"/>
      <w:pPr>
        <w:ind w:left="5760" w:hanging="360"/>
      </w:pPr>
    </w:lvl>
    <w:lvl w:ilvl="8" w:tplc="FBB862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949C"/>
    <w:multiLevelType w:val="hybridMultilevel"/>
    <w:tmpl w:val="162E620C"/>
    <w:lvl w:ilvl="0" w:tplc="E81C0AE0">
      <w:start w:val="31"/>
      <w:numFmt w:val="decimal"/>
      <w:lvlText w:val="%1."/>
      <w:lvlJc w:val="left"/>
      <w:pPr>
        <w:ind w:left="720" w:hanging="360"/>
      </w:pPr>
    </w:lvl>
    <w:lvl w:ilvl="1" w:tplc="73FE346A">
      <w:start w:val="1"/>
      <w:numFmt w:val="lowerLetter"/>
      <w:lvlText w:val="%2."/>
      <w:lvlJc w:val="left"/>
      <w:pPr>
        <w:ind w:left="1440" w:hanging="360"/>
      </w:pPr>
    </w:lvl>
    <w:lvl w:ilvl="2" w:tplc="266A0CE0">
      <w:start w:val="1"/>
      <w:numFmt w:val="lowerRoman"/>
      <w:lvlText w:val="%3."/>
      <w:lvlJc w:val="right"/>
      <w:pPr>
        <w:ind w:left="2160" w:hanging="180"/>
      </w:pPr>
    </w:lvl>
    <w:lvl w:ilvl="3" w:tplc="5942B082">
      <w:start w:val="1"/>
      <w:numFmt w:val="decimal"/>
      <w:lvlText w:val="%4."/>
      <w:lvlJc w:val="left"/>
      <w:pPr>
        <w:ind w:left="2880" w:hanging="360"/>
      </w:pPr>
    </w:lvl>
    <w:lvl w:ilvl="4" w:tplc="E58A6162">
      <w:start w:val="1"/>
      <w:numFmt w:val="lowerLetter"/>
      <w:lvlText w:val="%5."/>
      <w:lvlJc w:val="left"/>
      <w:pPr>
        <w:ind w:left="3600" w:hanging="360"/>
      </w:pPr>
    </w:lvl>
    <w:lvl w:ilvl="5" w:tplc="47E448B0">
      <w:start w:val="1"/>
      <w:numFmt w:val="lowerRoman"/>
      <w:lvlText w:val="%6."/>
      <w:lvlJc w:val="right"/>
      <w:pPr>
        <w:ind w:left="4320" w:hanging="180"/>
      </w:pPr>
    </w:lvl>
    <w:lvl w:ilvl="6" w:tplc="1C427E0C">
      <w:start w:val="1"/>
      <w:numFmt w:val="decimal"/>
      <w:lvlText w:val="%7."/>
      <w:lvlJc w:val="left"/>
      <w:pPr>
        <w:ind w:left="5040" w:hanging="360"/>
      </w:pPr>
    </w:lvl>
    <w:lvl w:ilvl="7" w:tplc="F6805606">
      <w:start w:val="1"/>
      <w:numFmt w:val="lowerLetter"/>
      <w:lvlText w:val="%8."/>
      <w:lvlJc w:val="left"/>
      <w:pPr>
        <w:ind w:left="5760" w:hanging="360"/>
      </w:pPr>
    </w:lvl>
    <w:lvl w:ilvl="8" w:tplc="811A5E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C9712"/>
    <w:multiLevelType w:val="hybridMultilevel"/>
    <w:tmpl w:val="F5BCBE8E"/>
    <w:lvl w:ilvl="0" w:tplc="F9AA7516">
      <w:start w:val="17"/>
      <w:numFmt w:val="decimal"/>
      <w:lvlText w:val="%1."/>
      <w:lvlJc w:val="left"/>
      <w:pPr>
        <w:ind w:left="720" w:hanging="360"/>
      </w:pPr>
    </w:lvl>
    <w:lvl w:ilvl="1" w:tplc="53DC88DA">
      <w:start w:val="1"/>
      <w:numFmt w:val="lowerLetter"/>
      <w:lvlText w:val="%2."/>
      <w:lvlJc w:val="left"/>
      <w:pPr>
        <w:ind w:left="1440" w:hanging="360"/>
      </w:pPr>
    </w:lvl>
    <w:lvl w:ilvl="2" w:tplc="9E3E3904">
      <w:start w:val="1"/>
      <w:numFmt w:val="lowerRoman"/>
      <w:lvlText w:val="%3."/>
      <w:lvlJc w:val="right"/>
      <w:pPr>
        <w:ind w:left="2160" w:hanging="180"/>
      </w:pPr>
    </w:lvl>
    <w:lvl w:ilvl="3" w:tplc="BF0831B6">
      <w:start w:val="1"/>
      <w:numFmt w:val="decimal"/>
      <w:lvlText w:val="%4."/>
      <w:lvlJc w:val="left"/>
      <w:pPr>
        <w:ind w:left="2880" w:hanging="360"/>
      </w:pPr>
    </w:lvl>
    <w:lvl w:ilvl="4" w:tplc="82C0A40E">
      <w:start w:val="1"/>
      <w:numFmt w:val="lowerLetter"/>
      <w:lvlText w:val="%5."/>
      <w:lvlJc w:val="left"/>
      <w:pPr>
        <w:ind w:left="3600" w:hanging="360"/>
      </w:pPr>
    </w:lvl>
    <w:lvl w:ilvl="5" w:tplc="3BBCFFE2">
      <w:start w:val="1"/>
      <w:numFmt w:val="lowerRoman"/>
      <w:lvlText w:val="%6."/>
      <w:lvlJc w:val="right"/>
      <w:pPr>
        <w:ind w:left="4320" w:hanging="180"/>
      </w:pPr>
    </w:lvl>
    <w:lvl w:ilvl="6" w:tplc="0E5E90A6">
      <w:start w:val="1"/>
      <w:numFmt w:val="decimal"/>
      <w:lvlText w:val="%7."/>
      <w:lvlJc w:val="left"/>
      <w:pPr>
        <w:ind w:left="5040" w:hanging="360"/>
      </w:pPr>
    </w:lvl>
    <w:lvl w:ilvl="7" w:tplc="D100AB8E">
      <w:start w:val="1"/>
      <w:numFmt w:val="lowerLetter"/>
      <w:lvlText w:val="%8."/>
      <w:lvlJc w:val="left"/>
      <w:pPr>
        <w:ind w:left="5760" w:hanging="360"/>
      </w:pPr>
    </w:lvl>
    <w:lvl w:ilvl="8" w:tplc="E4A671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287C"/>
    <w:multiLevelType w:val="hybridMultilevel"/>
    <w:tmpl w:val="DEFC2C62"/>
    <w:lvl w:ilvl="0" w:tplc="339AE952">
      <w:start w:val="9"/>
      <w:numFmt w:val="decimal"/>
      <w:lvlText w:val="%1."/>
      <w:lvlJc w:val="left"/>
      <w:pPr>
        <w:ind w:left="720" w:hanging="360"/>
      </w:pPr>
    </w:lvl>
    <w:lvl w:ilvl="1" w:tplc="6E5EAEFC">
      <w:start w:val="1"/>
      <w:numFmt w:val="lowerLetter"/>
      <w:lvlText w:val="%2."/>
      <w:lvlJc w:val="left"/>
      <w:pPr>
        <w:ind w:left="1440" w:hanging="360"/>
      </w:pPr>
    </w:lvl>
    <w:lvl w:ilvl="2" w:tplc="9D6E2D66">
      <w:start w:val="1"/>
      <w:numFmt w:val="lowerRoman"/>
      <w:lvlText w:val="%3."/>
      <w:lvlJc w:val="right"/>
      <w:pPr>
        <w:ind w:left="2160" w:hanging="180"/>
      </w:pPr>
    </w:lvl>
    <w:lvl w:ilvl="3" w:tplc="102017B8">
      <w:start w:val="1"/>
      <w:numFmt w:val="decimal"/>
      <w:lvlText w:val="%4."/>
      <w:lvlJc w:val="left"/>
      <w:pPr>
        <w:ind w:left="2880" w:hanging="360"/>
      </w:pPr>
    </w:lvl>
    <w:lvl w:ilvl="4" w:tplc="2E24730A">
      <w:start w:val="1"/>
      <w:numFmt w:val="lowerLetter"/>
      <w:lvlText w:val="%5."/>
      <w:lvlJc w:val="left"/>
      <w:pPr>
        <w:ind w:left="3600" w:hanging="360"/>
      </w:pPr>
    </w:lvl>
    <w:lvl w:ilvl="5" w:tplc="E0A22224">
      <w:start w:val="1"/>
      <w:numFmt w:val="lowerRoman"/>
      <w:lvlText w:val="%6."/>
      <w:lvlJc w:val="right"/>
      <w:pPr>
        <w:ind w:left="4320" w:hanging="180"/>
      </w:pPr>
    </w:lvl>
    <w:lvl w:ilvl="6" w:tplc="1248A0CE">
      <w:start w:val="1"/>
      <w:numFmt w:val="decimal"/>
      <w:lvlText w:val="%7."/>
      <w:lvlJc w:val="left"/>
      <w:pPr>
        <w:ind w:left="5040" w:hanging="360"/>
      </w:pPr>
    </w:lvl>
    <w:lvl w:ilvl="7" w:tplc="836A22AE">
      <w:start w:val="1"/>
      <w:numFmt w:val="lowerLetter"/>
      <w:lvlText w:val="%8."/>
      <w:lvlJc w:val="left"/>
      <w:pPr>
        <w:ind w:left="5760" w:hanging="360"/>
      </w:pPr>
    </w:lvl>
    <w:lvl w:ilvl="8" w:tplc="C218B1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4D0AF"/>
    <w:multiLevelType w:val="hybridMultilevel"/>
    <w:tmpl w:val="2F263CCC"/>
    <w:lvl w:ilvl="0" w:tplc="DC902E88">
      <w:start w:val="16"/>
      <w:numFmt w:val="decimal"/>
      <w:lvlText w:val="%1."/>
      <w:lvlJc w:val="left"/>
      <w:pPr>
        <w:ind w:left="720" w:hanging="360"/>
      </w:pPr>
    </w:lvl>
    <w:lvl w:ilvl="1" w:tplc="5E3EC7DE">
      <w:start w:val="1"/>
      <w:numFmt w:val="lowerLetter"/>
      <w:lvlText w:val="%2."/>
      <w:lvlJc w:val="left"/>
      <w:pPr>
        <w:ind w:left="1440" w:hanging="360"/>
      </w:pPr>
    </w:lvl>
    <w:lvl w:ilvl="2" w:tplc="282EC288">
      <w:start w:val="1"/>
      <w:numFmt w:val="lowerRoman"/>
      <w:lvlText w:val="%3."/>
      <w:lvlJc w:val="right"/>
      <w:pPr>
        <w:ind w:left="2160" w:hanging="180"/>
      </w:pPr>
    </w:lvl>
    <w:lvl w:ilvl="3" w:tplc="77DEE72A">
      <w:start w:val="1"/>
      <w:numFmt w:val="decimal"/>
      <w:lvlText w:val="%4."/>
      <w:lvlJc w:val="left"/>
      <w:pPr>
        <w:ind w:left="2880" w:hanging="360"/>
      </w:pPr>
    </w:lvl>
    <w:lvl w:ilvl="4" w:tplc="E03C1724">
      <w:start w:val="1"/>
      <w:numFmt w:val="lowerLetter"/>
      <w:lvlText w:val="%5."/>
      <w:lvlJc w:val="left"/>
      <w:pPr>
        <w:ind w:left="3600" w:hanging="360"/>
      </w:pPr>
    </w:lvl>
    <w:lvl w:ilvl="5" w:tplc="1890D65C">
      <w:start w:val="1"/>
      <w:numFmt w:val="lowerRoman"/>
      <w:lvlText w:val="%6."/>
      <w:lvlJc w:val="right"/>
      <w:pPr>
        <w:ind w:left="4320" w:hanging="180"/>
      </w:pPr>
    </w:lvl>
    <w:lvl w:ilvl="6" w:tplc="268C3CC2">
      <w:start w:val="1"/>
      <w:numFmt w:val="decimal"/>
      <w:lvlText w:val="%7."/>
      <w:lvlJc w:val="left"/>
      <w:pPr>
        <w:ind w:left="5040" w:hanging="360"/>
      </w:pPr>
    </w:lvl>
    <w:lvl w:ilvl="7" w:tplc="6E2C0ED6">
      <w:start w:val="1"/>
      <w:numFmt w:val="lowerLetter"/>
      <w:lvlText w:val="%8."/>
      <w:lvlJc w:val="left"/>
      <w:pPr>
        <w:ind w:left="5760" w:hanging="360"/>
      </w:pPr>
    </w:lvl>
    <w:lvl w:ilvl="8" w:tplc="9E6E91C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5400"/>
    <w:multiLevelType w:val="hybridMultilevel"/>
    <w:tmpl w:val="D9F6594C"/>
    <w:lvl w:ilvl="0" w:tplc="49604DD8">
      <w:start w:val="13"/>
      <w:numFmt w:val="decimal"/>
      <w:lvlText w:val="%1."/>
      <w:lvlJc w:val="left"/>
      <w:pPr>
        <w:ind w:left="720" w:hanging="360"/>
      </w:pPr>
    </w:lvl>
    <w:lvl w:ilvl="1" w:tplc="A9362166">
      <w:start w:val="1"/>
      <w:numFmt w:val="lowerLetter"/>
      <w:lvlText w:val="%2."/>
      <w:lvlJc w:val="left"/>
      <w:pPr>
        <w:ind w:left="1440" w:hanging="360"/>
      </w:pPr>
    </w:lvl>
    <w:lvl w:ilvl="2" w:tplc="934A1716">
      <w:start w:val="1"/>
      <w:numFmt w:val="lowerRoman"/>
      <w:lvlText w:val="%3."/>
      <w:lvlJc w:val="right"/>
      <w:pPr>
        <w:ind w:left="2160" w:hanging="180"/>
      </w:pPr>
    </w:lvl>
    <w:lvl w:ilvl="3" w:tplc="ED4E558E">
      <w:start w:val="1"/>
      <w:numFmt w:val="decimal"/>
      <w:lvlText w:val="%4."/>
      <w:lvlJc w:val="left"/>
      <w:pPr>
        <w:ind w:left="2880" w:hanging="360"/>
      </w:pPr>
    </w:lvl>
    <w:lvl w:ilvl="4" w:tplc="83EA2B22">
      <w:start w:val="1"/>
      <w:numFmt w:val="lowerLetter"/>
      <w:lvlText w:val="%5."/>
      <w:lvlJc w:val="left"/>
      <w:pPr>
        <w:ind w:left="3600" w:hanging="360"/>
      </w:pPr>
    </w:lvl>
    <w:lvl w:ilvl="5" w:tplc="14C4140A">
      <w:start w:val="1"/>
      <w:numFmt w:val="lowerRoman"/>
      <w:lvlText w:val="%6."/>
      <w:lvlJc w:val="right"/>
      <w:pPr>
        <w:ind w:left="4320" w:hanging="180"/>
      </w:pPr>
    </w:lvl>
    <w:lvl w:ilvl="6" w:tplc="39A6F314">
      <w:start w:val="1"/>
      <w:numFmt w:val="decimal"/>
      <w:lvlText w:val="%7."/>
      <w:lvlJc w:val="left"/>
      <w:pPr>
        <w:ind w:left="5040" w:hanging="360"/>
      </w:pPr>
    </w:lvl>
    <w:lvl w:ilvl="7" w:tplc="0A7E01B6">
      <w:start w:val="1"/>
      <w:numFmt w:val="lowerLetter"/>
      <w:lvlText w:val="%8."/>
      <w:lvlJc w:val="left"/>
      <w:pPr>
        <w:ind w:left="5760" w:hanging="360"/>
      </w:pPr>
    </w:lvl>
    <w:lvl w:ilvl="8" w:tplc="215C0C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336E9"/>
    <w:multiLevelType w:val="hybridMultilevel"/>
    <w:tmpl w:val="C5B67A16"/>
    <w:lvl w:ilvl="0" w:tplc="0652E684">
      <w:start w:val="18"/>
      <w:numFmt w:val="decimal"/>
      <w:lvlText w:val="%1."/>
      <w:lvlJc w:val="left"/>
      <w:pPr>
        <w:ind w:left="720" w:hanging="360"/>
      </w:pPr>
    </w:lvl>
    <w:lvl w:ilvl="1" w:tplc="0234EFFE">
      <w:start w:val="1"/>
      <w:numFmt w:val="lowerLetter"/>
      <w:lvlText w:val="%2."/>
      <w:lvlJc w:val="left"/>
      <w:pPr>
        <w:ind w:left="1440" w:hanging="360"/>
      </w:pPr>
    </w:lvl>
    <w:lvl w:ilvl="2" w:tplc="989CFCAC">
      <w:start w:val="1"/>
      <w:numFmt w:val="lowerRoman"/>
      <w:lvlText w:val="%3."/>
      <w:lvlJc w:val="right"/>
      <w:pPr>
        <w:ind w:left="2160" w:hanging="180"/>
      </w:pPr>
    </w:lvl>
    <w:lvl w:ilvl="3" w:tplc="0A48ECE0">
      <w:start w:val="1"/>
      <w:numFmt w:val="decimal"/>
      <w:lvlText w:val="%4."/>
      <w:lvlJc w:val="left"/>
      <w:pPr>
        <w:ind w:left="2880" w:hanging="360"/>
      </w:pPr>
    </w:lvl>
    <w:lvl w:ilvl="4" w:tplc="0E74D4FE">
      <w:start w:val="1"/>
      <w:numFmt w:val="lowerLetter"/>
      <w:lvlText w:val="%5."/>
      <w:lvlJc w:val="left"/>
      <w:pPr>
        <w:ind w:left="3600" w:hanging="360"/>
      </w:pPr>
    </w:lvl>
    <w:lvl w:ilvl="5" w:tplc="C7E07A42">
      <w:start w:val="1"/>
      <w:numFmt w:val="lowerRoman"/>
      <w:lvlText w:val="%6."/>
      <w:lvlJc w:val="right"/>
      <w:pPr>
        <w:ind w:left="4320" w:hanging="180"/>
      </w:pPr>
    </w:lvl>
    <w:lvl w:ilvl="6" w:tplc="B9E62EA2">
      <w:start w:val="1"/>
      <w:numFmt w:val="decimal"/>
      <w:lvlText w:val="%7."/>
      <w:lvlJc w:val="left"/>
      <w:pPr>
        <w:ind w:left="5040" w:hanging="360"/>
      </w:pPr>
    </w:lvl>
    <w:lvl w:ilvl="7" w:tplc="8A5A3BC4">
      <w:start w:val="1"/>
      <w:numFmt w:val="lowerLetter"/>
      <w:lvlText w:val="%8."/>
      <w:lvlJc w:val="left"/>
      <w:pPr>
        <w:ind w:left="5760" w:hanging="360"/>
      </w:pPr>
    </w:lvl>
    <w:lvl w:ilvl="8" w:tplc="614622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0626C"/>
    <w:multiLevelType w:val="hybridMultilevel"/>
    <w:tmpl w:val="71205986"/>
    <w:lvl w:ilvl="0" w:tplc="C9962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39C2D"/>
    <w:multiLevelType w:val="hybridMultilevel"/>
    <w:tmpl w:val="A0684BB4"/>
    <w:lvl w:ilvl="0" w:tplc="AC188F70">
      <w:start w:val="20"/>
      <w:numFmt w:val="decimal"/>
      <w:lvlText w:val="%1."/>
      <w:lvlJc w:val="left"/>
      <w:pPr>
        <w:ind w:left="720" w:hanging="360"/>
      </w:pPr>
    </w:lvl>
    <w:lvl w:ilvl="1" w:tplc="4F782506">
      <w:start w:val="1"/>
      <w:numFmt w:val="lowerLetter"/>
      <w:lvlText w:val="%2."/>
      <w:lvlJc w:val="left"/>
      <w:pPr>
        <w:ind w:left="1440" w:hanging="360"/>
      </w:pPr>
    </w:lvl>
    <w:lvl w:ilvl="2" w:tplc="E408A1F4">
      <w:start w:val="1"/>
      <w:numFmt w:val="lowerRoman"/>
      <w:lvlText w:val="%3."/>
      <w:lvlJc w:val="right"/>
      <w:pPr>
        <w:ind w:left="2160" w:hanging="180"/>
      </w:pPr>
    </w:lvl>
    <w:lvl w:ilvl="3" w:tplc="919A6C20">
      <w:start w:val="1"/>
      <w:numFmt w:val="decimal"/>
      <w:lvlText w:val="%4."/>
      <w:lvlJc w:val="left"/>
      <w:pPr>
        <w:ind w:left="2880" w:hanging="360"/>
      </w:pPr>
    </w:lvl>
    <w:lvl w:ilvl="4" w:tplc="610093F8">
      <w:start w:val="1"/>
      <w:numFmt w:val="lowerLetter"/>
      <w:lvlText w:val="%5."/>
      <w:lvlJc w:val="left"/>
      <w:pPr>
        <w:ind w:left="3600" w:hanging="360"/>
      </w:pPr>
    </w:lvl>
    <w:lvl w:ilvl="5" w:tplc="3A9E38F0">
      <w:start w:val="1"/>
      <w:numFmt w:val="lowerRoman"/>
      <w:lvlText w:val="%6."/>
      <w:lvlJc w:val="right"/>
      <w:pPr>
        <w:ind w:left="4320" w:hanging="180"/>
      </w:pPr>
    </w:lvl>
    <w:lvl w:ilvl="6" w:tplc="AAF4C9DE">
      <w:start w:val="1"/>
      <w:numFmt w:val="decimal"/>
      <w:lvlText w:val="%7."/>
      <w:lvlJc w:val="left"/>
      <w:pPr>
        <w:ind w:left="5040" w:hanging="360"/>
      </w:pPr>
    </w:lvl>
    <w:lvl w:ilvl="7" w:tplc="D6005F8C">
      <w:start w:val="1"/>
      <w:numFmt w:val="lowerLetter"/>
      <w:lvlText w:val="%8."/>
      <w:lvlJc w:val="left"/>
      <w:pPr>
        <w:ind w:left="5760" w:hanging="360"/>
      </w:pPr>
    </w:lvl>
    <w:lvl w:ilvl="8" w:tplc="FD6838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C463A"/>
    <w:multiLevelType w:val="hybridMultilevel"/>
    <w:tmpl w:val="460E1C38"/>
    <w:lvl w:ilvl="0" w:tplc="00B20C9C">
      <w:start w:val="1"/>
      <w:numFmt w:val="decimal"/>
      <w:lvlText w:val="%1."/>
      <w:lvlJc w:val="left"/>
      <w:pPr>
        <w:ind w:left="720" w:hanging="360"/>
      </w:pPr>
    </w:lvl>
    <w:lvl w:ilvl="1" w:tplc="1B166632">
      <w:start w:val="2"/>
      <w:numFmt w:val="lowerLetter"/>
      <w:lvlText w:val="%2."/>
      <w:lvlJc w:val="left"/>
      <w:pPr>
        <w:ind w:left="1440" w:hanging="360"/>
      </w:pPr>
    </w:lvl>
    <w:lvl w:ilvl="2" w:tplc="F6B078D6">
      <w:start w:val="1"/>
      <w:numFmt w:val="lowerRoman"/>
      <w:lvlText w:val="%3."/>
      <w:lvlJc w:val="right"/>
      <w:pPr>
        <w:ind w:left="2160" w:hanging="180"/>
      </w:pPr>
    </w:lvl>
    <w:lvl w:ilvl="3" w:tplc="40764452">
      <w:start w:val="1"/>
      <w:numFmt w:val="decimal"/>
      <w:lvlText w:val="%4."/>
      <w:lvlJc w:val="left"/>
      <w:pPr>
        <w:ind w:left="2880" w:hanging="360"/>
      </w:pPr>
    </w:lvl>
    <w:lvl w:ilvl="4" w:tplc="48DEF6E0">
      <w:start w:val="1"/>
      <w:numFmt w:val="lowerLetter"/>
      <w:lvlText w:val="%5."/>
      <w:lvlJc w:val="left"/>
      <w:pPr>
        <w:ind w:left="3600" w:hanging="360"/>
      </w:pPr>
    </w:lvl>
    <w:lvl w:ilvl="5" w:tplc="B8FE638E">
      <w:start w:val="1"/>
      <w:numFmt w:val="lowerRoman"/>
      <w:lvlText w:val="%6."/>
      <w:lvlJc w:val="right"/>
      <w:pPr>
        <w:ind w:left="4320" w:hanging="180"/>
      </w:pPr>
    </w:lvl>
    <w:lvl w:ilvl="6" w:tplc="C6424878">
      <w:start w:val="1"/>
      <w:numFmt w:val="decimal"/>
      <w:lvlText w:val="%7."/>
      <w:lvlJc w:val="left"/>
      <w:pPr>
        <w:ind w:left="5040" w:hanging="360"/>
      </w:pPr>
    </w:lvl>
    <w:lvl w:ilvl="7" w:tplc="7A160C28">
      <w:start w:val="1"/>
      <w:numFmt w:val="lowerLetter"/>
      <w:lvlText w:val="%8."/>
      <w:lvlJc w:val="left"/>
      <w:pPr>
        <w:ind w:left="5760" w:hanging="360"/>
      </w:pPr>
    </w:lvl>
    <w:lvl w:ilvl="8" w:tplc="B6FEC4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95E4F"/>
    <w:multiLevelType w:val="hybridMultilevel"/>
    <w:tmpl w:val="1D3E3900"/>
    <w:lvl w:ilvl="0" w:tplc="02862D14">
      <w:start w:val="1"/>
      <w:numFmt w:val="decimal"/>
      <w:lvlText w:val="%1."/>
      <w:lvlJc w:val="left"/>
      <w:pPr>
        <w:ind w:left="720" w:hanging="360"/>
      </w:pPr>
    </w:lvl>
    <w:lvl w:ilvl="1" w:tplc="E84C5728">
      <w:start w:val="1"/>
      <w:numFmt w:val="lowerLetter"/>
      <w:lvlText w:val="%2."/>
      <w:lvlJc w:val="left"/>
      <w:pPr>
        <w:ind w:left="1440" w:hanging="360"/>
      </w:pPr>
    </w:lvl>
    <w:lvl w:ilvl="2" w:tplc="0F966E54">
      <w:start w:val="1"/>
      <w:numFmt w:val="lowerRoman"/>
      <w:lvlText w:val="%3."/>
      <w:lvlJc w:val="right"/>
      <w:pPr>
        <w:ind w:left="2160" w:hanging="180"/>
      </w:pPr>
    </w:lvl>
    <w:lvl w:ilvl="3" w:tplc="0A4442B6">
      <w:start w:val="1"/>
      <w:numFmt w:val="decimal"/>
      <w:lvlText w:val="%4."/>
      <w:lvlJc w:val="left"/>
      <w:pPr>
        <w:ind w:left="2880" w:hanging="360"/>
      </w:pPr>
    </w:lvl>
    <w:lvl w:ilvl="4" w:tplc="BFA48D40">
      <w:start w:val="1"/>
      <w:numFmt w:val="lowerLetter"/>
      <w:lvlText w:val="%5."/>
      <w:lvlJc w:val="left"/>
      <w:pPr>
        <w:ind w:left="3600" w:hanging="360"/>
      </w:pPr>
    </w:lvl>
    <w:lvl w:ilvl="5" w:tplc="55DC55B0">
      <w:start w:val="1"/>
      <w:numFmt w:val="lowerRoman"/>
      <w:lvlText w:val="%6."/>
      <w:lvlJc w:val="right"/>
      <w:pPr>
        <w:ind w:left="4320" w:hanging="180"/>
      </w:pPr>
    </w:lvl>
    <w:lvl w:ilvl="6" w:tplc="B5DA1152">
      <w:start w:val="1"/>
      <w:numFmt w:val="decimal"/>
      <w:lvlText w:val="%7."/>
      <w:lvlJc w:val="left"/>
      <w:pPr>
        <w:ind w:left="5040" w:hanging="360"/>
      </w:pPr>
    </w:lvl>
    <w:lvl w:ilvl="7" w:tplc="B58E8588">
      <w:start w:val="1"/>
      <w:numFmt w:val="lowerLetter"/>
      <w:lvlText w:val="%8."/>
      <w:lvlJc w:val="left"/>
      <w:pPr>
        <w:ind w:left="5760" w:hanging="360"/>
      </w:pPr>
    </w:lvl>
    <w:lvl w:ilvl="8" w:tplc="19A2BC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6CA69"/>
    <w:multiLevelType w:val="hybridMultilevel"/>
    <w:tmpl w:val="E528D5B6"/>
    <w:lvl w:ilvl="0" w:tplc="54084802">
      <w:start w:val="7"/>
      <w:numFmt w:val="decimal"/>
      <w:lvlText w:val="%1."/>
      <w:lvlJc w:val="left"/>
      <w:pPr>
        <w:ind w:left="720" w:hanging="360"/>
      </w:pPr>
    </w:lvl>
    <w:lvl w:ilvl="1" w:tplc="017656B8">
      <w:start w:val="1"/>
      <w:numFmt w:val="lowerLetter"/>
      <w:lvlText w:val="%2."/>
      <w:lvlJc w:val="left"/>
      <w:pPr>
        <w:ind w:left="1440" w:hanging="360"/>
      </w:pPr>
    </w:lvl>
    <w:lvl w:ilvl="2" w:tplc="63B0DC48">
      <w:start w:val="1"/>
      <w:numFmt w:val="lowerRoman"/>
      <w:lvlText w:val="%3."/>
      <w:lvlJc w:val="right"/>
      <w:pPr>
        <w:ind w:left="2160" w:hanging="180"/>
      </w:pPr>
    </w:lvl>
    <w:lvl w:ilvl="3" w:tplc="35E2A1CE">
      <w:start w:val="1"/>
      <w:numFmt w:val="decimal"/>
      <w:lvlText w:val="%4."/>
      <w:lvlJc w:val="left"/>
      <w:pPr>
        <w:ind w:left="2880" w:hanging="360"/>
      </w:pPr>
    </w:lvl>
    <w:lvl w:ilvl="4" w:tplc="F5765844">
      <w:start w:val="1"/>
      <w:numFmt w:val="lowerLetter"/>
      <w:lvlText w:val="%5."/>
      <w:lvlJc w:val="left"/>
      <w:pPr>
        <w:ind w:left="3600" w:hanging="360"/>
      </w:pPr>
    </w:lvl>
    <w:lvl w:ilvl="5" w:tplc="9572D1F6">
      <w:start w:val="1"/>
      <w:numFmt w:val="lowerRoman"/>
      <w:lvlText w:val="%6."/>
      <w:lvlJc w:val="right"/>
      <w:pPr>
        <w:ind w:left="4320" w:hanging="180"/>
      </w:pPr>
    </w:lvl>
    <w:lvl w:ilvl="6" w:tplc="71322CE2">
      <w:start w:val="1"/>
      <w:numFmt w:val="decimal"/>
      <w:lvlText w:val="%7."/>
      <w:lvlJc w:val="left"/>
      <w:pPr>
        <w:ind w:left="5040" w:hanging="360"/>
      </w:pPr>
    </w:lvl>
    <w:lvl w:ilvl="7" w:tplc="27A424A2">
      <w:start w:val="1"/>
      <w:numFmt w:val="lowerLetter"/>
      <w:lvlText w:val="%8."/>
      <w:lvlJc w:val="left"/>
      <w:pPr>
        <w:ind w:left="5760" w:hanging="360"/>
      </w:pPr>
    </w:lvl>
    <w:lvl w:ilvl="8" w:tplc="CE2E39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4601E"/>
    <w:multiLevelType w:val="hybridMultilevel"/>
    <w:tmpl w:val="5840EF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2C6C5"/>
    <w:multiLevelType w:val="hybridMultilevel"/>
    <w:tmpl w:val="545473A0"/>
    <w:lvl w:ilvl="0" w:tplc="621A0DAA">
      <w:start w:val="1"/>
      <w:numFmt w:val="decimal"/>
      <w:lvlText w:val="%1."/>
      <w:lvlJc w:val="left"/>
      <w:pPr>
        <w:ind w:left="720" w:hanging="360"/>
      </w:pPr>
    </w:lvl>
    <w:lvl w:ilvl="1" w:tplc="7D2A1302">
      <w:start w:val="3"/>
      <w:numFmt w:val="lowerLetter"/>
      <w:lvlText w:val="%2."/>
      <w:lvlJc w:val="left"/>
      <w:pPr>
        <w:ind w:left="1440" w:hanging="360"/>
      </w:pPr>
    </w:lvl>
    <w:lvl w:ilvl="2" w:tplc="AA00669E">
      <w:start w:val="1"/>
      <w:numFmt w:val="lowerRoman"/>
      <w:lvlText w:val="%3."/>
      <w:lvlJc w:val="right"/>
      <w:pPr>
        <w:ind w:left="2160" w:hanging="180"/>
      </w:pPr>
    </w:lvl>
    <w:lvl w:ilvl="3" w:tplc="1BC852AC">
      <w:start w:val="1"/>
      <w:numFmt w:val="decimal"/>
      <w:lvlText w:val="%4."/>
      <w:lvlJc w:val="left"/>
      <w:pPr>
        <w:ind w:left="2880" w:hanging="360"/>
      </w:pPr>
    </w:lvl>
    <w:lvl w:ilvl="4" w:tplc="1C322A98">
      <w:start w:val="1"/>
      <w:numFmt w:val="lowerLetter"/>
      <w:lvlText w:val="%5."/>
      <w:lvlJc w:val="left"/>
      <w:pPr>
        <w:ind w:left="3600" w:hanging="360"/>
      </w:pPr>
    </w:lvl>
    <w:lvl w:ilvl="5" w:tplc="77A20C76">
      <w:start w:val="1"/>
      <w:numFmt w:val="lowerRoman"/>
      <w:lvlText w:val="%6."/>
      <w:lvlJc w:val="right"/>
      <w:pPr>
        <w:ind w:left="4320" w:hanging="180"/>
      </w:pPr>
    </w:lvl>
    <w:lvl w:ilvl="6" w:tplc="798C68FC">
      <w:start w:val="1"/>
      <w:numFmt w:val="decimal"/>
      <w:lvlText w:val="%7."/>
      <w:lvlJc w:val="left"/>
      <w:pPr>
        <w:ind w:left="5040" w:hanging="360"/>
      </w:pPr>
    </w:lvl>
    <w:lvl w:ilvl="7" w:tplc="1D7A3616">
      <w:start w:val="1"/>
      <w:numFmt w:val="lowerLetter"/>
      <w:lvlText w:val="%8."/>
      <w:lvlJc w:val="left"/>
      <w:pPr>
        <w:ind w:left="5760" w:hanging="360"/>
      </w:pPr>
    </w:lvl>
    <w:lvl w:ilvl="8" w:tplc="56E05C9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E4F5F"/>
    <w:multiLevelType w:val="hybridMultilevel"/>
    <w:tmpl w:val="DB9EB97C"/>
    <w:lvl w:ilvl="0" w:tplc="408CAC1A">
      <w:start w:val="10"/>
      <w:numFmt w:val="decimal"/>
      <w:lvlText w:val="%1."/>
      <w:lvlJc w:val="left"/>
      <w:pPr>
        <w:ind w:left="720" w:hanging="360"/>
      </w:pPr>
    </w:lvl>
    <w:lvl w:ilvl="1" w:tplc="032E5AA0">
      <w:start w:val="1"/>
      <w:numFmt w:val="lowerLetter"/>
      <w:lvlText w:val="%2."/>
      <w:lvlJc w:val="left"/>
      <w:pPr>
        <w:ind w:left="1440" w:hanging="360"/>
      </w:pPr>
    </w:lvl>
    <w:lvl w:ilvl="2" w:tplc="27D43EDC">
      <w:start w:val="1"/>
      <w:numFmt w:val="lowerRoman"/>
      <w:lvlText w:val="%3."/>
      <w:lvlJc w:val="right"/>
      <w:pPr>
        <w:ind w:left="2160" w:hanging="180"/>
      </w:pPr>
    </w:lvl>
    <w:lvl w:ilvl="3" w:tplc="10C4777A">
      <w:start w:val="1"/>
      <w:numFmt w:val="decimal"/>
      <w:lvlText w:val="%4."/>
      <w:lvlJc w:val="left"/>
      <w:pPr>
        <w:ind w:left="2880" w:hanging="360"/>
      </w:pPr>
    </w:lvl>
    <w:lvl w:ilvl="4" w:tplc="F11ED264">
      <w:start w:val="1"/>
      <w:numFmt w:val="lowerLetter"/>
      <w:lvlText w:val="%5."/>
      <w:lvlJc w:val="left"/>
      <w:pPr>
        <w:ind w:left="3600" w:hanging="360"/>
      </w:pPr>
    </w:lvl>
    <w:lvl w:ilvl="5" w:tplc="07081C3E">
      <w:start w:val="1"/>
      <w:numFmt w:val="lowerRoman"/>
      <w:lvlText w:val="%6."/>
      <w:lvlJc w:val="right"/>
      <w:pPr>
        <w:ind w:left="4320" w:hanging="180"/>
      </w:pPr>
    </w:lvl>
    <w:lvl w:ilvl="6" w:tplc="EBE654A8">
      <w:start w:val="1"/>
      <w:numFmt w:val="decimal"/>
      <w:lvlText w:val="%7."/>
      <w:lvlJc w:val="left"/>
      <w:pPr>
        <w:ind w:left="5040" w:hanging="360"/>
      </w:pPr>
    </w:lvl>
    <w:lvl w:ilvl="7" w:tplc="2CB8F6C6">
      <w:start w:val="1"/>
      <w:numFmt w:val="lowerLetter"/>
      <w:lvlText w:val="%8."/>
      <w:lvlJc w:val="left"/>
      <w:pPr>
        <w:ind w:left="5760" w:hanging="360"/>
      </w:pPr>
    </w:lvl>
    <w:lvl w:ilvl="8" w:tplc="B70E49B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AC98E"/>
    <w:multiLevelType w:val="hybridMultilevel"/>
    <w:tmpl w:val="5AD633BC"/>
    <w:lvl w:ilvl="0" w:tplc="1AC2D782">
      <w:start w:val="11"/>
      <w:numFmt w:val="decimal"/>
      <w:lvlText w:val="%1."/>
      <w:lvlJc w:val="left"/>
      <w:pPr>
        <w:ind w:left="720" w:hanging="360"/>
      </w:pPr>
    </w:lvl>
    <w:lvl w:ilvl="1" w:tplc="2C1ECBA4">
      <w:start w:val="1"/>
      <w:numFmt w:val="lowerLetter"/>
      <w:lvlText w:val="%2."/>
      <w:lvlJc w:val="left"/>
      <w:pPr>
        <w:ind w:left="1440" w:hanging="360"/>
      </w:pPr>
    </w:lvl>
    <w:lvl w:ilvl="2" w:tplc="F8AC83C8">
      <w:start w:val="1"/>
      <w:numFmt w:val="lowerRoman"/>
      <w:lvlText w:val="%3."/>
      <w:lvlJc w:val="right"/>
      <w:pPr>
        <w:ind w:left="2160" w:hanging="180"/>
      </w:pPr>
    </w:lvl>
    <w:lvl w:ilvl="3" w:tplc="F34AF3AE">
      <w:start w:val="1"/>
      <w:numFmt w:val="decimal"/>
      <w:lvlText w:val="%4."/>
      <w:lvlJc w:val="left"/>
      <w:pPr>
        <w:ind w:left="2880" w:hanging="360"/>
      </w:pPr>
    </w:lvl>
    <w:lvl w:ilvl="4" w:tplc="0BC62D46">
      <w:start w:val="1"/>
      <w:numFmt w:val="lowerLetter"/>
      <w:lvlText w:val="%5."/>
      <w:lvlJc w:val="left"/>
      <w:pPr>
        <w:ind w:left="3600" w:hanging="360"/>
      </w:pPr>
    </w:lvl>
    <w:lvl w:ilvl="5" w:tplc="58CA92DE">
      <w:start w:val="1"/>
      <w:numFmt w:val="lowerRoman"/>
      <w:lvlText w:val="%6."/>
      <w:lvlJc w:val="right"/>
      <w:pPr>
        <w:ind w:left="4320" w:hanging="180"/>
      </w:pPr>
    </w:lvl>
    <w:lvl w:ilvl="6" w:tplc="B2202040">
      <w:start w:val="1"/>
      <w:numFmt w:val="decimal"/>
      <w:lvlText w:val="%7."/>
      <w:lvlJc w:val="left"/>
      <w:pPr>
        <w:ind w:left="5040" w:hanging="360"/>
      </w:pPr>
    </w:lvl>
    <w:lvl w:ilvl="7" w:tplc="83468F88">
      <w:start w:val="1"/>
      <w:numFmt w:val="lowerLetter"/>
      <w:lvlText w:val="%8."/>
      <w:lvlJc w:val="left"/>
      <w:pPr>
        <w:ind w:left="5760" w:hanging="360"/>
      </w:pPr>
    </w:lvl>
    <w:lvl w:ilvl="8" w:tplc="00DC64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EF3AA"/>
    <w:multiLevelType w:val="hybridMultilevel"/>
    <w:tmpl w:val="3606D038"/>
    <w:lvl w:ilvl="0" w:tplc="A25AFBB0">
      <w:start w:val="6"/>
      <w:numFmt w:val="decimal"/>
      <w:lvlText w:val="%1."/>
      <w:lvlJc w:val="left"/>
      <w:pPr>
        <w:ind w:left="720" w:hanging="360"/>
      </w:pPr>
    </w:lvl>
    <w:lvl w:ilvl="1" w:tplc="4E86D026">
      <w:start w:val="1"/>
      <w:numFmt w:val="lowerLetter"/>
      <w:lvlText w:val="%2."/>
      <w:lvlJc w:val="left"/>
      <w:pPr>
        <w:ind w:left="1440" w:hanging="360"/>
      </w:pPr>
    </w:lvl>
    <w:lvl w:ilvl="2" w:tplc="E996E332">
      <w:start w:val="1"/>
      <w:numFmt w:val="lowerRoman"/>
      <w:lvlText w:val="%3."/>
      <w:lvlJc w:val="right"/>
      <w:pPr>
        <w:ind w:left="2160" w:hanging="180"/>
      </w:pPr>
    </w:lvl>
    <w:lvl w:ilvl="3" w:tplc="A596108C">
      <w:start w:val="1"/>
      <w:numFmt w:val="decimal"/>
      <w:lvlText w:val="%4."/>
      <w:lvlJc w:val="left"/>
      <w:pPr>
        <w:ind w:left="2880" w:hanging="360"/>
      </w:pPr>
    </w:lvl>
    <w:lvl w:ilvl="4" w:tplc="4A7E29B0">
      <w:start w:val="1"/>
      <w:numFmt w:val="lowerLetter"/>
      <w:lvlText w:val="%5."/>
      <w:lvlJc w:val="left"/>
      <w:pPr>
        <w:ind w:left="3600" w:hanging="360"/>
      </w:pPr>
    </w:lvl>
    <w:lvl w:ilvl="5" w:tplc="95740062">
      <w:start w:val="1"/>
      <w:numFmt w:val="lowerRoman"/>
      <w:lvlText w:val="%6."/>
      <w:lvlJc w:val="right"/>
      <w:pPr>
        <w:ind w:left="4320" w:hanging="180"/>
      </w:pPr>
    </w:lvl>
    <w:lvl w:ilvl="6" w:tplc="E954DA8C">
      <w:start w:val="1"/>
      <w:numFmt w:val="decimal"/>
      <w:lvlText w:val="%7."/>
      <w:lvlJc w:val="left"/>
      <w:pPr>
        <w:ind w:left="5040" w:hanging="360"/>
      </w:pPr>
    </w:lvl>
    <w:lvl w:ilvl="7" w:tplc="EA66E34E">
      <w:start w:val="1"/>
      <w:numFmt w:val="lowerLetter"/>
      <w:lvlText w:val="%8."/>
      <w:lvlJc w:val="left"/>
      <w:pPr>
        <w:ind w:left="5760" w:hanging="360"/>
      </w:pPr>
    </w:lvl>
    <w:lvl w:ilvl="8" w:tplc="D45ED7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42F97"/>
    <w:multiLevelType w:val="hybridMultilevel"/>
    <w:tmpl w:val="A7281CAA"/>
    <w:lvl w:ilvl="0" w:tplc="E65AB5E4">
      <w:start w:val="12"/>
      <w:numFmt w:val="decimal"/>
      <w:lvlText w:val="%1."/>
      <w:lvlJc w:val="left"/>
      <w:pPr>
        <w:ind w:left="720" w:hanging="360"/>
      </w:pPr>
    </w:lvl>
    <w:lvl w:ilvl="1" w:tplc="58F04E26">
      <w:start w:val="1"/>
      <w:numFmt w:val="lowerLetter"/>
      <w:lvlText w:val="%2."/>
      <w:lvlJc w:val="left"/>
      <w:pPr>
        <w:ind w:left="1440" w:hanging="360"/>
      </w:pPr>
    </w:lvl>
    <w:lvl w:ilvl="2" w:tplc="613E0960">
      <w:start w:val="1"/>
      <w:numFmt w:val="lowerRoman"/>
      <w:lvlText w:val="%3."/>
      <w:lvlJc w:val="right"/>
      <w:pPr>
        <w:ind w:left="2160" w:hanging="180"/>
      </w:pPr>
    </w:lvl>
    <w:lvl w:ilvl="3" w:tplc="02F49FD8">
      <w:start w:val="1"/>
      <w:numFmt w:val="decimal"/>
      <w:lvlText w:val="%4."/>
      <w:lvlJc w:val="left"/>
      <w:pPr>
        <w:ind w:left="2880" w:hanging="360"/>
      </w:pPr>
    </w:lvl>
    <w:lvl w:ilvl="4" w:tplc="93349E62">
      <w:start w:val="1"/>
      <w:numFmt w:val="lowerLetter"/>
      <w:lvlText w:val="%5."/>
      <w:lvlJc w:val="left"/>
      <w:pPr>
        <w:ind w:left="3600" w:hanging="360"/>
      </w:pPr>
    </w:lvl>
    <w:lvl w:ilvl="5" w:tplc="7E785E9A">
      <w:start w:val="1"/>
      <w:numFmt w:val="lowerRoman"/>
      <w:lvlText w:val="%6."/>
      <w:lvlJc w:val="right"/>
      <w:pPr>
        <w:ind w:left="4320" w:hanging="180"/>
      </w:pPr>
    </w:lvl>
    <w:lvl w:ilvl="6" w:tplc="A2528D68">
      <w:start w:val="1"/>
      <w:numFmt w:val="decimal"/>
      <w:lvlText w:val="%7."/>
      <w:lvlJc w:val="left"/>
      <w:pPr>
        <w:ind w:left="5040" w:hanging="360"/>
      </w:pPr>
    </w:lvl>
    <w:lvl w:ilvl="7" w:tplc="688AF1E0">
      <w:start w:val="1"/>
      <w:numFmt w:val="lowerLetter"/>
      <w:lvlText w:val="%8."/>
      <w:lvlJc w:val="left"/>
      <w:pPr>
        <w:ind w:left="5760" w:hanging="360"/>
      </w:pPr>
    </w:lvl>
    <w:lvl w:ilvl="8" w:tplc="D12077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84A24"/>
    <w:multiLevelType w:val="hybridMultilevel"/>
    <w:tmpl w:val="B022B2CC"/>
    <w:lvl w:ilvl="0" w:tplc="AE36F614">
      <w:start w:val="5"/>
      <w:numFmt w:val="decimal"/>
      <w:lvlText w:val="%1."/>
      <w:lvlJc w:val="left"/>
      <w:pPr>
        <w:ind w:left="720" w:hanging="360"/>
      </w:pPr>
    </w:lvl>
    <w:lvl w:ilvl="1" w:tplc="1B3E977E">
      <w:start w:val="1"/>
      <w:numFmt w:val="lowerLetter"/>
      <w:lvlText w:val="%2."/>
      <w:lvlJc w:val="left"/>
      <w:pPr>
        <w:ind w:left="1440" w:hanging="360"/>
      </w:pPr>
    </w:lvl>
    <w:lvl w:ilvl="2" w:tplc="21C29C0C">
      <w:start w:val="1"/>
      <w:numFmt w:val="lowerRoman"/>
      <w:lvlText w:val="%3."/>
      <w:lvlJc w:val="right"/>
      <w:pPr>
        <w:ind w:left="2160" w:hanging="180"/>
      </w:pPr>
    </w:lvl>
    <w:lvl w:ilvl="3" w:tplc="28CEB386">
      <w:start w:val="1"/>
      <w:numFmt w:val="decimal"/>
      <w:lvlText w:val="%4."/>
      <w:lvlJc w:val="left"/>
      <w:pPr>
        <w:ind w:left="2880" w:hanging="360"/>
      </w:pPr>
    </w:lvl>
    <w:lvl w:ilvl="4" w:tplc="BCA6A418">
      <w:start w:val="1"/>
      <w:numFmt w:val="lowerLetter"/>
      <w:lvlText w:val="%5."/>
      <w:lvlJc w:val="left"/>
      <w:pPr>
        <w:ind w:left="3600" w:hanging="360"/>
      </w:pPr>
    </w:lvl>
    <w:lvl w:ilvl="5" w:tplc="CBEE0592">
      <w:start w:val="1"/>
      <w:numFmt w:val="lowerRoman"/>
      <w:lvlText w:val="%6."/>
      <w:lvlJc w:val="right"/>
      <w:pPr>
        <w:ind w:left="4320" w:hanging="180"/>
      </w:pPr>
    </w:lvl>
    <w:lvl w:ilvl="6" w:tplc="1A2C4CDC">
      <w:start w:val="1"/>
      <w:numFmt w:val="decimal"/>
      <w:lvlText w:val="%7."/>
      <w:lvlJc w:val="left"/>
      <w:pPr>
        <w:ind w:left="5040" w:hanging="360"/>
      </w:pPr>
    </w:lvl>
    <w:lvl w:ilvl="7" w:tplc="FDEA9288">
      <w:start w:val="1"/>
      <w:numFmt w:val="lowerLetter"/>
      <w:lvlText w:val="%8."/>
      <w:lvlJc w:val="left"/>
      <w:pPr>
        <w:ind w:left="5760" w:hanging="360"/>
      </w:pPr>
    </w:lvl>
    <w:lvl w:ilvl="8" w:tplc="EC923E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190ED"/>
    <w:multiLevelType w:val="hybridMultilevel"/>
    <w:tmpl w:val="B212E3E2"/>
    <w:lvl w:ilvl="0" w:tplc="FCD65E6A">
      <w:start w:val="3"/>
      <w:numFmt w:val="decimal"/>
      <w:lvlText w:val="%1."/>
      <w:lvlJc w:val="left"/>
      <w:pPr>
        <w:ind w:left="720" w:hanging="360"/>
      </w:pPr>
    </w:lvl>
    <w:lvl w:ilvl="1" w:tplc="5CD6FD0A">
      <w:start w:val="1"/>
      <w:numFmt w:val="lowerLetter"/>
      <w:lvlText w:val="%2."/>
      <w:lvlJc w:val="left"/>
      <w:pPr>
        <w:ind w:left="1440" w:hanging="360"/>
      </w:pPr>
    </w:lvl>
    <w:lvl w:ilvl="2" w:tplc="18BE721A">
      <w:start w:val="1"/>
      <w:numFmt w:val="lowerRoman"/>
      <w:lvlText w:val="%3."/>
      <w:lvlJc w:val="right"/>
      <w:pPr>
        <w:ind w:left="2160" w:hanging="180"/>
      </w:pPr>
    </w:lvl>
    <w:lvl w:ilvl="3" w:tplc="BEE01E02">
      <w:start w:val="1"/>
      <w:numFmt w:val="decimal"/>
      <w:lvlText w:val="%4."/>
      <w:lvlJc w:val="left"/>
      <w:pPr>
        <w:ind w:left="2880" w:hanging="360"/>
      </w:pPr>
    </w:lvl>
    <w:lvl w:ilvl="4" w:tplc="A7EEE286">
      <w:start w:val="1"/>
      <w:numFmt w:val="lowerLetter"/>
      <w:lvlText w:val="%5."/>
      <w:lvlJc w:val="left"/>
      <w:pPr>
        <w:ind w:left="3600" w:hanging="360"/>
      </w:pPr>
    </w:lvl>
    <w:lvl w:ilvl="5" w:tplc="AB28B1AA">
      <w:start w:val="1"/>
      <w:numFmt w:val="lowerRoman"/>
      <w:lvlText w:val="%6."/>
      <w:lvlJc w:val="right"/>
      <w:pPr>
        <w:ind w:left="4320" w:hanging="180"/>
      </w:pPr>
    </w:lvl>
    <w:lvl w:ilvl="6" w:tplc="781E8756">
      <w:start w:val="1"/>
      <w:numFmt w:val="decimal"/>
      <w:lvlText w:val="%7."/>
      <w:lvlJc w:val="left"/>
      <w:pPr>
        <w:ind w:left="5040" w:hanging="360"/>
      </w:pPr>
    </w:lvl>
    <w:lvl w:ilvl="7" w:tplc="6930CA74">
      <w:start w:val="1"/>
      <w:numFmt w:val="lowerLetter"/>
      <w:lvlText w:val="%8."/>
      <w:lvlJc w:val="left"/>
      <w:pPr>
        <w:ind w:left="5760" w:hanging="360"/>
      </w:pPr>
    </w:lvl>
    <w:lvl w:ilvl="8" w:tplc="507E5A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EEF37"/>
    <w:multiLevelType w:val="hybridMultilevel"/>
    <w:tmpl w:val="669AB4BE"/>
    <w:lvl w:ilvl="0" w:tplc="538A399A">
      <w:start w:val="4"/>
      <w:numFmt w:val="decimal"/>
      <w:lvlText w:val="%1."/>
      <w:lvlJc w:val="left"/>
      <w:pPr>
        <w:ind w:left="720" w:hanging="360"/>
      </w:pPr>
    </w:lvl>
    <w:lvl w:ilvl="1" w:tplc="11567016">
      <w:start w:val="1"/>
      <w:numFmt w:val="lowerLetter"/>
      <w:lvlText w:val="%2."/>
      <w:lvlJc w:val="left"/>
      <w:pPr>
        <w:ind w:left="1440" w:hanging="360"/>
      </w:pPr>
    </w:lvl>
    <w:lvl w:ilvl="2" w:tplc="9B1874B8">
      <w:start w:val="1"/>
      <w:numFmt w:val="lowerRoman"/>
      <w:lvlText w:val="%3."/>
      <w:lvlJc w:val="right"/>
      <w:pPr>
        <w:ind w:left="2160" w:hanging="180"/>
      </w:pPr>
    </w:lvl>
    <w:lvl w:ilvl="3" w:tplc="4F363CAA">
      <w:start w:val="1"/>
      <w:numFmt w:val="decimal"/>
      <w:lvlText w:val="%4."/>
      <w:lvlJc w:val="left"/>
      <w:pPr>
        <w:ind w:left="2880" w:hanging="360"/>
      </w:pPr>
    </w:lvl>
    <w:lvl w:ilvl="4" w:tplc="9E0467FC">
      <w:start w:val="1"/>
      <w:numFmt w:val="lowerLetter"/>
      <w:lvlText w:val="%5."/>
      <w:lvlJc w:val="left"/>
      <w:pPr>
        <w:ind w:left="3600" w:hanging="360"/>
      </w:pPr>
    </w:lvl>
    <w:lvl w:ilvl="5" w:tplc="ABC05B2E">
      <w:start w:val="1"/>
      <w:numFmt w:val="lowerRoman"/>
      <w:lvlText w:val="%6."/>
      <w:lvlJc w:val="right"/>
      <w:pPr>
        <w:ind w:left="4320" w:hanging="180"/>
      </w:pPr>
    </w:lvl>
    <w:lvl w:ilvl="6" w:tplc="80AEFE1C">
      <w:start w:val="1"/>
      <w:numFmt w:val="decimal"/>
      <w:lvlText w:val="%7."/>
      <w:lvlJc w:val="left"/>
      <w:pPr>
        <w:ind w:left="5040" w:hanging="360"/>
      </w:pPr>
    </w:lvl>
    <w:lvl w:ilvl="7" w:tplc="0160FD08">
      <w:start w:val="1"/>
      <w:numFmt w:val="lowerLetter"/>
      <w:lvlText w:val="%8."/>
      <w:lvlJc w:val="left"/>
      <w:pPr>
        <w:ind w:left="5760" w:hanging="360"/>
      </w:pPr>
    </w:lvl>
    <w:lvl w:ilvl="8" w:tplc="DB7E02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16"/>
  </w:num>
  <w:num w:numId="10">
    <w:abstractNumId w:val="12"/>
  </w:num>
  <w:num w:numId="11">
    <w:abstractNumId w:val="13"/>
  </w:num>
  <w:num w:numId="12">
    <w:abstractNumId w:val="20"/>
  </w:num>
  <w:num w:numId="13">
    <w:abstractNumId w:val="18"/>
  </w:num>
  <w:num w:numId="14">
    <w:abstractNumId w:val="17"/>
  </w:num>
  <w:num w:numId="15">
    <w:abstractNumId w:val="6"/>
  </w:num>
  <w:num w:numId="16">
    <w:abstractNumId w:val="3"/>
  </w:num>
  <w:num w:numId="17">
    <w:abstractNumId w:val="14"/>
  </w:num>
  <w:num w:numId="18">
    <w:abstractNumId w:val="19"/>
  </w:num>
  <w:num w:numId="19">
    <w:abstractNumId w:val="21"/>
  </w:num>
  <w:num w:numId="20">
    <w:abstractNumId w:val="23"/>
  </w:num>
  <w:num w:numId="21">
    <w:abstractNumId w:val="22"/>
  </w:num>
  <w:num w:numId="22">
    <w:abstractNumId w:val="1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85"/>
    <w:rsid w:val="005C093E"/>
    <w:rsid w:val="006220AA"/>
    <w:rsid w:val="0068594E"/>
    <w:rsid w:val="006F7DB1"/>
    <w:rsid w:val="007A00EA"/>
    <w:rsid w:val="00884433"/>
    <w:rsid w:val="008C0108"/>
    <w:rsid w:val="00B1117C"/>
    <w:rsid w:val="00B277B7"/>
    <w:rsid w:val="00D2924E"/>
    <w:rsid w:val="00E500E1"/>
    <w:rsid w:val="00E63F85"/>
    <w:rsid w:val="00F22440"/>
    <w:rsid w:val="0255D3F8"/>
    <w:rsid w:val="02BFF84D"/>
    <w:rsid w:val="02F3E700"/>
    <w:rsid w:val="033CC541"/>
    <w:rsid w:val="0380DA58"/>
    <w:rsid w:val="0387E3D9"/>
    <w:rsid w:val="038FFDD3"/>
    <w:rsid w:val="0430E204"/>
    <w:rsid w:val="04AC7D30"/>
    <w:rsid w:val="04EA0C03"/>
    <w:rsid w:val="055A104F"/>
    <w:rsid w:val="05A5C095"/>
    <w:rsid w:val="05D4E34B"/>
    <w:rsid w:val="05E5FDBB"/>
    <w:rsid w:val="070DF124"/>
    <w:rsid w:val="075D77E1"/>
    <w:rsid w:val="084260BD"/>
    <w:rsid w:val="08C1C946"/>
    <w:rsid w:val="0A7FB84C"/>
    <w:rsid w:val="0D3F9942"/>
    <w:rsid w:val="0DCEC32B"/>
    <w:rsid w:val="0E4222C4"/>
    <w:rsid w:val="12F882B4"/>
    <w:rsid w:val="1316A0C4"/>
    <w:rsid w:val="1332C45E"/>
    <w:rsid w:val="14086AAB"/>
    <w:rsid w:val="165B8424"/>
    <w:rsid w:val="16BFDEC8"/>
    <w:rsid w:val="172C90E5"/>
    <w:rsid w:val="1748410F"/>
    <w:rsid w:val="1784A391"/>
    <w:rsid w:val="183C01D9"/>
    <w:rsid w:val="191E9FD6"/>
    <w:rsid w:val="195DE68E"/>
    <w:rsid w:val="1A42E288"/>
    <w:rsid w:val="1AA96D13"/>
    <w:rsid w:val="1B2C24DD"/>
    <w:rsid w:val="1BFA29FE"/>
    <w:rsid w:val="1CF2E7F9"/>
    <w:rsid w:val="1D1F62C2"/>
    <w:rsid w:val="1DAADFCB"/>
    <w:rsid w:val="1E4D6EA3"/>
    <w:rsid w:val="1F4D937C"/>
    <w:rsid w:val="1F66C9AB"/>
    <w:rsid w:val="1FDB2A70"/>
    <w:rsid w:val="1FEC7CE5"/>
    <w:rsid w:val="20812FF9"/>
    <w:rsid w:val="20CDDEEC"/>
    <w:rsid w:val="2158A2A3"/>
    <w:rsid w:val="22DE36AD"/>
    <w:rsid w:val="22F7CD4A"/>
    <w:rsid w:val="2373B520"/>
    <w:rsid w:val="23C129EF"/>
    <w:rsid w:val="247B2FAC"/>
    <w:rsid w:val="24C073B4"/>
    <w:rsid w:val="24EBF1E6"/>
    <w:rsid w:val="25EC4AA9"/>
    <w:rsid w:val="266A10FA"/>
    <w:rsid w:val="26EA149D"/>
    <w:rsid w:val="284AB63D"/>
    <w:rsid w:val="28EBE82A"/>
    <w:rsid w:val="29E8F870"/>
    <w:rsid w:val="2A1FA49A"/>
    <w:rsid w:val="2A650F22"/>
    <w:rsid w:val="2A6F5223"/>
    <w:rsid w:val="2B7ED0E9"/>
    <w:rsid w:val="2C81ADE3"/>
    <w:rsid w:val="2C9CEB66"/>
    <w:rsid w:val="2CA32B1B"/>
    <w:rsid w:val="2D37BE75"/>
    <w:rsid w:val="2E2DE724"/>
    <w:rsid w:val="2E96C4C2"/>
    <w:rsid w:val="304E9B65"/>
    <w:rsid w:val="30B8AB1B"/>
    <w:rsid w:val="31AF093F"/>
    <w:rsid w:val="320BD11B"/>
    <w:rsid w:val="3382189B"/>
    <w:rsid w:val="34613723"/>
    <w:rsid w:val="354F876A"/>
    <w:rsid w:val="35B051C8"/>
    <w:rsid w:val="35CFE423"/>
    <w:rsid w:val="361D644B"/>
    <w:rsid w:val="36281175"/>
    <w:rsid w:val="36BD48E1"/>
    <w:rsid w:val="36D5166D"/>
    <w:rsid w:val="3BB7516A"/>
    <w:rsid w:val="3C1A08F1"/>
    <w:rsid w:val="3D25ECB0"/>
    <w:rsid w:val="3E9933DE"/>
    <w:rsid w:val="40B776F2"/>
    <w:rsid w:val="4224EC43"/>
    <w:rsid w:val="4422962D"/>
    <w:rsid w:val="45CC6352"/>
    <w:rsid w:val="49EFFD1C"/>
    <w:rsid w:val="4A18EF3C"/>
    <w:rsid w:val="4A97F7C2"/>
    <w:rsid w:val="4BFD0168"/>
    <w:rsid w:val="4CFA2035"/>
    <w:rsid w:val="4D92F42B"/>
    <w:rsid w:val="4E888848"/>
    <w:rsid w:val="4FD5A9E1"/>
    <w:rsid w:val="4FD84356"/>
    <w:rsid w:val="4FF466A1"/>
    <w:rsid w:val="502D5152"/>
    <w:rsid w:val="5082B64E"/>
    <w:rsid w:val="50863E48"/>
    <w:rsid w:val="51970CAB"/>
    <w:rsid w:val="519B8C15"/>
    <w:rsid w:val="51BD00C6"/>
    <w:rsid w:val="5279DE21"/>
    <w:rsid w:val="53402DBC"/>
    <w:rsid w:val="5400D9BE"/>
    <w:rsid w:val="5450F523"/>
    <w:rsid w:val="56CBD3BB"/>
    <w:rsid w:val="58343B83"/>
    <w:rsid w:val="594BF431"/>
    <w:rsid w:val="59D4B207"/>
    <w:rsid w:val="59FAF78A"/>
    <w:rsid w:val="5A5F8CE6"/>
    <w:rsid w:val="5ABD65C5"/>
    <w:rsid w:val="5AD2CA21"/>
    <w:rsid w:val="5BA98AD5"/>
    <w:rsid w:val="5C9137CF"/>
    <w:rsid w:val="5CADCEEF"/>
    <w:rsid w:val="5D682C58"/>
    <w:rsid w:val="602875E9"/>
    <w:rsid w:val="60358BE6"/>
    <w:rsid w:val="607EDB29"/>
    <w:rsid w:val="60C1C6F2"/>
    <w:rsid w:val="617ACDE0"/>
    <w:rsid w:val="618FDA1F"/>
    <w:rsid w:val="61B07E21"/>
    <w:rsid w:val="621AC1EE"/>
    <w:rsid w:val="6521AFAC"/>
    <w:rsid w:val="65516BC2"/>
    <w:rsid w:val="65AA7756"/>
    <w:rsid w:val="66D69B40"/>
    <w:rsid w:val="66F148F2"/>
    <w:rsid w:val="673619DF"/>
    <w:rsid w:val="676C0636"/>
    <w:rsid w:val="68584AD5"/>
    <w:rsid w:val="6A4230DB"/>
    <w:rsid w:val="6A5A75B5"/>
    <w:rsid w:val="6BD10456"/>
    <w:rsid w:val="6C5801CF"/>
    <w:rsid w:val="6C5F8319"/>
    <w:rsid w:val="6CA55B53"/>
    <w:rsid w:val="6D3C9BC1"/>
    <w:rsid w:val="6E84F413"/>
    <w:rsid w:val="6EBBD41E"/>
    <w:rsid w:val="7016CC76"/>
    <w:rsid w:val="7182A4BF"/>
    <w:rsid w:val="726D71E3"/>
    <w:rsid w:val="726F8740"/>
    <w:rsid w:val="763FCFAB"/>
    <w:rsid w:val="7776C308"/>
    <w:rsid w:val="77C12FDA"/>
    <w:rsid w:val="79CC7A04"/>
    <w:rsid w:val="7A259B5E"/>
    <w:rsid w:val="7AC4D7E2"/>
    <w:rsid w:val="7BCC0355"/>
    <w:rsid w:val="7CE84C20"/>
    <w:rsid w:val="7D05DAB0"/>
    <w:rsid w:val="7D5DD888"/>
    <w:rsid w:val="7FA3B5BE"/>
    <w:rsid w:val="7FFB8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CD4"/>
  <w15:chartTrackingRefBased/>
  <w15:docId w15:val="{DA958C7D-7CDD-4367-9052-FCDF5F0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7B7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F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277B7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84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33"/>
    <w:rPr>
      <w:rFonts w:eastAsiaTheme="minorEastAsia"/>
      <w:kern w:val="0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4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33"/>
    <w:rPr>
      <w:rFonts w:eastAsiaTheme="minorEastAsia"/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Galanty</dc:creator>
  <cp:keywords/>
  <dc:description/>
  <cp:lastModifiedBy>Galanty, M. (Maria)</cp:lastModifiedBy>
  <cp:revision>7</cp:revision>
  <dcterms:created xsi:type="dcterms:W3CDTF">2024-06-04T09:10:00Z</dcterms:created>
  <dcterms:modified xsi:type="dcterms:W3CDTF">2025-04-10T11:25:00Z</dcterms:modified>
</cp:coreProperties>
</file>