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03D" w:rsidRPr="00D51F4C" w:rsidRDefault="00FC703D" w:rsidP="00FC703D">
      <w:pPr>
        <w:jc w:val="center"/>
        <w:rPr>
          <w:rStyle w:val="Forte"/>
          <w:rFonts w:ascii="Times New Roman" w:hAnsi="Times New Roman" w:cs="Times New Roman"/>
          <w:bCs w:val="0"/>
          <w:sz w:val="32"/>
          <w:szCs w:val="32"/>
        </w:rPr>
      </w:pPr>
      <w:r w:rsidRPr="00D51F4C">
        <w:rPr>
          <w:rStyle w:val="Forte"/>
          <w:rFonts w:ascii="Times New Roman" w:hAnsi="Times New Roman" w:cs="Times New Roman"/>
          <w:bCs w:val="0"/>
          <w:sz w:val="32"/>
          <w:szCs w:val="32"/>
        </w:rPr>
        <w:t>Tabela Pizza PizzasQuadrada</w:t>
      </w:r>
    </w:p>
    <w:p w:rsidR="00D51F4C" w:rsidRPr="00D51F4C" w:rsidRDefault="00E427E7" w:rsidP="00EA2557">
      <w:pPr>
        <w:pStyle w:val="NormalWeb"/>
        <w:ind w:left="360" w:firstLine="60"/>
        <w:rPr>
          <w:rStyle w:val="CdigoHTML"/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  <w:r w:rsidRPr="00D51F4C">
        <w:rPr>
          <w:rStyle w:val="CdigoHTML"/>
          <w:rFonts w:ascii="Arial" w:hAnsi="Arial" w:cs="Arial"/>
          <w:b/>
          <w:bCs/>
          <w:sz w:val="24"/>
          <w:szCs w:val="24"/>
        </w:rPr>
        <w:t>codigo</w:t>
      </w:r>
      <w:r w:rsidRPr="00D51F4C">
        <w:rPr>
          <w:rStyle w:val="Forte"/>
          <w:rFonts w:ascii="Arial" w:hAnsi="Arial" w:cs="Arial"/>
        </w:rPr>
        <w:t xml:space="preserve"> → </w:t>
      </w:r>
      <w:r w:rsidRPr="00D51F4C">
        <w:rPr>
          <w:rStyle w:val="CdigoHTML"/>
          <w:rFonts w:ascii="Arial" w:hAnsi="Arial" w:cs="Arial"/>
          <w:b/>
          <w:bCs/>
          <w:sz w:val="24"/>
          <w:szCs w:val="24"/>
        </w:rPr>
        <w:t>codigo_id</w:t>
      </w:r>
      <w:r w:rsidRPr="00D51F4C">
        <w:rPr>
          <w:rStyle w:val="Forte"/>
          <w:rFonts w:ascii="Arial" w:hAnsi="Arial" w:cs="Arial"/>
        </w:rPr>
        <w:t xml:space="preserve"> e tipo </w:t>
      </w:r>
      <w:r w:rsidR="00D51F4C" w:rsidRPr="00D51F4C">
        <w:rPr>
          <w:rStyle w:val="CdigoHTML"/>
          <w:rFonts w:ascii="Arial" w:hAnsi="Arial" w:cs="Arial"/>
          <w:b/>
          <w:bCs/>
          <w:sz w:val="24"/>
          <w:szCs w:val="24"/>
        </w:rPr>
        <w:t>NUMERIC (</w:t>
      </w:r>
      <w:r w:rsidRPr="00D51F4C">
        <w:rPr>
          <w:rStyle w:val="CdigoHTML"/>
          <w:rFonts w:ascii="Arial" w:hAnsi="Arial" w:cs="Arial"/>
          <w:b/>
          <w:bCs/>
          <w:sz w:val="24"/>
          <w:szCs w:val="24"/>
        </w:rPr>
        <w:t>5,0)</w:t>
      </w:r>
      <w:r w:rsidRPr="00D51F4C">
        <w:rPr>
          <w:rStyle w:val="Forte"/>
          <w:rFonts w:ascii="Arial" w:hAnsi="Arial" w:cs="Arial"/>
        </w:rPr>
        <w:t xml:space="preserve"> → </w:t>
      </w:r>
      <w:r w:rsidRPr="00D51F4C">
        <w:rPr>
          <w:rStyle w:val="CdigoHTML"/>
          <w:rFonts w:ascii="Arial" w:hAnsi="Arial" w:cs="Arial"/>
          <w:b/>
          <w:bCs/>
          <w:sz w:val="24"/>
          <w:szCs w:val="24"/>
        </w:rPr>
        <w:t>SERIAL</w:t>
      </w:r>
    </w:p>
    <w:p w:rsidR="00E427E7" w:rsidRPr="00D51F4C" w:rsidRDefault="00E427E7" w:rsidP="00D51F4C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D51F4C">
        <w:rPr>
          <w:rStyle w:val="CdigoHTML"/>
          <w:rFonts w:ascii="Arial" w:hAnsi="Arial" w:cs="Arial"/>
          <w:sz w:val="24"/>
          <w:szCs w:val="24"/>
        </w:rPr>
        <w:t>SERIAL</w:t>
      </w:r>
      <w:r w:rsidRPr="00D51F4C">
        <w:rPr>
          <w:rFonts w:ascii="Arial" w:hAnsi="Arial" w:cs="Arial"/>
        </w:rPr>
        <w:t xml:space="preserve"> já cria um número inteiro </w:t>
      </w:r>
      <w:r w:rsidR="00D51F4C" w:rsidRPr="00D51F4C">
        <w:rPr>
          <w:rFonts w:ascii="Arial" w:hAnsi="Arial" w:cs="Arial"/>
        </w:rPr>
        <w:t>auto incrementado</w:t>
      </w:r>
      <w:r w:rsidRPr="00D51F4C">
        <w:rPr>
          <w:rFonts w:ascii="Arial" w:hAnsi="Arial" w:cs="Arial"/>
        </w:rPr>
        <w:t xml:space="preserve"> ideal pra chave primária, simplificando o gerenciamento de IDs. O nome </w:t>
      </w:r>
      <w:r w:rsidRPr="00D51F4C">
        <w:rPr>
          <w:rStyle w:val="CdigoHTML"/>
          <w:rFonts w:ascii="Arial" w:hAnsi="Arial" w:cs="Arial"/>
          <w:sz w:val="24"/>
          <w:szCs w:val="24"/>
        </w:rPr>
        <w:t>codigo_id</w:t>
      </w:r>
      <w:r w:rsidRPr="00D51F4C">
        <w:rPr>
          <w:rFonts w:ascii="Arial" w:hAnsi="Arial" w:cs="Arial"/>
        </w:rPr>
        <w:t xml:space="preserve"> também deixa mais claro que é uma chave identificadora.</w:t>
      </w:r>
    </w:p>
    <w:p w:rsidR="00D51F4C" w:rsidRPr="00D51F4C" w:rsidRDefault="00E427E7" w:rsidP="00D51F4C">
      <w:pPr>
        <w:pStyle w:val="NormalWeb"/>
        <w:ind w:left="360"/>
        <w:rPr>
          <w:rFonts w:ascii="Arial" w:hAnsi="Arial" w:cs="Arial"/>
        </w:rPr>
      </w:pPr>
      <w:r w:rsidRPr="00D51F4C">
        <w:rPr>
          <w:rStyle w:val="CdigoHTML"/>
          <w:rFonts w:ascii="Arial" w:hAnsi="Arial" w:cs="Arial"/>
          <w:b/>
          <w:bCs/>
          <w:sz w:val="24"/>
          <w:szCs w:val="24"/>
        </w:rPr>
        <w:t>descricao</w:t>
      </w:r>
      <w:r w:rsidRPr="00D51F4C">
        <w:rPr>
          <w:rStyle w:val="Forte"/>
          <w:rFonts w:ascii="Arial" w:hAnsi="Arial" w:cs="Arial"/>
        </w:rPr>
        <w:t xml:space="preserve"> de </w:t>
      </w:r>
      <w:r w:rsidR="00D51F4C" w:rsidRPr="00D51F4C">
        <w:rPr>
          <w:rStyle w:val="CdigoHTML"/>
          <w:rFonts w:ascii="Arial" w:hAnsi="Arial" w:cs="Arial"/>
          <w:b/>
          <w:bCs/>
          <w:sz w:val="24"/>
          <w:szCs w:val="24"/>
        </w:rPr>
        <w:t>VARCHAR (</w:t>
      </w:r>
      <w:r w:rsidRPr="00D51F4C">
        <w:rPr>
          <w:rStyle w:val="CdigoHTML"/>
          <w:rFonts w:ascii="Arial" w:hAnsi="Arial" w:cs="Arial"/>
          <w:b/>
          <w:bCs/>
          <w:sz w:val="24"/>
          <w:szCs w:val="24"/>
        </w:rPr>
        <w:t>30)</w:t>
      </w:r>
      <w:r w:rsidRPr="00D51F4C">
        <w:rPr>
          <w:rStyle w:val="Forte"/>
          <w:rFonts w:ascii="Arial" w:hAnsi="Arial" w:cs="Arial"/>
        </w:rPr>
        <w:t xml:space="preserve"> → </w:t>
      </w:r>
      <w:r w:rsidR="00D51F4C" w:rsidRPr="00D51F4C">
        <w:rPr>
          <w:rStyle w:val="CdigoHTML"/>
          <w:rFonts w:ascii="Arial" w:hAnsi="Arial" w:cs="Arial"/>
          <w:b/>
          <w:bCs/>
          <w:sz w:val="24"/>
          <w:szCs w:val="24"/>
        </w:rPr>
        <w:t>VARCHAR (</w:t>
      </w:r>
      <w:r w:rsidRPr="00D51F4C">
        <w:rPr>
          <w:rStyle w:val="CdigoHTML"/>
          <w:rFonts w:ascii="Arial" w:hAnsi="Arial" w:cs="Arial"/>
          <w:b/>
          <w:bCs/>
          <w:sz w:val="24"/>
          <w:szCs w:val="24"/>
        </w:rPr>
        <w:t>100)</w:t>
      </w:r>
    </w:p>
    <w:p w:rsidR="00E427E7" w:rsidRPr="00D51F4C" w:rsidRDefault="00E427E7" w:rsidP="00D51F4C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D51F4C">
        <w:rPr>
          <w:rFonts w:ascii="Arial" w:hAnsi="Arial" w:cs="Arial"/>
        </w:rPr>
        <w:t>Aumentou o limite de caracteres pra permitir descrições mais detalhadas das pizzas.</w:t>
      </w:r>
    </w:p>
    <w:p w:rsidR="00D51F4C" w:rsidRPr="00D51F4C" w:rsidRDefault="00E427E7" w:rsidP="00D51F4C">
      <w:pPr>
        <w:pStyle w:val="NormalWeb"/>
        <w:ind w:left="360"/>
        <w:rPr>
          <w:rStyle w:val="Forte"/>
          <w:rFonts w:ascii="Arial" w:hAnsi="Arial" w:cs="Arial"/>
        </w:rPr>
      </w:pPr>
      <w:r w:rsidRPr="00D51F4C">
        <w:rPr>
          <w:rStyle w:val="CdigoHTML"/>
          <w:rFonts w:ascii="Arial" w:hAnsi="Arial" w:cs="Arial"/>
          <w:b/>
          <w:bCs/>
          <w:sz w:val="24"/>
          <w:szCs w:val="24"/>
        </w:rPr>
        <w:t>valor</w:t>
      </w:r>
      <w:r w:rsidRPr="00D51F4C">
        <w:rPr>
          <w:rStyle w:val="Forte"/>
          <w:rFonts w:ascii="Arial" w:hAnsi="Arial" w:cs="Arial"/>
        </w:rPr>
        <w:t xml:space="preserve"> → </w:t>
      </w:r>
      <w:r w:rsidRPr="00D51F4C">
        <w:rPr>
          <w:rStyle w:val="CdigoHTML"/>
          <w:rFonts w:ascii="Arial" w:hAnsi="Arial" w:cs="Arial"/>
          <w:b/>
          <w:bCs/>
          <w:sz w:val="24"/>
          <w:szCs w:val="24"/>
        </w:rPr>
        <w:t>valor_pizza</w:t>
      </w:r>
      <w:r w:rsidRPr="00D51F4C">
        <w:rPr>
          <w:rStyle w:val="Forte"/>
          <w:rFonts w:ascii="Arial" w:hAnsi="Arial" w:cs="Arial"/>
        </w:rPr>
        <w:t xml:space="preserve"> e tipo </w:t>
      </w:r>
      <w:r w:rsidR="00D51F4C" w:rsidRPr="00D51F4C">
        <w:rPr>
          <w:rStyle w:val="CdigoHTML"/>
          <w:rFonts w:ascii="Arial" w:hAnsi="Arial" w:cs="Arial"/>
          <w:b/>
          <w:bCs/>
          <w:sz w:val="24"/>
          <w:szCs w:val="24"/>
        </w:rPr>
        <w:t>NUMERIC (</w:t>
      </w:r>
      <w:r w:rsidRPr="00D51F4C">
        <w:rPr>
          <w:rStyle w:val="CdigoHTML"/>
          <w:rFonts w:ascii="Arial" w:hAnsi="Arial" w:cs="Arial"/>
          <w:b/>
          <w:bCs/>
          <w:sz w:val="24"/>
          <w:szCs w:val="24"/>
        </w:rPr>
        <w:t>3,2)</w:t>
      </w:r>
      <w:r w:rsidRPr="00D51F4C">
        <w:rPr>
          <w:rStyle w:val="Forte"/>
          <w:rFonts w:ascii="Arial" w:hAnsi="Arial" w:cs="Arial"/>
        </w:rPr>
        <w:t xml:space="preserve"> → </w:t>
      </w:r>
      <w:r w:rsidR="00D51F4C" w:rsidRPr="00D51F4C">
        <w:rPr>
          <w:rStyle w:val="CdigoHTML"/>
          <w:rFonts w:ascii="Arial" w:hAnsi="Arial" w:cs="Arial"/>
          <w:b/>
          <w:bCs/>
          <w:sz w:val="24"/>
          <w:szCs w:val="24"/>
        </w:rPr>
        <w:t>DECIMAL (</w:t>
      </w:r>
      <w:r w:rsidRPr="00D51F4C">
        <w:rPr>
          <w:rStyle w:val="CdigoHTML"/>
          <w:rFonts w:ascii="Arial" w:hAnsi="Arial" w:cs="Arial"/>
          <w:b/>
          <w:bCs/>
          <w:sz w:val="24"/>
          <w:szCs w:val="24"/>
        </w:rPr>
        <w:t>10,2)</w:t>
      </w:r>
    </w:p>
    <w:p w:rsidR="00E427E7" w:rsidRPr="00D51F4C" w:rsidRDefault="00E427E7" w:rsidP="00D51F4C">
      <w:pPr>
        <w:pStyle w:val="NormalWeb"/>
        <w:numPr>
          <w:ilvl w:val="0"/>
          <w:numId w:val="4"/>
        </w:numPr>
        <w:rPr>
          <w:rFonts w:ascii="Arial" w:hAnsi="Arial" w:cs="Arial"/>
        </w:rPr>
      </w:pPr>
      <w:r w:rsidRPr="00D51F4C">
        <w:rPr>
          <w:rFonts w:ascii="Arial" w:hAnsi="Arial" w:cs="Arial"/>
        </w:rPr>
        <w:t xml:space="preserve">O novo nome é mais descritivo. O tipo </w:t>
      </w:r>
      <w:r w:rsidR="00D51F4C" w:rsidRPr="00D51F4C">
        <w:rPr>
          <w:rStyle w:val="CdigoHTML"/>
          <w:rFonts w:ascii="Arial" w:hAnsi="Arial" w:cs="Arial"/>
          <w:sz w:val="24"/>
          <w:szCs w:val="24"/>
        </w:rPr>
        <w:t>DECIMAL (</w:t>
      </w:r>
      <w:r w:rsidRPr="00D51F4C">
        <w:rPr>
          <w:rStyle w:val="CdigoHTML"/>
          <w:rFonts w:ascii="Arial" w:hAnsi="Arial" w:cs="Arial"/>
          <w:sz w:val="24"/>
          <w:szCs w:val="24"/>
        </w:rPr>
        <w:t>10,2)</w:t>
      </w:r>
      <w:r w:rsidRPr="00D51F4C">
        <w:rPr>
          <w:rFonts w:ascii="Arial" w:hAnsi="Arial" w:cs="Arial"/>
        </w:rPr>
        <w:t xml:space="preserve"> permite armazenar valores maiores com precisão, o que é melhor pra preços (antes o máximo era 9.99, agora é 99999999.99).</w:t>
      </w:r>
    </w:p>
    <w:p w:rsidR="00FC703D" w:rsidRDefault="00FC703D" w:rsidP="00E427E7"/>
    <w:sectPr w:rsidR="00FC7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38BB"/>
    <w:multiLevelType w:val="hybridMultilevel"/>
    <w:tmpl w:val="54FCC8F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DE6BC0"/>
    <w:multiLevelType w:val="hybridMultilevel"/>
    <w:tmpl w:val="E226768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8FD3D1C"/>
    <w:multiLevelType w:val="multilevel"/>
    <w:tmpl w:val="37D8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D10512"/>
    <w:multiLevelType w:val="hybridMultilevel"/>
    <w:tmpl w:val="466C0E0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3D"/>
    <w:rsid w:val="00131C7C"/>
    <w:rsid w:val="00D51F4C"/>
    <w:rsid w:val="00E427E7"/>
    <w:rsid w:val="00EA2557"/>
    <w:rsid w:val="00FB6BD7"/>
    <w:rsid w:val="00FC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EFE82"/>
  <w15:chartTrackingRefBased/>
  <w15:docId w15:val="{0A62DC7B-DF65-40A3-B608-D7C4C87C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70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C703D"/>
    <w:rPr>
      <w:b/>
      <w:bCs/>
    </w:rPr>
  </w:style>
  <w:style w:type="paragraph" w:styleId="PargrafodaLista">
    <w:name w:val="List Paragraph"/>
    <w:basedOn w:val="Normal"/>
    <w:uiPriority w:val="34"/>
    <w:qFormat/>
    <w:rsid w:val="00FC70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2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427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8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2025-04-07T13:13:00Z</dcterms:created>
  <dcterms:modified xsi:type="dcterms:W3CDTF">2025-04-07T14:46:00Z</dcterms:modified>
</cp:coreProperties>
</file>