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Tatiana Alexandra Betancurth Paiba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Dayane Michelle Ceballos Cardona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María José Giraldo Gutiérrez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de 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https://github.com/MariaJoseGG/Proyecto_Web.git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Presentación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Algunos de los wireframes de la aplicación serían los siguientes: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4513" cy="30030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118" l="5315" r="18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003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Registrar un nuevo paciente: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0713" cy="30745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112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07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Home del administrador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definida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438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 de algunas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Buenas prácticas tenidas en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actores del sistema 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 tratante, auxiliar de enfermería, jefe de enfermería (HERENCIA)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control_hemodinámico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control_liquidos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Control_cateteres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observaciones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