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14" w:rsidRDefault="00820314" w:rsidP="00820314">
      <w:pPr>
        <w:ind w:firstLine="708"/>
        <w:jc w:val="both"/>
        <w:rPr>
          <w:lang w:val="en-US"/>
        </w:rPr>
      </w:pPr>
      <w:r>
        <w:t>Состояние тарелок после монтажа</w:t>
      </w:r>
      <w:r>
        <w:rPr>
          <w:lang w:val="en-US"/>
        </w:rPr>
        <w:t>:</w:t>
      </w:r>
    </w:p>
    <w:tbl>
      <w:tblPr>
        <w:tblStyle w:val="a3"/>
        <w:tblW w:w="10317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080"/>
        <w:gridCol w:w="1620"/>
        <w:gridCol w:w="1260"/>
        <w:gridCol w:w="900"/>
        <w:gridCol w:w="900"/>
        <w:gridCol w:w="798"/>
        <w:gridCol w:w="1002"/>
        <w:gridCol w:w="2757"/>
      </w:tblGrid>
      <w:tr w:rsidR="00820314" w:rsidTr="004F6DFB">
        <w:trPr>
          <w:trHeight w:val="451"/>
        </w:trPr>
        <w:tc>
          <w:tcPr>
            <w:tcW w:w="1080" w:type="dxa"/>
            <w:vMerge w:val="restart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№ тарелки</w:t>
            </w:r>
          </w:p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Отсчет сверху.</w:t>
            </w:r>
          </w:p>
        </w:tc>
        <w:tc>
          <w:tcPr>
            <w:tcW w:w="1620" w:type="dxa"/>
            <w:vMerge w:val="restart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Тип</w:t>
            </w:r>
          </w:p>
        </w:tc>
        <w:tc>
          <w:tcPr>
            <w:tcW w:w="1260" w:type="dxa"/>
            <w:vMerge w:val="restart"/>
          </w:tcPr>
          <w:p w:rsidR="00820314" w:rsidRPr="00006A76" w:rsidRDefault="00820314" w:rsidP="004F6DFB">
            <w:pPr>
              <w:ind w:left="-228" w:firstLine="2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</w:t>
            </w:r>
          </w:p>
        </w:tc>
        <w:tc>
          <w:tcPr>
            <w:tcW w:w="1800" w:type="dxa"/>
            <w:gridSpan w:val="2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006A76">
              <w:rPr>
                <w:sz w:val="20"/>
                <w:szCs w:val="20"/>
              </w:rPr>
              <w:t xml:space="preserve">ысота переливной планки, </w:t>
            </w:r>
            <w:proofErr w:type="gramStart"/>
            <w:r w:rsidRPr="00006A76">
              <w:rPr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1800" w:type="dxa"/>
            <w:gridSpan w:val="2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 xml:space="preserve">Величина зазора под сливным стаканом, </w:t>
            </w:r>
            <w:proofErr w:type="gramStart"/>
            <w:r w:rsidRPr="00006A76">
              <w:rPr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2757" w:type="dxa"/>
            <w:vMerge w:val="restart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 xml:space="preserve">Примечание </w:t>
            </w:r>
          </w:p>
        </w:tc>
      </w:tr>
      <w:tr w:rsidR="00820314" w:rsidTr="004F6DFB">
        <w:trPr>
          <w:trHeight w:val="465"/>
        </w:trPr>
        <w:tc>
          <w:tcPr>
            <w:tcW w:w="1080" w:type="dxa"/>
            <w:vMerge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820314" w:rsidRDefault="00820314" w:rsidP="004F6DFB">
            <w:pPr>
              <w:ind w:left="-228" w:firstLine="22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Факт 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Факт 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</w:t>
            </w:r>
          </w:p>
        </w:tc>
        <w:tc>
          <w:tcPr>
            <w:tcW w:w="2757" w:type="dxa"/>
            <w:vMerge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32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55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31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30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29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28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27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26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25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58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24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23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58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22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57-65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 xml:space="preserve">Переход с однопоточной тарелки на 2-х </w:t>
            </w:r>
            <w:proofErr w:type="gramStart"/>
            <w:r w:rsidRPr="00006A76">
              <w:rPr>
                <w:sz w:val="20"/>
                <w:szCs w:val="20"/>
              </w:rPr>
              <w:t>поточную</w:t>
            </w:r>
            <w:proofErr w:type="gramEnd"/>
            <w:r w:rsidRPr="00006A76">
              <w:rPr>
                <w:sz w:val="20"/>
                <w:szCs w:val="20"/>
              </w:rPr>
              <w:t>.</w:t>
            </w: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21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Заглушены отверстия клапанов в зоне приема жидкости.</w:t>
            </w: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20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боковыми сливами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64</w:t>
            </w:r>
          </w:p>
        </w:tc>
        <w:tc>
          <w:tcPr>
            <w:tcW w:w="900" w:type="dxa"/>
          </w:tcPr>
          <w:p w:rsidR="00820314" w:rsidRPr="000727B5" w:rsidRDefault="00820314" w:rsidP="004F6DF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19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62-64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Заглушены отверстия клапанов в зоне приема жидкости.</w:t>
            </w: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боковыми сливами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17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62-65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70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16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57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15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57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14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</w:t>
            </w:r>
            <w:r>
              <w:rPr>
                <w:sz w:val="20"/>
                <w:szCs w:val="20"/>
              </w:rPr>
              <w:t>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13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65-70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11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57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10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65-55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65-70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60-70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Однопоточная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Старая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Заглушены отверстия клапанов в зоне приема жидкости.</w:t>
            </w: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боковыми сливами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68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Заглушены отверстия клапанов в зоне приема жидкости.</w:t>
            </w: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боковыми сливами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Новая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65-68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центральным сливом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Существующая (не менялась)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70</w:t>
            </w: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  <w:tr w:rsidR="00820314" w:rsidTr="004F6DFB">
        <w:tc>
          <w:tcPr>
            <w:tcW w:w="108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proofErr w:type="spellStart"/>
            <w:r w:rsidRPr="00006A76">
              <w:rPr>
                <w:sz w:val="20"/>
                <w:szCs w:val="20"/>
              </w:rPr>
              <w:t>Двухпоточная</w:t>
            </w:r>
            <w:proofErr w:type="spellEnd"/>
            <w:r w:rsidRPr="00006A76">
              <w:rPr>
                <w:sz w:val="20"/>
                <w:szCs w:val="20"/>
              </w:rPr>
              <w:t xml:space="preserve"> с боковыми сливами</w:t>
            </w:r>
          </w:p>
        </w:tc>
        <w:tc>
          <w:tcPr>
            <w:tcW w:w="1260" w:type="dxa"/>
          </w:tcPr>
          <w:p w:rsidR="00820314" w:rsidRPr="00006A76" w:rsidRDefault="00820314" w:rsidP="004F6DFB">
            <w:pPr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Существующая (не менялась)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 w:rsidRPr="00006A76">
              <w:rPr>
                <w:sz w:val="20"/>
                <w:szCs w:val="20"/>
              </w:rPr>
              <w:t>62-65</w:t>
            </w:r>
          </w:p>
        </w:tc>
        <w:tc>
          <w:tcPr>
            <w:tcW w:w="900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65,5</w:t>
            </w:r>
          </w:p>
        </w:tc>
        <w:tc>
          <w:tcPr>
            <w:tcW w:w="798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757" w:type="dxa"/>
          </w:tcPr>
          <w:p w:rsidR="00820314" w:rsidRPr="00006A76" w:rsidRDefault="00820314" w:rsidP="004F6DFB">
            <w:pPr>
              <w:jc w:val="both"/>
              <w:rPr>
                <w:sz w:val="20"/>
                <w:szCs w:val="20"/>
              </w:rPr>
            </w:pPr>
          </w:p>
        </w:tc>
      </w:tr>
    </w:tbl>
    <w:p w:rsidR="00820314" w:rsidRDefault="00820314" w:rsidP="00820314">
      <w:pPr>
        <w:ind w:firstLine="708"/>
        <w:jc w:val="both"/>
      </w:pPr>
    </w:p>
    <w:p w:rsidR="00820314" w:rsidRDefault="00820314" w:rsidP="00820314">
      <w:pPr>
        <w:jc w:val="both"/>
      </w:pPr>
      <w:r>
        <w:t xml:space="preserve">Допуск зазора под сливным стаканом, допуск на высоту сливной планки ± </w:t>
      </w:r>
      <w:smartTag w:uri="urn:schemas-microsoft-com:office:smarttags" w:element="metricconverter">
        <w:smartTagPr>
          <w:attr w:name="ProductID" w:val="3 мм"/>
        </w:smartTagPr>
        <w:r>
          <w:t>3 мм</w:t>
        </w:r>
      </w:smartTag>
      <w:r>
        <w:t>.</w:t>
      </w:r>
    </w:p>
    <w:p w:rsidR="00820314" w:rsidRDefault="00820314" w:rsidP="00820314">
      <w:pPr>
        <w:ind w:firstLine="708"/>
        <w:jc w:val="both"/>
      </w:pPr>
    </w:p>
    <w:p w:rsidR="00820314" w:rsidRDefault="00820314" w:rsidP="00820314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3992880</wp:posOffset>
                </wp:positionV>
                <wp:extent cx="284480" cy="228600"/>
                <wp:effectExtent l="9525" t="11430" r="10795" b="762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8600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43pt;margin-top:314.4pt;width:22.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" fillcolor="lime">
                <v:fill opacity="97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5257800</wp:posOffset>
                </wp:positionV>
                <wp:extent cx="284480" cy="571500"/>
                <wp:effectExtent l="9525" t="9525" r="10795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571500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43pt;margin-top:414pt;width:22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" fillcolor="lime">
                <v:fill opacity="97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3086100</wp:posOffset>
                </wp:positionV>
                <wp:extent cx="284480" cy="228600"/>
                <wp:effectExtent l="9525" t="9525" r="10795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8600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243pt;margin-top:243pt;width:22.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" fillcolor="lime">
                <v:fill opacity="97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571500</wp:posOffset>
                </wp:positionV>
                <wp:extent cx="284480" cy="2339975"/>
                <wp:effectExtent l="9525" t="9525" r="1079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339975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43pt;margin-top:45pt;width:22.4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" fillcolor="lime">
                <v:fill opacity="9766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605280" cy="8117840"/>
            <wp:effectExtent l="0" t="0" r="0" b="0"/>
            <wp:docPr id="1" name="Рисунок 1" descr="Таре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рел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1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14" w:rsidRDefault="00820314" w:rsidP="00820314">
      <w:pPr>
        <w:ind w:firstLine="708"/>
        <w:jc w:val="center"/>
      </w:pPr>
    </w:p>
    <w:p w:rsidR="00820314" w:rsidRDefault="00820314" w:rsidP="00820314">
      <w:pPr>
        <w:ind w:firstLine="708"/>
        <w:jc w:val="center"/>
      </w:pPr>
      <w:r>
        <w:t xml:space="preserve">Рис. 1 Эскиз колонны </w:t>
      </w:r>
      <w:r w:rsidRPr="0021378E">
        <w:t>10-</w:t>
      </w:r>
      <w:r>
        <w:rPr>
          <w:lang w:val="en-US"/>
        </w:rPr>
        <w:t>DA</w:t>
      </w:r>
      <w:r w:rsidRPr="0021378E">
        <w:t xml:space="preserve">-201, </w:t>
      </w:r>
      <w:r>
        <w:t>цветом выделены новые тарелки.</w:t>
      </w:r>
    </w:p>
    <w:p w:rsidR="00344718" w:rsidRDefault="00344718">
      <w:bookmarkStart w:id="0" w:name="_GoBack"/>
      <w:bookmarkEnd w:id="0"/>
    </w:p>
    <w:sectPr w:rsidR="00344718" w:rsidSect="002133FB">
      <w:pgSz w:w="11906" w:h="16838" w:code="9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14"/>
    <w:rsid w:val="00044880"/>
    <w:rsid w:val="002133FB"/>
    <w:rsid w:val="0027791E"/>
    <w:rsid w:val="00344718"/>
    <w:rsid w:val="003F0F67"/>
    <w:rsid w:val="00484B2C"/>
    <w:rsid w:val="005F2EE5"/>
    <w:rsid w:val="008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3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0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82031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20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3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0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82031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20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PNOS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Morozov, Maksim</dc:creator>
  <cp:keywords/>
  <dc:description/>
  <cp:lastModifiedBy>Morozov, Maksim</cp:lastModifiedBy>
  <cp:revision>1</cp:revision>
  <dcterms:created xsi:type="dcterms:W3CDTF">2015-11-17T11:36:00Z</dcterms:created>
  <dcterms:modified xsi:type="dcterms:W3CDTF">2015-11-17T11:38:00Z</dcterms:modified>
</cp:coreProperties>
</file>