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Spring脱坑记</w:t>
      </w:r>
    </w:p>
    <w:p>
      <w:pPr>
        <w:pStyle w:val="5"/>
        <w:bidi w:val="0"/>
        <w:jc w:val="right"/>
        <w:rPr>
          <w:rFonts w:hint="default"/>
          <w:lang w:val="en-US" w:eastAsia="zh-CN"/>
        </w:rPr>
      </w:pPr>
      <w:r>
        <w:rPr>
          <w:rFonts w:hint="eastAsia"/>
          <w:lang w:val="en-US" w:eastAsia="zh-CN"/>
        </w:rPr>
        <w:t>之MyBatis遍历逗号分隔字符串</w:t>
      </w:r>
    </w:p>
    <w:p>
      <w:pPr>
        <w:numPr>
          <w:ilvl w:val="-3"/>
          <w:numId w:val="0"/>
        </w:numPr>
        <w:ind w:left="0" w:leftChars="0"/>
        <w:rPr>
          <w:rFonts w:hint="default"/>
          <w:u w:val="single"/>
          <w:lang w:val="en-US" w:eastAsia="zh-CN"/>
        </w:rPr>
      </w:pPr>
      <w:r>
        <w:rPr>
          <w:rFonts w:hint="eastAsia"/>
          <w:u w:val="single"/>
          <w:lang w:val="en-US" w:eastAsia="zh-CN"/>
        </w:rPr>
        <w:t>问题描述</w:t>
      </w:r>
    </w:p>
    <w:p>
      <w:pPr>
        <w:numPr>
          <w:ilvl w:val="0"/>
          <w:numId w:val="0"/>
        </w:numPr>
        <w:ind w:left="840" w:leftChars="0"/>
        <w:rPr>
          <w:rFonts w:hint="default"/>
          <w:lang w:val="en-US" w:eastAsia="zh-CN"/>
        </w:rPr>
      </w:pPr>
      <w:r>
        <w:rPr>
          <w:rFonts w:hint="eastAsia"/>
          <w:lang w:val="en-US" w:eastAsia="zh-CN"/>
        </w:rPr>
        <w:t>在项目实践中，有时不会对表关系做完全分解，即部分一对多映射关系以逗号分隔字符串的方式直接存储到数据表中。那么，在MyBatis Mapper配置文件中，处理这种映射关系是一个常见的错误点。</w:t>
      </w:r>
    </w:p>
    <w:p>
      <w:pPr>
        <w:ind w:firstLine="420" w:firstLineChars="0"/>
        <w:rPr>
          <w:rFonts w:hint="eastAsia" w:eastAsia="宋体"/>
          <w:lang w:eastAsia="zh-CN"/>
        </w:rPr>
      </w:pPr>
    </w:p>
    <w:p>
      <w:pPr>
        <w:rPr>
          <w:rFonts w:hint="eastAsia"/>
        </w:rPr>
      </w:pPr>
    </w:p>
    <w:p>
      <w:pPr>
        <w:rPr>
          <w:rFonts w:hint="default"/>
          <w:u w:val="single"/>
          <w:lang w:val="en-US" w:eastAsia="zh-CN"/>
        </w:rPr>
      </w:pPr>
      <w:r>
        <w:rPr>
          <w:rFonts w:hint="eastAsia"/>
          <w:u w:val="single"/>
          <w:lang w:val="en-US" w:eastAsia="zh-CN"/>
        </w:rPr>
        <w:t>解决方案</w:t>
      </w:r>
    </w:p>
    <w:p>
      <w:pPr>
        <w:numPr>
          <w:ilvl w:val="0"/>
          <w:numId w:val="0"/>
        </w:numPr>
        <w:ind w:left="420" w:leftChars="0" w:firstLine="420" w:firstLineChars="0"/>
        <w:rPr>
          <w:rFonts w:hint="default"/>
          <w:lang w:val="en-US" w:eastAsia="zh-CN"/>
        </w:rPr>
      </w:pPr>
      <w:r>
        <w:rPr>
          <w:rFonts w:hint="eastAsia"/>
          <w:lang w:val="en-US" w:eastAsia="zh-CN"/>
        </w:rPr>
        <w:t>配置代码如下：</w:t>
      </w:r>
    </w:p>
    <w:p>
      <w:pPr>
        <w:pStyle w:val="9"/>
        <w:keepNext w:val="0"/>
        <w:keepLines w:val="0"/>
        <w:widowControl/>
        <w:suppressLineNumbers w:val="0"/>
        <w:shd w:val="clear" w:fill="2B2B2B"/>
        <w:rPr>
          <w:rFonts w:hint="eastAsia" w:ascii="宋体" w:hAnsi="宋体" w:eastAsia="宋体" w:cs="宋体"/>
          <w:color w:val="A9B7C6"/>
          <w:sz w:val="18"/>
          <w:szCs w:val="18"/>
        </w:rPr>
      </w:pPr>
      <w:r>
        <w:rPr>
          <w:rFonts w:hint="eastAsia" w:ascii="宋体" w:hAnsi="宋体" w:eastAsia="宋体" w:cs="宋体"/>
          <w:color w:val="E8BF6A"/>
          <w:sz w:val="18"/>
          <w:szCs w:val="18"/>
          <w:shd w:val="clear" w:fill="2B2B2B"/>
        </w:rPr>
        <w:t xml:space="preserve">&lt;select </w:t>
      </w:r>
      <w:r>
        <w:rPr>
          <w:rFonts w:hint="eastAsia" w:ascii="宋体" w:hAnsi="宋体" w:eastAsia="宋体" w:cs="宋体"/>
          <w:color w:val="BABABA"/>
          <w:sz w:val="18"/>
          <w:szCs w:val="18"/>
          <w:shd w:val="clear" w:fill="2B2B2B"/>
        </w:rPr>
        <w:t>id</w:t>
      </w:r>
      <w:r>
        <w:rPr>
          <w:rFonts w:hint="eastAsia" w:ascii="宋体" w:hAnsi="宋体" w:eastAsia="宋体" w:cs="宋体"/>
          <w:color w:val="6A8759"/>
          <w:sz w:val="18"/>
          <w:szCs w:val="18"/>
          <w:shd w:val="clear" w:fill="2B2B2B"/>
        </w:rPr>
        <w:t xml:space="preserve">="selectResNameById" </w:t>
      </w:r>
      <w:r>
        <w:rPr>
          <w:rFonts w:hint="eastAsia" w:ascii="宋体" w:hAnsi="宋体" w:eastAsia="宋体" w:cs="宋体"/>
          <w:color w:val="BABABA"/>
          <w:sz w:val="18"/>
          <w:szCs w:val="18"/>
          <w:shd w:val="clear" w:fill="2B2B2B"/>
        </w:rPr>
        <w:t>parameterType</w:t>
      </w:r>
      <w:r>
        <w:rPr>
          <w:rFonts w:hint="eastAsia" w:ascii="宋体" w:hAnsi="宋体" w:eastAsia="宋体" w:cs="宋体"/>
          <w:color w:val="6A8759"/>
          <w:sz w:val="18"/>
          <w:szCs w:val="18"/>
          <w:shd w:val="clear" w:fill="2B2B2B"/>
        </w:rPr>
        <w:t>="String"</w:t>
      </w:r>
      <w:r>
        <w:rPr>
          <w:rFonts w:hint="eastAsia" w:ascii="宋体" w:hAnsi="宋体" w:eastAsia="宋体" w:cs="宋体"/>
          <w:color w:val="6A8759"/>
          <w:sz w:val="18"/>
          <w:szCs w:val="18"/>
          <w:shd w:val="clear" w:fill="2B2B2B"/>
        </w:rPr>
        <w:br w:type="textWrapping"/>
      </w:r>
      <w:r>
        <w:rPr>
          <w:rFonts w:hint="eastAsia" w:ascii="宋体" w:hAnsi="宋体" w:eastAsia="宋体" w:cs="宋体"/>
          <w:color w:val="6A8759"/>
          <w:sz w:val="18"/>
          <w:szCs w:val="18"/>
          <w:shd w:val="clear" w:fill="2B2B2B"/>
        </w:rPr>
        <w:t xml:space="preserve">      </w:t>
      </w:r>
      <w:r>
        <w:rPr>
          <w:rFonts w:hint="eastAsia" w:ascii="宋体" w:hAnsi="宋体" w:eastAsia="宋体" w:cs="宋体"/>
          <w:color w:val="BABABA"/>
          <w:sz w:val="18"/>
          <w:szCs w:val="18"/>
          <w:shd w:val="clear" w:fill="2B2B2B"/>
        </w:rPr>
        <w:t>resultType</w:t>
      </w:r>
      <w:r>
        <w:rPr>
          <w:rFonts w:hint="eastAsia" w:ascii="宋体" w:hAnsi="宋体" w:eastAsia="宋体" w:cs="宋体"/>
          <w:color w:val="6A8759"/>
          <w:sz w:val="18"/>
          <w:szCs w:val="18"/>
          <w:shd w:val="clear" w:fill="2B2B2B"/>
        </w:rPr>
        <w:t>="String"</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SELECT</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SHORT_NAME AS NAME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FROM</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TM_RES_TYPE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WHERE</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ID in</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 xml:space="preserve">&lt;foreach </w:t>
      </w:r>
      <w:r>
        <w:rPr>
          <w:rFonts w:hint="eastAsia" w:ascii="宋体" w:hAnsi="宋体" w:eastAsia="宋体" w:cs="宋体"/>
          <w:color w:val="BABABA"/>
          <w:sz w:val="18"/>
          <w:szCs w:val="18"/>
          <w:shd w:val="clear" w:fill="2B2B2B"/>
        </w:rPr>
        <w:t>item</w:t>
      </w:r>
      <w:r>
        <w:rPr>
          <w:rFonts w:hint="eastAsia" w:ascii="宋体" w:hAnsi="宋体" w:eastAsia="宋体" w:cs="宋体"/>
          <w:color w:val="6A8759"/>
          <w:sz w:val="18"/>
          <w:szCs w:val="18"/>
          <w:shd w:val="clear" w:fill="2B2B2B"/>
        </w:rPr>
        <w:t xml:space="preserve">="item" </w:t>
      </w:r>
      <w:r>
        <w:rPr>
          <w:rFonts w:hint="eastAsia" w:ascii="宋体" w:hAnsi="宋体" w:eastAsia="宋体" w:cs="宋体"/>
          <w:color w:val="BABABA"/>
          <w:sz w:val="18"/>
          <w:szCs w:val="18"/>
          <w:shd w:val="clear" w:fill="2B2B2B"/>
        </w:rPr>
        <w:t>index</w:t>
      </w:r>
      <w:r>
        <w:rPr>
          <w:rFonts w:hint="eastAsia" w:ascii="宋体" w:hAnsi="宋体" w:eastAsia="宋体" w:cs="宋体"/>
          <w:color w:val="6A8759"/>
          <w:sz w:val="18"/>
          <w:szCs w:val="18"/>
          <w:shd w:val="clear" w:fill="2B2B2B"/>
        </w:rPr>
        <w:t xml:space="preserve">="index" </w:t>
      </w:r>
      <w:r>
        <w:rPr>
          <w:rFonts w:hint="eastAsia" w:ascii="宋体" w:hAnsi="宋体" w:eastAsia="宋体" w:cs="宋体"/>
          <w:color w:val="BABABA"/>
          <w:sz w:val="18"/>
          <w:szCs w:val="18"/>
          <w:shd w:val="clear" w:fill="2B2B2B"/>
        </w:rPr>
        <w:t>collection</w:t>
      </w:r>
      <w:r>
        <w:rPr>
          <w:rFonts w:hint="eastAsia" w:ascii="宋体" w:hAnsi="宋体" w:eastAsia="宋体" w:cs="宋体"/>
          <w:color w:val="6A8759"/>
          <w:sz w:val="18"/>
          <w:szCs w:val="18"/>
          <w:shd w:val="clear" w:fill="2B2B2B"/>
        </w:rPr>
        <w:t xml:space="preserve">='_parameter.split(",")'  </w:t>
      </w:r>
      <w:r>
        <w:rPr>
          <w:rFonts w:hint="eastAsia" w:ascii="宋体" w:hAnsi="宋体" w:eastAsia="宋体" w:cs="宋体"/>
          <w:color w:val="BABABA"/>
          <w:sz w:val="18"/>
          <w:szCs w:val="18"/>
          <w:shd w:val="clear" w:fill="2B2B2B"/>
        </w:rPr>
        <w:t>open</w:t>
      </w:r>
      <w:r>
        <w:rPr>
          <w:rFonts w:hint="eastAsia" w:ascii="宋体" w:hAnsi="宋体" w:eastAsia="宋体" w:cs="宋体"/>
          <w:color w:val="6A8759"/>
          <w:sz w:val="18"/>
          <w:szCs w:val="18"/>
          <w:shd w:val="clear" w:fill="2B2B2B"/>
        </w:rPr>
        <w:t xml:space="preserve">="(" </w:t>
      </w:r>
      <w:r>
        <w:rPr>
          <w:rFonts w:hint="eastAsia" w:ascii="宋体" w:hAnsi="宋体" w:eastAsia="宋体" w:cs="宋体"/>
          <w:color w:val="BABABA"/>
          <w:sz w:val="18"/>
          <w:szCs w:val="18"/>
          <w:shd w:val="clear" w:fill="2B2B2B"/>
        </w:rPr>
        <w:t>separator</w:t>
      </w:r>
      <w:r>
        <w:rPr>
          <w:rFonts w:hint="eastAsia" w:ascii="宋体" w:hAnsi="宋体" w:eastAsia="宋体" w:cs="宋体"/>
          <w:color w:val="6A8759"/>
          <w:sz w:val="18"/>
          <w:szCs w:val="18"/>
          <w:shd w:val="clear" w:fill="2B2B2B"/>
        </w:rPr>
        <w:t xml:space="preserve">="," </w:t>
      </w:r>
      <w:r>
        <w:rPr>
          <w:rFonts w:hint="eastAsia" w:ascii="宋体" w:hAnsi="宋体" w:eastAsia="宋体" w:cs="宋体"/>
          <w:color w:val="BABABA"/>
          <w:sz w:val="18"/>
          <w:szCs w:val="18"/>
          <w:shd w:val="clear" w:fill="2B2B2B"/>
        </w:rPr>
        <w:t>close</w:t>
      </w:r>
      <w:r>
        <w:rPr>
          <w:rFonts w:hint="eastAsia" w:ascii="宋体" w:hAnsi="宋体" w:eastAsia="宋体" w:cs="宋体"/>
          <w:color w:val="6A8759"/>
          <w:sz w:val="18"/>
          <w:szCs w:val="18"/>
          <w:shd w:val="clear" w:fill="2B2B2B"/>
        </w:rPr>
        <w:t>=")"</w:t>
      </w:r>
      <w:r>
        <w:rPr>
          <w:rFonts w:hint="eastAsia" w:ascii="宋体" w:hAnsi="宋体" w:eastAsia="宋体" w:cs="宋体"/>
          <w:color w:val="E8BF6A"/>
          <w:sz w:val="18"/>
          <w:szCs w:val="18"/>
          <w:shd w:val="clear" w:fill="2B2B2B"/>
        </w:rPr>
        <w:t>&gt;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 xml:space="preserve">      </w:t>
      </w:r>
      <w:r>
        <w:rPr>
          <w:rFonts w:hint="eastAsia" w:ascii="宋体" w:hAnsi="宋体" w:eastAsia="宋体" w:cs="宋体"/>
          <w:color w:val="A9B7C6"/>
          <w:sz w:val="18"/>
          <w:szCs w:val="18"/>
          <w:shd w:val="clear" w:fill="2B2B2B"/>
        </w:rPr>
        <w:t>${item}</w:t>
      </w:r>
      <w:r>
        <w:rPr>
          <w:rFonts w:hint="eastAsia" w:ascii="宋体" w:hAnsi="宋体" w:eastAsia="宋体" w:cs="宋体"/>
          <w:color w:val="A9B7C6"/>
          <w:sz w:val="18"/>
          <w:szCs w:val="18"/>
          <w:shd w:val="clear" w:fill="2B2B2B"/>
        </w:rPr>
        <w:br w:type="textWrapping"/>
      </w:r>
      <w:r>
        <w:rPr>
          <w:rFonts w:hint="eastAsia" w:ascii="宋体" w:hAnsi="宋体" w:eastAsia="宋体" w:cs="宋体"/>
          <w:color w:val="A9B7C6"/>
          <w:sz w:val="18"/>
          <w:szCs w:val="18"/>
          <w:shd w:val="clear" w:fill="2B2B2B"/>
        </w:rPr>
        <w:t xml:space="preserve">   </w:t>
      </w:r>
      <w:r>
        <w:rPr>
          <w:rFonts w:hint="eastAsia" w:ascii="宋体" w:hAnsi="宋体" w:eastAsia="宋体" w:cs="宋体"/>
          <w:color w:val="E8BF6A"/>
          <w:sz w:val="18"/>
          <w:szCs w:val="18"/>
          <w:shd w:val="clear" w:fill="2B2B2B"/>
        </w:rPr>
        <w:t>&lt;/foreach&gt;</w:t>
      </w:r>
      <w:r>
        <w:rPr>
          <w:rFonts w:hint="eastAsia" w:ascii="宋体" w:hAnsi="宋体" w:eastAsia="宋体" w:cs="宋体"/>
          <w:color w:val="E8BF6A"/>
          <w:sz w:val="18"/>
          <w:szCs w:val="18"/>
          <w:shd w:val="clear" w:fill="2B2B2B"/>
        </w:rPr>
        <w:br w:type="textWrapping"/>
      </w:r>
      <w:r>
        <w:rPr>
          <w:rFonts w:hint="eastAsia" w:ascii="宋体" w:hAnsi="宋体" w:eastAsia="宋体" w:cs="宋体"/>
          <w:color w:val="E8BF6A"/>
          <w:sz w:val="18"/>
          <w:szCs w:val="18"/>
          <w:shd w:val="clear" w:fill="2B2B2B"/>
        </w:rPr>
        <w:t>&lt;/select&gt;</w:t>
      </w:r>
    </w:p>
    <w:p>
      <w:pPr>
        <w:numPr>
          <w:ilvl w:val="0"/>
          <w:numId w:val="0"/>
        </w:numPr>
        <w:ind w:left="84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注一 在属性（Attribute）值中，使用_parameter指代入参.</w:t>
      </w:r>
    </w:p>
    <w:p>
      <w:pPr>
        <w:numPr>
          <w:ilvl w:val="0"/>
          <w:numId w:val="0"/>
        </w:numPr>
        <w:ind w:left="420" w:leftChars="0" w:firstLine="420" w:firstLineChars="0"/>
        <w:rPr>
          <w:rFonts w:hint="eastAsia"/>
          <w:lang w:val="en-US" w:eastAsia="zh-CN"/>
        </w:rPr>
      </w:pPr>
      <w:r>
        <w:rPr>
          <w:rFonts w:hint="eastAsia"/>
          <w:lang w:val="en-US" w:eastAsia="zh-CN"/>
        </w:rPr>
        <w:t>注二 #{}中的变量会进行jdbc映射，而${}中的变量直接进行字符串拼接.</w:t>
      </w:r>
    </w:p>
    <w:p>
      <w:pPr>
        <w:numPr>
          <w:ilvl w:val="0"/>
          <w:numId w:val="0"/>
        </w:numPr>
        <w:ind w:left="420" w:leftChars="0" w:firstLine="420" w:firstLineChars="0"/>
        <w:rPr>
          <w:rFonts w:hint="default"/>
          <w:lang w:val="en-US" w:eastAsia="zh-CN"/>
        </w:rPr>
      </w:pPr>
      <w:r>
        <w:rPr>
          <w:rFonts w:hint="eastAsia"/>
          <w:lang w:val="en-US" w:eastAsia="zh-CN"/>
        </w:rPr>
        <w:t>注三 非数字型（long、integer）变量需要用引号包裹（Wrap）.</w:t>
      </w:r>
      <w:bookmarkStart w:id="0" w:name="_GoBack"/>
      <w:bookmarkEnd w:id="0"/>
    </w:p>
    <w:p>
      <w:pPr>
        <w:numPr>
          <w:ilvl w:val="0"/>
          <w:numId w:val="0"/>
        </w:numPr>
        <w:ind w:left="420" w:leftChars="0" w:firstLine="420" w:firstLineChars="0"/>
        <w:rPr>
          <w:rFonts w:hint="eastAsia"/>
          <w:lang w:val="en-US" w:eastAsia="zh-CN"/>
        </w:rPr>
      </w:pPr>
    </w:p>
    <w:p>
      <w:pPr>
        <w:numPr>
          <w:ilvl w:val="0"/>
          <w:numId w:val="0"/>
        </w:numPr>
        <w:ind w:left="840" w:leftChars="0" w:firstLine="0" w:firstLineChars="0"/>
        <w:rPr>
          <w:rFonts w:hint="eastAsia"/>
          <w:lang w:val="en-US" w:eastAsia="zh-CN"/>
        </w:rPr>
      </w:pPr>
    </w:p>
    <w:p>
      <w:pPr>
        <w:numPr>
          <w:ilvl w:val="0"/>
          <w:numId w:val="0"/>
        </w:numPr>
        <w:ind w:left="840" w:leftChars="0" w:firstLine="0" w:firstLineChars="0"/>
        <w:rPr>
          <w:rFonts w:hint="eastAsia"/>
          <w:lang w:val="en-US" w:eastAsia="zh-CN"/>
        </w:rPr>
      </w:pPr>
    </w:p>
    <w:p>
      <w:pPr>
        <w:numPr>
          <w:ilvl w:val="0"/>
          <w:numId w:val="0"/>
        </w:numPr>
        <w:ind w:left="7560" w:leftChars="0" w:firstLine="420" w:firstLineChars="0"/>
        <w:rPr>
          <w:rFonts w:hint="default"/>
          <w:lang w:val="en-US" w:eastAsia="zh-CN"/>
        </w:rPr>
      </w:pPr>
      <w:r>
        <w:rPr>
          <w:rFonts w:hint="eastAsia"/>
          <w:lang w:val="en-US" w:eastAsia="zh-CN"/>
        </w:rPr>
        <w:t>□</w:t>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page" w:x="9541" w:yAlign="top"/>
      <w:rPr>
        <w:rStyle w:val="11"/>
      </w:rPr>
    </w:pPr>
    <w:r>
      <w:rPr>
        <w:rStyle w:val="11"/>
        <w:rFonts w:hint="eastAsia"/>
      </w:rPr>
      <w:t>第</w:t>
    </w:r>
    <w:r>
      <w:rPr>
        <w:rStyle w:val="11"/>
      </w:rPr>
      <w:fldChar w:fldCharType="begin"/>
    </w:r>
    <w:r>
      <w:rPr>
        <w:rStyle w:val="11"/>
      </w:rPr>
      <w:instrText xml:space="preserve">PAGE  </w:instrText>
    </w:r>
    <w:r>
      <w:rPr>
        <w:rStyle w:val="11"/>
      </w:rPr>
      <w:fldChar w:fldCharType="separate"/>
    </w:r>
    <w:r>
      <w:rPr>
        <w:rStyle w:val="11"/>
      </w:rPr>
      <w:t>1</w:t>
    </w:r>
    <w:r>
      <w:rPr>
        <w:rStyle w:val="11"/>
      </w:rPr>
      <w:fldChar w:fldCharType="end"/>
    </w:r>
    <w:r>
      <w:rPr>
        <w:rStyle w:val="11"/>
        <w:rFonts w:hint="eastAsia"/>
      </w:rPr>
      <w:t>页</w:t>
    </w:r>
  </w:p>
  <w:p>
    <w:pPr>
      <w:pStyle w:val="7"/>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ascii="宋体" w:hAnsi="宋体" w:cs="仿宋_GB2312"/>
        <w:color w:val="000000"/>
        <w:kern w:val="0"/>
        <w:szCs w:val="21"/>
      </w:rPr>
      <w:t>秘密</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21"/>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F5B418E"/>
    <w:rsid w:val="0F993483"/>
    <w:rsid w:val="104E5637"/>
    <w:rsid w:val="1A9D34F8"/>
    <w:rsid w:val="1C1E6ED0"/>
    <w:rsid w:val="204400E9"/>
    <w:rsid w:val="204A5A1E"/>
    <w:rsid w:val="25322A59"/>
    <w:rsid w:val="27347E90"/>
    <w:rsid w:val="2E021B28"/>
    <w:rsid w:val="350D6881"/>
    <w:rsid w:val="36D93C07"/>
    <w:rsid w:val="3B126657"/>
    <w:rsid w:val="3C36353F"/>
    <w:rsid w:val="3D0F2118"/>
    <w:rsid w:val="42171D20"/>
    <w:rsid w:val="42D30566"/>
    <w:rsid w:val="44691DCE"/>
    <w:rsid w:val="44C70D28"/>
    <w:rsid w:val="45C91867"/>
    <w:rsid w:val="48584742"/>
    <w:rsid w:val="4A9125EC"/>
    <w:rsid w:val="4BF91AEA"/>
    <w:rsid w:val="50C7273A"/>
    <w:rsid w:val="52051918"/>
    <w:rsid w:val="522B6288"/>
    <w:rsid w:val="5363569C"/>
    <w:rsid w:val="54B7056E"/>
    <w:rsid w:val="553C5AE3"/>
    <w:rsid w:val="55997DAD"/>
    <w:rsid w:val="56E03957"/>
    <w:rsid w:val="5A965618"/>
    <w:rsid w:val="5AEB10BA"/>
    <w:rsid w:val="5BB11DA5"/>
    <w:rsid w:val="5CEB3863"/>
    <w:rsid w:val="5D512359"/>
    <w:rsid w:val="5DC759C4"/>
    <w:rsid w:val="5F480BC0"/>
    <w:rsid w:val="60A846D0"/>
    <w:rsid w:val="60B262FA"/>
    <w:rsid w:val="614B732E"/>
    <w:rsid w:val="6527453F"/>
    <w:rsid w:val="66D218EF"/>
    <w:rsid w:val="69356D63"/>
    <w:rsid w:val="69797C2C"/>
    <w:rsid w:val="6C044CCD"/>
    <w:rsid w:val="6C3D32C2"/>
    <w:rsid w:val="6F3D60E4"/>
    <w:rsid w:val="6F3E3BAA"/>
    <w:rsid w:val="70940158"/>
    <w:rsid w:val="710F58E4"/>
    <w:rsid w:val="720A660F"/>
    <w:rsid w:val="73097E9C"/>
    <w:rsid w:val="741671A1"/>
    <w:rsid w:val="74D02D9A"/>
    <w:rsid w:val="77A80046"/>
    <w:rsid w:val="78EB6BB5"/>
    <w:rsid w:val="7B5A6CB6"/>
    <w:rsid w:val="7D333499"/>
    <w:rsid w:val="7FE2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unhideWhenUsed/>
    <w:qFormat/>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4"/>
    <w:unhideWhenUsed/>
    <w:qFormat/>
    <w:uiPriority w:val="99"/>
    <w:rPr>
      <w:sz w:val="18"/>
      <w:szCs w:val="18"/>
    </w:rPr>
  </w:style>
  <w:style w:type="paragraph" w:styleId="7">
    <w:name w:val="footer"/>
    <w:basedOn w:val="1"/>
    <w:semiHidden/>
    <w:qFormat/>
    <w:uiPriority w:val="0"/>
    <w:pPr>
      <w:tabs>
        <w:tab w:val="center" w:pos="4153"/>
        <w:tab w:val="right" w:pos="8306"/>
      </w:tabs>
      <w:snapToGrid w:val="0"/>
      <w:jc w:val="left"/>
    </w:pPr>
    <w:rPr>
      <w:sz w:val="18"/>
      <w:szCs w:val="18"/>
    </w:rPr>
  </w:style>
  <w:style w:type="paragraph" w:styleId="8">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semiHidden/>
    <w:qFormat/>
    <w:uiPriority w:val="0"/>
  </w:style>
  <w:style w:type="character" w:styleId="12">
    <w:name w:val="Hyperlink"/>
    <w:basedOn w:val="10"/>
    <w:semiHidden/>
    <w:unhideWhenUsed/>
    <w:uiPriority w:val="0"/>
    <w:rPr>
      <w:color w:val="0000FF"/>
      <w:u w:val="single"/>
    </w:rPr>
  </w:style>
  <w:style w:type="character" w:customStyle="1" w:styleId="14">
    <w:name w:val="批注框文本 字符"/>
    <w:basedOn w:val="10"/>
    <w:link w:val="6"/>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183298\AppData\Roaming\Microsoft\Templates\&#31192;&#23494;.dotx" TargetMode="External"/></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秘密.dotx</Template>
  <Company>zte</Company>
  <Pages>1</Pages>
  <Words>0</Words>
  <Characters>0</Characters>
  <Lines>0</Lines>
  <Paragraphs>0</Paragraphs>
  <TotalTime>23</TotalTime>
  <ScaleCrop>false</ScaleCrop>
  <LinksUpToDate>false</LinksUpToDate>
  <CharactersWithSpaces>0</CharactersWithSpaces>
  <Application>WPS Office_10.8.2.7027_F1E327BC-269C-435d-A152-05C5408002CA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2017-07-26T08:10:00Z</dcterms:created>
  <dc:creator>H</dc:creator>
  <cp:lastModifiedBy>6407002070</cp:lastModifiedBy>
  <cp:lastPrinted>2113-01-01T00:00:00Z</cp:lastPrinted>
  <dcterms:modified xsi:type="dcterms:W3CDTF">2019-12-13T06:24:08Z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2052-10.8.2.7027</vt:lpwstr>
  </property>
</Properties>
</file>