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Framework源码阅读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之Bean加载：特殊注解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Spring Framework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5.2.6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1.8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840" w:leftChars="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Bean加载过程涉及以下特殊注解：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840" w:leftChars="0"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@Lazy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840" w:leftChars="0"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@Primary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840" w:leftChars="0"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@DependsOn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840" w:leftChars="0"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@Role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840" w:leftChars="0"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@Description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Spring源码中对这些特殊注解做了详尽的解释，这篇笔记摘录了其中的重点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@Lazy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Bean加载方式有两种：</w:t>
      </w:r>
    </w:p>
    <w:p>
      <w:pPr>
        <w:numPr>
          <w:ilvl w:val="0"/>
          <w:numId w:val="3"/>
        </w:numPr>
        <w:bidi w:val="0"/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Eager Initialization</w:t>
      </w:r>
    </w:p>
    <w:p>
      <w:pPr>
        <w:numPr>
          <w:ilvl w:val="0"/>
          <w:numId w:val="3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Lazy Initialization</w:t>
      </w:r>
    </w:p>
    <w:p>
      <w:pPr>
        <w:widowControl w:val="0"/>
        <w:numPr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规则&lt;一&gt;：</w:t>
      </w:r>
      <w:r>
        <w:rPr>
          <w:rFonts w:hint="eastAsia"/>
          <w:shd w:val="clear" w:color="FFFFFF" w:fill="D9D9D9"/>
          <w:lang w:val="en-US" w:eastAsia="zh-CN"/>
        </w:rPr>
        <w:t>若Java Bean被@Lazy注释，则该类在被其它Bean引用之前不加载</w:t>
      </w:r>
    </w:p>
    <w:p>
      <w:pPr>
        <w:widowControl w:val="0"/>
        <w:numPr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@Configuration类中，@Bean注解的Java Bean默认行为是懒加载（lazy initialization）</w:t>
      </w:r>
    </w:p>
    <w:p>
      <w:pPr>
        <w:widowControl w:val="0"/>
        <w:numPr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规则&lt;二&gt;：</w:t>
      </w:r>
      <w:r>
        <w:rPr>
          <w:rFonts w:hint="eastAsia"/>
          <w:shd w:val="clear" w:color="FFFFFF" w:fill="D9D9D9"/>
          <w:lang w:val="en-US" w:eastAsia="zh-CN"/>
        </w:rPr>
        <w:t>@Lazy注解可以改变@Configuration类中，@Bean注解的加载行为</w:t>
      </w:r>
    </w:p>
    <w:p>
      <w:pPr>
        <w:widowControl w:val="0"/>
        <w:numPr>
          <w:numId w:val="0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@Primary</w:t>
      </w:r>
    </w:p>
    <w:p>
      <w:pPr>
        <w:widowControl w:val="0"/>
        <w:numPr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规则&lt;&gt;：</w:t>
      </w:r>
      <w:r>
        <w:rPr>
          <w:rFonts w:hint="eastAsia"/>
          <w:shd w:val="clear" w:color="FFFFFF" w:fill="D9D9D9"/>
          <w:lang w:val="en-US" w:eastAsia="zh-CN"/>
        </w:rPr>
        <w:t>当多个Java Bean符合@Autowired条件时，被@Primary注解的Bean优先注入</w:t>
      </w:r>
    </w:p>
    <w:p>
      <w:pPr>
        <w:widowControl w:val="0"/>
        <w:numPr>
          <w:numId w:val="0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@DependsOn</w:t>
      </w:r>
    </w:p>
    <w:p>
      <w:pPr>
        <w:widowControl w:val="0"/>
        <w:numPr>
          <w:numId w:val="0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规则&lt;&gt;：</w:t>
      </w:r>
      <w:r>
        <w:rPr>
          <w:rFonts w:hint="eastAsia"/>
          <w:shd w:val="clear" w:color="FFFFFF" w:fill="D9D9D9"/>
          <w:lang w:val="en-US" w:eastAsia="zh-CN"/>
        </w:rPr>
        <w:t>被@DependsOn注解的类迟于依赖项加载、先于依赖项销毁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@Role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@Role注解包含以下取值：</w:t>
      </w:r>
    </w:p>
    <w:p>
      <w:pPr>
        <w:widowControl w:val="0"/>
        <w:numPr>
          <w:ilvl w:val="0"/>
          <w:numId w:val="4"/>
        </w:numPr>
        <w:bidi w:val="0"/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BeanDefinition.ROLE_APPLICATION</w:t>
      </w:r>
    </w:p>
    <w:p>
      <w:pPr>
        <w:widowControl w:val="0"/>
        <w:numPr>
          <w:ilvl w:val="0"/>
          <w:numId w:val="4"/>
        </w:numPr>
        <w:bidi w:val="0"/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BeanDefinition.ROLE_INFRASTRUCTURE</w:t>
      </w:r>
    </w:p>
    <w:p>
      <w:pPr>
        <w:widowControl w:val="0"/>
        <w:numPr>
          <w:ilvl w:val="0"/>
          <w:numId w:val="4"/>
        </w:numPr>
        <w:bidi w:val="0"/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BeanDefinition.ROLE_SUPPORT</w:t>
      </w:r>
    </w:p>
    <w:p>
      <w:pPr>
        <w:widowControl w:val="0"/>
        <w:numPr>
          <w:numId w:val="0"/>
        </w:numPr>
        <w:bidi w:val="0"/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@Description</w:t>
      </w:r>
    </w:p>
    <w:p>
      <w:pPr>
        <w:widowControl w:val="0"/>
        <w:numPr>
          <w:numId w:val="0"/>
        </w:numPr>
        <w:bidi w:val="0"/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对Java Bean的文字说明</w:t>
      </w:r>
      <w:bookmarkStart w:id="0" w:name="_GoBack"/>
      <w:bookmarkEnd w:id="0"/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968A6F"/>
    <w:multiLevelType w:val="multilevel"/>
    <w:tmpl w:val="8B968A6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AABC81F"/>
    <w:multiLevelType w:val="singleLevel"/>
    <w:tmpl w:val="EAABC81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FDE28DD"/>
    <w:multiLevelType w:val="singleLevel"/>
    <w:tmpl w:val="1FDE28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5C1C0D3"/>
    <w:multiLevelType w:val="singleLevel"/>
    <w:tmpl w:val="35C1C0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1830F38"/>
    <w:rsid w:val="02C1222C"/>
    <w:rsid w:val="03272D65"/>
    <w:rsid w:val="064A6D9F"/>
    <w:rsid w:val="06AF619A"/>
    <w:rsid w:val="080014EE"/>
    <w:rsid w:val="098B4A0C"/>
    <w:rsid w:val="0A197575"/>
    <w:rsid w:val="0A4A5214"/>
    <w:rsid w:val="0A545FCF"/>
    <w:rsid w:val="0AAE3BD2"/>
    <w:rsid w:val="0B767F47"/>
    <w:rsid w:val="0BBA7B5A"/>
    <w:rsid w:val="0D5C28B4"/>
    <w:rsid w:val="0E5B07C4"/>
    <w:rsid w:val="0E750A0A"/>
    <w:rsid w:val="0F5B0953"/>
    <w:rsid w:val="0F993483"/>
    <w:rsid w:val="104E5637"/>
    <w:rsid w:val="10F42447"/>
    <w:rsid w:val="11443334"/>
    <w:rsid w:val="11594B10"/>
    <w:rsid w:val="118B5E5C"/>
    <w:rsid w:val="13234310"/>
    <w:rsid w:val="13736ADA"/>
    <w:rsid w:val="13BC215C"/>
    <w:rsid w:val="140B1246"/>
    <w:rsid w:val="15845638"/>
    <w:rsid w:val="162F0733"/>
    <w:rsid w:val="189964DE"/>
    <w:rsid w:val="18BB1C44"/>
    <w:rsid w:val="192F6A5F"/>
    <w:rsid w:val="19405EDF"/>
    <w:rsid w:val="1A9D34F8"/>
    <w:rsid w:val="1B225D12"/>
    <w:rsid w:val="1B3F71E3"/>
    <w:rsid w:val="1B7375AB"/>
    <w:rsid w:val="1B7D3A16"/>
    <w:rsid w:val="1BCC62EB"/>
    <w:rsid w:val="1C1E6ED0"/>
    <w:rsid w:val="1D054521"/>
    <w:rsid w:val="1D671A24"/>
    <w:rsid w:val="1DB275F5"/>
    <w:rsid w:val="1DE75AEA"/>
    <w:rsid w:val="200C6A14"/>
    <w:rsid w:val="20DF1D2B"/>
    <w:rsid w:val="21185EC3"/>
    <w:rsid w:val="213B2174"/>
    <w:rsid w:val="229B2FC9"/>
    <w:rsid w:val="22D23EF5"/>
    <w:rsid w:val="2466519E"/>
    <w:rsid w:val="24C259A5"/>
    <w:rsid w:val="26061BAC"/>
    <w:rsid w:val="2616374C"/>
    <w:rsid w:val="270110C2"/>
    <w:rsid w:val="277D4608"/>
    <w:rsid w:val="27CA537E"/>
    <w:rsid w:val="28565AAA"/>
    <w:rsid w:val="299822A7"/>
    <w:rsid w:val="2AFB0B25"/>
    <w:rsid w:val="2BB33A1E"/>
    <w:rsid w:val="2D8819AE"/>
    <w:rsid w:val="2E2014AB"/>
    <w:rsid w:val="2EC74F6A"/>
    <w:rsid w:val="30B132B8"/>
    <w:rsid w:val="3160049A"/>
    <w:rsid w:val="31770254"/>
    <w:rsid w:val="324E7838"/>
    <w:rsid w:val="332B1D78"/>
    <w:rsid w:val="335857AA"/>
    <w:rsid w:val="350D6881"/>
    <w:rsid w:val="35FA3181"/>
    <w:rsid w:val="36D93C07"/>
    <w:rsid w:val="374301F3"/>
    <w:rsid w:val="38106807"/>
    <w:rsid w:val="38EF2FB1"/>
    <w:rsid w:val="3B796F9E"/>
    <w:rsid w:val="3C36353F"/>
    <w:rsid w:val="3D921344"/>
    <w:rsid w:val="3E4A0526"/>
    <w:rsid w:val="3EDC052A"/>
    <w:rsid w:val="3FA00F7A"/>
    <w:rsid w:val="3FAC16E0"/>
    <w:rsid w:val="408B58A2"/>
    <w:rsid w:val="40FF53B1"/>
    <w:rsid w:val="42D74A06"/>
    <w:rsid w:val="43546062"/>
    <w:rsid w:val="445F55AF"/>
    <w:rsid w:val="44664A7A"/>
    <w:rsid w:val="449D695F"/>
    <w:rsid w:val="44AC3404"/>
    <w:rsid w:val="44C70D28"/>
    <w:rsid w:val="45C91867"/>
    <w:rsid w:val="46B7530A"/>
    <w:rsid w:val="47A627EB"/>
    <w:rsid w:val="484D2931"/>
    <w:rsid w:val="49496091"/>
    <w:rsid w:val="4979679F"/>
    <w:rsid w:val="4A882424"/>
    <w:rsid w:val="4B62368A"/>
    <w:rsid w:val="4BA52E52"/>
    <w:rsid w:val="4BCE30BE"/>
    <w:rsid w:val="4F08212F"/>
    <w:rsid w:val="4F496A2D"/>
    <w:rsid w:val="4F5E2E3D"/>
    <w:rsid w:val="506B1146"/>
    <w:rsid w:val="50B82C4B"/>
    <w:rsid w:val="50C60D55"/>
    <w:rsid w:val="52051918"/>
    <w:rsid w:val="522B6288"/>
    <w:rsid w:val="535A19C5"/>
    <w:rsid w:val="5363569C"/>
    <w:rsid w:val="54B7056E"/>
    <w:rsid w:val="55397E38"/>
    <w:rsid w:val="55736F5C"/>
    <w:rsid w:val="56026E5C"/>
    <w:rsid w:val="57E4011D"/>
    <w:rsid w:val="58512D6F"/>
    <w:rsid w:val="5A313BCD"/>
    <w:rsid w:val="5BB11DA5"/>
    <w:rsid w:val="5BEB2F3C"/>
    <w:rsid w:val="5CEB3863"/>
    <w:rsid w:val="5E5D7BC9"/>
    <w:rsid w:val="625C3EBA"/>
    <w:rsid w:val="64B13647"/>
    <w:rsid w:val="67261DF3"/>
    <w:rsid w:val="69797C2C"/>
    <w:rsid w:val="69E0341C"/>
    <w:rsid w:val="6B31511C"/>
    <w:rsid w:val="6BBE4C6C"/>
    <w:rsid w:val="6C137555"/>
    <w:rsid w:val="6C3D32C2"/>
    <w:rsid w:val="6C8B6A6A"/>
    <w:rsid w:val="6D02542B"/>
    <w:rsid w:val="6D957EFF"/>
    <w:rsid w:val="6F5E4934"/>
    <w:rsid w:val="70A27D6A"/>
    <w:rsid w:val="710F58E4"/>
    <w:rsid w:val="7156131B"/>
    <w:rsid w:val="71A24D37"/>
    <w:rsid w:val="72081B78"/>
    <w:rsid w:val="72DD2EB0"/>
    <w:rsid w:val="741671A1"/>
    <w:rsid w:val="75892B9F"/>
    <w:rsid w:val="759864D7"/>
    <w:rsid w:val="76760751"/>
    <w:rsid w:val="7687621C"/>
    <w:rsid w:val="77C3331D"/>
    <w:rsid w:val="78F827AC"/>
    <w:rsid w:val="797E5E34"/>
    <w:rsid w:val="798A47E6"/>
    <w:rsid w:val="79F64C7C"/>
    <w:rsid w:val="79FB4E7F"/>
    <w:rsid w:val="7AD43091"/>
    <w:rsid w:val="7AD56205"/>
    <w:rsid w:val="7BD5033D"/>
    <w:rsid w:val="7BF32F20"/>
    <w:rsid w:val="7CBE5B4B"/>
    <w:rsid w:val="7D747E61"/>
    <w:rsid w:val="7F263378"/>
    <w:rsid w:val="7F567912"/>
    <w:rsid w:val="7F98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yperlink"/>
    <w:basedOn w:val="11"/>
    <w:semiHidden/>
    <w:unhideWhenUsed/>
    <w:qFormat/>
    <w:uiPriority w:val="0"/>
    <w:rPr>
      <w:color w:val="0000FF"/>
      <w:u w:val="single"/>
    </w:rPr>
  </w:style>
  <w:style w:type="character" w:styleId="15">
    <w:name w:val="HTML Code"/>
    <w:basedOn w:val="11"/>
    <w:semiHidden/>
    <w:unhideWhenUsed/>
    <w:uiPriority w:val="0"/>
    <w:rPr>
      <w:rFonts w:ascii="Courier New" w:hAnsi="Courier New"/>
      <w:sz w:val="20"/>
    </w:rPr>
  </w:style>
  <w:style w:type="character" w:customStyle="1" w:styleId="17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8">
    <w:name w:val="标题 1 Char"/>
    <w:link w:val="2"/>
    <w:qFormat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2020-05-28T02:10:14Z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