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之空值处理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TypeScript语言特性——空位合并（Nullish Coalescing）</w:t>
      </w:r>
    </w:p>
    <w:p>
      <w:pPr>
        <w:numPr>
          <w:ilvl w:val="0"/>
          <w:numId w:val="0"/>
        </w:numPr>
        <w:ind w:left="840"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"https://github.com/tc39/proposal-nullish-coalescing"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https://github.com/tc39/proposal-nullish-coalescing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TypeScript语言特性——可选链（Optional Chaining）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"https://github.com/tc39/proposal-optional-chaining"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https://github.com/tc39/proposal-optional-chaining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什么是空值</w:t>
      </w:r>
      <w:r>
        <w:rPr>
          <w:rFonts w:hint="eastAsia"/>
          <w:lang w:val="en-US" w:eastAsia="zh-CN"/>
        </w:rPr>
        <w:t>？</w:t>
      </w:r>
      <w:r>
        <w:rPr>
          <w:rFonts w:hint="eastAsia"/>
          <w:u w:val="double"/>
          <w:lang w:val="en-US" w:eastAsia="zh-CN"/>
        </w:rPr>
        <w:t>为什么要处理空值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在TypeScript中，空值包括null、undefined、空字符串、空数组等。在项目中，为了兼容特性不完备的后端语言、框架，需要在前端做空值处理。有时为了确保代码的容错能力，不得不写一些垃圾代码，比如：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(response == null)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(response.data == null)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pShowDetails = response.data.showDetails;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什么是可选链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当寻找树状结构深处的属性值时，通常需要检查中间节点是否存在，而且许多API返回对象或null / undefined，并且可能只想从结果中提取属性 当它不为null时。可选的链接运算符允许开发人员处理许多情况，而无需重复自己和/或在临时变量中分配中间结果。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上例中，可以用short-circuit evaluation简化代码为：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pShowDetails = response &amp;&amp; response.data &amp;&amp; response.data.showDetails;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而用可选链可以将代码进一步简化：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pShowDetails = response?.data?.showDetails;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什么是空位合并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执行属性访问时，通常需要提供默认值，如果该属性访问的结果为null或未定义。 当前，在JavaScript中表达此意图的典型方法是使用||。 这在空值和未定义值的常见情况下效果很好，但是存在一些虚假值可能会产生令人惊讶的结果。空值合并运算符旨在更好地处理这些情况，并用作对空值的相等检查（ null或未定义）。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有什么体会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编程语言一大抄，抄来抄去有提高。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CA06D8B"/>
    <w:rsid w:val="0F5B418E"/>
    <w:rsid w:val="0F7A3C3A"/>
    <w:rsid w:val="0F993483"/>
    <w:rsid w:val="104E5637"/>
    <w:rsid w:val="15EC4BD6"/>
    <w:rsid w:val="1A22557F"/>
    <w:rsid w:val="1A9D34F8"/>
    <w:rsid w:val="1C1E6ED0"/>
    <w:rsid w:val="204A5A1E"/>
    <w:rsid w:val="251D13EF"/>
    <w:rsid w:val="25322A59"/>
    <w:rsid w:val="2E021B28"/>
    <w:rsid w:val="2F8E2FF3"/>
    <w:rsid w:val="350D6881"/>
    <w:rsid w:val="36D93C07"/>
    <w:rsid w:val="3B126657"/>
    <w:rsid w:val="3C36353F"/>
    <w:rsid w:val="3D0F2118"/>
    <w:rsid w:val="3EF6685E"/>
    <w:rsid w:val="42D30566"/>
    <w:rsid w:val="44691DCE"/>
    <w:rsid w:val="44C70D28"/>
    <w:rsid w:val="45C91867"/>
    <w:rsid w:val="48584742"/>
    <w:rsid w:val="4A9125EC"/>
    <w:rsid w:val="4BF91AEA"/>
    <w:rsid w:val="52051918"/>
    <w:rsid w:val="522B6288"/>
    <w:rsid w:val="5363569C"/>
    <w:rsid w:val="54B7056E"/>
    <w:rsid w:val="55997DAD"/>
    <w:rsid w:val="56E03957"/>
    <w:rsid w:val="5BB11DA5"/>
    <w:rsid w:val="5CEB3863"/>
    <w:rsid w:val="5F480BC0"/>
    <w:rsid w:val="60A846D0"/>
    <w:rsid w:val="614B732E"/>
    <w:rsid w:val="64C44B04"/>
    <w:rsid w:val="66D218EF"/>
    <w:rsid w:val="695C6700"/>
    <w:rsid w:val="69797C2C"/>
    <w:rsid w:val="6C044CCD"/>
    <w:rsid w:val="6C3D32C2"/>
    <w:rsid w:val="6F3E3BAA"/>
    <w:rsid w:val="70940158"/>
    <w:rsid w:val="710F58E4"/>
    <w:rsid w:val="720A660F"/>
    <w:rsid w:val="73363539"/>
    <w:rsid w:val="741671A1"/>
    <w:rsid w:val="77A80046"/>
    <w:rsid w:val="7849027E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2019-11-08T06:33:47Z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