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kx7pxberiy4" w:id="0"/>
      <w:bookmarkEnd w:id="0"/>
      <w:r w:rsidDel="00000000" w:rsidR="00000000" w:rsidRPr="00000000">
        <w:rPr>
          <w:rtl w:val="0"/>
        </w:rPr>
        <w:t xml:space="preserve">Product Vision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Конвейер обработки деталей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Описание проблемы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 состоит в том, что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Производство деталей требует много времени, а процесс является неэффективным, также существует большой процент выпуска в продажу бракованной продукции и  производство требует больших расходов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Влияет 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Производство, покупатели</w:t>
            </w:r>
          </w:p>
        </w:tc>
      </w:tr>
      <w:tr>
        <w:trPr>
          <w:trHeight w:val="1887.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Тем, что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Продукция выпускается в маленьком количестве, цены на товары завышены, большое количество бракованной продукции попадает в продажу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Успешное решение состоит 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оточной организации производства на основе конвейера, при которой оно разделено на простейшие короткие операции, а перемещение деталей осуществляется автоматически, также бракованные детали проходят повторную обработку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Позиционирование продукта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Промышленного производства деталей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Которое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Стремится к оптимизации процесса производства, уменьшению трудозатрат и увеличению товарооборота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Конвейер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Оптимизировать процесс производства, уменьшить трудозатраты и увеличить товарооборот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отличие 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Ручного производства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Наш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Повышает эффективность производства</w:t>
            </w:r>
          </w:p>
        </w:tc>
      </w:tr>
    </w:tbl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after="200" w:line="276" w:lineRule="auto"/>
        <w:jc w:val="center"/>
        <w:rPr/>
      </w:pPr>
      <w:bookmarkStart w:colFirst="0" w:colLast="0" w:name="_h5rucytb3w7f" w:id="1"/>
      <w:bookmarkEnd w:id="1"/>
      <w:r w:rsidDel="00000000" w:rsidR="00000000" w:rsidRPr="00000000">
        <w:rPr>
          <w:rtl w:val="0"/>
        </w:rPr>
        <w:t xml:space="preserve">Список ролей и их описание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человек, который формирует партии деталей с помощью конвейера, вводя в систему определенные настройки: количество деталей в партии, цвет и форма деталей.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after="200" w:line="276" w:lineRule="auto"/>
        <w:jc w:val="center"/>
        <w:rPr/>
      </w:pPr>
      <w:bookmarkStart w:colFirst="0" w:colLast="0" w:name="_d79jxp7afs5j" w:id="2"/>
      <w:bookmarkEnd w:id="2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Я, как оператор, хочу быстро, удобно, с понятным интерфейсом формировать партии деталей, выбирая нужный тип деталей, их количество и цвет, а станки подстраивались под выбранные мной настройки.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spacing w:after="200" w:line="276" w:lineRule="auto"/>
        <w:jc w:val="center"/>
        <w:rPr/>
      </w:pPr>
      <w:bookmarkStart w:colFirst="0" w:colLast="0" w:name="_h0yh9siet0m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spacing w:after="200" w:line="276" w:lineRule="auto"/>
        <w:jc w:val="center"/>
        <w:rPr/>
      </w:pPr>
      <w:bookmarkStart w:colFirst="0" w:colLast="0" w:name="_xl6cnipcwxye" w:id="4"/>
      <w:bookmarkEnd w:id="4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как оператор, смогу быстро и удобно указывать количество деталей, которое будет в партии, цвет партии и модель деталей партии, а все выбранные мной настройки автоматически настраивали конвейер.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https://drive.google.com/file/d/1ibX-jVUaY9bsdrUz1TyCLdN4OaCiNViO/view?usp=sharing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bX-jVUaY9bsdrUz1TyCLdN4OaCiNVi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