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780" w:rsidRDefault="00AC2780" w:rsidP="00AC2780">
      <w:pPr>
        <w:pStyle w:val="1"/>
        <w:pBdr>
          <w:bottom w:val="single" w:sz="6" w:space="4" w:color="EAECEF"/>
        </w:pBdr>
        <w:shd w:val="clear" w:color="auto" w:fill="FFFFFF"/>
        <w:spacing w:before="0" w:after="240"/>
        <w:rPr>
          <w:rFonts w:ascii="Segoe UI" w:hAnsi="Segoe UI" w:cs="Segoe UI"/>
          <w:color w:val="212121"/>
          <w:sz w:val="46"/>
          <w:szCs w:val="46"/>
        </w:rPr>
      </w:pPr>
      <w:r>
        <w:rPr>
          <w:rFonts w:ascii="Segoe UI" w:hAnsi="Segoe UI" w:cs="Segoe UI"/>
          <w:color w:val="212121"/>
          <w:sz w:val="46"/>
          <w:szCs w:val="46"/>
        </w:rPr>
        <w:t>Проект №1 — Введение</w:t>
      </w:r>
    </w:p>
    <w:p w:rsidR="00AC2780" w:rsidRDefault="00AC2780" w:rsidP="00AC2780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>Привет, участник Школы 21! Сфера IT для тебя новая, и иногда может показаться, что ничего не понятно. Это нормально (и не только для IT-сферы). Справиться с любой сложностью поможет корректно составленный вопрос. В каждой непонятной ситуации формулируй вопрос. Как только удалось сформировать правильный вопрос, считай, что полдела сделано. С этим вопросом отправляйся (в порядке приоритета):</w:t>
      </w:r>
    </w:p>
    <w:p w:rsidR="00AC2780" w:rsidRDefault="00AC2780" w:rsidP="00AC2780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>в поисковик,</w:t>
      </w:r>
    </w:p>
    <w:p w:rsidR="00AC2780" w:rsidRDefault="00AC2780" w:rsidP="00AC2780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 xml:space="preserve">к </w:t>
      </w:r>
      <w:proofErr w:type="spellStart"/>
      <w:r>
        <w:rPr>
          <w:rFonts w:ascii="Segoe UI" w:hAnsi="Segoe UI" w:cs="Segoe UI"/>
          <w:color w:val="212121"/>
          <w:sz w:val="23"/>
          <w:szCs w:val="23"/>
        </w:rPr>
        <w:t>одногруппнику</w:t>
      </w:r>
      <w:proofErr w:type="spellEnd"/>
      <w:r>
        <w:rPr>
          <w:rFonts w:ascii="Segoe UI" w:hAnsi="Segoe UI" w:cs="Segoe UI"/>
          <w:color w:val="212121"/>
          <w:sz w:val="23"/>
          <w:szCs w:val="23"/>
        </w:rPr>
        <w:t xml:space="preserve"> / другу / в общий чат группы.</w:t>
      </w:r>
    </w:p>
    <w:p w:rsidR="00AC2780" w:rsidRDefault="00AC2780" w:rsidP="00AC2780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>Главное — в курсе нет ничего, что тебе не под силу.</w:t>
      </w:r>
    </w:p>
    <w:p w:rsidR="00AC2780" w:rsidRDefault="00AC2780" w:rsidP="00AC2780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>Этот проект является первой частью нашего большого курса по ручному тестированию. Сегодня мы с тобой познакомимся с тем, как устроено тестирование, зачем оно нужно и как его проводить. А начнём, пожалуй, с основных понятий 🤫!</w:t>
      </w:r>
    </w:p>
    <w:p w:rsidR="00AC2780" w:rsidRDefault="00AC2780" w:rsidP="00AC2780">
      <w:pPr>
        <w:pStyle w:val="2"/>
        <w:pBdr>
          <w:bottom w:val="single" w:sz="6" w:space="4" w:color="EAECEF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212121"/>
        </w:rPr>
      </w:pPr>
      <w:proofErr w:type="spellStart"/>
      <w:r>
        <w:rPr>
          <w:rFonts w:ascii="Segoe UI" w:hAnsi="Segoe UI" w:cs="Segoe UI"/>
          <w:color w:val="212121"/>
        </w:rPr>
        <w:t>Instructions</w:t>
      </w:r>
      <w:proofErr w:type="spellEnd"/>
    </w:p>
    <w:p w:rsidR="00AC2780" w:rsidRDefault="00AC2780" w:rsidP="00AC2780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 xml:space="preserve">Хотим дать ещё несколько подсказок, перед тем как ты приступишь к курсу </w:t>
      </w:r>
      <w:r>
        <w:rPr>
          <w:rFonts w:ascii="Segoe UI Symbol" w:hAnsi="Segoe UI Symbol" w:cs="Segoe UI Symbol"/>
          <w:color w:val="212121"/>
          <w:sz w:val="23"/>
          <w:szCs w:val="23"/>
        </w:rPr>
        <w:t>🙃</w:t>
      </w:r>
    </w:p>
    <w:p w:rsidR="00AC2780" w:rsidRDefault="00AC2780" w:rsidP="00AC2780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>Все отчёты по результатам выполнения задания тебе придется оформлять в файлах с расширением </w:t>
      </w:r>
      <w:r>
        <w:rPr>
          <w:rStyle w:val="HTML"/>
          <w:rFonts w:ascii="Consolas" w:hAnsi="Consolas"/>
          <w:color w:val="212121"/>
        </w:rPr>
        <w:t>.</w:t>
      </w:r>
      <w:proofErr w:type="spellStart"/>
      <w:r>
        <w:rPr>
          <w:rStyle w:val="HTML"/>
          <w:rFonts w:ascii="Consolas" w:hAnsi="Consolas"/>
          <w:color w:val="212121"/>
        </w:rPr>
        <w:t>md</w:t>
      </w:r>
      <w:proofErr w:type="spellEnd"/>
      <w:r>
        <w:rPr>
          <w:rFonts w:ascii="Segoe UI" w:hAnsi="Segoe UI" w:cs="Segoe UI"/>
          <w:color w:val="212121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color w:val="212121"/>
          <w:sz w:val="23"/>
          <w:szCs w:val="23"/>
        </w:rPr>
        <w:t>Markdown</w:t>
      </w:r>
      <w:proofErr w:type="spellEnd"/>
      <w:r>
        <w:rPr>
          <w:rFonts w:ascii="Segoe UI" w:hAnsi="Segoe UI" w:cs="Segoe UI"/>
          <w:color w:val="212121"/>
          <w:sz w:val="23"/>
          <w:szCs w:val="23"/>
        </w:rPr>
        <w:t xml:space="preserve"> (отсюда и расширение </w:t>
      </w:r>
      <w:proofErr w:type="spellStart"/>
      <w:r>
        <w:rPr>
          <w:rFonts w:ascii="Segoe UI" w:hAnsi="Segoe UI" w:cs="Segoe UI"/>
          <w:color w:val="212121"/>
          <w:sz w:val="23"/>
          <w:szCs w:val="23"/>
        </w:rPr>
        <w:t>md</w:t>
      </w:r>
      <w:proofErr w:type="spellEnd"/>
      <w:r>
        <w:rPr>
          <w:rFonts w:ascii="Segoe UI" w:hAnsi="Segoe UI" w:cs="Segoe UI"/>
          <w:color w:val="212121"/>
          <w:sz w:val="23"/>
          <w:szCs w:val="23"/>
        </w:rPr>
        <w:t>) — это облегчённый язык разметки. Подробно про него ты можешь прочитать </w:t>
      </w:r>
      <w:hyperlink r:id="rId5" w:history="1">
        <w:r>
          <w:rPr>
            <w:rStyle w:val="a4"/>
            <w:rFonts w:ascii="Segoe UI" w:hAnsi="Segoe UI" w:cs="Segoe UI"/>
            <w:sz w:val="23"/>
            <w:szCs w:val="23"/>
          </w:rPr>
          <w:t>тут</w:t>
        </w:r>
      </w:hyperlink>
      <w:r>
        <w:rPr>
          <w:rFonts w:ascii="Segoe UI" w:hAnsi="Segoe UI" w:cs="Segoe UI"/>
          <w:color w:val="212121"/>
          <w:sz w:val="23"/>
          <w:szCs w:val="23"/>
        </w:rPr>
        <w:t>, если ещё с ним не знаком. Даже этот курс написан в файлах с расширением </w:t>
      </w:r>
      <w:r>
        <w:rPr>
          <w:rStyle w:val="HTML"/>
          <w:rFonts w:ascii="Consolas" w:hAnsi="Consolas"/>
          <w:color w:val="212121"/>
        </w:rPr>
        <w:t>.</w:t>
      </w:r>
      <w:proofErr w:type="spellStart"/>
      <w:r>
        <w:rPr>
          <w:rStyle w:val="HTML"/>
          <w:rFonts w:ascii="Consolas" w:hAnsi="Consolas"/>
          <w:color w:val="212121"/>
        </w:rPr>
        <w:t>md</w:t>
      </w:r>
      <w:proofErr w:type="spellEnd"/>
      <w:r>
        <w:rPr>
          <w:rFonts w:ascii="Segoe UI" w:hAnsi="Segoe UI" w:cs="Segoe UI"/>
          <w:color w:val="212121"/>
          <w:sz w:val="23"/>
          <w:szCs w:val="23"/>
        </w:rPr>
        <w:t>! Все картинки, выделения текстовой информации, гиперссылки, блоки программного кода — в общем, всё то, что не было доступно в </w:t>
      </w:r>
      <w:r>
        <w:rPr>
          <w:rStyle w:val="HTML"/>
          <w:rFonts w:ascii="Consolas" w:hAnsi="Consolas"/>
          <w:color w:val="212121"/>
        </w:rPr>
        <w:t>.</w:t>
      </w:r>
      <w:proofErr w:type="spellStart"/>
      <w:r>
        <w:rPr>
          <w:rStyle w:val="HTML"/>
          <w:rFonts w:ascii="Consolas" w:hAnsi="Consolas"/>
          <w:color w:val="212121"/>
        </w:rPr>
        <w:t>txt</w:t>
      </w:r>
      <w:proofErr w:type="spellEnd"/>
      <w:r>
        <w:rPr>
          <w:rFonts w:ascii="Segoe UI" w:hAnsi="Segoe UI" w:cs="Segoe UI"/>
          <w:color w:val="212121"/>
          <w:sz w:val="23"/>
          <w:szCs w:val="23"/>
        </w:rPr>
        <w:t xml:space="preserve">, есть в </w:t>
      </w:r>
      <w:proofErr w:type="spellStart"/>
      <w:r>
        <w:rPr>
          <w:rFonts w:ascii="Segoe UI" w:hAnsi="Segoe UI" w:cs="Segoe UI"/>
          <w:color w:val="212121"/>
          <w:sz w:val="23"/>
          <w:szCs w:val="23"/>
        </w:rPr>
        <w:t>markdown</w:t>
      </w:r>
      <w:proofErr w:type="spellEnd"/>
      <w:r>
        <w:rPr>
          <w:rFonts w:ascii="Segoe UI" w:hAnsi="Segoe UI" w:cs="Segoe UI"/>
          <w:color w:val="212121"/>
          <w:sz w:val="23"/>
          <w:szCs w:val="23"/>
        </w:rPr>
        <w:t>.</w:t>
      </w:r>
    </w:p>
    <w:p w:rsidR="00AC2780" w:rsidRDefault="00AC2780" w:rsidP="00AC2780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>Все созданные отчёты и файлы тебе нужно будет загрузить в папку </w:t>
      </w:r>
      <w:proofErr w:type="spellStart"/>
      <w:r>
        <w:rPr>
          <w:rStyle w:val="HTML"/>
          <w:rFonts w:ascii="Consolas" w:hAnsi="Consolas"/>
          <w:color w:val="212121"/>
        </w:rPr>
        <w:t>src</w:t>
      </w:r>
      <w:proofErr w:type="spellEnd"/>
      <w:r>
        <w:rPr>
          <w:rStyle w:val="HTML"/>
          <w:rFonts w:ascii="Consolas" w:hAnsi="Consolas"/>
          <w:color w:val="212121"/>
        </w:rPr>
        <w:t>/</w:t>
      </w:r>
      <w:r>
        <w:rPr>
          <w:rFonts w:ascii="Segoe UI" w:hAnsi="Segoe UI" w:cs="Segoe UI"/>
          <w:color w:val="212121"/>
          <w:sz w:val="23"/>
          <w:szCs w:val="23"/>
        </w:rPr>
        <w:t> в корне проекта (обязательно в ветку </w:t>
      </w:r>
      <w:proofErr w:type="spellStart"/>
      <w:r>
        <w:rPr>
          <w:rStyle w:val="a6"/>
          <w:rFonts w:ascii="Segoe UI" w:hAnsi="Segoe UI" w:cs="Segoe UI"/>
          <w:color w:val="212121"/>
          <w:sz w:val="23"/>
          <w:szCs w:val="23"/>
        </w:rPr>
        <w:t>develop</w:t>
      </w:r>
      <w:proofErr w:type="spellEnd"/>
      <w:r>
        <w:rPr>
          <w:rFonts w:ascii="Segoe UI" w:hAnsi="Segoe UI" w:cs="Segoe UI"/>
          <w:color w:val="212121"/>
          <w:sz w:val="23"/>
          <w:szCs w:val="23"/>
        </w:rPr>
        <w:t>). Если они уже созданы, то пересоздавать или удалять их не нужно (просто отредактируй этот файл).</w:t>
      </w:r>
    </w:p>
    <w:p w:rsidR="00AC2780" w:rsidRDefault="00AC2780" w:rsidP="00AC2780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>А ещё мы подготовили список дополнительной литературы, который позволит тебе лучше освоиться в материале этого и последующих блоков:</w:t>
      </w:r>
    </w:p>
    <w:p w:rsidR="00AC2780" w:rsidRDefault="00AC2780" w:rsidP="00AC2780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>Святослав Куликов — "Тестирование программного обеспечения. Базовый курс. (3-е издание)"</w:t>
      </w:r>
    </w:p>
    <w:p w:rsidR="00AC2780" w:rsidRDefault="00AC2780" w:rsidP="00AC2780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>Роман Савин — "Тестирование Дот Ком"</w:t>
      </w:r>
    </w:p>
    <w:p w:rsidR="00AC2780" w:rsidRDefault="00AC2780" w:rsidP="00AC2780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12121"/>
          <w:sz w:val="23"/>
          <w:szCs w:val="23"/>
        </w:rPr>
      </w:pPr>
      <w:proofErr w:type="spellStart"/>
      <w:r>
        <w:rPr>
          <w:rFonts w:ascii="Segoe UI" w:hAnsi="Segoe UI" w:cs="Segoe UI"/>
          <w:color w:val="212121"/>
          <w:sz w:val="23"/>
          <w:szCs w:val="23"/>
        </w:rPr>
        <w:t>Гленфорд</w:t>
      </w:r>
      <w:proofErr w:type="spellEnd"/>
      <w:r>
        <w:rPr>
          <w:rFonts w:ascii="Segoe UI" w:hAnsi="Segoe UI" w:cs="Segoe UI"/>
          <w:color w:val="212121"/>
          <w:sz w:val="23"/>
          <w:szCs w:val="23"/>
        </w:rPr>
        <w:t xml:space="preserve"> Майерс — "Искусство тестирования программ"</w:t>
      </w:r>
    </w:p>
    <w:p w:rsidR="00AC2780" w:rsidRDefault="00AC2780" w:rsidP="00AC2780">
      <w:pPr>
        <w:pStyle w:val="2"/>
        <w:pBdr>
          <w:bottom w:val="single" w:sz="6" w:space="4" w:color="EAECEF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212121"/>
        </w:rPr>
      </w:pPr>
      <w:proofErr w:type="spellStart"/>
      <w:r>
        <w:rPr>
          <w:rFonts w:ascii="Segoe UI" w:hAnsi="Segoe UI" w:cs="Segoe UI"/>
          <w:color w:val="212121"/>
        </w:rPr>
        <w:t>Contents</w:t>
      </w:r>
      <w:proofErr w:type="spellEnd"/>
    </w:p>
    <w:p w:rsidR="00AC2780" w:rsidRDefault="00AC2780" w:rsidP="00AC2780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Segoe UI" w:hAnsi="Segoe UI" w:cs="Segoe UI"/>
          <w:color w:val="212121"/>
          <w:sz w:val="23"/>
          <w:szCs w:val="23"/>
        </w:rPr>
      </w:pPr>
      <w:hyperlink r:id="rId6" w:anchor="chapter-i" w:history="1">
        <w:proofErr w:type="spellStart"/>
        <w:r>
          <w:rPr>
            <w:rStyle w:val="a4"/>
            <w:rFonts w:ascii="Segoe UI" w:hAnsi="Segoe UI" w:cs="Segoe UI"/>
            <w:sz w:val="23"/>
            <w:szCs w:val="23"/>
          </w:rPr>
          <w:t>Chapter</w:t>
        </w:r>
        <w:proofErr w:type="spellEnd"/>
        <w:r>
          <w:rPr>
            <w:rStyle w:val="a4"/>
            <w:rFonts w:ascii="Segoe UI" w:hAnsi="Segoe UI" w:cs="Segoe UI"/>
            <w:sz w:val="23"/>
            <w:szCs w:val="23"/>
          </w:rPr>
          <w:t xml:space="preserve"> I</w:t>
        </w:r>
      </w:hyperlink>
      <w:r>
        <w:rPr>
          <w:rFonts w:ascii="Segoe UI" w:hAnsi="Segoe UI" w:cs="Segoe UI"/>
          <w:color w:val="212121"/>
          <w:sz w:val="23"/>
          <w:szCs w:val="23"/>
        </w:rPr>
        <w:br/>
        <w:t>1.1. </w:t>
      </w:r>
      <w:hyperlink r:id="rId7" w:anchor="%D0%BE%D0%B1%D1%89%D0%B0%D1%8F-%D0%B8%D0%BD%D1%81%D1%82%D1%80%D1%83%D0%BA%D1%86%D0%B8%D1%8F" w:history="1">
        <w:r>
          <w:rPr>
            <w:rStyle w:val="a4"/>
            <w:rFonts w:ascii="Segoe UI" w:hAnsi="Segoe UI" w:cs="Segoe UI"/>
            <w:sz w:val="23"/>
            <w:szCs w:val="23"/>
          </w:rPr>
          <w:t>Общая инструкция</w:t>
        </w:r>
      </w:hyperlink>
    </w:p>
    <w:p w:rsidR="00AC2780" w:rsidRDefault="00AC2780" w:rsidP="00AC2780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Segoe UI" w:hAnsi="Segoe UI" w:cs="Segoe UI"/>
          <w:color w:val="212121"/>
          <w:sz w:val="23"/>
          <w:szCs w:val="23"/>
        </w:rPr>
      </w:pPr>
      <w:hyperlink r:id="rId8" w:anchor="chapter-ii" w:history="1">
        <w:proofErr w:type="spellStart"/>
        <w:r>
          <w:rPr>
            <w:rStyle w:val="a4"/>
            <w:rFonts w:ascii="Segoe UI" w:hAnsi="Segoe UI" w:cs="Segoe UI"/>
            <w:sz w:val="23"/>
            <w:szCs w:val="23"/>
          </w:rPr>
          <w:t>Chapter</w:t>
        </w:r>
        <w:proofErr w:type="spellEnd"/>
        <w:r>
          <w:rPr>
            <w:rStyle w:val="a4"/>
            <w:rFonts w:ascii="Segoe UI" w:hAnsi="Segoe UI" w:cs="Segoe UI"/>
            <w:sz w:val="23"/>
            <w:szCs w:val="23"/>
          </w:rPr>
          <w:t xml:space="preserve"> II</w:t>
        </w:r>
      </w:hyperlink>
      <w:r>
        <w:rPr>
          <w:rFonts w:ascii="Segoe UI" w:hAnsi="Segoe UI" w:cs="Segoe UI"/>
          <w:color w:val="212121"/>
          <w:sz w:val="23"/>
          <w:szCs w:val="23"/>
        </w:rPr>
        <w:br/>
        <w:t>2.1. </w:t>
      </w:r>
      <w:hyperlink r:id="rId9" w:anchor="%D1%82%D0%B5%D1%81%D1%82%D0%B8%D1%80%D0%BE%D0%B2%D0%B0%D0%BD%D0%B8%D0%B5-%D0%B8-%D1%82%D0%B5%D1%81%D1%82%D0%B8%D1%80%D0%BE%D0%B2%D1%89%D0%B8%D0%BA" w:history="1">
        <w:r>
          <w:rPr>
            <w:rStyle w:val="a4"/>
            <w:rFonts w:ascii="Segoe UI" w:hAnsi="Segoe UI" w:cs="Segoe UI"/>
            <w:sz w:val="23"/>
            <w:szCs w:val="23"/>
          </w:rPr>
          <w:t xml:space="preserve">Тестирование и </w:t>
        </w:r>
        <w:proofErr w:type="spellStart"/>
        <w:r>
          <w:rPr>
            <w:rStyle w:val="a4"/>
            <w:rFonts w:ascii="Segoe UI" w:hAnsi="Segoe UI" w:cs="Segoe UI"/>
            <w:sz w:val="23"/>
            <w:szCs w:val="23"/>
          </w:rPr>
          <w:t>тестировщики</w:t>
        </w:r>
        <w:proofErr w:type="spellEnd"/>
      </w:hyperlink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lastRenderedPageBreak/>
        <w:t>2.2. </w:t>
      </w:r>
      <w:hyperlink r:id="rId10" w:anchor="qa-qc" w:history="1">
        <w:r>
          <w:rPr>
            <w:rStyle w:val="a4"/>
            <w:rFonts w:ascii="Segoe UI" w:hAnsi="Segoe UI" w:cs="Segoe UI"/>
            <w:sz w:val="23"/>
            <w:szCs w:val="23"/>
          </w:rPr>
          <w:t>QA, QC</w:t>
        </w:r>
      </w:hyperlink>
      <w:r>
        <w:rPr>
          <w:rFonts w:ascii="Segoe UI" w:hAnsi="Segoe UI" w:cs="Segoe UI"/>
          <w:color w:val="212121"/>
          <w:sz w:val="23"/>
          <w:szCs w:val="23"/>
        </w:rPr>
        <w:br/>
        <w:t>3.3. </w:t>
      </w:r>
      <w:hyperlink r:id="rId11" w:anchor="%D0%B7%D0%B0%D0%B4%D0%B0%D0%BD%D0%B8%D0%B5-1-%D0%B2%D0%B8%D0%B4%D1%8B-%D1%82%D0%B5%D1%81%D1%82%D0%B8%D1%80%D0%BE%D0%B2%D0%B0%D0%BD%D0%B8%D1%8F" w:history="1">
        <w:r>
          <w:rPr>
            <w:rStyle w:val="a4"/>
            <w:rFonts w:ascii="Segoe UI" w:hAnsi="Segoe UI" w:cs="Segoe UI"/>
            <w:sz w:val="23"/>
            <w:szCs w:val="23"/>
          </w:rPr>
          <w:t>Задание №1</w:t>
        </w:r>
      </w:hyperlink>
    </w:p>
    <w:p w:rsidR="00AC2780" w:rsidRDefault="00AC2780" w:rsidP="00AC2780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Segoe UI" w:hAnsi="Segoe UI" w:cs="Segoe UI"/>
          <w:color w:val="212121"/>
          <w:sz w:val="23"/>
          <w:szCs w:val="23"/>
        </w:rPr>
      </w:pPr>
      <w:hyperlink r:id="rId12" w:anchor="chapter-iii" w:history="1">
        <w:proofErr w:type="spellStart"/>
        <w:r>
          <w:rPr>
            <w:rStyle w:val="a4"/>
            <w:rFonts w:ascii="Segoe UI" w:hAnsi="Segoe UI" w:cs="Segoe UI"/>
            <w:sz w:val="23"/>
            <w:szCs w:val="23"/>
          </w:rPr>
          <w:t>Chapter</w:t>
        </w:r>
        <w:proofErr w:type="spellEnd"/>
        <w:r>
          <w:rPr>
            <w:rStyle w:val="a4"/>
            <w:rFonts w:ascii="Segoe UI" w:hAnsi="Segoe UI" w:cs="Segoe UI"/>
            <w:sz w:val="23"/>
            <w:szCs w:val="23"/>
          </w:rPr>
          <w:t xml:space="preserve"> III</w:t>
        </w:r>
      </w:hyperlink>
      <w:r>
        <w:rPr>
          <w:rFonts w:ascii="Segoe UI" w:hAnsi="Segoe UI" w:cs="Segoe UI"/>
          <w:color w:val="212121"/>
          <w:sz w:val="23"/>
          <w:szCs w:val="23"/>
        </w:rPr>
        <w:br/>
        <w:t>3.1. </w:t>
      </w:r>
      <w:hyperlink r:id="rId13" w:anchor="%D1%83%D1%80%D0%BE%D0%B2%D0%BD%D0%B8-%D1%82%D0%B5%D1%81%D1%82%D0%B8%D1%80%D0%BE%D0%B2%D0%B0%D0%BD%D0%B8%D1%8F" w:history="1">
        <w:r>
          <w:rPr>
            <w:rStyle w:val="a4"/>
            <w:rFonts w:ascii="Segoe UI" w:hAnsi="Segoe UI" w:cs="Segoe UI"/>
            <w:sz w:val="23"/>
            <w:szCs w:val="23"/>
          </w:rPr>
          <w:t>Уровни тестирования</w:t>
        </w:r>
      </w:hyperlink>
      <w:r>
        <w:rPr>
          <w:rFonts w:ascii="Segoe UI" w:hAnsi="Segoe UI" w:cs="Segoe UI"/>
          <w:color w:val="212121"/>
          <w:sz w:val="23"/>
          <w:szCs w:val="23"/>
        </w:rPr>
        <w:br/>
        <w:t>3.2. </w:t>
      </w:r>
      <w:hyperlink r:id="rId14" w:anchor="%D1%81%D1%82%D0%B0%D0%BD%D0%B4%D0%B0%D1%80%D1%82%D1%8B" w:history="1">
        <w:r>
          <w:rPr>
            <w:rStyle w:val="a4"/>
            <w:rFonts w:ascii="Segoe UI" w:hAnsi="Segoe UI" w:cs="Segoe UI"/>
            <w:sz w:val="23"/>
            <w:szCs w:val="23"/>
          </w:rPr>
          <w:t>Стандарты</w:t>
        </w:r>
      </w:hyperlink>
      <w:r>
        <w:rPr>
          <w:rFonts w:ascii="Segoe UI" w:hAnsi="Segoe UI" w:cs="Segoe UI"/>
          <w:color w:val="212121"/>
          <w:sz w:val="23"/>
          <w:szCs w:val="23"/>
        </w:rPr>
        <w:br/>
        <w:t>3.3. </w:t>
      </w:r>
      <w:hyperlink r:id="rId15" w:anchor="%D0%B7%D0%B0%D0%B4%D0%B0%D0%BD%D0%B8%D0%B5-2-%D1%82%D0%B5%D1%81%D1%82%D0%B8%D1%80%D0%BE%D0%B2%D0%B0%D0%BD%D0%B8%D0%B5-%D0%B2-%D1%80%D0%B0%D0%B7%D1%80%D0%B0%D0%B1%D0%BE%D1%82%D0%BA%D0%B5" w:history="1">
        <w:r>
          <w:rPr>
            <w:rStyle w:val="a4"/>
            <w:rFonts w:ascii="Segoe UI" w:hAnsi="Segoe UI" w:cs="Segoe UI"/>
            <w:sz w:val="23"/>
            <w:szCs w:val="23"/>
          </w:rPr>
          <w:t>Задание №2</w:t>
        </w:r>
      </w:hyperlink>
    </w:p>
    <w:p w:rsidR="00AC2780" w:rsidRDefault="00AC2780" w:rsidP="00AC2780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Segoe UI" w:hAnsi="Segoe UI" w:cs="Segoe UI"/>
          <w:color w:val="212121"/>
          <w:sz w:val="23"/>
          <w:szCs w:val="23"/>
        </w:rPr>
      </w:pPr>
      <w:hyperlink r:id="rId16" w:anchor="chapter-iv" w:history="1">
        <w:proofErr w:type="spellStart"/>
        <w:r>
          <w:rPr>
            <w:rStyle w:val="a4"/>
            <w:rFonts w:ascii="Segoe UI" w:hAnsi="Segoe UI" w:cs="Segoe UI"/>
            <w:sz w:val="23"/>
            <w:szCs w:val="23"/>
          </w:rPr>
          <w:t>Chapter</w:t>
        </w:r>
        <w:proofErr w:type="spellEnd"/>
        <w:r>
          <w:rPr>
            <w:rStyle w:val="a4"/>
            <w:rFonts w:ascii="Segoe UI" w:hAnsi="Segoe UI" w:cs="Segoe UI"/>
            <w:sz w:val="23"/>
            <w:szCs w:val="23"/>
          </w:rPr>
          <w:t xml:space="preserve"> IV</w:t>
        </w:r>
      </w:hyperlink>
      <w:r>
        <w:rPr>
          <w:rFonts w:ascii="Segoe UI" w:hAnsi="Segoe UI" w:cs="Segoe UI"/>
          <w:color w:val="212121"/>
          <w:sz w:val="23"/>
          <w:szCs w:val="23"/>
        </w:rPr>
        <w:br/>
        <w:t>4.1. </w:t>
      </w:r>
      <w:hyperlink r:id="rId17" w:anchor="%D0%BC%D0%BE%D0%B4%D0%B0%D0%BB%D1%8C%D0%BD%D1%8B%D0%B5-%D0%BE%D0%BA%D0%BD%D0%B0" w:history="1">
        <w:r>
          <w:rPr>
            <w:rStyle w:val="a4"/>
            <w:rFonts w:ascii="Segoe UI" w:hAnsi="Segoe UI" w:cs="Segoe UI"/>
            <w:sz w:val="23"/>
            <w:szCs w:val="23"/>
          </w:rPr>
          <w:t>Модальные окна</w:t>
        </w:r>
      </w:hyperlink>
      <w:r>
        <w:rPr>
          <w:rFonts w:ascii="Segoe UI" w:hAnsi="Segoe UI" w:cs="Segoe UI"/>
          <w:color w:val="212121"/>
          <w:sz w:val="23"/>
          <w:szCs w:val="23"/>
        </w:rPr>
        <w:br/>
        <w:t>4.2. </w:t>
      </w:r>
      <w:hyperlink r:id="rId18" w:anchor="%D1%87%D0%B5%D0%BA-%D0%B1%D0%BE%D0%BA%D1%81%D1%8B" w:history="1">
        <w:r>
          <w:rPr>
            <w:rStyle w:val="a4"/>
            <w:rFonts w:ascii="Segoe UI" w:hAnsi="Segoe UI" w:cs="Segoe UI"/>
            <w:sz w:val="23"/>
            <w:szCs w:val="23"/>
          </w:rPr>
          <w:t>Чек-боксы</w:t>
        </w:r>
      </w:hyperlink>
      <w:r>
        <w:rPr>
          <w:rFonts w:ascii="Segoe UI" w:hAnsi="Segoe UI" w:cs="Segoe UI"/>
          <w:color w:val="212121"/>
          <w:sz w:val="23"/>
          <w:szCs w:val="23"/>
        </w:rPr>
        <w:br/>
        <w:t>4.3. </w:t>
      </w:r>
      <w:hyperlink r:id="rId19" w:anchor="%D0%B7%D0%B0%D0%B4%D0%B0%D0%BD%D0%B8%D0%B5-3-%D0%BC%D0%BE%D0%B4%D0%B0%D0%BB%D1%8C%D0%BD%D0%BE%D0%B5-%D0%BE%D0%BA%D0%BD%D0%BE-%D0%B0%D0%B2%D1%82%D0%BE%D1%80%D0%B8%D0%B7%D0%B0%D1%86%D0%B8%D0%B8" w:history="1">
        <w:r>
          <w:rPr>
            <w:rStyle w:val="a4"/>
            <w:rFonts w:ascii="Segoe UI" w:hAnsi="Segoe UI" w:cs="Segoe UI"/>
            <w:sz w:val="23"/>
            <w:szCs w:val="23"/>
          </w:rPr>
          <w:t>Задание №3</w:t>
        </w:r>
      </w:hyperlink>
    </w:p>
    <w:p w:rsidR="00AC2780" w:rsidRPr="00AC2780" w:rsidRDefault="00AC2780" w:rsidP="00AC2780">
      <w:pPr>
        <w:pStyle w:val="2"/>
        <w:pBdr>
          <w:bottom w:val="single" w:sz="6" w:space="4" w:color="EAECEF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212121"/>
        </w:rPr>
      </w:pPr>
      <w:proofErr w:type="spellStart"/>
      <w:r>
        <w:rPr>
          <w:rFonts w:ascii="Segoe UI" w:hAnsi="Segoe UI" w:cs="Segoe UI"/>
          <w:color w:val="212121"/>
        </w:rPr>
        <w:t>Chapter</w:t>
      </w:r>
      <w:proofErr w:type="spellEnd"/>
      <w:r>
        <w:rPr>
          <w:rFonts w:ascii="Segoe UI" w:hAnsi="Segoe UI" w:cs="Segoe UI"/>
          <w:color w:val="212121"/>
        </w:rPr>
        <w:t xml:space="preserve"> I</w:t>
      </w:r>
      <w:bookmarkStart w:id="0" w:name="_GoBack"/>
      <w:bookmarkEnd w:id="0"/>
    </w:p>
    <w:p w:rsidR="003B487F" w:rsidRPr="003B487F" w:rsidRDefault="003B487F" w:rsidP="003B487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3B487F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Общая инструкция</w:t>
      </w:r>
    </w:p>
    <w:p w:rsidR="003B487F" w:rsidRPr="003B487F" w:rsidRDefault="003B487F" w:rsidP="003B48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Методология Школы 21 может быть не похожа на тот образовательный опыт, который случался с тобой ранее. Её отличает высокий уровень автономии: у тебя есть задача, ты должен её выполнить. По большей части тебе нужно будет самому добывать знания для её решения. Второй важный момент — это </w:t>
      </w:r>
      <w:proofErr w:type="spellStart"/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peer-to-peer</w:t>
      </w:r>
      <w:proofErr w:type="spellEnd"/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обучение. В образовательном процессе нет менторов и экспертов, перед которыми ты защищаешь свой результат. Ты это делаешь перед такими же учащимися, как и ты сам. У них есть чек-лист, который поможет им качественно выполнить приемку вашей работы.</w:t>
      </w:r>
    </w:p>
    <w:p w:rsidR="003B487F" w:rsidRPr="003B487F" w:rsidRDefault="003B487F" w:rsidP="003B48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Роль Школы 21 заключается в том, чтобы обеспечить через последовательность заданий и оптимальный уровень поддержки такую траекторию обучения, при которой ты не только освоишь </w:t>
      </w:r>
      <w:proofErr w:type="spellStart"/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hard</w:t>
      </w:r>
      <w:proofErr w:type="spellEnd"/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</w:t>
      </w:r>
      <w:proofErr w:type="spellStart"/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skills</w:t>
      </w:r>
      <w:proofErr w:type="spellEnd"/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, но и научишься самообучаться.</w:t>
      </w:r>
    </w:p>
    <w:p w:rsidR="003B487F" w:rsidRPr="003B487F" w:rsidRDefault="003B487F" w:rsidP="003B487F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Не доверяй слухам и предположениям о том, как должно быть оформлено ваше решение. Этот документ является единственным источником, к которому стоит обращаться по большинству вопросов;</w:t>
      </w:r>
    </w:p>
    <w:p w:rsidR="003B487F" w:rsidRPr="003B487F" w:rsidRDefault="003B487F" w:rsidP="003B487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твое решение будет оцениваться другими учащимися;</w:t>
      </w:r>
    </w:p>
    <w:p w:rsidR="003B487F" w:rsidRPr="003B487F" w:rsidRDefault="003B487F" w:rsidP="003B487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подлежат оцениванию только те файлы, которые ты выложил в GIT (ветка </w:t>
      </w:r>
      <w:proofErr w:type="spellStart"/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develop</w:t>
      </w:r>
      <w:proofErr w:type="spellEnd"/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, папка </w:t>
      </w:r>
      <w:proofErr w:type="spellStart"/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src</w:t>
      </w:r>
      <w:proofErr w:type="spellEnd"/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);</w:t>
      </w:r>
    </w:p>
    <w:p w:rsidR="003B487F" w:rsidRPr="003B487F" w:rsidRDefault="003B487F" w:rsidP="003B487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в твоей папке не должно быть лишних файлов — только те, что были указаны в задании;</w:t>
      </w:r>
    </w:p>
    <w:p w:rsidR="003B487F" w:rsidRPr="003B487F" w:rsidRDefault="003B487F" w:rsidP="003B487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не забывай, что у вас есть доступ к интернету и поисковым системам;</w:t>
      </w:r>
    </w:p>
    <w:p w:rsidR="003B487F" w:rsidRPr="003B487F" w:rsidRDefault="003B487F" w:rsidP="003B487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обсуждение заданий можно вести и в </w:t>
      </w:r>
      <w:proofErr w:type="spellStart"/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Rocket.Chat</w:t>
      </w:r>
      <w:proofErr w:type="spellEnd"/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;</w:t>
      </w:r>
    </w:p>
    <w:p w:rsidR="003B487F" w:rsidRPr="003B487F" w:rsidRDefault="003B487F" w:rsidP="003B487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будь внимателен к примерам, указанным в этом документе — они могут иметь важные детали, которые не были оговорены другим способом;</w:t>
      </w:r>
    </w:p>
    <w:p w:rsidR="003B487F" w:rsidRPr="003B487F" w:rsidRDefault="003B487F" w:rsidP="003B487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и да пребудет с тобой Сила!</w:t>
      </w:r>
    </w:p>
    <w:p w:rsidR="003B487F" w:rsidRPr="003B487F" w:rsidRDefault="003B487F" w:rsidP="003B487F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</w:pPr>
      <w:proofErr w:type="spellStart"/>
      <w:r w:rsidRPr="003B487F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t>Chapter</w:t>
      </w:r>
      <w:proofErr w:type="spellEnd"/>
      <w:r w:rsidRPr="003B487F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t xml:space="preserve"> II</w:t>
      </w:r>
    </w:p>
    <w:p w:rsidR="003B487F" w:rsidRPr="003B487F" w:rsidRDefault="003B487F" w:rsidP="003B487F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3B487F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 xml:space="preserve">Тестирование и </w:t>
      </w:r>
      <w:proofErr w:type="spellStart"/>
      <w:r w:rsidRPr="003B487F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тестировщики</w:t>
      </w:r>
      <w:proofErr w:type="spellEnd"/>
    </w:p>
    <w:p w:rsidR="003B487F" w:rsidRPr="003B487F" w:rsidRDefault="003B487F" w:rsidP="003B48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lastRenderedPageBreak/>
        <w:t>Что же такое тестирование? </w:t>
      </w:r>
      <w:r w:rsidRPr="003B487F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Тестирование</w:t>
      </w:r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— это процесс оценки программного продукта на предмет его соответствия поставленным требованиям. Под </w:t>
      </w:r>
      <w:r w:rsidRPr="003B487F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требованиями</w:t>
      </w:r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в свою очередь мы будем понимать спецификацию того, что должно быть реализовано.</w:t>
      </w:r>
    </w:p>
    <w:p w:rsidR="003B487F" w:rsidRPr="003B487F" w:rsidRDefault="003B487F" w:rsidP="003B48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Зачем проводится тестирование? Попробуем сформулировать это так:</w:t>
      </w:r>
    </w:p>
    <w:p w:rsidR="003B487F" w:rsidRPr="003B487F" w:rsidRDefault="003B487F" w:rsidP="003B487F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чтобы повысить вероятность того, что приложение, предназначенное для тестирования, будет работать правильно при любых обстоятельствах;</w:t>
      </w:r>
    </w:p>
    <w:p w:rsidR="003B487F" w:rsidRPr="003B487F" w:rsidRDefault="003B487F" w:rsidP="003B487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чтобы повысить вероятность того, что приложение, предназначенное для тестирования, будет соответствовать всем описанным требованиям;</w:t>
      </w:r>
    </w:p>
    <w:p w:rsidR="003B487F" w:rsidRPr="003B487F" w:rsidRDefault="003B487F" w:rsidP="003B487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чтобы иметь представление о состоянии продукта на данный момент;</w:t>
      </w:r>
    </w:p>
    <w:p w:rsidR="003B487F" w:rsidRPr="003B487F" w:rsidRDefault="003B487F" w:rsidP="003B487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чтобы выявить ситуации, в которых поведение программы является неправильным или не соответствующим спецификации.</w:t>
      </w:r>
    </w:p>
    <w:p w:rsidR="003B487F" w:rsidRPr="003B487F" w:rsidRDefault="003B487F" w:rsidP="003B48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Соответственно, </w:t>
      </w:r>
      <w:proofErr w:type="spellStart"/>
      <w:r w:rsidRPr="003B487F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тестировщиком</w:t>
      </w:r>
      <w:proofErr w:type="spellEnd"/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называют человека, который осуществляет это тестирование, проверяя какой-либо программный продукт.</w:t>
      </w:r>
    </w:p>
    <w:p w:rsidR="003B487F" w:rsidRPr="003B487F" w:rsidRDefault="003B487F" w:rsidP="003B487F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3B487F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QA, QC</w:t>
      </w:r>
    </w:p>
    <w:p w:rsidR="003B487F" w:rsidRPr="003B487F" w:rsidRDefault="003B487F" w:rsidP="003B48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Часто в сфере тестирования можно встретить такие понятия, как </w:t>
      </w:r>
      <w:proofErr w:type="spellStart"/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Quality</w:t>
      </w:r>
      <w:proofErr w:type="spellEnd"/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</w:t>
      </w:r>
      <w:proofErr w:type="spellStart"/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Assurance</w:t>
      </w:r>
      <w:proofErr w:type="spellEnd"/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(обеспечение качества) и </w:t>
      </w:r>
      <w:proofErr w:type="spellStart"/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Quality</w:t>
      </w:r>
      <w:proofErr w:type="spellEnd"/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</w:t>
      </w:r>
      <w:proofErr w:type="spellStart"/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Control</w:t>
      </w:r>
      <w:proofErr w:type="spellEnd"/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(контроль качества). Давай разберёмся, что это такое и чем они отличаются от обычного тестирования.</w:t>
      </w:r>
    </w:p>
    <w:p w:rsidR="003B487F" w:rsidRPr="003B487F" w:rsidRDefault="003B487F" w:rsidP="003B48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proofErr w:type="spellStart"/>
      <w:r w:rsidRPr="003B487F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Quality</w:t>
      </w:r>
      <w:proofErr w:type="spellEnd"/>
      <w:r w:rsidRPr="003B487F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 xml:space="preserve"> </w:t>
      </w:r>
      <w:proofErr w:type="spellStart"/>
      <w:r w:rsidRPr="003B487F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Control</w:t>
      </w:r>
      <w:proofErr w:type="spellEnd"/>
      <w:r w:rsidRPr="003B487F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 xml:space="preserve"> (QC)</w:t>
      </w:r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— обеспечивает проверку продукта не только на соответствие требованиям, но и на соответствие заранее согласованному уровню качества продукта и готовность к выпуску продукта в эксплуатацию.</w:t>
      </w:r>
    </w:p>
    <w:p w:rsidR="003B487F" w:rsidRPr="003B487F" w:rsidRDefault="003B487F" w:rsidP="003B48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proofErr w:type="spellStart"/>
      <w:r w:rsidRPr="003B487F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Quality</w:t>
      </w:r>
      <w:proofErr w:type="spellEnd"/>
      <w:r w:rsidRPr="003B487F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 xml:space="preserve"> </w:t>
      </w:r>
      <w:proofErr w:type="spellStart"/>
      <w:r w:rsidRPr="003B487F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Assurance</w:t>
      </w:r>
      <w:proofErr w:type="spellEnd"/>
      <w:r w:rsidRPr="003B487F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 xml:space="preserve"> (QA)</w:t>
      </w:r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— это не только и не столько тестирование, будь то ручное или автоматизированное, это набор методик и подходов, предназначенных для выявления и контроля всех несоответствий качества программных продуктов. То есть QA включает в себя QC. QA должно обеспечивать методы и технологии всех участников процесса создания ПО, чтобы в итоге получить качественный веб-продукт.</w:t>
      </w:r>
    </w:p>
    <w:p w:rsidR="003B487F" w:rsidRPr="003B487F" w:rsidRDefault="003B487F" w:rsidP="003B48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Тогда можно сказать, что тестирование является одной из техник контроля качества, включающая в себя активности по планированию работ (</w:t>
      </w:r>
      <w:proofErr w:type="spellStart"/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Test</w:t>
      </w:r>
      <w:proofErr w:type="spellEnd"/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</w:t>
      </w:r>
      <w:proofErr w:type="spellStart"/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Management</w:t>
      </w:r>
      <w:proofErr w:type="spellEnd"/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), проектированию тестов (</w:t>
      </w:r>
      <w:proofErr w:type="spellStart"/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Test</w:t>
      </w:r>
      <w:proofErr w:type="spellEnd"/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</w:t>
      </w:r>
      <w:proofErr w:type="spellStart"/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Design</w:t>
      </w:r>
      <w:proofErr w:type="spellEnd"/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), выполнению тестирования (</w:t>
      </w:r>
      <w:proofErr w:type="spellStart"/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Test</w:t>
      </w:r>
      <w:proofErr w:type="spellEnd"/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</w:t>
      </w:r>
      <w:proofErr w:type="spellStart"/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Execution</w:t>
      </w:r>
      <w:proofErr w:type="spellEnd"/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) и анализу полученных результатов (</w:t>
      </w:r>
      <w:proofErr w:type="spellStart"/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Test</w:t>
      </w:r>
      <w:proofErr w:type="spellEnd"/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</w:t>
      </w:r>
      <w:proofErr w:type="spellStart"/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Analysis</w:t>
      </w:r>
      <w:proofErr w:type="spellEnd"/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).</w:t>
      </w:r>
    </w:p>
    <w:p w:rsidR="003B487F" w:rsidRPr="003B487F" w:rsidRDefault="003B487F" w:rsidP="003B48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noProof/>
          <w:color w:val="212121"/>
          <w:sz w:val="23"/>
          <w:szCs w:val="23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336550</wp:posOffset>
            </wp:positionV>
            <wp:extent cx="5663565" cy="3865245"/>
            <wp:effectExtent l="0" t="0" r="0" b="1905"/>
            <wp:wrapThrough wrapText="bothSides">
              <wp:wrapPolygon edited="0">
                <wp:start x="0" y="0"/>
                <wp:lineTo x="0" y="21504"/>
                <wp:lineTo x="21506" y="21504"/>
                <wp:lineTo x="21506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32f29c4-f024-49a5-8f10-a2fda5bb813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565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Если это представить графически, то мы получим следующее изображение:</w:t>
      </w:r>
    </w:p>
    <w:p w:rsidR="003B487F" w:rsidRPr="003B487F" w:rsidRDefault="003B487F" w:rsidP="003B48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3B487F">
        <w:rPr>
          <w:rFonts w:ascii="Segoe UI" w:eastAsia="Times New Roman" w:hAnsi="Segoe UI" w:cs="Segoe UI"/>
          <w:noProof/>
          <w:color w:val="212121"/>
          <w:sz w:val="23"/>
          <w:szCs w:val="23"/>
          <w:lang w:eastAsia="ru-RU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" name="Прямоугольник 1" descr="qa-qc-test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AEE5E0" id="Прямоугольник 1" o:spid="_x0000_s1026" alt="qa-qc-testin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:rsidR="003B487F" w:rsidRPr="003B487F" w:rsidRDefault="003B487F" w:rsidP="003B487F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3B487F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Задание №1. Виды тестирования</w:t>
      </w:r>
    </w:p>
    <w:p w:rsidR="003B487F" w:rsidRPr="003B487F" w:rsidRDefault="003B487F" w:rsidP="003B48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В этом задании тебе нужно найти информацию про различные виды тестирования. Существует множество оснований, по которым можно классифицировать виды тестирования ПО — уровень, функциональность, позитивность и другие. Сейчас мы ограничимся следующими:</w:t>
      </w:r>
    </w:p>
    <w:p w:rsidR="003B487F" w:rsidRPr="003B487F" w:rsidRDefault="003B487F" w:rsidP="003B48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По уровню тестирования:</w:t>
      </w:r>
    </w:p>
    <w:p w:rsidR="003B487F" w:rsidRPr="003B487F" w:rsidRDefault="003B487F" w:rsidP="003B487F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модульное тестирование;</w:t>
      </w:r>
    </w:p>
    <w:p w:rsidR="003B487F" w:rsidRPr="003B487F" w:rsidRDefault="003B487F" w:rsidP="003B487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интеграционное тестирование;</w:t>
      </w:r>
    </w:p>
    <w:p w:rsidR="003B487F" w:rsidRPr="003B487F" w:rsidRDefault="003B487F" w:rsidP="003B487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системное тестирование.</w:t>
      </w:r>
    </w:p>
    <w:p w:rsidR="003B487F" w:rsidRPr="003B487F" w:rsidRDefault="003B487F" w:rsidP="003B48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По степени автоматизации:</w:t>
      </w:r>
    </w:p>
    <w:p w:rsidR="003B487F" w:rsidRPr="003B487F" w:rsidRDefault="003B487F" w:rsidP="003B487F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ручное тестирование;</w:t>
      </w:r>
    </w:p>
    <w:p w:rsidR="003B487F" w:rsidRPr="003B487F" w:rsidRDefault="003B487F" w:rsidP="003B487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proofErr w:type="spellStart"/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полуавтоматизированное</w:t>
      </w:r>
      <w:proofErr w:type="spellEnd"/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тестирование;</w:t>
      </w:r>
    </w:p>
    <w:p w:rsidR="003B487F" w:rsidRPr="003B487F" w:rsidRDefault="003B487F" w:rsidP="003B487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proofErr w:type="spellStart"/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автоматизированние</w:t>
      </w:r>
      <w:proofErr w:type="spellEnd"/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тестирование.</w:t>
      </w:r>
    </w:p>
    <w:p w:rsidR="003B487F" w:rsidRPr="003B487F" w:rsidRDefault="003B487F" w:rsidP="003B48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Создай документ </w:t>
      </w:r>
      <w:r w:rsidRPr="003B487F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exercise1.md</w:t>
      </w:r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, в котором дай определения вышеперечисленным шести видам тестирования. Каждое новое определение пиши с новой строки.</w:t>
      </w:r>
    </w:p>
    <w:p w:rsidR="003B487F" w:rsidRPr="003B487F" w:rsidRDefault="003B487F" w:rsidP="003B487F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</w:pPr>
      <w:proofErr w:type="spellStart"/>
      <w:r w:rsidRPr="003B487F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lastRenderedPageBreak/>
        <w:t>Chapter</w:t>
      </w:r>
      <w:proofErr w:type="spellEnd"/>
      <w:r w:rsidRPr="003B487F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t xml:space="preserve"> III</w:t>
      </w:r>
    </w:p>
    <w:p w:rsidR="003B487F" w:rsidRPr="003B487F" w:rsidRDefault="003B487F" w:rsidP="003B487F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3B487F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Уровни тестирования</w:t>
      </w:r>
    </w:p>
    <w:p w:rsidR="003B487F" w:rsidRPr="003B487F" w:rsidRDefault="003B487F" w:rsidP="003B48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Существуют четыре уровня тестирования:</w:t>
      </w:r>
    </w:p>
    <w:p w:rsidR="003B487F" w:rsidRPr="003B487F" w:rsidRDefault="003B487F" w:rsidP="003B487F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Модульное (оно же компонентное) тестирование;</w:t>
      </w:r>
    </w:p>
    <w:p w:rsidR="003B487F" w:rsidRPr="003B487F" w:rsidRDefault="003B487F" w:rsidP="003B487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Интеграционное тестирование;</w:t>
      </w:r>
    </w:p>
    <w:p w:rsidR="003B487F" w:rsidRPr="003B487F" w:rsidRDefault="003B487F" w:rsidP="003B487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Системное тестирование;</w:t>
      </w:r>
    </w:p>
    <w:p w:rsidR="003B487F" w:rsidRPr="003B487F" w:rsidRDefault="003B487F" w:rsidP="003B487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И ещё один уровень тестирования, который ты ещё не рассматривал в предыдущем задании, — </w:t>
      </w:r>
      <w:r w:rsidRPr="003B487F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приемочное тестирование</w:t>
      </w:r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— тестирование, проводимое при сдаче продукта заказчику. Целью приемочного тестирования является определение готовности программного продукта к использованию конечными пользователями. Набор тест-кейсов и сценариев разрабатывается на основании требований к данному приложению.</w:t>
      </w:r>
    </w:p>
    <w:p w:rsidR="003B487F" w:rsidRPr="003B487F" w:rsidRDefault="003B487F" w:rsidP="003B487F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3B487F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Стандарты</w:t>
      </w:r>
    </w:p>
    <w:p w:rsidR="003B487F" w:rsidRPr="003B487F" w:rsidRDefault="003B487F" w:rsidP="003B48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Многие организации во всем мире разрабатывают и внедряют различные стандарты для повышения качества своих программ. Рассмотрим самые используемые из них:</w:t>
      </w:r>
    </w:p>
    <w:p w:rsidR="003B487F" w:rsidRPr="003B487F" w:rsidRDefault="003B487F" w:rsidP="003B487F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3B487F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ISO / IEC 9126</w:t>
      </w:r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(рассматриваются различные аспекты для определения качества программного приложения)</w:t>
      </w:r>
    </w:p>
    <w:p w:rsidR="003B487F" w:rsidRPr="003B487F" w:rsidRDefault="003B487F" w:rsidP="003B487F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3B487F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ISO / IEC 9241-11</w:t>
      </w:r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(рассматривается степень, в которой продукт может использоваться указанными пользователями для достижения определенных целей)</w:t>
      </w:r>
    </w:p>
    <w:p w:rsidR="003B487F" w:rsidRPr="003B487F" w:rsidRDefault="003B487F" w:rsidP="003B487F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3B487F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ISO / IEC 25000: 2005</w:t>
      </w:r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(рекомендации по требованиям и оценке качества программного обеспечения — </w:t>
      </w:r>
      <w:proofErr w:type="spellStart"/>
      <w:r w:rsidRPr="003B487F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>SQuaRE</w:t>
      </w:r>
      <w:proofErr w:type="spellEnd"/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)</w:t>
      </w:r>
    </w:p>
    <w:p w:rsidR="003B487F" w:rsidRPr="003B487F" w:rsidRDefault="003B487F" w:rsidP="003B487F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3B487F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ISO / IEC 12119</w:t>
      </w:r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(о пакетах программного обеспечения, поставляемых клиенту)</w:t>
      </w:r>
    </w:p>
    <w:p w:rsidR="003B487F" w:rsidRPr="003B487F" w:rsidRDefault="003B487F" w:rsidP="003B487F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3B487F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IEEE 829</w:t>
      </w:r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(стандарт для формата документов, используемых на разных этапах тестирования программного обеспечения)</w:t>
      </w:r>
    </w:p>
    <w:p w:rsidR="003B487F" w:rsidRPr="003B487F" w:rsidRDefault="003B487F" w:rsidP="003B487F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3B487F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IEEE 1008</w:t>
      </w:r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(стандарт для модульного тестирования)</w:t>
      </w:r>
    </w:p>
    <w:p w:rsidR="003B487F" w:rsidRPr="003B487F" w:rsidRDefault="003B487F" w:rsidP="003B487F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3B487F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IEEE 1059</w:t>
      </w:r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 (руководство по планам проверки и </w:t>
      </w:r>
      <w:proofErr w:type="spellStart"/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валидации</w:t>
      </w:r>
      <w:proofErr w:type="spellEnd"/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программного обеспечения)</w:t>
      </w:r>
    </w:p>
    <w:p w:rsidR="003B487F" w:rsidRPr="003B487F" w:rsidRDefault="003B487F" w:rsidP="003B487F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3B487F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IEEE 1061</w:t>
      </w:r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(методология определения требований к качеству, метрики)</w:t>
      </w:r>
    </w:p>
    <w:p w:rsidR="003B487F" w:rsidRPr="003B487F" w:rsidRDefault="003B487F" w:rsidP="003B487F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3B487F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BS 7925-1</w:t>
      </w:r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(словарь терминов, используемых при тестировании программного обеспечения)</w:t>
      </w:r>
    </w:p>
    <w:p w:rsidR="003B487F" w:rsidRPr="003B487F" w:rsidRDefault="003B487F" w:rsidP="003B487F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3B487F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BS 7925-2</w:t>
      </w:r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(стандарт для тестирования компонентов программного обеспечения)</w:t>
      </w:r>
    </w:p>
    <w:p w:rsidR="003B487F" w:rsidRPr="003B487F" w:rsidRDefault="003B487F" w:rsidP="003B48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Полную информацию о них ты всегда можешь найти в </w:t>
      </w:r>
      <w:proofErr w:type="gramStart"/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интернете!</w:t>
      </w:r>
      <w:r w:rsidRPr="003B487F">
        <w:rPr>
          <w:rFonts w:ascii="Segoe UI Symbol" w:eastAsia="Times New Roman" w:hAnsi="Segoe UI Symbol" w:cs="Segoe UI Symbol"/>
          <w:color w:val="212121"/>
          <w:sz w:val="23"/>
          <w:szCs w:val="23"/>
          <w:lang w:eastAsia="ru-RU"/>
        </w:rPr>
        <w:t>😊</w:t>
      </w:r>
      <w:proofErr w:type="gramEnd"/>
    </w:p>
    <w:p w:rsidR="003B487F" w:rsidRPr="003B487F" w:rsidRDefault="003B487F" w:rsidP="003B487F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3B487F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Задание №2. Тестирование в разработке</w:t>
      </w:r>
    </w:p>
    <w:p w:rsidR="003B487F" w:rsidRPr="003B487F" w:rsidRDefault="003B487F" w:rsidP="003B48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Создай файл </w:t>
      </w:r>
      <w:r w:rsidRPr="003B487F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exercise2.md</w:t>
      </w:r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. Пользуясь дополнительной литературой, а также информацией из интернета, опиши в этом файле: каким образом, на каких стадиях </w:t>
      </w:r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lastRenderedPageBreak/>
        <w:t>жизненного цикла ПО и кем может проводиться каждый из описанных выше уровней тестирования. Озаглавь свои идеи заголовком </w:t>
      </w:r>
      <w:r w:rsidRPr="003B487F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# Уровни тестирования</w:t>
      </w:r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</w:t>
      </w:r>
    </w:p>
    <w:p w:rsidR="003B487F" w:rsidRPr="003B487F" w:rsidRDefault="003B487F" w:rsidP="003B487F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</w:pPr>
      <w:proofErr w:type="spellStart"/>
      <w:r w:rsidRPr="003B487F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t>Chapter</w:t>
      </w:r>
      <w:proofErr w:type="spellEnd"/>
      <w:r w:rsidRPr="003B487F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t xml:space="preserve"> IV</w:t>
      </w:r>
    </w:p>
    <w:p w:rsidR="003B487F" w:rsidRPr="003B487F" w:rsidRDefault="003B487F" w:rsidP="003B48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Конечно, в сфере IT есть множество своих терминов, которые рядовому </w:t>
      </w:r>
      <w:proofErr w:type="spellStart"/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тестировщику</w:t>
      </w:r>
      <w:proofErr w:type="spellEnd"/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необходимо знать. В ходе курса мы потихоньку будем разбираться с каждым из них, а сейчас начнём разговор с самых простых и базовых вещей — модальные окна (</w:t>
      </w:r>
      <w:proofErr w:type="spellStart"/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модалки</w:t>
      </w:r>
      <w:proofErr w:type="spellEnd"/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) и чек-боксы.</w:t>
      </w:r>
    </w:p>
    <w:p w:rsidR="003B487F" w:rsidRPr="003B487F" w:rsidRDefault="003B487F" w:rsidP="003B487F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3B487F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Модальные окна</w:t>
      </w:r>
    </w:p>
    <w:p w:rsidR="003B487F" w:rsidRPr="003B487F" w:rsidRDefault="003B487F" w:rsidP="003B48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Модальное (или всплывающее) окно — это элементы интерфейса, которые открываются поверх текущей страницы, требующие отклика пользователя. Самым простым примером модального окна является окно подтверждения. Например, ты хочешь удалить какое-нибудь сообщение в чате, тогда "всплывёт" модальное окно с просьбой подтвердить действие. Пример более сложных модальных окон — это окна авторизации и регистрации, которые требуют не только нажатия на одну из предложенных кнопок, но также заполнения текстовых полей.</w:t>
      </w:r>
    </w:p>
    <w:p w:rsidR="003B487F" w:rsidRPr="003B487F" w:rsidRDefault="003B487F" w:rsidP="003B487F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3B487F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Чек-боксы</w:t>
      </w:r>
    </w:p>
    <w:p w:rsidR="003B487F" w:rsidRPr="003B487F" w:rsidRDefault="003B487F" w:rsidP="003B48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Чек-бокс тебе может быть знаком под другим названием — флажок/галочка. Флажок, </w:t>
      </w:r>
      <w:proofErr w:type="spellStart"/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флаговая</w:t>
      </w:r>
      <w:proofErr w:type="spellEnd"/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кнопка, </w:t>
      </w:r>
      <w:proofErr w:type="spellStart"/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чекбокс</w:t>
      </w:r>
      <w:proofErr w:type="spellEnd"/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, галочка — это элемент графического пользовательского интерфейса, позволяющий пользователю управлять параметром с двумя состояниями — включено и отключено (галочка стоит, либо галочки нет).</w:t>
      </w:r>
    </w:p>
    <w:p w:rsidR="003B487F" w:rsidRPr="003B487F" w:rsidRDefault="003B487F" w:rsidP="003B487F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3B487F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Задание №3. Модальное окно авторизации</w:t>
      </w:r>
    </w:p>
    <w:p w:rsidR="003B487F" w:rsidRPr="003B487F" w:rsidRDefault="003B487F" w:rsidP="003B48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Перейди на сайт </w:t>
      </w:r>
      <w:hyperlink r:id="rId21" w:history="1">
        <w:r w:rsidRPr="003B487F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https://sbermarket.ru/</w:t>
        </w:r>
      </w:hyperlink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, потом найди на сайте модальное окно авторизации. Подобная форма есть во всех приложениях и веб-сервисах. Рассмотрим ситуацию, когда нет никакой документации (требований и технического задания) к данной форме. В файле </w:t>
      </w:r>
      <w:r w:rsidRPr="003B487F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exercise3.md</w:t>
      </w:r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опиши, за что отвечает каждая кнопка и каждый чек-бокс. К чему приводит нажатие на каждую функциональную часть модального окна? Что происходит, когда ты наводишь курсор на какую-нибудь кнопку?</w:t>
      </w:r>
    </w:p>
    <w:p w:rsidR="003B487F" w:rsidRPr="003B487F" w:rsidRDefault="003B487F" w:rsidP="003B48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В </w:t>
      </w:r>
      <w:proofErr w:type="spellStart"/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md</w:t>
      </w:r>
      <w:proofErr w:type="spellEnd"/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-файле не забывай добавлять заголовки к своему тексту, чтобы разделить его по функционалу приложения. </w:t>
      </w:r>
      <w:proofErr w:type="gramStart"/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Например</w:t>
      </w:r>
      <w:proofErr w:type="gramEnd"/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:</w:t>
      </w:r>
    </w:p>
    <w:p w:rsidR="003B487F" w:rsidRPr="003B487F" w:rsidRDefault="003B487F" w:rsidP="003B487F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</w:pPr>
      <w:r w:rsidRPr="003B487F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  <w:t>## Закрытие модального окна</w:t>
      </w:r>
    </w:p>
    <w:p w:rsidR="003B487F" w:rsidRPr="003B487F" w:rsidRDefault="003B487F" w:rsidP="003B487F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</w:pPr>
    </w:p>
    <w:p w:rsidR="003B487F" w:rsidRPr="003B487F" w:rsidRDefault="003B487F" w:rsidP="003B487F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</w:pPr>
      <w:r w:rsidRPr="003B487F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  <w:t xml:space="preserve">Чтобы закрыть модальное окно, необходимо либо нажать на иконку крестика в правой верхней части модального окна, либо нажать кнопку </w:t>
      </w:r>
      <w:proofErr w:type="spellStart"/>
      <w:r w:rsidRPr="003B487F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  <w:t>Esc</w:t>
      </w:r>
      <w:proofErr w:type="spellEnd"/>
      <w:r w:rsidRPr="003B487F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  <w:t xml:space="preserve"> на клавиатуре.</w:t>
      </w:r>
    </w:p>
    <w:p w:rsidR="003B487F" w:rsidRPr="003B487F" w:rsidRDefault="003B487F" w:rsidP="003B487F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proofErr w:type="spellStart"/>
      <w:r w:rsidRPr="003B487F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Double-check</w:t>
      </w:r>
      <w:proofErr w:type="spellEnd"/>
    </w:p>
    <w:p w:rsidR="003B487F" w:rsidRPr="003B487F" w:rsidRDefault="003B487F" w:rsidP="003B48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Перед загрузкой выполненного проекта в </w:t>
      </w:r>
      <w:proofErr w:type="spellStart"/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репозиторий</w:t>
      </w:r>
      <w:proofErr w:type="spellEnd"/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 xml:space="preserve"> перепроверь наличие всех необходимых файлов, которые требовалось создать во время его выполнения:</w:t>
      </w:r>
    </w:p>
    <w:p w:rsidR="003B487F" w:rsidRPr="003B487F" w:rsidRDefault="003B487F" w:rsidP="003B487F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val="en-US" w:eastAsia="ru-RU"/>
        </w:rPr>
      </w:pPr>
      <w:r w:rsidRPr="003B487F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val="en-US" w:eastAsia="ru-RU"/>
        </w:rPr>
        <w:lastRenderedPageBreak/>
        <w:t>exercise1.md</w:t>
      </w:r>
    </w:p>
    <w:p w:rsidR="003B487F" w:rsidRPr="003B487F" w:rsidRDefault="003B487F" w:rsidP="003B487F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val="en-US" w:eastAsia="ru-RU"/>
        </w:rPr>
      </w:pPr>
      <w:r w:rsidRPr="003B487F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val="en-US" w:eastAsia="ru-RU"/>
        </w:rPr>
        <w:t>exercise2.md</w:t>
      </w:r>
    </w:p>
    <w:p w:rsidR="003B487F" w:rsidRPr="003B487F" w:rsidRDefault="003B487F" w:rsidP="003B487F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val="en-US" w:eastAsia="ru-RU"/>
        </w:rPr>
      </w:pPr>
      <w:r w:rsidRPr="003B487F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val="en-US" w:eastAsia="ru-RU"/>
        </w:rPr>
        <w:t>exercise3.md</w:t>
      </w:r>
    </w:p>
    <w:p w:rsidR="003B487F" w:rsidRPr="003B487F" w:rsidRDefault="003B487F" w:rsidP="003B48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3B487F">
        <w:rPr>
          <w:rFonts w:ascii="Segoe UI Symbol" w:eastAsia="Times New Roman" w:hAnsi="Segoe UI Symbol" w:cs="Segoe UI Symbol"/>
          <w:color w:val="212121"/>
          <w:sz w:val="23"/>
          <w:szCs w:val="23"/>
          <w:lang w:eastAsia="ru-RU"/>
        </w:rPr>
        <w:t>💡</w:t>
      </w:r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</w:t>
      </w:r>
      <w:hyperlink r:id="rId22" w:history="1">
        <w:r w:rsidRPr="003B487F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Нажми здесь</w:t>
        </w:r>
      </w:hyperlink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</w:t>
      </w:r>
      <w:r w:rsidRPr="003B487F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чтобы отправить обратную связь по проекту</w:t>
      </w:r>
      <w:r w:rsidRPr="003B487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</w:t>
      </w:r>
    </w:p>
    <w:p w:rsidR="007A74E3" w:rsidRDefault="007A74E3"/>
    <w:sectPr w:rsidR="007A74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F577B"/>
    <w:multiLevelType w:val="multilevel"/>
    <w:tmpl w:val="97B46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162C7"/>
    <w:multiLevelType w:val="multilevel"/>
    <w:tmpl w:val="5CD4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1027F7"/>
    <w:multiLevelType w:val="multilevel"/>
    <w:tmpl w:val="F50C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AE0209"/>
    <w:multiLevelType w:val="multilevel"/>
    <w:tmpl w:val="75F2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F41A51"/>
    <w:multiLevelType w:val="multilevel"/>
    <w:tmpl w:val="9A4E2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48367C"/>
    <w:multiLevelType w:val="multilevel"/>
    <w:tmpl w:val="03DEC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E57E06"/>
    <w:multiLevelType w:val="multilevel"/>
    <w:tmpl w:val="143C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7B7990"/>
    <w:multiLevelType w:val="multilevel"/>
    <w:tmpl w:val="A7D4F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826FA4"/>
    <w:multiLevelType w:val="multilevel"/>
    <w:tmpl w:val="640E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8"/>
  </w:num>
  <w:num w:numId="6">
    <w:abstractNumId w:val="7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4E3"/>
    <w:rsid w:val="003B487F"/>
    <w:rsid w:val="007A74E3"/>
    <w:rsid w:val="00AC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11B3A"/>
  <w15:chartTrackingRefBased/>
  <w15:docId w15:val="{6F5DE209-B48C-4B3C-A8EF-E633BBD27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27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3B48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B48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B487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B487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B4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B487F"/>
    <w:rPr>
      <w:color w:val="0000FF"/>
      <w:u w:val="single"/>
    </w:rPr>
  </w:style>
  <w:style w:type="character" w:styleId="a5">
    <w:name w:val="Strong"/>
    <w:basedOn w:val="a0"/>
    <w:uiPriority w:val="22"/>
    <w:qFormat/>
    <w:rsid w:val="003B487F"/>
    <w:rPr>
      <w:b/>
      <w:bCs/>
    </w:rPr>
  </w:style>
  <w:style w:type="character" w:styleId="HTML">
    <w:name w:val="HTML Code"/>
    <w:basedOn w:val="a0"/>
    <w:uiPriority w:val="99"/>
    <w:semiHidden/>
    <w:unhideWhenUsed/>
    <w:rsid w:val="003B487F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3B487F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3B48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B48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C27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5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.21-school.ru/project/62652/task" TargetMode="External"/><Relationship Id="rId13" Type="http://schemas.openxmlformats.org/officeDocument/2006/relationships/hyperlink" Target="https://edu.21-school.ru/project/62652/task" TargetMode="External"/><Relationship Id="rId18" Type="http://schemas.openxmlformats.org/officeDocument/2006/relationships/hyperlink" Target="https://edu.21-school.ru/project/62652/task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bermarket.ru/" TargetMode="External"/><Relationship Id="rId7" Type="http://schemas.openxmlformats.org/officeDocument/2006/relationships/hyperlink" Target="https://edu.21-school.ru/project/62652/task" TargetMode="External"/><Relationship Id="rId12" Type="http://schemas.openxmlformats.org/officeDocument/2006/relationships/hyperlink" Target="https://edu.21-school.ru/project/62652/task" TargetMode="External"/><Relationship Id="rId17" Type="http://schemas.openxmlformats.org/officeDocument/2006/relationships/hyperlink" Target="https://edu.21-school.ru/project/62652/task" TargetMode="External"/><Relationship Id="rId2" Type="http://schemas.openxmlformats.org/officeDocument/2006/relationships/styles" Target="styles.xml"/><Relationship Id="rId16" Type="http://schemas.openxmlformats.org/officeDocument/2006/relationships/hyperlink" Target="https://edu.21-school.ru/project/62652/task" TargetMode="Externa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edu.21-school.ru/project/62652/task" TargetMode="External"/><Relationship Id="rId11" Type="http://schemas.openxmlformats.org/officeDocument/2006/relationships/hyperlink" Target="https://edu.21-school.ru/project/62652/task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ru.wikipedia.org/wiki/Markdown" TargetMode="External"/><Relationship Id="rId15" Type="http://schemas.openxmlformats.org/officeDocument/2006/relationships/hyperlink" Target="https://edu.21-school.ru/project/62652/task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du.21-school.ru/project/62652/task" TargetMode="External"/><Relationship Id="rId19" Type="http://schemas.openxmlformats.org/officeDocument/2006/relationships/hyperlink" Target="https://edu.21-school.ru/project/62652/ta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du.21-school.ru/project/62652/task" TargetMode="External"/><Relationship Id="rId14" Type="http://schemas.openxmlformats.org/officeDocument/2006/relationships/hyperlink" Target="https://edu.21-school.ru/project/62652/task" TargetMode="External"/><Relationship Id="rId22" Type="http://schemas.openxmlformats.org/officeDocument/2006/relationships/hyperlink" Target="https://forms.gle/EeP2Q2t7ZezVet6W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1875</Words>
  <Characters>10692</Characters>
  <Application>Microsoft Office Word</Application>
  <DocSecurity>0</DocSecurity>
  <Lines>89</Lines>
  <Paragraphs>25</Paragraphs>
  <ScaleCrop>false</ScaleCrop>
  <Company/>
  <LinksUpToDate>false</LinksUpToDate>
  <CharactersWithSpaces>12542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Меркулов</dc:creator>
  <cp:keywords/>
  <dc:description/>
  <cp:lastModifiedBy>Александр Меркулов</cp:lastModifiedBy>
  <cp:revision>3</cp:revision>
  <dcterms:created xsi:type="dcterms:W3CDTF">2023-05-23T10:26:00Z</dcterms:created>
  <dcterms:modified xsi:type="dcterms:W3CDTF">2023-05-23T10:33:00Z</dcterms:modified>
</cp:coreProperties>
</file>