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Проект №5 —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 тестирование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Привет, участник Школы 21! В этом проекте мы наконец познакомимся с такими понятиями, как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Back-end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разберёмся с тем, как устроены современные веб-приложения и как их необходимо тестировать. </w:t>
      </w:r>
      <w:r w:rsidRPr="00616DD3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😇</w:t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  <w:proofErr w:type="spellEnd"/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Новая команда и новый групповой проект! Распределяйте задачи в команде так, чтобы добиться максимальной эффективности.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Тимлида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также должен отслеживать процесс выполнения заданий.</w:t>
      </w:r>
      <w:bookmarkStart w:id="0" w:name="_GoBack"/>
      <w:bookmarkEnd w:id="0"/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созданные отчёты и файлы вам нужно будет загрузить в папку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proofErr w:type="spellStart"/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  <w:proofErr w:type="spellEnd"/>
    </w:p>
    <w:p w:rsidR="00616DD3" w:rsidRPr="00616DD3" w:rsidRDefault="00616DD3" w:rsidP="00616DD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proofErr w:type="spellStart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Общая инструкция</w:t>
        </w:r>
      </w:hyperlink>
    </w:p>
    <w:p w:rsidR="00616DD3" w:rsidRPr="00616DD3" w:rsidRDefault="00616DD3" w:rsidP="00616DD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proofErr w:type="spellStart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II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0%B2%D0%B5%D0%B1-%D0%BF%D1%80%D0%B8%D0%BB%D0%BE%D0%B6%D0%B5%D0%BD%D0%B8%D1%8F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Веб-приложения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0%BA%D0%BB%D0%B8%D0%B5%D0%BD%D1%82-%D1%81%D0%B5%D1%80%D0%B2%D0%B5%D1%80%D0%BD%D0%BE%D0%B5-%D0%B2%D0%B7%D0%B0%D0%B8%D0%BC%D0%BE%D0%B4%D0%B5%D0%B9%D1%81%D1%82%D0%B2%D0%B8%D0%B5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Клиент-серверное взаимодействие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"https://edu.21-school.ru/project/62668/task" \l "front-end-%D0%B8-back-end"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 xml:space="preserve"> и </w:t>
      </w:r>
      <w:proofErr w:type="spellStart"/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Back-end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2.4. </w:t>
      </w:r>
      <w:hyperlink r:id="rId10" w:anchor="%D0%B7%D0%B0%D0%B4%D0%B0%D0%BD%D0%B8%D0%B5-1-mpa-spa-pwa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№1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2.5. </w:t>
      </w:r>
      <w:hyperlink r:id="rId11" w:anchor="%D0%B7%D0%B0%D0%B4%D0%B0%D0%BD%D0%B8%D0%B5-2-%D0%B0%D1%80%D1%85%D0%B8%D1%82%D0%B5%D0%BA%D1%82%D1%83%D1%80%D0%B0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№2</w:t>
        </w:r>
      </w:hyperlink>
    </w:p>
    <w:p w:rsidR="00616DD3" w:rsidRPr="00616DD3" w:rsidRDefault="00616DD3" w:rsidP="00616DD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2" w:anchor="chapter-iii" w:history="1">
        <w:proofErr w:type="spellStart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</w:t>
        </w:r>
        <w:proofErr w:type="spellEnd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III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3" w:anchor="%D0%BE%D1%81%D0%BD%D0%BE%D0%B2%D0%BD%D1%8B%D0%B5-frontend-%D1%82%D0%B5%D1%85%D0%BD%D0%BE%D0%BB%D0%BE%D0%B3%D0%B8%D0%B8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Основные </w:t>
        </w:r>
        <w:proofErr w:type="spellStart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Frontend</w:t>
        </w:r>
        <w:proofErr w:type="spellEnd"/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 xml:space="preserve"> технологии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4" w:anchor="html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HTML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"https://edu.21-school.ru/project/62668/task" \l "javascript"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JavaScript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"https://edu.21-school.ru/project/62668/task" \l "xpath"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3.5. </w:t>
      </w:r>
      <w:hyperlink r:id="rId15" w:anchor="%D0%B7%D0%B0%D0%B4%D0%B0%D0%BD%D0%B8%D0%B5-3-xpath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№3</w:t>
        </w:r>
      </w:hyperlink>
    </w:p>
    <w:p w:rsidR="00616DD3" w:rsidRPr="00616DD3" w:rsidRDefault="00616DD3" w:rsidP="00616DD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instrText xml:space="preserve"> HYPERLINK "https://edu.21-school.ru/project/62668/task" \l "chapter-iv"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val="en-US" w:eastAsia="ru-RU"/>
        </w:rPr>
        <w:t>Chapter IV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br/>
        <w:t>4.1. 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instrText xml:space="preserve"> HYPERLINK "https://edu.21-school.ru/project/62668/task" \l "uxui"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val="en-US" w:eastAsia="ru-RU"/>
        </w:rPr>
        <w:t>UX/UI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br/>
        <w:t>4.2. 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instrText xml:space="preserve"> HYPERLINK "https://edu.21-school.ru/project/62668/task" \l "%D0%B7%D0%B0%D0%B4%D0%B0%D0%BD%D0%B8%D0%B5-4-ui-%D1%82%D0%B5%D1%81%D1%82%D0%B8%D1%80%D0%BE%D0%B2%D0%B0%D0%BD%D0%B8%D0%B5"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Задание</w:t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val="en-US" w:eastAsia="ru-RU"/>
        </w:rPr>
        <w:t xml:space="preserve"> №4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ты должен её выполнить. По большей части тебе нужно будет самому добывать знания для её решения. Второй важный момент — это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peer-to-peer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ты защищаешь 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свой результат. Ты это делаешь перед таким же учащимися, как и ты сам. У них есть чек-лист, который поможет им качественно выполнить приемку вашей работы.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hard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skills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но и научишься самообучаться.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подлежат оцениванию только те файлы, которые ты выложил в GIT (ветка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папка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Rocket.Chat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616DD3" w:rsidRPr="00616DD3" w:rsidRDefault="00616DD3" w:rsidP="00616D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Веб-приложения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Несколько раз в этом курсе упоминалось слово "веб-приложение", но чем же веб-приложения отличаются от обычных сайтов? Какие бывают веб-приложения? Давайте разбираться!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Сначала разберёмся в том, что такое сайт. </w:t>
      </w: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Сайт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или </w:t>
      </w: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веб-сайт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— это одна или несколько логически связанных между собой веб-страниц. Сайты могут содержать контент разного формата: текст, картинки, музыка и прочее. Зачастую сайты не так связаны с сервером, как веб-приложения, они не предоставляют излишней интерактивности, их задача — выводить блоки текста с различными медиа-файлами.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свою очередь, веб-приложения — это клиент-серверные приложения, доступ к которым осуществляется при помощи браузера. Они позволяют пользователям вводить, получать и манипулировать данными. Грубо говоря, веб-приложения — это сайт, в который добавили различные кнопки, поля и формы для ввода данных.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Основные отличия веб-сайта от веб-приложения:</w:t>
      </w:r>
    </w:p>
    <w:p w:rsidR="00616DD3" w:rsidRPr="00616DD3" w:rsidRDefault="00616DD3" w:rsidP="00616DD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Веб-сайт является просто источником информации, в то время как веб-приложение работает в интерактивном режиме;</w:t>
      </w:r>
    </w:p>
    <w:p w:rsidR="00616DD3" w:rsidRPr="00616DD3" w:rsidRDefault="00616DD3" w:rsidP="00616D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Пользовательский интерфейс веб-приложения намного сложнее, чем интерфейс веб-сайта;</w:t>
      </w:r>
    </w:p>
    <w:p w:rsidR="00616DD3" w:rsidRPr="00616DD3" w:rsidRDefault="00616DD3" w:rsidP="00616D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Веб-приложение может быть составной частью сайта либо отдельным ресурсом;</w:t>
      </w:r>
    </w:p>
    <w:p w:rsidR="00616DD3" w:rsidRPr="00616DD3" w:rsidRDefault="00616DD3" w:rsidP="00616D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Разработка веб-сайта требует гораздо меньше времени, чем разработка веб-приложения.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Клиент-серверное взаимодействие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Вы, пользуясь веб-приложением, постоянно взаимодействуете с сервером. Допустим, регистрация в какой-нибудь социальной сети непременно приведёт к появлению ваших данных на сервере. Так и любое приложение, размещённое в сети Интернет, основывается на связке "клиент-сервер". И это не только электронные формы. Даже простое "перелистывание" страниц некоторого сайта в Интернете — пример клиент-серверного взаимодействия, ведь страницы хранятся не на каждом компьютере, а подгружаются извне.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же понимается под "клиентом" и "сервером"? 🤔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Клиент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в нашем случае это компьютер, оснащённый специальным программным обеспечением, которое позволяет пользователю отправить запрос к другой машине и получить ответ. Код, выполняемый на стороне клиента, чаще всего называют клиентским кодом. Он обеспечивает создание пользовательского интерфейса. Здесь, когда речь заходит о браузере, важную роль играет язык программирования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JavaScript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библиотеки расширения.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Сервер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компьютер, который оснащён специальным программным обеспечением, которое позволяет решить задачи предоставления пользователю доступа к некоторым услугам и ресурсам, которыми владеет и управляет данный сервер. Код, выполняемый на стороне сервера, называют серверным кодом или серверным сценарием. Он обеспечивает обработку данных. Здесь важную роль играют серверные языки программирования. Примерами таких языков являются PHP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Python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Таким образом, базовый концепт заключается в том, что клиент посылает запрос на сервер, а сервер ему отвечает (</w:t>
      </w:r>
      <w:proofErr w:type="gram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запросам</w:t>
      </w:r>
      <w:proofErr w:type="gram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протоколами взаимодействия мы обязательно познакомимся в следующем проекте</w:t>
      </w:r>
      <w:r w:rsidRPr="00616DD3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 преимуществ такого подхода можно отметить:</w:t>
      </w:r>
    </w:p>
    <w:p w:rsidR="00616DD3" w:rsidRPr="00616DD3" w:rsidRDefault="00616DD3" w:rsidP="00616DD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Низкие требования к устройствам клиентов</w:t>
      </w:r>
    </w:p>
    <w:p w:rsidR="00616DD3" w:rsidRPr="00616DD3" w:rsidRDefault="00616DD3" w:rsidP="00616DD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Гибкая архитектура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Но также существуют и недостатки:</w:t>
      </w:r>
    </w:p>
    <w:p w:rsidR="00616DD3" w:rsidRPr="00616DD3" w:rsidRDefault="00616DD3" w:rsidP="00616DD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Высокая стоимость оборудования</w:t>
      </w:r>
    </w:p>
    <w:p w:rsidR="00616DD3" w:rsidRPr="00616DD3" w:rsidRDefault="00616DD3" w:rsidP="00616DD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Сложное обслуживание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Обычно все говорят о двух "сторонах" веб-приложения, однако, в алгоритме подобного взаимодействия довольно активно принимает участие еще одна "сторона" 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— </w:t>
      </w: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база данных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Вся динамическая информация приложения (учетные, пользовательские данные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) хранится именно здесь. Базам данных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посвещён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целый проект в нашем курсе, потому позже мы их обязательно обсудим!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 и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Back-end</w:t>
      </w:r>
      <w:proofErr w:type="spellEnd"/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Вот мы и дошли до этих терминов. В IT сфере их можно услышать почти везде, где идёт речь о разработке веб-приложений. Так что же мы понимаем под словами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Back-end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? На самом деле, всё очень просто.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Front-end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frontend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,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фронтенд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клиентская часть веб-приложения, пользовательский интерфейс и связанные с ним компоненты. То есть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фронтенд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— всё, что браузер может читать, выводить на экран и/или запускать.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Back-end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backend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,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бэкенд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внутренняя, скрытая от пользователя часть веб-приложения. То есть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бэкенд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— всё, что работает на сервере, "не в браузере".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MPA, SPA, PWA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MPA, SPA, PWA... Кажется, мы совсем запутались в этих аббревиатурах... Сможете нам помочь? У нас возникло много-много вопросов </w:t>
      </w:r>
      <w:r w:rsidRPr="00616DD3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😔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котором:</w:t>
      </w:r>
    </w:p>
    <w:p w:rsidR="00616DD3" w:rsidRPr="00616DD3" w:rsidRDefault="00616DD3" w:rsidP="00616DD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расшифруйте три аббревиатуры: MPA, SPA и PWA, дайте этим терминам определения и опишите их различия, недостатки и преимущества;</w:t>
      </w:r>
    </w:p>
    <w:p w:rsidR="00616DD3" w:rsidRPr="00616DD3" w:rsidRDefault="00616DD3" w:rsidP="00616D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приведите по 3 различных примера к каждому термину (с ссылками на реальные приложения);</w:t>
      </w:r>
    </w:p>
    <w:p w:rsidR="00616DD3" w:rsidRPr="00616DD3" w:rsidRDefault="00616DD3" w:rsidP="00616D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ответьте на вопросы:</w:t>
      </w:r>
    </w:p>
    <w:p w:rsidR="00616DD3" w:rsidRPr="00616DD3" w:rsidRDefault="00616DD3" w:rsidP="00616DD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Зачем вообще нужны PWA? Почему нельзя ограничиться SPA или MPA?</w:t>
      </w:r>
    </w:p>
    <w:p w:rsidR="00616DD3" w:rsidRPr="00616DD3" w:rsidRDefault="00616DD3" w:rsidP="00616DD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технологии используются для реализации PWA?</w:t>
      </w:r>
    </w:p>
    <w:p w:rsidR="00616DD3" w:rsidRPr="00616DD3" w:rsidRDefault="00616DD3" w:rsidP="00616DD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можно понять (и можно ли), что перед нами PWA, а не другие виды приложений?</w:t>
      </w:r>
    </w:p>
    <w:p w:rsidR="00616DD3" w:rsidRPr="00616DD3" w:rsidRDefault="00616DD3" w:rsidP="00616DD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Чем отличается между собой тестирование SPA и MPA?</w:t>
      </w:r>
    </w:p>
    <w:p w:rsidR="00616DD3" w:rsidRPr="00616DD3" w:rsidRDefault="00616DD3" w:rsidP="00616DD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тестировать PWA?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Архитектура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exercise2.md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дайте ответы на следующие вопросы: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существуют уровни веб-приложения?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 что отвечает каждый из них?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Что такое монолитная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микросервисная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архитектуры веб-приложения?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Каковы различия между монолитом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микросервисами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?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Почему не все приложения построены на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микросервисной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архитектуре?</w:t>
      </w:r>
    </w:p>
    <w:p w:rsidR="00616DD3" w:rsidRPr="00616DD3" w:rsidRDefault="00616DD3" w:rsidP="00616D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Каковы особенности тестирования монолитных 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микросервисных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веб-приложений?</w:t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lastRenderedPageBreak/>
        <w:t>Chapter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Основные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Frontend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 технологии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Для разработки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фронтенд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части приложения нужны разнообразные инструменты, которые помогут создать структуру, красиво оформить продукт и сделать его интерактивным. Среди подобных инструментов нужно отметить:</w:t>
      </w:r>
    </w:p>
    <w:p w:rsidR="00616DD3" w:rsidRPr="00616DD3" w:rsidRDefault="00616DD3" w:rsidP="00616DD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HTML</w:t>
      </w:r>
    </w:p>
    <w:p w:rsidR="00616DD3" w:rsidRPr="00616DD3" w:rsidRDefault="00616DD3" w:rsidP="00616D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CSS</w:t>
      </w:r>
    </w:p>
    <w:p w:rsidR="00616DD3" w:rsidRPr="00616DD3" w:rsidRDefault="00616DD3" w:rsidP="00616D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JS (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JavaScript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HTML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&lt;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strong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&gt;HTML (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HyperText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Markup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Language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)&lt;</w:t>
      </w:r>
      <w:proofErr w:type="gram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/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strong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&gt; — это язык гипертекстовой разметки текста. HTML-код используется для структурирования и отображения веб-страницы и её контента. Чтобы посмотреть на HTML-код любой страницы в Интернете, просто нажмите на клавишу 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перейдёте во вкладку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F12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Также можно разом посмотреть код всей страницы: для этого надо нажать правой кнопкой мыши на пустую область сайта, а после на кнопку "Посмотреть код страницы</w:t>
      </w:r>
      <w:proofErr w:type="gram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Elements</w:t>
      </w:r>
      <w:proofErr w:type="spellEnd"/>
      <w:proofErr w:type="gramEnd"/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HTML-код состоит из ряда элементов. Когда вы заходите на сайт, браузер подгружает HTML-файл с информацией о структуре и контенте веб-страницы. HTML как бы выстраивает визуальный фундамент сайта, он указывает, где будут располагаться элементы, какой у них будет базовый дизайн, откуда брать стили для элементов и скрипты (обычно их пишут на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JavaScript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 Элементы же состоят из тегов и контента.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Конечно, тема HTML очень обширная, её попросту нельзя раскрыть за один проект. Существуют целые курсы по изучению HTML и вёрстки сайтов. Поэтому подробно рассматривать данную тему мы не станем, но изучим основные теги на примере построения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XPath'ов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CSS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CSS (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Cascading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Style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Sheets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, каскадные таблицы стилей)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код, который используется для стилизации веб-страницы. Он позволяет "украсить" ваши HTML-элементы, по умолчанию у которых почти никаких стилей нет. CSS позволяет реализовать анимации, переходы, реакции элементов на движение мыши и прочее.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JavaScript</w:t>
      </w:r>
      <w:proofErr w:type="spellEnd"/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 вот 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JavaScript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полноценный язык программирования, который можно встроить в веб-страницу. Этот язык позволяет реализовывать сложные вещи в веб-приложении, например, отображать периодически обновляемый контент, интерактивные графики и так далее.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lastRenderedPageBreak/>
        <w:t>P.S.: очень советуем изучить вышеперечисленные технологии подробнее, ведь вам ещё не раз придётся с этим столкнуться!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XPath</w:t>
      </w:r>
      <w:proofErr w:type="spellEnd"/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(XML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Path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Language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язык запросов к элементам XML-документа. Представьте, что в документе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Word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вы сочетанием клавиш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Ctrl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+ F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вызываете функцию поиска контента. Вписывая что-то в поле ввода, вы можете осуществить поиск элементов в вашем документе. То же самое можно делать и в коде HTML, только тут функционал поиска расширяется как раз за счёт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XPath'ов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при помощи которых вы можете либо точно указать позицию элемента, либо найти элементы, относящиеся к конкретному классу и многое-многое другое.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Самый простой способ получить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— это во вкладке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Elements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нажать правой кнопкой на элемент и нажать на "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Copy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full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", тем самым скопировав </w:t>
      </w:r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абсолютный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Выглядеть он будет примерно следующим образом: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html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body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proofErr w:type="gram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div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[</w:t>
      </w:r>
      <w:proofErr w:type="gram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11]/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div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div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Означает это то, что наш элемент (конечный блок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div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располагается в другом блоке, который располагается 11-ым по счёту блоком в третьем блоке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div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который, в свою очередь, располагается в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body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находится в главном теге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html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Но в подобных абсолютных указателях есть два огромных недостатка:</w:t>
      </w:r>
    </w:p>
    <w:p w:rsidR="00616DD3" w:rsidRPr="00616DD3" w:rsidRDefault="00616DD3" w:rsidP="00616DD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Это совершенно неудобно читать и не сразу понятно, о каком элементе идёт речь.</w:t>
      </w:r>
    </w:p>
    <w:p w:rsidR="00616DD3" w:rsidRPr="00616DD3" w:rsidRDefault="00616DD3" w:rsidP="00616DD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Если HTML-код данной страницы хотя бы немного поменяется, например, добавится новый блок и тем самым сдвинет наш элемент выше или ниже, то такой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будет указывать уже на совсем другой элемент.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 </w:t>
      </w:r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относительного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путь начинается с середины структуры HTML DOM. Он начинается с двойной косой черты (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//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), что означает, что он может искать элемент в любом месте на веб-странице. Далее используется имя тега нужного нам узла, указывается атрибут узла и значение этого атрибута: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tagname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[@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Attribute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='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value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']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Например, представим, что мы пишем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до поля ввода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Email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адреса в простом веб-приложении, тогда он может быть написан двумя способами:</w:t>
      </w:r>
    </w:p>
    <w:p w:rsidR="00616DD3" w:rsidRPr="00616DD3" w:rsidRDefault="00616DD3" w:rsidP="00616DD3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</w:pPr>
      <w:r w:rsidRPr="00616DD3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/html/body/div/div/form/table/tbody/tr/td/input</w:t>
      </w:r>
    </w:p>
    <w:p w:rsidR="00616DD3" w:rsidRPr="00616DD3" w:rsidRDefault="00616DD3" w:rsidP="00616DD3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input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[@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id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='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email</w:t>
      </w:r>
      <w:proofErr w:type="spellEnd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']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Второй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выглядит гораздо лучше первого, не так ли?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Задание №3. XML, HTML и 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XPath</w:t>
      </w:r>
      <w:proofErr w:type="spellEnd"/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exercise3.1.md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него добавьте ответы на вопросы: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язык разметки?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вы знаете языки разметки? Опишите каждый из них.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XML?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теги, атрибуты и элементы в XML?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Чем XML отличается от HTML?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DTD? Расшифруйте и приведите примеры использования в различных документах.</w:t>
      </w:r>
    </w:p>
    <w:p w:rsidR="00616DD3" w:rsidRPr="00616DD3" w:rsidRDefault="00616DD3" w:rsidP="00616DD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Из чего состоит HTML-документ?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 теперь перейдите на сайт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"https://online.sber.insure/store/propertyins/"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СберСтрахования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Ознакомьтесь с основным функционалом приложения. Создайте файл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exercise3.2.md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в котором опишите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XPath'ы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на первых двух страницах ("1. Выбор полиса" и "2. Оформление") для: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Каждой кнопки;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Каждого поля для ввода текста;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Каждого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чекбокса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Каждого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датапикера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Логотипа "СБЕР СТРАХОВАНИЕ";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Слайдера в блоке выбора суммы;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Хедера "Что будет застраховано?";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Текстовых блоков: "Мебель, техника и ваши вещи", "Падение летательных аппаратов и их частей";</w:t>
      </w:r>
    </w:p>
    <w:p w:rsidR="00616DD3" w:rsidRPr="00616DD3" w:rsidRDefault="00616DD3" w:rsidP="00616DD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Каждой колонки </w:t>
      </w:r>
      <w:proofErr w:type="gram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списка</w:t>
      </w:r>
      <w:proofErr w:type="gram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находится под хедером "Страховая защита включенная в программу".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P.S.: </w:t>
      </w:r>
      <w:proofErr w:type="spellStart"/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XPath'ы</w:t>
      </w:r>
      <w:proofErr w:type="spellEnd"/>
      <w:r w:rsidRPr="00616DD3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нужно писать для каждого элемента отдельно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Далее при помощи вкладки 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Elements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отредактируйте какой-либо атрибут трех любых элементов на странице (шрифт, цвет, расположение, прочее — на усмотрение команды). Сделайте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скрины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этих элементов до и после редактирования, присвойте им названия: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1-before.png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до,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1-after.png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после (в итоге получится 6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скринов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616DD3" w:rsidRPr="00616DD3" w:rsidRDefault="00616DD3" w:rsidP="00616DD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IV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UX/UI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Работая с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фронтенд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-составляющей приложения, можно часто встретиться с такими аббревиатурами, как UX и UI. Есть даже UI и UX виды тестирования.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Аббревиатура UI расшифровывается как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user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interface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— это оформление сайта: сочетания цветов, шрифты, иконки и кнопки.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UX —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user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experience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есть "пользовательский опыт". Простыми словами, это то, каким образом пользователь взаимодействует с интерфейсом и насколько приложение для него удобно.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функциональное тестирование — это тестирование ПО для проверки реализуемости функциональных требований, то </w:t>
      </w: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UI-тестирование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тестирование ПО с целью проверки всех визуальных индикаторов и иконок, меню, переключателей, текстовых полей, флажков и так далее.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UX-тестирование (</w:t>
      </w: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юзабилити</w:t>
      </w:r>
      <w:proofErr w:type="spellEnd"/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-тестирование)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отличается от других видов тестирования, которые мы рассматривали ранее, тем, что оно подразумевает проведение проверки на реальных пользователях. Потому проводить UX-тестирование в данном проекте мы не будем, но от UI-тестирования не откажемся!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lastRenderedPageBreak/>
        <w:t>Задание №4. UI-тестирование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Ознакомьтесь с технологией проведения UI-тестирования. В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TestIT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создайте общее рабочее пространство, в нём создайте проект и назовите его "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СберСтрахование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 Добавьте тест-кейсы, которые позволяют провести полное ручное UI-тестирование двух страниц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"https://online.sber.insure/store/propertyins/"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СберСтрахования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 "1. Выбор полиса" и "2. Оформление".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После выполнения задания выгрузите полученные тест-кейсы в формате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xlsx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файл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exercise4.1.xlsx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загрузите его в папку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616DD3" w:rsidRPr="00616DD3" w:rsidRDefault="00616DD3" w:rsidP="00616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Добавьте в созданное рабочее пространство новый проект. Теперь вам необходимо создать тест-кейсы, которые позволят провести полное ручное UI-тестирование официального сайта 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"https://testit.software/" </w:instrTex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616DD3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ru-RU"/>
        </w:rPr>
        <w:t>TestIT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(проверять нужно только главную страницу и два первых раздела: "О продукте" и "Цена", включая подразделы, но не затрагивая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поддомены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другие сайты). Файл с выгруженными тест-кейсами назовите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exercise4.2.xlsx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загрузите его во всю ту же папку </w:t>
      </w:r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proofErr w:type="spellStart"/>
      <w:r w:rsidRPr="00616DD3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!</w:t>
      </w:r>
    </w:p>
    <w:p w:rsidR="00616DD3" w:rsidRPr="00616DD3" w:rsidRDefault="00616DD3" w:rsidP="00616DD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616DD3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  <w:proofErr w:type="spellEnd"/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репозиторий</w:t>
      </w:r>
      <w:proofErr w:type="spellEnd"/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перепроверьте наличие всех необходимых файлов, которые требовалось создать во время его выполнения: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exercise1.md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exercise2.md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exercise3.1.md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exercise3.2.md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1-before.png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1-after.png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2-before.png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2-after.png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3-before.png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3-after.png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exercise4.1.xlsx</w:t>
      </w:r>
    </w:p>
    <w:p w:rsidR="00616DD3" w:rsidRPr="00616DD3" w:rsidRDefault="00616DD3" w:rsidP="00616DD3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616DD3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exercise4.2.xlsx</w:t>
      </w:r>
    </w:p>
    <w:p w:rsidR="00616DD3" w:rsidRPr="00616DD3" w:rsidRDefault="00616DD3" w:rsidP="00616D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616DD3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16" w:history="1">
        <w:r w:rsidRPr="00616DD3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616DD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616DD3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325721" w:rsidRDefault="00325721"/>
    <w:sectPr w:rsidR="0032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973"/>
    <w:multiLevelType w:val="multilevel"/>
    <w:tmpl w:val="73A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07A90"/>
    <w:multiLevelType w:val="multilevel"/>
    <w:tmpl w:val="61B4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D36E6"/>
    <w:multiLevelType w:val="multilevel"/>
    <w:tmpl w:val="AFE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92CC2"/>
    <w:multiLevelType w:val="multilevel"/>
    <w:tmpl w:val="9B8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2D22"/>
    <w:multiLevelType w:val="multilevel"/>
    <w:tmpl w:val="733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44344"/>
    <w:multiLevelType w:val="multilevel"/>
    <w:tmpl w:val="84A6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16FF8"/>
    <w:multiLevelType w:val="multilevel"/>
    <w:tmpl w:val="902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246BF"/>
    <w:multiLevelType w:val="multilevel"/>
    <w:tmpl w:val="C69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3992"/>
    <w:multiLevelType w:val="multilevel"/>
    <w:tmpl w:val="8A1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B1B6E"/>
    <w:multiLevelType w:val="multilevel"/>
    <w:tmpl w:val="00F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974B5"/>
    <w:multiLevelType w:val="multilevel"/>
    <w:tmpl w:val="1B22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35AE5"/>
    <w:multiLevelType w:val="multilevel"/>
    <w:tmpl w:val="88E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21"/>
    <w:rsid w:val="00325721"/>
    <w:rsid w:val="0061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4395C-2038-4A8C-9155-23A0DF99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6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6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D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D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6D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6D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6DD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16DD3"/>
    <w:rPr>
      <w:i/>
      <w:iCs/>
    </w:rPr>
  </w:style>
  <w:style w:type="character" w:styleId="a6">
    <w:name w:val="Strong"/>
    <w:basedOn w:val="a0"/>
    <w:uiPriority w:val="22"/>
    <w:qFormat/>
    <w:rsid w:val="00616DD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1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6D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68/task" TargetMode="External"/><Relationship Id="rId13" Type="http://schemas.openxmlformats.org/officeDocument/2006/relationships/hyperlink" Target="https://edu.21-school.ru/project/62668/tas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.21-school.ru/project/62668/task" TargetMode="External"/><Relationship Id="rId12" Type="http://schemas.openxmlformats.org/officeDocument/2006/relationships/hyperlink" Target="https://edu.21-school.ru/project/62668/tas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KVQB1xuhVAu3ZU4V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68/task" TargetMode="External"/><Relationship Id="rId11" Type="http://schemas.openxmlformats.org/officeDocument/2006/relationships/hyperlink" Target="https://edu.21-school.ru/project/62668/task" TargetMode="External"/><Relationship Id="rId5" Type="http://schemas.openxmlformats.org/officeDocument/2006/relationships/hyperlink" Target="https://edu.21-school.ru/project/62668/task" TargetMode="External"/><Relationship Id="rId15" Type="http://schemas.openxmlformats.org/officeDocument/2006/relationships/hyperlink" Target="https://edu.21-school.ru/project/62668/task" TargetMode="External"/><Relationship Id="rId10" Type="http://schemas.openxmlformats.org/officeDocument/2006/relationships/hyperlink" Target="https://edu.21-school.ru/project/62668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68/task" TargetMode="External"/><Relationship Id="rId14" Type="http://schemas.openxmlformats.org/officeDocument/2006/relationships/hyperlink" Target="https://edu.21-school.ru/project/62668/t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2590</Words>
  <Characters>14765</Characters>
  <Application>Microsoft Office Word</Application>
  <DocSecurity>0</DocSecurity>
  <Lines>123</Lines>
  <Paragraphs>34</Paragraphs>
  <ScaleCrop>false</ScaleCrop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2023-05-28T07:27:00Z</dcterms:created>
  <dcterms:modified xsi:type="dcterms:W3CDTF">2023-05-28T07:28:00Z</dcterms:modified>
</cp:coreProperties>
</file>