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A273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1) Vorbereitung in Remix</w:t>
      </w:r>
    </w:p>
    <w:p w14:paraId="50BFDF48" w14:textId="77777777" w:rsidR="00D47352" w:rsidRPr="00D47352" w:rsidRDefault="00D47352" w:rsidP="00D47352">
      <w:pPr>
        <w:numPr>
          <w:ilvl w:val="0"/>
          <w:numId w:val="1"/>
        </w:numPr>
      </w:pPr>
      <w:r w:rsidRPr="00D47352">
        <w:t xml:space="preserve">Öffne </w:t>
      </w:r>
      <w:r w:rsidRPr="00D47352">
        <w:rPr>
          <w:b/>
          <w:bCs/>
        </w:rPr>
        <w:t>Remix IDE</w:t>
      </w:r>
      <w:r w:rsidRPr="00D47352">
        <w:t xml:space="preserve"> (</w:t>
      </w:r>
      <w:hyperlink r:id="rId5" w:tgtFrame="_new" w:history="1">
        <w:r w:rsidRPr="00D47352">
          <w:rPr>
            <w:rStyle w:val="Hyperlink"/>
          </w:rPr>
          <w:t>https://remix.ethereum.org</w:t>
        </w:r>
      </w:hyperlink>
      <w:r w:rsidRPr="00D47352">
        <w:t>).</w:t>
      </w:r>
    </w:p>
    <w:p w14:paraId="6BE5AE43" w14:textId="77777777" w:rsidR="00D47352" w:rsidRPr="00D47352" w:rsidRDefault="00D47352" w:rsidP="00D47352">
      <w:pPr>
        <w:numPr>
          <w:ilvl w:val="0"/>
          <w:numId w:val="1"/>
        </w:numPr>
      </w:pPr>
      <w:r w:rsidRPr="00D47352">
        <w:t>Erstelle eine neue Datei, z. B. BERP_MVP.sol, und füge den gesamten aktuellen Solidity-Code ein (der ProjectRegistry + ReentrancyGuard + FundingPool enthält).</w:t>
      </w:r>
    </w:p>
    <w:p w14:paraId="655B29C3" w14:textId="77777777" w:rsidR="00D47352" w:rsidRPr="00D47352" w:rsidRDefault="00D47352" w:rsidP="00D47352">
      <w:pPr>
        <w:numPr>
          <w:ilvl w:val="0"/>
          <w:numId w:val="1"/>
        </w:numPr>
      </w:pPr>
      <w:r w:rsidRPr="00D47352">
        <w:t>Rechts in der Compiler-Sektion:</w:t>
      </w:r>
    </w:p>
    <w:p w14:paraId="755E0D8E" w14:textId="77777777" w:rsidR="00D47352" w:rsidRPr="00D47352" w:rsidRDefault="00D47352" w:rsidP="00D47352">
      <w:pPr>
        <w:numPr>
          <w:ilvl w:val="1"/>
          <w:numId w:val="1"/>
        </w:numPr>
      </w:pPr>
      <w:r w:rsidRPr="00D47352">
        <w:t xml:space="preserve">Wähle Compiler </w:t>
      </w:r>
      <w:r w:rsidRPr="00D47352">
        <w:rPr>
          <w:b/>
          <w:bCs/>
        </w:rPr>
        <w:t>0.8.19</w:t>
      </w:r>
      <w:r w:rsidRPr="00D47352">
        <w:t xml:space="preserve"> oder eine kompatible 0.8.x Version.</w:t>
      </w:r>
    </w:p>
    <w:p w14:paraId="343AFA1F" w14:textId="77777777" w:rsidR="00D47352" w:rsidRPr="00D47352" w:rsidRDefault="00D47352" w:rsidP="00D47352">
      <w:pPr>
        <w:numPr>
          <w:ilvl w:val="1"/>
          <w:numId w:val="1"/>
        </w:numPr>
      </w:pPr>
      <w:r w:rsidRPr="00D47352">
        <w:t>Aktiviere ggf. „Enable optimization“ (für Tests nicht zwingend).</w:t>
      </w:r>
    </w:p>
    <w:p w14:paraId="559A42B7" w14:textId="77777777" w:rsidR="00D47352" w:rsidRPr="00D47352" w:rsidRDefault="00D47352" w:rsidP="00D47352">
      <w:pPr>
        <w:numPr>
          <w:ilvl w:val="1"/>
          <w:numId w:val="1"/>
        </w:numPr>
      </w:pPr>
      <w:r w:rsidRPr="00D47352">
        <w:t xml:space="preserve">Klicke </w:t>
      </w:r>
      <w:r w:rsidRPr="00D47352">
        <w:rPr>
          <w:b/>
          <w:bCs/>
        </w:rPr>
        <w:t>Compile</w:t>
      </w:r>
      <w:r w:rsidRPr="00D47352">
        <w:t>.</w:t>
      </w:r>
    </w:p>
    <w:p w14:paraId="19FE3CF3" w14:textId="77777777" w:rsidR="00D47352" w:rsidRPr="00D47352" w:rsidRDefault="00D47352" w:rsidP="00D47352">
      <w:r w:rsidRPr="00D47352">
        <w:pict w14:anchorId="5A64F68C">
          <v:rect id="_x0000_i1067" style="width:0;height:1.5pt" o:hralign="center" o:hrstd="t" o:hr="t" fillcolor="#a0a0a0" stroked="f"/>
        </w:pict>
      </w:r>
    </w:p>
    <w:p w14:paraId="49750148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2) Deployment (Empfehlung: JavaScript VM)</w:t>
      </w:r>
    </w:p>
    <w:p w14:paraId="28BEFA2E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 xml:space="preserve">Wechsel in den </w:t>
      </w:r>
      <w:r w:rsidRPr="00D47352">
        <w:rPr>
          <w:b/>
          <w:bCs/>
        </w:rPr>
        <w:t>Deploy &amp; Run Transactions</w:t>
      </w:r>
      <w:r w:rsidRPr="00D47352">
        <w:t xml:space="preserve"> Tab.</w:t>
      </w:r>
    </w:p>
    <w:p w14:paraId="41907414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 xml:space="preserve">Network: </w:t>
      </w:r>
      <w:r w:rsidRPr="00D47352">
        <w:rPr>
          <w:b/>
          <w:bCs/>
        </w:rPr>
        <w:t>JavaScript VM (London)</w:t>
      </w:r>
      <w:r w:rsidRPr="00D47352">
        <w:t xml:space="preserve"> (lokale Test-Blockchain, Accounts mit ETH vorausgefüllt).</w:t>
      </w:r>
    </w:p>
    <w:p w14:paraId="5DC1F409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 xml:space="preserve">Account: wähle Account[0] als </w:t>
      </w:r>
      <w:r w:rsidRPr="00D47352">
        <w:rPr>
          <w:b/>
          <w:bCs/>
        </w:rPr>
        <w:t>Owner</w:t>
      </w:r>
      <w:r w:rsidRPr="00D47352">
        <w:t xml:space="preserve"> (dieser Account ist Contract-Owner).</w:t>
      </w:r>
    </w:p>
    <w:p w14:paraId="74BBF620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 xml:space="preserve">Deploy </w:t>
      </w:r>
      <w:r w:rsidRPr="00D47352">
        <w:rPr>
          <w:b/>
          <w:bCs/>
        </w:rPr>
        <w:t>ProjectRegistry</w:t>
      </w:r>
      <w:r w:rsidRPr="00D47352">
        <w:t xml:space="preserve"> zuerst: Klicke Deploy (keine Konstruktor-Parameter).</w:t>
      </w:r>
    </w:p>
    <w:p w14:paraId="69DE294D" w14:textId="77777777" w:rsidR="00D47352" w:rsidRPr="00D47352" w:rsidRDefault="00D47352" w:rsidP="00D47352">
      <w:pPr>
        <w:numPr>
          <w:ilvl w:val="1"/>
          <w:numId w:val="2"/>
        </w:numPr>
      </w:pPr>
      <w:r w:rsidRPr="00D47352">
        <w:t>Nach Deployment siehst du das Contract-Objekt in „Deployed Contracts“.</w:t>
      </w:r>
    </w:p>
    <w:p w14:paraId="0AE35C99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>Kopiere die Address des deployten ProjectRegistry (rechts im Panel).</w:t>
      </w:r>
    </w:p>
    <w:p w14:paraId="4F640317" w14:textId="77777777" w:rsidR="00D47352" w:rsidRPr="00D47352" w:rsidRDefault="00D47352" w:rsidP="00D47352">
      <w:pPr>
        <w:numPr>
          <w:ilvl w:val="0"/>
          <w:numId w:val="2"/>
        </w:numPr>
      </w:pPr>
      <w:r w:rsidRPr="00D47352">
        <w:t xml:space="preserve">Deploy </w:t>
      </w:r>
      <w:r w:rsidRPr="00D47352">
        <w:rPr>
          <w:b/>
          <w:bCs/>
        </w:rPr>
        <w:t>FundingPool</w:t>
      </w:r>
      <w:r w:rsidRPr="00D47352">
        <w:t>: gib als Konstruktor-Argument die Registry-Adresse ein und klicke Deploy.</w:t>
      </w:r>
    </w:p>
    <w:p w14:paraId="4AD77B52" w14:textId="77777777" w:rsidR="00D47352" w:rsidRPr="00D47352" w:rsidRDefault="00D47352" w:rsidP="00D47352">
      <w:r w:rsidRPr="00D47352">
        <w:pict w14:anchorId="6E53517E">
          <v:rect id="_x0000_i1068" style="width:0;height:1.5pt" o:hralign="center" o:hrstd="t" o:hr="t" fillcolor="#a0a0a0" stroked="f"/>
        </w:pict>
      </w:r>
    </w:p>
    <w:p w14:paraId="47A2DD31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3) Grundkonfiguration (als Owner / Account[0])</w:t>
      </w:r>
    </w:p>
    <w:p w14:paraId="4E0C89ED" w14:textId="77777777" w:rsidR="00D47352" w:rsidRPr="00D47352" w:rsidRDefault="00D47352" w:rsidP="00D47352">
      <w:r w:rsidRPr="00D47352">
        <w:t>(Im Remix links das deployte ProjectRegistry öffnen → Eingabefelder / Buttons erscheinen)</w:t>
      </w:r>
    </w:p>
    <w:p w14:paraId="52141CDE" w14:textId="77777777" w:rsidR="00D47352" w:rsidRPr="00D47352" w:rsidRDefault="00D47352" w:rsidP="00D47352">
      <w:pPr>
        <w:numPr>
          <w:ilvl w:val="0"/>
          <w:numId w:val="3"/>
        </w:numPr>
      </w:pPr>
      <w:r w:rsidRPr="00D47352">
        <w:rPr>
          <w:b/>
          <w:bCs/>
        </w:rPr>
        <w:t>addVerifier</w:t>
      </w:r>
      <w:r w:rsidRPr="00D47352">
        <w:t xml:space="preserve"> (ProjectRegistry):</w:t>
      </w:r>
    </w:p>
    <w:p w14:paraId="68A44D55" w14:textId="77777777" w:rsidR="00D47352" w:rsidRPr="00D47352" w:rsidRDefault="00D47352" w:rsidP="00D47352">
      <w:pPr>
        <w:numPr>
          <w:ilvl w:val="1"/>
          <w:numId w:val="3"/>
        </w:numPr>
      </w:pPr>
      <w:r w:rsidRPr="00D47352">
        <w:t>Wähle einen Verifier-Account (z. B. Account[1]) in der oberen Account-Liste und kopiere seine Adresse in das Feld addVerifier (oder wechsle Account und rufe addVerifier auf — Owner muss auf Account[0] bleiben).</w:t>
      </w:r>
    </w:p>
    <w:p w14:paraId="0237AA2C" w14:textId="77777777" w:rsidR="00D47352" w:rsidRPr="00D47352" w:rsidRDefault="00D47352" w:rsidP="00D47352">
      <w:pPr>
        <w:numPr>
          <w:ilvl w:val="1"/>
          <w:numId w:val="3"/>
        </w:numPr>
      </w:pPr>
      <w:r w:rsidRPr="00D47352">
        <w:t>Tipp: In JavaScript VM klickst du addVerifier mit der Adresse als Parameter (Owner führt die Transaktion aus).</w:t>
      </w:r>
    </w:p>
    <w:p w14:paraId="2C8809DD" w14:textId="77777777" w:rsidR="00D47352" w:rsidRPr="00D47352" w:rsidRDefault="00D47352" w:rsidP="00D47352">
      <w:pPr>
        <w:numPr>
          <w:ilvl w:val="0"/>
          <w:numId w:val="3"/>
        </w:numPr>
      </w:pPr>
      <w:r w:rsidRPr="00D47352">
        <w:t>Optional: setRequiredApprovals(n) — z. B. 1 für MVP.</w:t>
      </w:r>
    </w:p>
    <w:p w14:paraId="79EF3FBF" w14:textId="77777777" w:rsidR="00D47352" w:rsidRPr="00D47352" w:rsidRDefault="00D47352" w:rsidP="00D47352">
      <w:r w:rsidRPr="00D47352">
        <w:pict w14:anchorId="0D6A398D">
          <v:rect id="_x0000_i1069" style="width:0;height:1.5pt" o:hralign="center" o:hrstd="t" o:hr="t" fillcolor="#a0a0a0" stroked="f"/>
        </w:pict>
      </w:r>
    </w:p>
    <w:p w14:paraId="6A6D78C5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lastRenderedPageBreak/>
        <w:t>4) Projekt erstellen &amp; verifizieren</w:t>
      </w:r>
    </w:p>
    <w:p w14:paraId="04BF1D79" w14:textId="77777777" w:rsidR="00D47352" w:rsidRPr="00D47352" w:rsidRDefault="00D47352" w:rsidP="00D47352">
      <w:pPr>
        <w:numPr>
          <w:ilvl w:val="0"/>
          <w:numId w:val="4"/>
        </w:numPr>
      </w:pPr>
      <w:r w:rsidRPr="00D47352">
        <w:t>Wechsel zu Account[2] (Project Developer) in Remix.</w:t>
      </w:r>
    </w:p>
    <w:p w14:paraId="32DA60C2" w14:textId="77777777" w:rsidR="00D47352" w:rsidRPr="00D47352" w:rsidRDefault="00D47352" w:rsidP="00D47352">
      <w:pPr>
        <w:numPr>
          <w:ilvl w:val="0"/>
          <w:numId w:val="4"/>
        </w:numPr>
      </w:pPr>
      <w:r w:rsidRPr="00D47352">
        <w:t xml:space="preserve">Rufe </w:t>
      </w:r>
      <w:r w:rsidRPr="00D47352">
        <w:rPr>
          <w:b/>
          <w:bCs/>
        </w:rPr>
        <w:t>ProjectRegistry.createProject</w:t>
      </w:r>
      <w:r w:rsidRPr="00D47352">
        <w:t xml:space="preserve"> auf mit Parametern:</w:t>
      </w:r>
    </w:p>
    <w:p w14:paraId="7EBEB5FC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name: z. B. "ReforestTest"</w:t>
      </w:r>
    </w:p>
    <w:p w14:paraId="755877A2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payoutAddress: z. B. Account[3] (Empfänger der Auszahlung)</w:t>
      </w:r>
    </w:p>
    <w:p w14:paraId="5DF2820D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ipfsHash: "Qm..." (oder ein beliebiger String für Test)</w:t>
      </w:r>
    </w:p>
    <w:p w14:paraId="3B7424D5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ssiDidHash: "did:example:123" (oder ein String)</w:t>
      </w:r>
    </w:p>
    <w:p w14:paraId="71B5DFBC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Klicke Transact → es erstellt projectId = 1 (prüfe Event ProjectCreated).</w:t>
      </w:r>
    </w:p>
    <w:p w14:paraId="69551FC3" w14:textId="77777777" w:rsidR="00D47352" w:rsidRPr="00D47352" w:rsidRDefault="00D47352" w:rsidP="00D47352">
      <w:pPr>
        <w:numPr>
          <w:ilvl w:val="0"/>
          <w:numId w:val="4"/>
        </w:numPr>
      </w:pPr>
      <w:r w:rsidRPr="00D47352">
        <w:t xml:space="preserve">Wechsel zu Account[1] (Verifier) und rufe </w:t>
      </w:r>
      <w:r w:rsidRPr="00D47352">
        <w:rPr>
          <w:b/>
          <w:bCs/>
        </w:rPr>
        <w:t>approveProject(1)</w:t>
      </w:r>
      <w:r w:rsidRPr="00D47352">
        <w:t>.</w:t>
      </w:r>
    </w:p>
    <w:p w14:paraId="01B06E69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Wenn requiredApprovals = 1, ändert sich Status zu Published (Event ProjectVerified).</w:t>
      </w:r>
    </w:p>
    <w:p w14:paraId="68885B34" w14:textId="77777777" w:rsidR="00D47352" w:rsidRPr="00D47352" w:rsidRDefault="00D47352" w:rsidP="00D47352">
      <w:pPr>
        <w:numPr>
          <w:ilvl w:val="0"/>
          <w:numId w:val="4"/>
        </w:numPr>
      </w:pPr>
      <w:r w:rsidRPr="00D47352">
        <w:t>Prüfe getProject(1) — du bekommst Tuple zurück, das unter anderem status als uint8 enthält:</w:t>
      </w:r>
    </w:p>
    <w:p w14:paraId="521FC869" w14:textId="77777777" w:rsidR="00D47352" w:rsidRPr="00D47352" w:rsidRDefault="00D47352" w:rsidP="00D47352">
      <w:pPr>
        <w:numPr>
          <w:ilvl w:val="1"/>
          <w:numId w:val="4"/>
        </w:numPr>
      </w:pPr>
      <w:r w:rsidRPr="00D47352">
        <w:t>0 = Pending, 1 = Verified, 2 = Published, 3 = Ended</w:t>
      </w:r>
    </w:p>
    <w:p w14:paraId="285851EB" w14:textId="77777777" w:rsidR="00D47352" w:rsidRPr="00D47352" w:rsidRDefault="00D47352" w:rsidP="00D47352">
      <w:r w:rsidRPr="00D47352">
        <w:pict w14:anchorId="3F2E838E">
          <v:rect id="_x0000_i1070" style="width:0;height:1.5pt" o:hralign="center" o:hrstd="t" o:hr="t" fillcolor="#a0a0a0" stroked="f"/>
        </w:pict>
      </w:r>
    </w:p>
    <w:p w14:paraId="5F4B5BD1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5) Deposit in den FundingPool</w:t>
      </w:r>
    </w:p>
    <w:p w14:paraId="690E4AA6" w14:textId="77777777" w:rsidR="00D47352" w:rsidRPr="00D47352" w:rsidRDefault="00D47352" w:rsidP="00D47352">
      <w:pPr>
        <w:numPr>
          <w:ilvl w:val="0"/>
          <w:numId w:val="5"/>
        </w:numPr>
      </w:pPr>
      <w:r w:rsidRPr="00D47352">
        <w:t>Wähle einen Investor-Account (Account[4]) in Remix.</w:t>
      </w:r>
    </w:p>
    <w:p w14:paraId="6452A775" w14:textId="77777777" w:rsidR="00D47352" w:rsidRPr="00D47352" w:rsidRDefault="00D47352" w:rsidP="00D47352">
      <w:pPr>
        <w:numPr>
          <w:ilvl w:val="0"/>
          <w:numId w:val="5"/>
        </w:numPr>
      </w:pPr>
      <w:r w:rsidRPr="00D47352">
        <w:t xml:space="preserve">Öffne das deployte </w:t>
      </w:r>
      <w:r w:rsidRPr="00D47352">
        <w:rPr>
          <w:b/>
          <w:bCs/>
        </w:rPr>
        <w:t>FundingPool</w:t>
      </w:r>
      <w:r w:rsidRPr="00D47352">
        <w:t xml:space="preserve"> Contract-Interface.</w:t>
      </w:r>
    </w:p>
    <w:p w14:paraId="51EF1596" w14:textId="77777777" w:rsidR="00D47352" w:rsidRPr="00D47352" w:rsidRDefault="00D47352" w:rsidP="00D47352">
      <w:pPr>
        <w:numPr>
          <w:ilvl w:val="0"/>
          <w:numId w:val="5"/>
        </w:numPr>
      </w:pPr>
      <w:r w:rsidRPr="00D47352">
        <w:t>Optional: als Owner (Account[0]) rufe setFeesAndRecipients(...) um Fee-Empfänger und Basis-Points einzustellen. Standard-Empfänger sind Owner.</w:t>
      </w:r>
    </w:p>
    <w:p w14:paraId="5C1BEC6A" w14:textId="77777777" w:rsidR="00D47352" w:rsidRPr="00D47352" w:rsidRDefault="00D47352" w:rsidP="00D47352">
      <w:pPr>
        <w:numPr>
          <w:ilvl w:val="0"/>
          <w:numId w:val="5"/>
        </w:numPr>
      </w:pPr>
      <w:r w:rsidRPr="00D47352">
        <w:t>Mit Account[4] rufe deposit() und setze im Value-Feld oben z. B. 1 ether (klicke das kleine ETH-Inputfeld, trage 1 und wähle Einheit ether).</w:t>
      </w:r>
    </w:p>
    <w:p w14:paraId="36497EF1" w14:textId="77777777" w:rsidR="00D47352" w:rsidRPr="00D47352" w:rsidRDefault="00D47352" w:rsidP="00D47352">
      <w:pPr>
        <w:numPr>
          <w:ilvl w:val="1"/>
          <w:numId w:val="5"/>
        </w:numPr>
      </w:pPr>
      <w:r w:rsidRPr="00D47352">
        <w:t>Transaktion zahlt Gebühren sofort an die konfigurierten Empfänger (Events FeesPaid, Deposit) und erhöht poolBalance um den Netto-Betrag.</w:t>
      </w:r>
    </w:p>
    <w:p w14:paraId="3C97B4A0" w14:textId="77777777" w:rsidR="00D47352" w:rsidRPr="00D47352" w:rsidRDefault="00D47352" w:rsidP="00D47352">
      <w:pPr>
        <w:numPr>
          <w:ilvl w:val="0"/>
          <w:numId w:val="5"/>
        </w:numPr>
      </w:pPr>
      <w:r w:rsidRPr="00D47352">
        <w:t>Prüfe getPoolBalance() im FundingPool — zeigt den Nettobetrag (ohne fees).</w:t>
      </w:r>
    </w:p>
    <w:p w14:paraId="22F92622" w14:textId="77777777" w:rsidR="00D47352" w:rsidRPr="00D47352" w:rsidRDefault="00D47352" w:rsidP="00D47352">
      <w:r w:rsidRPr="00D47352">
        <w:pict w14:anchorId="7679B44D">
          <v:rect id="_x0000_i1071" style="width:0;height:1.5pt" o:hralign="center" o:hrstd="t" o:hr="t" fillcolor="#a0a0a0" stroked="f"/>
        </w:pict>
      </w:r>
    </w:p>
    <w:p w14:paraId="4B38AF2E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6) Quartals-Simulation (simulateQuarterDistribute)</w:t>
      </w:r>
    </w:p>
    <w:p w14:paraId="58A566D4" w14:textId="77777777" w:rsidR="00D47352" w:rsidRPr="00D47352" w:rsidRDefault="00D47352" w:rsidP="00D47352">
      <w:pPr>
        <w:numPr>
          <w:ilvl w:val="0"/>
          <w:numId w:val="6"/>
        </w:numPr>
      </w:pPr>
      <w:r w:rsidRPr="00D47352">
        <w:t>Als Owner (Account[0]) rufe simulateQuarterDistribute() im FundingPool.</w:t>
      </w:r>
    </w:p>
    <w:p w14:paraId="5C66BB2A" w14:textId="77777777" w:rsidR="00D47352" w:rsidRPr="00D47352" w:rsidRDefault="00D47352" w:rsidP="00D47352">
      <w:pPr>
        <w:numPr>
          <w:ilvl w:val="1"/>
          <w:numId w:val="6"/>
        </w:numPr>
      </w:pPr>
      <w:r w:rsidRPr="00D47352">
        <w:t>Contract zählt alle Projekte (1..projectCount), filtert nur status == Published, berechnet share = poolBalance / countPublished, und sendet share an die payoutAddress jedes Published Projects.</w:t>
      </w:r>
    </w:p>
    <w:p w14:paraId="6C272687" w14:textId="77777777" w:rsidR="00D47352" w:rsidRPr="00D47352" w:rsidRDefault="00D47352" w:rsidP="00D47352">
      <w:pPr>
        <w:numPr>
          <w:ilvl w:val="1"/>
          <w:numId w:val="6"/>
        </w:numPr>
      </w:pPr>
      <w:r w:rsidRPr="00D47352">
        <w:lastRenderedPageBreak/>
        <w:t>Events: ProjectPayout pro Auszahlung und QuarterDistributed gesamt.</w:t>
      </w:r>
    </w:p>
    <w:p w14:paraId="34FDF4F1" w14:textId="77777777" w:rsidR="00D47352" w:rsidRPr="00D47352" w:rsidRDefault="00D47352" w:rsidP="00D47352">
      <w:pPr>
        <w:numPr>
          <w:ilvl w:val="0"/>
          <w:numId w:val="6"/>
        </w:numPr>
      </w:pPr>
      <w:r w:rsidRPr="00D47352">
        <w:t>Prüfe poolBalance → sollte um die verteilte Summe reduziert sein.</w:t>
      </w:r>
    </w:p>
    <w:p w14:paraId="0DAA8A9C" w14:textId="77777777" w:rsidR="00D47352" w:rsidRPr="00D47352" w:rsidRDefault="00D47352" w:rsidP="00D47352">
      <w:r w:rsidRPr="00D47352">
        <w:t>Hinweis: Integer Division rundet ab. Rest-Wei bleiben im Pool (kann ownerWithdraw aufheben).</w:t>
      </w:r>
    </w:p>
    <w:p w14:paraId="629439F8" w14:textId="77777777" w:rsidR="00D47352" w:rsidRPr="00D47352" w:rsidRDefault="00D47352" w:rsidP="00D47352">
      <w:r w:rsidRPr="00D47352">
        <w:pict w14:anchorId="3606E662">
          <v:rect id="_x0000_i1072" style="width:0;height:1.5pt" o:hralign="center" o:hrstd="t" o:hr="t" fillcolor="#a0a0a0" stroked="f"/>
        </w:pict>
      </w:r>
    </w:p>
    <w:p w14:paraId="6B80BAE1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7) Projekt auf ENDED setzen</w:t>
      </w:r>
    </w:p>
    <w:p w14:paraId="448E3722" w14:textId="77777777" w:rsidR="00D47352" w:rsidRPr="00D47352" w:rsidRDefault="00D47352" w:rsidP="00D47352">
      <w:pPr>
        <w:numPr>
          <w:ilvl w:val="0"/>
          <w:numId w:val="7"/>
        </w:numPr>
        <w:rPr>
          <w:lang w:val="en-GB"/>
        </w:rPr>
      </w:pPr>
      <w:r w:rsidRPr="00D47352">
        <w:rPr>
          <w:lang w:val="en-GB"/>
        </w:rPr>
        <w:t>Als Owner rufe endProject(projectId) im ProjectRegistry (z. B. endProject(1)).</w:t>
      </w:r>
    </w:p>
    <w:p w14:paraId="1EE5F4B0" w14:textId="77777777" w:rsidR="00D47352" w:rsidRPr="00D47352" w:rsidRDefault="00D47352" w:rsidP="00D47352">
      <w:pPr>
        <w:numPr>
          <w:ilvl w:val="0"/>
          <w:numId w:val="7"/>
        </w:numPr>
      </w:pPr>
      <w:r w:rsidRPr="00D47352">
        <w:t>getProject(1) zeigt jetzt status = 3 (Ended).</w:t>
      </w:r>
    </w:p>
    <w:p w14:paraId="76E8B589" w14:textId="77777777" w:rsidR="00D47352" w:rsidRPr="00D47352" w:rsidRDefault="00D47352" w:rsidP="00D47352">
      <w:pPr>
        <w:numPr>
          <w:ilvl w:val="0"/>
          <w:numId w:val="7"/>
        </w:numPr>
      </w:pPr>
      <w:r w:rsidRPr="00D47352">
        <w:t>Bei der nächsten simulateQuarterDistribute() wird dieses Projekt nicht berücksichtigt.</w:t>
      </w:r>
    </w:p>
    <w:p w14:paraId="58895269" w14:textId="77777777" w:rsidR="00D47352" w:rsidRPr="00D47352" w:rsidRDefault="00D47352" w:rsidP="00D47352">
      <w:r w:rsidRPr="00D47352">
        <w:pict w14:anchorId="41C1138B">
          <v:rect id="_x0000_i1073" style="width:0;height:1.5pt" o:hralign="center" o:hrstd="t" o:hr="t" fillcolor="#a0a0a0" stroked="f"/>
        </w:pict>
      </w:r>
    </w:p>
    <w:p w14:paraId="272B79E9" w14:textId="77777777" w:rsidR="00D47352" w:rsidRPr="00D47352" w:rsidRDefault="00D47352" w:rsidP="00D47352">
      <w:pPr>
        <w:rPr>
          <w:b/>
          <w:bCs/>
        </w:rPr>
      </w:pPr>
      <w:r w:rsidRPr="00D47352">
        <w:rPr>
          <w:b/>
          <w:bCs/>
        </w:rPr>
        <w:t>8) Hilfreiche Debugging- und Testtricks</w:t>
      </w:r>
    </w:p>
    <w:p w14:paraId="49F0AB79" w14:textId="77777777" w:rsidR="00D47352" w:rsidRPr="00D47352" w:rsidRDefault="00D47352" w:rsidP="00D47352">
      <w:pPr>
        <w:numPr>
          <w:ilvl w:val="0"/>
          <w:numId w:val="8"/>
        </w:numPr>
      </w:pPr>
      <w:r w:rsidRPr="00D47352">
        <w:rPr>
          <w:b/>
          <w:bCs/>
        </w:rPr>
        <w:t>Events ansehen:</w:t>
      </w:r>
      <w:r w:rsidRPr="00D47352">
        <w:t xml:space="preserve"> Im Remix Logfenster werden Events und Return-Werte angezeigt — gut zum Prüfen.</w:t>
      </w:r>
    </w:p>
    <w:p w14:paraId="30EF13E7" w14:textId="77777777" w:rsidR="00D47352" w:rsidRPr="00D47352" w:rsidRDefault="00D47352" w:rsidP="00D47352">
      <w:pPr>
        <w:numPr>
          <w:ilvl w:val="0"/>
          <w:numId w:val="8"/>
        </w:numPr>
      </w:pPr>
      <w:r w:rsidRPr="00D47352">
        <w:rPr>
          <w:b/>
          <w:bCs/>
        </w:rPr>
        <w:t>Transaktionsfehler:</w:t>
      </w:r>
      <w:r w:rsidRPr="00D47352">
        <w:t xml:space="preserve"> Wenn simulateQuarterDistribute() fehlschlägt, prüfe:</w:t>
      </w:r>
    </w:p>
    <w:p w14:paraId="5EDB61AD" w14:textId="77777777" w:rsidR="00D47352" w:rsidRPr="00D47352" w:rsidRDefault="00D47352" w:rsidP="00D47352">
      <w:pPr>
        <w:numPr>
          <w:ilvl w:val="1"/>
          <w:numId w:val="8"/>
        </w:numPr>
      </w:pPr>
      <w:r w:rsidRPr="00D47352">
        <w:t>poolBalance &gt; 0</w:t>
      </w:r>
    </w:p>
    <w:p w14:paraId="213F251B" w14:textId="77777777" w:rsidR="00D47352" w:rsidRPr="00D47352" w:rsidRDefault="00D47352" w:rsidP="00D47352">
      <w:pPr>
        <w:numPr>
          <w:ilvl w:val="1"/>
          <w:numId w:val="8"/>
        </w:numPr>
      </w:pPr>
      <w:r w:rsidRPr="00D47352">
        <w:t>Es existieren Published Projekte</w:t>
      </w:r>
    </w:p>
    <w:p w14:paraId="0E7F4EEF" w14:textId="77777777" w:rsidR="00D47352" w:rsidRPr="00D47352" w:rsidRDefault="00D47352" w:rsidP="00D47352">
      <w:pPr>
        <w:numPr>
          <w:ilvl w:val="1"/>
          <w:numId w:val="8"/>
        </w:numPr>
      </w:pPr>
      <w:r w:rsidRPr="00D47352">
        <w:t>share &gt; 0 (Pool zu klein verglichen mit Projektanzahl)</w:t>
      </w:r>
    </w:p>
    <w:p w14:paraId="4503DD4C" w14:textId="77777777" w:rsidR="00D47352" w:rsidRPr="00D47352" w:rsidRDefault="00D47352" w:rsidP="00D47352">
      <w:pPr>
        <w:numPr>
          <w:ilvl w:val="0"/>
          <w:numId w:val="8"/>
        </w:numPr>
      </w:pPr>
      <w:r w:rsidRPr="00D47352">
        <w:rPr>
          <w:b/>
          <w:bCs/>
        </w:rPr>
        <w:t>Fallback/receive:</w:t>
      </w:r>
      <w:r w:rsidRPr="00D47352">
        <w:t xml:space="preserve"> Direkte Transfers an FundingPool landen im Pool (receive); sie umgehen Fee-Logik.</w:t>
      </w:r>
    </w:p>
    <w:p w14:paraId="404D8879" w14:textId="77777777" w:rsidR="00D47352" w:rsidRPr="00D47352" w:rsidRDefault="00D47352" w:rsidP="00D47352">
      <w:pPr>
        <w:numPr>
          <w:ilvl w:val="0"/>
          <w:numId w:val="8"/>
        </w:numPr>
      </w:pPr>
      <w:r w:rsidRPr="00D47352">
        <w:rPr>
          <w:b/>
          <w:bCs/>
        </w:rPr>
        <w:t>OwnerWithdraw:</w:t>
      </w:r>
      <w:r w:rsidRPr="00D47352">
        <w:t xml:space="preserve"> Owner kann Restbeträge entnehmen (nur zur MVP-Erleichterung).</w:t>
      </w:r>
    </w:p>
    <w:p w14:paraId="5390F30A" w14:textId="77777777" w:rsidR="00A926F3" w:rsidRDefault="00A926F3"/>
    <w:sectPr w:rsidR="00A926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C47"/>
    <w:multiLevelType w:val="multilevel"/>
    <w:tmpl w:val="5BBC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E2D82"/>
    <w:multiLevelType w:val="multilevel"/>
    <w:tmpl w:val="04C2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D7800"/>
    <w:multiLevelType w:val="multilevel"/>
    <w:tmpl w:val="F8C4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043EC"/>
    <w:multiLevelType w:val="multilevel"/>
    <w:tmpl w:val="CBB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531B"/>
    <w:multiLevelType w:val="multilevel"/>
    <w:tmpl w:val="D972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93F68"/>
    <w:multiLevelType w:val="multilevel"/>
    <w:tmpl w:val="7E14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F1E06"/>
    <w:multiLevelType w:val="multilevel"/>
    <w:tmpl w:val="F926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C5649"/>
    <w:multiLevelType w:val="multilevel"/>
    <w:tmpl w:val="CE1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929300">
    <w:abstractNumId w:val="4"/>
  </w:num>
  <w:num w:numId="2" w16cid:durableId="810362762">
    <w:abstractNumId w:val="5"/>
  </w:num>
  <w:num w:numId="3" w16cid:durableId="390614584">
    <w:abstractNumId w:val="1"/>
  </w:num>
  <w:num w:numId="4" w16cid:durableId="1478574149">
    <w:abstractNumId w:val="7"/>
  </w:num>
  <w:num w:numId="5" w16cid:durableId="1531526584">
    <w:abstractNumId w:val="6"/>
  </w:num>
  <w:num w:numId="6" w16cid:durableId="1542741049">
    <w:abstractNumId w:val="0"/>
  </w:num>
  <w:num w:numId="7" w16cid:durableId="1881939988">
    <w:abstractNumId w:val="2"/>
  </w:num>
  <w:num w:numId="8" w16cid:durableId="904729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C9"/>
    <w:rsid w:val="000069D7"/>
    <w:rsid w:val="00215E6E"/>
    <w:rsid w:val="00290899"/>
    <w:rsid w:val="00324037"/>
    <w:rsid w:val="0042615F"/>
    <w:rsid w:val="00633F08"/>
    <w:rsid w:val="00A926F3"/>
    <w:rsid w:val="00AC27D2"/>
    <w:rsid w:val="00B01C18"/>
    <w:rsid w:val="00C33239"/>
    <w:rsid w:val="00C701C9"/>
    <w:rsid w:val="00CF2B40"/>
    <w:rsid w:val="00D47352"/>
    <w:rsid w:val="00DA5B80"/>
    <w:rsid w:val="00F133F7"/>
    <w:rsid w:val="00FE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7A44"/>
  <w15:chartTrackingRefBased/>
  <w15:docId w15:val="{8F426B3D-11E5-4079-9B54-175D92E5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0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0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0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0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0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01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01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01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01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01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01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01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01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01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0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01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0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4735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47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mix.ethereu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Scherl</dc:creator>
  <cp:keywords/>
  <dc:description/>
  <cp:lastModifiedBy>Florian Scherl</cp:lastModifiedBy>
  <cp:revision>2</cp:revision>
  <dcterms:created xsi:type="dcterms:W3CDTF">2025-12-01T18:17:00Z</dcterms:created>
  <dcterms:modified xsi:type="dcterms:W3CDTF">2025-12-01T18:18:00Z</dcterms:modified>
</cp:coreProperties>
</file>