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2021-05-27T13:50:02Z</dcterms:created>
  <dcterms:modified xsi:type="dcterms:W3CDTF">2021-05-27T13:50:02Z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doi">
    <vt:lpwstr>10.1000/xyz123</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cc0</vt:lpwstr>
  </property>
  <property fmtid="{D5CDD505-2E9C-101B-9397-08002B2CF9AE}" pid="11" name="linkReferences">
    <vt:lpwstr>True</vt:lpwstr>
  </property>
  <property fmtid="{D5CDD505-2E9C-101B-9397-08002B2CF9AE}" pid="12" name="publication_date">
    <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