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55EC4" w14:textId="42AE9599" w:rsidR="009C1570" w:rsidRDefault="009C1570" w:rsidP="009C1570">
      <w:pPr>
        <w:spacing w:before="100" w:beforeAutospacing="1" w:after="100" w:afterAutospacing="1" w:line="240" w:lineRule="auto"/>
        <w:outlineLvl w:val="0"/>
        <w:rPr>
          <w:rFonts w:asciiTheme="minorBidi" w:eastAsia="Times New Roman" w:hAnsiTheme="minorBidi"/>
          <w:b/>
          <w:bCs/>
          <w:kern w:val="36"/>
          <w:sz w:val="48"/>
          <w:szCs w:val="48"/>
          <w:lang w:val="de-DE" w:eastAsia="de-DE"/>
        </w:rPr>
      </w:pPr>
    </w:p>
    <w:p w14:paraId="32CC4AF9" w14:textId="212DB572" w:rsidR="009C1570" w:rsidRDefault="009C1570" w:rsidP="009C1570">
      <w:pPr>
        <w:spacing w:before="100" w:beforeAutospacing="1" w:after="100" w:afterAutospacing="1" w:line="240" w:lineRule="auto"/>
        <w:outlineLvl w:val="1"/>
        <w:rPr>
          <w:rFonts w:asciiTheme="minorBidi" w:eastAsia="Times New Roman" w:hAnsiTheme="minorBidi"/>
          <w:b/>
          <w:bCs/>
          <w:kern w:val="36"/>
          <w:sz w:val="48"/>
          <w:szCs w:val="48"/>
          <w:lang w:val="de-DE" w:eastAsia="de-DE"/>
        </w:rPr>
      </w:pPr>
    </w:p>
    <w:p w14:paraId="51E864C5" w14:textId="77777777" w:rsidR="00B41E5A" w:rsidRPr="006155BD" w:rsidRDefault="00B41E5A" w:rsidP="00B41E5A">
      <w:pPr>
        <w:jc w:val="both"/>
        <w:rPr>
          <w:lang w:val="ru-RU"/>
        </w:rPr>
      </w:pPr>
    </w:p>
    <w:p w14:paraId="5B6EAA56" w14:textId="77777777" w:rsidR="00B41E5A" w:rsidRDefault="00B41E5A" w:rsidP="00B41E5A">
      <w:pPr>
        <w:jc w:val="center"/>
        <w:rPr>
          <w:rFonts w:ascii="Arial" w:hAnsi="Arial" w:cs="Arial"/>
          <w:b/>
          <w:bCs/>
          <w:sz w:val="40"/>
          <w:szCs w:val="40"/>
        </w:rPr>
      </w:pPr>
      <w:r w:rsidRPr="009C2E1D">
        <w:rPr>
          <w:rFonts w:ascii="Open Sans" w:hAnsi="Open Sans" w:cs="Open Sans"/>
          <w:noProof/>
          <w:sz w:val="48"/>
          <w:szCs w:val="48"/>
          <w:lang w:val="ru-RU"/>
        </w:rPr>
        <w:drawing>
          <wp:inline distT="0" distB="0" distL="0" distR="0" wp14:anchorId="64A850D4" wp14:editId="2831AF15">
            <wp:extent cx="2178685" cy="1550035"/>
            <wp:effectExtent l="0" t="0" r="5715" b="0"/>
            <wp:docPr id="622610352" name="Рисунок 1" descr="Изображение выглядит как черный, темно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0352" name="Рисунок 1" descr="Изображение выглядит как черный, темнота&#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8685" cy="1550035"/>
                    </a:xfrm>
                    <a:prstGeom prst="rect">
                      <a:avLst/>
                    </a:prstGeom>
                  </pic:spPr>
                </pic:pic>
              </a:graphicData>
            </a:graphic>
          </wp:inline>
        </w:drawing>
      </w:r>
    </w:p>
    <w:p w14:paraId="7470B1AD" w14:textId="77777777" w:rsidR="001A4138" w:rsidRDefault="001A4138" w:rsidP="00B41E5A">
      <w:pPr>
        <w:jc w:val="center"/>
        <w:rPr>
          <w:rFonts w:ascii="Open Sans" w:hAnsi="Open Sans" w:cs="Open Sans"/>
          <w:b/>
          <w:bCs/>
          <w:color w:val="000000" w:themeColor="text1"/>
          <w:sz w:val="72"/>
          <w:szCs w:val="72"/>
        </w:rPr>
      </w:pPr>
      <w:proofErr w:type="spellStart"/>
      <w:r w:rsidRPr="001A4138">
        <w:rPr>
          <w:rFonts w:ascii="Open Sans" w:hAnsi="Open Sans" w:cs="Open Sans"/>
          <w:b/>
          <w:bCs/>
          <w:color w:val="000000" w:themeColor="text1"/>
          <w:sz w:val="56"/>
          <w:szCs w:val="56"/>
        </w:rPr>
        <w:t>Administratorendokumentation</w:t>
      </w:r>
      <w:proofErr w:type="spellEnd"/>
    </w:p>
    <w:p w14:paraId="1D8324C3" w14:textId="42C75766" w:rsidR="00B41E5A" w:rsidRPr="00BB5A19" w:rsidRDefault="00B41E5A" w:rsidP="00B41E5A">
      <w:pPr>
        <w:jc w:val="center"/>
        <w:rPr>
          <w:rFonts w:ascii="Open Sans" w:hAnsi="Open Sans" w:cs="Open Sans"/>
          <w:sz w:val="44"/>
          <w:szCs w:val="44"/>
          <w:lang w:val="de-DE"/>
        </w:rPr>
      </w:pPr>
      <w:proofErr w:type="spellStart"/>
      <w:r w:rsidRPr="00B41E5A">
        <w:rPr>
          <w:rFonts w:ascii="Open Sans" w:hAnsi="Open Sans" w:cs="Open Sans"/>
          <w:sz w:val="44"/>
          <w:szCs w:val="44"/>
          <w:lang w:val="de-DE"/>
        </w:rPr>
        <w:t>Litera</w:t>
      </w:r>
      <w:proofErr w:type="spellEnd"/>
      <w:r w:rsidRPr="00B41E5A">
        <w:rPr>
          <w:rFonts w:ascii="Open Sans" w:hAnsi="Open Sans" w:cs="Open Sans"/>
          <w:sz w:val="44"/>
          <w:szCs w:val="44"/>
          <w:lang w:val="de-DE"/>
        </w:rPr>
        <w:t xml:space="preserve"> Book Catalog</w:t>
      </w:r>
    </w:p>
    <w:p w14:paraId="4B261419" w14:textId="77777777" w:rsidR="00B41E5A" w:rsidRPr="00BB5A19" w:rsidRDefault="00B41E5A" w:rsidP="00B41E5A">
      <w:pPr>
        <w:jc w:val="center"/>
        <w:rPr>
          <w:lang w:val="de-DE"/>
        </w:rPr>
      </w:pPr>
    </w:p>
    <w:p w14:paraId="0EDDD2F5" w14:textId="77777777" w:rsidR="00B41E5A" w:rsidRPr="00BB5A19" w:rsidRDefault="00B41E5A" w:rsidP="00B41E5A">
      <w:pPr>
        <w:jc w:val="center"/>
        <w:rPr>
          <w:lang w:val="de-DE"/>
        </w:rPr>
      </w:pPr>
    </w:p>
    <w:p w14:paraId="6EF2CC9B" w14:textId="77777777" w:rsidR="00B41E5A" w:rsidRPr="00BB5A19" w:rsidRDefault="00B41E5A" w:rsidP="00B41E5A">
      <w:pPr>
        <w:jc w:val="center"/>
        <w:rPr>
          <w:lang w:val="de-DE"/>
        </w:rPr>
      </w:pPr>
    </w:p>
    <w:p w14:paraId="73A03AB6" w14:textId="77777777" w:rsidR="00B41E5A" w:rsidRPr="00BB5A19" w:rsidRDefault="00B41E5A" w:rsidP="00B41E5A">
      <w:pPr>
        <w:jc w:val="center"/>
        <w:rPr>
          <w:lang w:val="de-DE"/>
        </w:rPr>
      </w:pPr>
    </w:p>
    <w:p w14:paraId="64F9413D" w14:textId="77777777" w:rsidR="00B41E5A" w:rsidRPr="00BB5A19" w:rsidRDefault="00B41E5A" w:rsidP="00B41E5A">
      <w:pPr>
        <w:jc w:val="center"/>
        <w:rPr>
          <w:lang w:val="de-DE"/>
        </w:rPr>
      </w:pPr>
    </w:p>
    <w:p w14:paraId="4948BB5E" w14:textId="77777777" w:rsidR="00B41E5A" w:rsidRPr="00BB5A19" w:rsidRDefault="00B41E5A" w:rsidP="00B41E5A">
      <w:pPr>
        <w:jc w:val="center"/>
        <w:rPr>
          <w:lang w:val="de-DE"/>
        </w:rPr>
      </w:pPr>
    </w:p>
    <w:p w14:paraId="0648E8CF" w14:textId="77777777" w:rsidR="00B41E5A" w:rsidRPr="00BB5A19" w:rsidRDefault="00B41E5A" w:rsidP="00B41E5A">
      <w:pPr>
        <w:jc w:val="center"/>
        <w:rPr>
          <w:lang w:val="de-DE"/>
        </w:rPr>
      </w:pPr>
    </w:p>
    <w:p w14:paraId="3617F0A4" w14:textId="77777777" w:rsidR="00B41E5A" w:rsidRPr="00BB5A19" w:rsidRDefault="00B41E5A" w:rsidP="00B41E5A">
      <w:pPr>
        <w:jc w:val="center"/>
        <w:rPr>
          <w:lang w:val="de-DE"/>
        </w:rPr>
      </w:pPr>
    </w:p>
    <w:p w14:paraId="4F779A32" w14:textId="77777777" w:rsidR="00B41E5A" w:rsidRPr="00BB5A19" w:rsidRDefault="00B41E5A" w:rsidP="00B41E5A">
      <w:pPr>
        <w:jc w:val="center"/>
        <w:rPr>
          <w:lang w:val="de-DE"/>
        </w:rPr>
      </w:pPr>
    </w:p>
    <w:p w14:paraId="0534F05D" w14:textId="77777777" w:rsidR="00B41E5A" w:rsidRPr="00B41E5A" w:rsidRDefault="00B41E5A" w:rsidP="00B41E5A">
      <w:pPr>
        <w:pStyle w:val="aff"/>
        <w:jc w:val="center"/>
        <w:rPr>
          <w:rFonts w:ascii="Open Sans" w:eastAsiaTheme="minorHAnsi" w:hAnsi="Open Sans" w:cs="Open Sans"/>
          <w:color w:val="auto"/>
          <w:kern w:val="2"/>
          <w:sz w:val="22"/>
          <w:szCs w:val="22"/>
          <w:lang w:val="de-DE"/>
          <w14:ligatures w14:val="standardContextual"/>
        </w:rPr>
      </w:pPr>
      <w:r w:rsidRPr="00B41E5A">
        <w:rPr>
          <w:rFonts w:ascii="Open Sans" w:eastAsiaTheme="minorHAnsi" w:hAnsi="Open Sans" w:cs="Open Sans"/>
          <w:color w:val="auto"/>
          <w:kern w:val="2"/>
          <w:sz w:val="22"/>
          <w:szCs w:val="22"/>
          <w:lang w:val="de-DE"/>
          <w14:ligatures w14:val="standardContextual"/>
        </w:rPr>
        <w:t>Dokumentenversion:</w:t>
      </w:r>
      <w:r w:rsidRPr="00B41E5A">
        <w:rPr>
          <w:rFonts w:ascii="Open Sans" w:eastAsiaTheme="minorHAnsi" w:hAnsi="Open Sans" w:cs="Open Sans"/>
          <w:color w:val="auto"/>
          <w:kern w:val="2"/>
          <w:sz w:val="22"/>
          <w:szCs w:val="22"/>
          <w:lang w:val="de-DE"/>
          <w14:ligatures w14:val="standardContextual"/>
        </w:rPr>
        <w:br/>
        <w:t>1.0 – Stand: 09.05.2025</w:t>
      </w:r>
    </w:p>
    <w:p w14:paraId="5AF5DD4D" w14:textId="77777777" w:rsidR="00B41E5A" w:rsidRPr="00B41E5A" w:rsidRDefault="00B41E5A" w:rsidP="00B41E5A">
      <w:pPr>
        <w:rPr>
          <w:lang w:val="de-DE"/>
        </w:rPr>
      </w:pPr>
    </w:p>
    <w:sdt>
      <w:sdtPr>
        <w:rPr>
          <w:lang w:val="ru-RU"/>
        </w:rPr>
        <w:id w:val="153117242"/>
        <w:docPartObj>
          <w:docPartGallery w:val="Table of Contents"/>
          <w:docPartUnique/>
        </w:docPartObj>
      </w:sdtPr>
      <w:sdtEndPr>
        <w:rPr>
          <w:rFonts w:asciiTheme="minorHAnsi" w:eastAsiaTheme="minorEastAsia" w:hAnsiTheme="minorHAnsi" w:cstheme="minorBidi"/>
          <w:noProof/>
          <w:color w:val="auto"/>
          <w:sz w:val="24"/>
          <w:szCs w:val="22"/>
          <w:lang w:val="en-US"/>
        </w:rPr>
      </w:sdtEndPr>
      <w:sdtContent>
        <w:p w14:paraId="67BAC4FC" w14:textId="77777777" w:rsidR="001A4138" w:rsidRPr="009C1570" w:rsidRDefault="001A4138" w:rsidP="001A4138">
          <w:pPr>
            <w:pStyle w:val="aff"/>
            <w:spacing w:before="240" w:line="360" w:lineRule="auto"/>
            <w:rPr>
              <w:rFonts w:asciiTheme="minorBidi" w:hAnsiTheme="minorBidi" w:cstheme="minorBidi"/>
              <w:color w:val="auto"/>
              <w:sz w:val="40"/>
              <w:szCs w:val="40"/>
              <w:lang w:val="de-DE" w:eastAsia="de-DE"/>
            </w:rPr>
          </w:pPr>
          <w:r w:rsidRPr="009C1570">
            <w:rPr>
              <w:rFonts w:asciiTheme="minorBidi" w:hAnsiTheme="minorBidi" w:cstheme="minorBidi"/>
              <w:color w:val="auto"/>
              <w:sz w:val="40"/>
              <w:szCs w:val="40"/>
              <w:lang w:val="de-DE" w:eastAsia="de-DE"/>
            </w:rPr>
            <w:t>Inhaltsverzeichnis</w:t>
          </w:r>
        </w:p>
        <w:p w14:paraId="1F3E2F07" w14:textId="09DE8FEC" w:rsidR="00C358EC" w:rsidRDefault="001A4138">
          <w:pPr>
            <w:pStyle w:val="14"/>
            <w:tabs>
              <w:tab w:val="right" w:leader="dot" w:pos="9396"/>
            </w:tabs>
            <w:rPr>
              <w:b w:val="0"/>
              <w:bCs w:val="0"/>
              <w:i w:val="0"/>
              <w:iCs w:val="0"/>
              <w:noProof/>
              <w:kern w:val="2"/>
              <w:lang w:val="ru-DE" w:eastAsia="ru-RU"/>
              <w14:ligatures w14:val="standardContextual"/>
            </w:rPr>
          </w:pPr>
          <w:r>
            <w:rPr>
              <w:b w:val="0"/>
              <w:bCs w:val="0"/>
            </w:rPr>
            <w:fldChar w:fldCharType="begin"/>
          </w:r>
          <w:r>
            <w:instrText>TOC \o "1-3" \h \z \u</w:instrText>
          </w:r>
          <w:r>
            <w:rPr>
              <w:b w:val="0"/>
              <w:bCs w:val="0"/>
            </w:rPr>
            <w:fldChar w:fldCharType="separate"/>
          </w:r>
          <w:hyperlink w:anchor="_Toc197661483" w:history="1">
            <w:r w:rsidR="00C358EC" w:rsidRPr="00CB5A45">
              <w:rPr>
                <w:rStyle w:val="aff8"/>
                <w:rFonts w:ascii="Open Sans" w:eastAsia="Times New Roman" w:hAnsi="Open Sans" w:cs="Open Sans"/>
                <w:noProof/>
                <w:lang w:val="de-DE" w:eastAsia="de-DE"/>
              </w:rPr>
              <w:t>1. Allgemeine Information</w:t>
            </w:r>
            <w:r w:rsidR="00C358EC">
              <w:rPr>
                <w:noProof/>
                <w:webHidden/>
              </w:rPr>
              <w:tab/>
            </w:r>
            <w:r w:rsidR="00C358EC">
              <w:rPr>
                <w:noProof/>
                <w:webHidden/>
              </w:rPr>
              <w:fldChar w:fldCharType="begin"/>
            </w:r>
            <w:r w:rsidR="00C358EC">
              <w:rPr>
                <w:noProof/>
                <w:webHidden/>
              </w:rPr>
              <w:instrText xml:space="preserve"> PAGEREF _Toc197661483 \h </w:instrText>
            </w:r>
            <w:r w:rsidR="00C358EC">
              <w:rPr>
                <w:noProof/>
                <w:webHidden/>
              </w:rPr>
            </w:r>
            <w:r w:rsidR="00C358EC">
              <w:rPr>
                <w:noProof/>
                <w:webHidden/>
              </w:rPr>
              <w:fldChar w:fldCharType="separate"/>
            </w:r>
            <w:r w:rsidR="004C0690">
              <w:rPr>
                <w:noProof/>
                <w:webHidden/>
              </w:rPr>
              <w:t>3</w:t>
            </w:r>
            <w:r w:rsidR="00C358EC">
              <w:rPr>
                <w:noProof/>
                <w:webHidden/>
              </w:rPr>
              <w:fldChar w:fldCharType="end"/>
            </w:r>
          </w:hyperlink>
        </w:p>
        <w:p w14:paraId="2F9EDEC9" w14:textId="1B628CC4" w:rsidR="00C358EC" w:rsidRDefault="00C358EC">
          <w:pPr>
            <w:pStyle w:val="14"/>
            <w:tabs>
              <w:tab w:val="right" w:leader="dot" w:pos="9396"/>
            </w:tabs>
            <w:rPr>
              <w:b w:val="0"/>
              <w:bCs w:val="0"/>
              <w:i w:val="0"/>
              <w:iCs w:val="0"/>
              <w:noProof/>
              <w:kern w:val="2"/>
              <w:lang w:val="ru-DE" w:eastAsia="ru-RU"/>
              <w14:ligatures w14:val="standardContextual"/>
            </w:rPr>
          </w:pPr>
          <w:hyperlink w:anchor="_Toc197661484" w:history="1">
            <w:r w:rsidRPr="00CB5A45">
              <w:rPr>
                <w:rStyle w:val="aff8"/>
                <w:rFonts w:asciiTheme="minorBidi" w:eastAsia="Times New Roman" w:hAnsiTheme="minorBidi"/>
                <w:noProof/>
                <w:lang w:val="de-DE" w:eastAsia="de-DE"/>
              </w:rPr>
              <w:t>2. Systemanforderungen</w:t>
            </w:r>
            <w:r>
              <w:rPr>
                <w:noProof/>
                <w:webHidden/>
              </w:rPr>
              <w:tab/>
            </w:r>
            <w:r>
              <w:rPr>
                <w:noProof/>
                <w:webHidden/>
              </w:rPr>
              <w:fldChar w:fldCharType="begin"/>
            </w:r>
            <w:r>
              <w:rPr>
                <w:noProof/>
                <w:webHidden/>
              </w:rPr>
              <w:instrText xml:space="preserve"> PAGEREF _Toc197661484 \h </w:instrText>
            </w:r>
            <w:r>
              <w:rPr>
                <w:noProof/>
                <w:webHidden/>
              </w:rPr>
            </w:r>
            <w:r>
              <w:rPr>
                <w:noProof/>
                <w:webHidden/>
              </w:rPr>
              <w:fldChar w:fldCharType="separate"/>
            </w:r>
            <w:r w:rsidR="004C0690">
              <w:rPr>
                <w:noProof/>
                <w:webHidden/>
              </w:rPr>
              <w:t>3</w:t>
            </w:r>
            <w:r>
              <w:rPr>
                <w:noProof/>
                <w:webHidden/>
              </w:rPr>
              <w:fldChar w:fldCharType="end"/>
            </w:r>
          </w:hyperlink>
        </w:p>
        <w:p w14:paraId="7CD5842E" w14:textId="6F66E8E7" w:rsidR="00C358EC" w:rsidRDefault="00C358EC">
          <w:pPr>
            <w:pStyle w:val="14"/>
            <w:tabs>
              <w:tab w:val="right" w:leader="dot" w:pos="9396"/>
            </w:tabs>
            <w:rPr>
              <w:b w:val="0"/>
              <w:bCs w:val="0"/>
              <w:i w:val="0"/>
              <w:iCs w:val="0"/>
              <w:noProof/>
              <w:kern w:val="2"/>
              <w:lang w:val="ru-DE" w:eastAsia="ru-RU"/>
              <w14:ligatures w14:val="standardContextual"/>
            </w:rPr>
          </w:pPr>
          <w:hyperlink w:anchor="_Toc197661485" w:history="1">
            <w:r w:rsidRPr="00CB5A45">
              <w:rPr>
                <w:rStyle w:val="aff8"/>
                <w:rFonts w:asciiTheme="minorBidi" w:eastAsia="Times New Roman" w:hAnsiTheme="minorBidi"/>
                <w:noProof/>
                <w:lang w:val="ru-DE" w:eastAsia="de-DE"/>
              </w:rPr>
              <w:t>3</w:t>
            </w:r>
            <w:r w:rsidRPr="00CB5A45">
              <w:rPr>
                <w:rStyle w:val="aff8"/>
                <w:rFonts w:asciiTheme="minorBidi" w:eastAsia="Times New Roman" w:hAnsiTheme="minorBidi"/>
                <w:noProof/>
                <w:lang w:eastAsia="de-DE"/>
              </w:rPr>
              <w:t xml:space="preserve">. </w:t>
            </w:r>
            <w:r w:rsidRPr="00CB5A45">
              <w:rPr>
                <w:rStyle w:val="aff8"/>
                <w:rFonts w:ascii="Open Sans" w:eastAsia="Times New Roman" w:hAnsi="Open Sans" w:cs="Open Sans"/>
                <w:noProof/>
                <w:lang w:val="ru-DE" w:eastAsia="de-DE"/>
              </w:rPr>
              <w:t>Installationsanleitung</w:t>
            </w:r>
            <w:r>
              <w:rPr>
                <w:noProof/>
                <w:webHidden/>
              </w:rPr>
              <w:tab/>
            </w:r>
            <w:r>
              <w:rPr>
                <w:noProof/>
                <w:webHidden/>
              </w:rPr>
              <w:fldChar w:fldCharType="begin"/>
            </w:r>
            <w:r>
              <w:rPr>
                <w:noProof/>
                <w:webHidden/>
              </w:rPr>
              <w:instrText xml:space="preserve"> PAGEREF _Toc197661485 \h </w:instrText>
            </w:r>
            <w:r>
              <w:rPr>
                <w:noProof/>
                <w:webHidden/>
              </w:rPr>
            </w:r>
            <w:r>
              <w:rPr>
                <w:noProof/>
                <w:webHidden/>
              </w:rPr>
              <w:fldChar w:fldCharType="separate"/>
            </w:r>
            <w:r w:rsidR="004C0690">
              <w:rPr>
                <w:noProof/>
                <w:webHidden/>
              </w:rPr>
              <w:t>5</w:t>
            </w:r>
            <w:r>
              <w:rPr>
                <w:noProof/>
                <w:webHidden/>
              </w:rPr>
              <w:fldChar w:fldCharType="end"/>
            </w:r>
          </w:hyperlink>
        </w:p>
        <w:p w14:paraId="263CDDA3" w14:textId="16396130" w:rsidR="00C358EC" w:rsidRDefault="00C358EC">
          <w:pPr>
            <w:pStyle w:val="14"/>
            <w:tabs>
              <w:tab w:val="right" w:leader="dot" w:pos="9396"/>
            </w:tabs>
            <w:rPr>
              <w:b w:val="0"/>
              <w:bCs w:val="0"/>
              <w:i w:val="0"/>
              <w:iCs w:val="0"/>
              <w:noProof/>
              <w:kern w:val="2"/>
              <w:lang w:val="ru-DE" w:eastAsia="ru-RU"/>
              <w14:ligatures w14:val="standardContextual"/>
            </w:rPr>
          </w:pPr>
          <w:hyperlink w:anchor="_Toc197661486" w:history="1">
            <w:r w:rsidRPr="00CB5A45">
              <w:rPr>
                <w:rStyle w:val="aff8"/>
                <w:rFonts w:ascii="Open Sans" w:eastAsia="Times New Roman" w:hAnsi="Open Sans" w:cs="Open Sans"/>
                <w:noProof/>
                <w:lang w:val="ru-DE" w:eastAsia="de-DE"/>
              </w:rPr>
              <w:t>4. Start der Anwendung</w:t>
            </w:r>
            <w:r>
              <w:rPr>
                <w:noProof/>
                <w:webHidden/>
              </w:rPr>
              <w:tab/>
            </w:r>
            <w:r>
              <w:rPr>
                <w:noProof/>
                <w:webHidden/>
              </w:rPr>
              <w:fldChar w:fldCharType="begin"/>
            </w:r>
            <w:r>
              <w:rPr>
                <w:noProof/>
                <w:webHidden/>
              </w:rPr>
              <w:instrText xml:space="preserve"> PAGEREF _Toc197661486 \h </w:instrText>
            </w:r>
            <w:r>
              <w:rPr>
                <w:noProof/>
                <w:webHidden/>
              </w:rPr>
            </w:r>
            <w:r>
              <w:rPr>
                <w:noProof/>
                <w:webHidden/>
              </w:rPr>
              <w:fldChar w:fldCharType="separate"/>
            </w:r>
            <w:r w:rsidR="004C0690">
              <w:rPr>
                <w:noProof/>
                <w:webHidden/>
              </w:rPr>
              <w:t>5</w:t>
            </w:r>
            <w:r>
              <w:rPr>
                <w:noProof/>
                <w:webHidden/>
              </w:rPr>
              <w:fldChar w:fldCharType="end"/>
            </w:r>
          </w:hyperlink>
        </w:p>
        <w:p w14:paraId="080F7289" w14:textId="13310817" w:rsidR="00C358EC" w:rsidRDefault="00C358EC">
          <w:pPr>
            <w:pStyle w:val="14"/>
            <w:tabs>
              <w:tab w:val="right" w:leader="dot" w:pos="9396"/>
            </w:tabs>
            <w:rPr>
              <w:b w:val="0"/>
              <w:bCs w:val="0"/>
              <w:i w:val="0"/>
              <w:iCs w:val="0"/>
              <w:noProof/>
              <w:kern w:val="2"/>
              <w:lang w:val="ru-DE" w:eastAsia="ru-RU"/>
              <w14:ligatures w14:val="standardContextual"/>
            </w:rPr>
          </w:pPr>
          <w:hyperlink w:anchor="_Toc197661487" w:history="1">
            <w:r w:rsidRPr="00CB5A45">
              <w:rPr>
                <w:rStyle w:val="aff8"/>
                <w:rFonts w:ascii="Open Sans" w:eastAsia="Times New Roman" w:hAnsi="Open Sans" w:cs="Open Sans"/>
                <w:noProof/>
                <w:lang w:val="ru-DE" w:eastAsia="de-DE"/>
              </w:rPr>
              <w:t>5. Konfiguration und Anpassungsmöglichkeiten</w:t>
            </w:r>
            <w:r>
              <w:rPr>
                <w:noProof/>
                <w:webHidden/>
              </w:rPr>
              <w:tab/>
            </w:r>
            <w:r>
              <w:rPr>
                <w:noProof/>
                <w:webHidden/>
              </w:rPr>
              <w:fldChar w:fldCharType="begin"/>
            </w:r>
            <w:r>
              <w:rPr>
                <w:noProof/>
                <w:webHidden/>
              </w:rPr>
              <w:instrText xml:space="preserve"> PAGEREF _Toc197661487 \h </w:instrText>
            </w:r>
            <w:r>
              <w:rPr>
                <w:noProof/>
                <w:webHidden/>
              </w:rPr>
            </w:r>
            <w:r>
              <w:rPr>
                <w:noProof/>
                <w:webHidden/>
              </w:rPr>
              <w:fldChar w:fldCharType="separate"/>
            </w:r>
            <w:r w:rsidR="004C0690">
              <w:rPr>
                <w:noProof/>
                <w:webHidden/>
              </w:rPr>
              <w:t>6</w:t>
            </w:r>
            <w:r>
              <w:rPr>
                <w:noProof/>
                <w:webHidden/>
              </w:rPr>
              <w:fldChar w:fldCharType="end"/>
            </w:r>
          </w:hyperlink>
        </w:p>
        <w:p w14:paraId="53A9ADB6" w14:textId="11C457FE" w:rsidR="00C358EC" w:rsidRDefault="00C358EC">
          <w:pPr>
            <w:pStyle w:val="14"/>
            <w:tabs>
              <w:tab w:val="right" w:leader="dot" w:pos="9396"/>
            </w:tabs>
            <w:rPr>
              <w:b w:val="0"/>
              <w:bCs w:val="0"/>
              <w:i w:val="0"/>
              <w:iCs w:val="0"/>
              <w:noProof/>
              <w:kern w:val="2"/>
              <w:lang w:val="ru-DE" w:eastAsia="ru-RU"/>
              <w14:ligatures w14:val="standardContextual"/>
            </w:rPr>
          </w:pPr>
          <w:hyperlink w:anchor="_Toc197661488" w:history="1">
            <w:r w:rsidRPr="00CB5A45">
              <w:rPr>
                <w:rStyle w:val="aff8"/>
                <w:rFonts w:ascii="Open Sans" w:eastAsia="Times New Roman" w:hAnsi="Open Sans" w:cs="Open Sans"/>
                <w:noProof/>
                <w:lang w:val="ru-DE" w:eastAsia="de-DE"/>
              </w:rPr>
              <w:t>6.Fehlerbehandlung und Logs</w:t>
            </w:r>
            <w:r>
              <w:rPr>
                <w:noProof/>
                <w:webHidden/>
              </w:rPr>
              <w:tab/>
            </w:r>
            <w:r>
              <w:rPr>
                <w:noProof/>
                <w:webHidden/>
              </w:rPr>
              <w:fldChar w:fldCharType="begin"/>
            </w:r>
            <w:r>
              <w:rPr>
                <w:noProof/>
                <w:webHidden/>
              </w:rPr>
              <w:instrText xml:space="preserve"> PAGEREF _Toc197661488 \h </w:instrText>
            </w:r>
            <w:r>
              <w:rPr>
                <w:noProof/>
                <w:webHidden/>
              </w:rPr>
            </w:r>
            <w:r>
              <w:rPr>
                <w:noProof/>
                <w:webHidden/>
              </w:rPr>
              <w:fldChar w:fldCharType="separate"/>
            </w:r>
            <w:r w:rsidR="004C0690">
              <w:rPr>
                <w:noProof/>
                <w:webHidden/>
              </w:rPr>
              <w:t>7</w:t>
            </w:r>
            <w:r>
              <w:rPr>
                <w:noProof/>
                <w:webHidden/>
              </w:rPr>
              <w:fldChar w:fldCharType="end"/>
            </w:r>
          </w:hyperlink>
        </w:p>
        <w:p w14:paraId="2F7A04F2" w14:textId="596235B8" w:rsidR="00C358EC" w:rsidRDefault="00C358EC">
          <w:pPr>
            <w:pStyle w:val="14"/>
            <w:tabs>
              <w:tab w:val="right" w:leader="dot" w:pos="9396"/>
            </w:tabs>
            <w:rPr>
              <w:b w:val="0"/>
              <w:bCs w:val="0"/>
              <w:i w:val="0"/>
              <w:iCs w:val="0"/>
              <w:noProof/>
              <w:kern w:val="2"/>
              <w:lang w:val="ru-DE" w:eastAsia="ru-RU"/>
              <w14:ligatures w14:val="standardContextual"/>
            </w:rPr>
          </w:pPr>
          <w:hyperlink w:anchor="_Toc197661489" w:history="1">
            <w:r w:rsidRPr="00CB5A45">
              <w:rPr>
                <w:rStyle w:val="aff8"/>
                <w:rFonts w:ascii="Open Sans" w:eastAsia="Times New Roman" w:hAnsi="Open Sans" w:cs="Open Sans"/>
                <w:noProof/>
                <w:lang w:val="ru-DE" w:eastAsia="de-DE"/>
              </w:rPr>
              <w:t>7. Backup- und Wiederherstellungsmöglichkeiten</w:t>
            </w:r>
            <w:r>
              <w:rPr>
                <w:noProof/>
                <w:webHidden/>
              </w:rPr>
              <w:tab/>
            </w:r>
            <w:r>
              <w:rPr>
                <w:noProof/>
                <w:webHidden/>
              </w:rPr>
              <w:fldChar w:fldCharType="begin"/>
            </w:r>
            <w:r>
              <w:rPr>
                <w:noProof/>
                <w:webHidden/>
              </w:rPr>
              <w:instrText xml:space="preserve"> PAGEREF _Toc197661489 \h </w:instrText>
            </w:r>
            <w:r>
              <w:rPr>
                <w:noProof/>
                <w:webHidden/>
              </w:rPr>
            </w:r>
            <w:r>
              <w:rPr>
                <w:noProof/>
                <w:webHidden/>
              </w:rPr>
              <w:fldChar w:fldCharType="separate"/>
            </w:r>
            <w:r w:rsidR="004C0690">
              <w:rPr>
                <w:noProof/>
                <w:webHidden/>
              </w:rPr>
              <w:t>8</w:t>
            </w:r>
            <w:r>
              <w:rPr>
                <w:noProof/>
                <w:webHidden/>
              </w:rPr>
              <w:fldChar w:fldCharType="end"/>
            </w:r>
          </w:hyperlink>
        </w:p>
        <w:p w14:paraId="771C8BFB" w14:textId="3329439A" w:rsidR="00C358EC" w:rsidRDefault="00C358EC">
          <w:pPr>
            <w:pStyle w:val="14"/>
            <w:tabs>
              <w:tab w:val="right" w:leader="dot" w:pos="9396"/>
            </w:tabs>
            <w:rPr>
              <w:b w:val="0"/>
              <w:bCs w:val="0"/>
              <w:i w:val="0"/>
              <w:iCs w:val="0"/>
              <w:noProof/>
              <w:kern w:val="2"/>
              <w:lang w:val="ru-DE" w:eastAsia="ru-RU"/>
              <w14:ligatures w14:val="standardContextual"/>
            </w:rPr>
          </w:pPr>
          <w:hyperlink w:anchor="_Toc197661490" w:history="1">
            <w:r w:rsidRPr="00CB5A45">
              <w:rPr>
                <w:rStyle w:val="aff8"/>
                <w:rFonts w:ascii="Open Sans" w:eastAsia="Times New Roman" w:hAnsi="Open Sans" w:cs="Open Sans"/>
                <w:noProof/>
                <w:lang w:val="ru-DE" w:eastAsia="de-DE"/>
              </w:rPr>
              <w:t>8. Wartungshinweise und Updates</w:t>
            </w:r>
            <w:r>
              <w:rPr>
                <w:noProof/>
                <w:webHidden/>
              </w:rPr>
              <w:tab/>
            </w:r>
            <w:r>
              <w:rPr>
                <w:noProof/>
                <w:webHidden/>
              </w:rPr>
              <w:fldChar w:fldCharType="begin"/>
            </w:r>
            <w:r>
              <w:rPr>
                <w:noProof/>
                <w:webHidden/>
              </w:rPr>
              <w:instrText xml:space="preserve"> PAGEREF _Toc197661490 \h </w:instrText>
            </w:r>
            <w:r>
              <w:rPr>
                <w:noProof/>
                <w:webHidden/>
              </w:rPr>
            </w:r>
            <w:r>
              <w:rPr>
                <w:noProof/>
                <w:webHidden/>
              </w:rPr>
              <w:fldChar w:fldCharType="separate"/>
            </w:r>
            <w:r w:rsidR="004C0690">
              <w:rPr>
                <w:noProof/>
                <w:webHidden/>
              </w:rPr>
              <w:t>9</w:t>
            </w:r>
            <w:r>
              <w:rPr>
                <w:noProof/>
                <w:webHidden/>
              </w:rPr>
              <w:fldChar w:fldCharType="end"/>
            </w:r>
          </w:hyperlink>
        </w:p>
        <w:p w14:paraId="1D3314BF" w14:textId="681AE908" w:rsidR="00C358EC" w:rsidRDefault="00C358EC">
          <w:pPr>
            <w:pStyle w:val="14"/>
            <w:tabs>
              <w:tab w:val="right" w:leader="dot" w:pos="9396"/>
            </w:tabs>
            <w:rPr>
              <w:b w:val="0"/>
              <w:bCs w:val="0"/>
              <w:i w:val="0"/>
              <w:iCs w:val="0"/>
              <w:noProof/>
              <w:kern w:val="2"/>
              <w:lang w:val="ru-DE" w:eastAsia="ru-RU"/>
              <w14:ligatures w14:val="standardContextual"/>
            </w:rPr>
          </w:pPr>
          <w:hyperlink w:anchor="_Toc197661491" w:history="1">
            <w:r w:rsidRPr="00CB5A45">
              <w:rPr>
                <w:rStyle w:val="aff8"/>
                <w:rFonts w:ascii="Open Sans" w:eastAsia="Times New Roman" w:hAnsi="Open Sans" w:cs="Open Sans"/>
                <w:noProof/>
                <w:lang w:val="ru-DE" w:eastAsia="ru-RU"/>
              </w:rPr>
              <w:t>10. Kontaktperson:</w:t>
            </w:r>
            <w:r>
              <w:rPr>
                <w:noProof/>
                <w:webHidden/>
              </w:rPr>
              <w:tab/>
            </w:r>
            <w:r>
              <w:rPr>
                <w:noProof/>
                <w:webHidden/>
              </w:rPr>
              <w:fldChar w:fldCharType="begin"/>
            </w:r>
            <w:r>
              <w:rPr>
                <w:noProof/>
                <w:webHidden/>
              </w:rPr>
              <w:instrText xml:space="preserve"> PAGEREF _Toc197661491 \h </w:instrText>
            </w:r>
            <w:r>
              <w:rPr>
                <w:noProof/>
                <w:webHidden/>
              </w:rPr>
            </w:r>
            <w:r>
              <w:rPr>
                <w:noProof/>
                <w:webHidden/>
              </w:rPr>
              <w:fldChar w:fldCharType="separate"/>
            </w:r>
            <w:r w:rsidR="004C0690">
              <w:rPr>
                <w:noProof/>
                <w:webHidden/>
              </w:rPr>
              <w:t>10</w:t>
            </w:r>
            <w:r>
              <w:rPr>
                <w:noProof/>
                <w:webHidden/>
              </w:rPr>
              <w:fldChar w:fldCharType="end"/>
            </w:r>
          </w:hyperlink>
        </w:p>
        <w:p w14:paraId="37AB107A" w14:textId="4BAFA0E7" w:rsidR="001A4138" w:rsidRDefault="001A4138">
          <w:r>
            <w:rPr>
              <w:b/>
              <w:bCs/>
              <w:noProof/>
            </w:rPr>
            <w:fldChar w:fldCharType="end"/>
          </w:r>
        </w:p>
      </w:sdtContent>
    </w:sdt>
    <w:p w14:paraId="2537B1AF" w14:textId="77777777" w:rsidR="00B41E5A" w:rsidRPr="00B41E5A" w:rsidRDefault="00B41E5A" w:rsidP="00B41E5A">
      <w:pPr>
        <w:rPr>
          <w:lang w:val="de-DE"/>
        </w:rPr>
      </w:pPr>
    </w:p>
    <w:p w14:paraId="71B8D5D4" w14:textId="77777777" w:rsidR="009C1570" w:rsidRDefault="009C1570" w:rsidP="009C1570">
      <w:pPr>
        <w:spacing w:before="100" w:beforeAutospacing="1" w:after="100" w:afterAutospacing="1" w:line="240" w:lineRule="auto"/>
        <w:outlineLvl w:val="1"/>
        <w:rPr>
          <w:rFonts w:asciiTheme="minorBidi" w:eastAsia="Times New Roman" w:hAnsiTheme="minorBidi"/>
          <w:b/>
          <w:bCs/>
          <w:sz w:val="36"/>
          <w:szCs w:val="36"/>
          <w:lang w:val="de-DE" w:eastAsia="de-DE"/>
        </w:rPr>
      </w:pPr>
    </w:p>
    <w:p w14:paraId="55FAA8D8" w14:textId="77777777" w:rsidR="009C1570" w:rsidRDefault="009C1570" w:rsidP="009C1570">
      <w:pPr>
        <w:spacing w:before="100" w:beforeAutospacing="1" w:after="100" w:afterAutospacing="1" w:line="240" w:lineRule="auto"/>
        <w:outlineLvl w:val="1"/>
        <w:rPr>
          <w:rFonts w:asciiTheme="minorBidi" w:eastAsia="Times New Roman" w:hAnsiTheme="minorBidi"/>
          <w:b/>
          <w:bCs/>
          <w:sz w:val="36"/>
          <w:szCs w:val="36"/>
          <w:lang w:val="de-DE" w:eastAsia="de-DE"/>
        </w:rPr>
      </w:pPr>
    </w:p>
    <w:p w14:paraId="443993A3" w14:textId="77777777" w:rsidR="00253F41" w:rsidRDefault="00253F41" w:rsidP="00253F41">
      <w:pPr>
        <w:rPr>
          <w:lang w:val="ru-RU"/>
        </w:rPr>
      </w:pPr>
    </w:p>
    <w:p w14:paraId="4FB5C9CC" w14:textId="77777777" w:rsidR="001A4138" w:rsidRDefault="001A4138" w:rsidP="00253F41">
      <w:pPr>
        <w:rPr>
          <w:lang w:val="ru-RU"/>
        </w:rPr>
      </w:pPr>
    </w:p>
    <w:p w14:paraId="2D18B60A" w14:textId="77777777" w:rsidR="001A4138" w:rsidRDefault="001A4138" w:rsidP="00253F41">
      <w:pPr>
        <w:rPr>
          <w:lang w:val="ru-RU"/>
        </w:rPr>
      </w:pPr>
    </w:p>
    <w:p w14:paraId="7DACD887" w14:textId="77777777" w:rsidR="001A4138" w:rsidRDefault="001A4138" w:rsidP="00253F41">
      <w:pPr>
        <w:rPr>
          <w:lang w:val="ru-RU"/>
        </w:rPr>
      </w:pPr>
    </w:p>
    <w:p w14:paraId="53E79757" w14:textId="77777777" w:rsidR="001A4138" w:rsidRDefault="001A4138" w:rsidP="00253F41">
      <w:pPr>
        <w:rPr>
          <w:lang w:val="ru-RU"/>
        </w:rPr>
      </w:pPr>
    </w:p>
    <w:p w14:paraId="52BE0819" w14:textId="77777777" w:rsidR="001A4138" w:rsidRDefault="001A4138" w:rsidP="00253F41">
      <w:pPr>
        <w:rPr>
          <w:lang w:val="ru-RU"/>
        </w:rPr>
      </w:pPr>
    </w:p>
    <w:p w14:paraId="236A9DD2" w14:textId="77777777" w:rsidR="001A4138" w:rsidRDefault="001A4138" w:rsidP="00253F41">
      <w:pPr>
        <w:rPr>
          <w:lang w:val="ru-RU"/>
        </w:rPr>
      </w:pPr>
    </w:p>
    <w:p w14:paraId="3263BBC9" w14:textId="77777777" w:rsidR="001A4138" w:rsidRDefault="001A4138" w:rsidP="00253F41">
      <w:pPr>
        <w:rPr>
          <w:lang w:val="ru-RU"/>
        </w:rPr>
      </w:pPr>
    </w:p>
    <w:p w14:paraId="11D12AC5" w14:textId="77777777" w:rsidR="001A4138" w:rsidRDefault="001A4138" w:rsidP="00253F41">
      <w:pPr>
        <w:rPr>
          <w:lang w:val="ru-RU"/>
        </w:rPr>
      </w:pPr>
    </w:p>
    <w:p w14:paraId="7C14724E" w14:textId="77777777" w:rsidR="001A4138" w:rsidRDefault="001A4138" w:rsidP="00253F41">
      <w:pPr>
        <w:rPr>
          <w:lang w:val="ru-RU"/>
        </w:rPr>
      </w:pPr>
    </w:p>
    <w:p w14:paraId="05D878AB" w14:textId="15867424" w:rsidR="009C1570" w:rsidRPr="00C358EC" w:rsidRDefault="001A4138" w:rsidP="00C358EC">
      <w:pPr>
        <w:pStyle w:val="1"/>
        <w:rPr>
          <w:rFonts w:ascii="Open Sans" w:eastAsia="Times New Roman" w:hAnsi="Open Sans" w:cs="Open Sans"/>
          <w:color w:val="000000" w:themeColor="text1"/>
          <w:sz w:val="32"/>
          <w:szCs w:val="32"/>
          <w:lang w:val="de-DE" w:eastAsia="de-DE"/>
        </w:rPr>
      </w:pPr>
      <w:bookmarkStart w:id="0" w:name="_Toc197661483"/>
      <w:r w:rsidRPr="00C358EC">
        <w:rPr>
          <w:rFonts w:ascii="Open Sans" w:eastAsia="Times New Roman" w:hAnsi="Open Sans" w:cs="Open Sans"/>
          <w:b w:val="0"/>
          <w:bCs w:val="0"/>
          <w:color w:val="000000" w:themeColor="text1"/>
          <w:sz w:val="32"/>
          <w:szCs w:val="32"/>
          <w:lang w:val="de-DE" w:eastAsia="de-DE"/>
        </w:rPr>
        <w:lastRenderedPageBreak/>
        <w:t>1.</w:t>
      </w:r>
      <w:r w:rsidRPr="00C358EC">
        <w:rPr>
          <w:rFonts w:ascii="Open Sans" w:eastAsia="Times New Roman" w:hAnsi="Open Sans" w:cs="Open Sans"/>
          <w:color w:val="000000" w:themeColor="text1"/>
          <w:sz w:val="32"/>
          <w:szCs w:val="32"/>
          <w:lang w:val="de-DE" w:eastAsia="de-DE"/>
        </w:rPr>
        <w:t xml:space="preserve"> </w:t>
      </w:r>
      <w:r w:rsidRPr="00C358EC">
        <w:rPr>
          <w:rFonts w:ascii="Open Sans" w:eastAsia="Times New Roman" w:hAnsi="Open Sans" w:cs="Open Sans"/>
          <w:b w:val="0"/>
          <w:bCs w:val="0"/>
          <w:color w:val="000000" w:themeColor="text1"/>
          <w:sz w:val="32"/>
          <w:szCs w:val="32"/>
          <w:lang w:val="de-DE" w:eastAsia="de-DE"/>
        </w:rPr>
        <w:t>Allgemeine Information</w:t>
      </w:r>
      <w:bookmarkEnd w:id="0"/>
    </w:p>
    <w:p w14:paraId="6A0887B5" w14:textId="5467ECC3" w:rsidR="001A4138" w:rsidRPr="00C358EC" w:rsidRDefault="001A4138" w:rsidP="009C1570">
      <w:pPr>
        <w:spacing w:before="100" w:beforeAutospacing="1" w:after="100" w:afterAutospacing="1" w:line="360" w:lineRule="auto"/>
        <w:rPr>
          <w:rFonts w:ascii="Open Sans" w:eastAsia="Times New Roman" w:hAnsi="Open Sans" w:cs="Open Sans"/>
          <w:color w:val="000000" w:themeColor="text1"/>
          <w:sz w:val="20"/>
          <w:szCs w:val="20"/>
          <w:lang w:val="de-DE" w:eastAsia="de-DE"/>
        </w:rPr>
      </w:pPr>
      <w:r w:rsidRPr="00C358EC">
        <w:rPr>
          <w:rFonts w:ascii="Open Sans" w:eastAsia="Times New Roman" w:hAnsi="Open Sans" w:cs="Open Sans"/>
          <w:color w:val="000000" w:themeColor="text1"/>
          <w:sz w:val="20"/>
          <w:szCs w:val="20"/>
          <w:lang w:val="de-DE" w:eastAsia="de-DE"/>
        </w:rPr>
        <w:t xml:space="preserve">Die Desktop-Anwendung </w:t>
      </w:r>
      <w:proofErr w:type="spellStart"/>
      <w:r w:rsidRPr="00C358EC">
        <w:rPr>
          <w:rFonts w:ascii="Open Sans" w:eastAsia="Times New Roman" w:hAnsi="Open Sans" w:cs="Open Sans"/>
          <w:b/>
          <w:bCs/>
          <w:color w:val="000000" w:themeColor="text1"/>
          <w:sz w:val="20"/>
          <w:szCs w:val="20"/>
          <w:lang w:val="de-DE" w:eastAsia="de-DE"/>
        </w:rPr>
        <w:t>Litera</w:t>
      </w:r>
      <w:proofErr w:type="spellEnd"/>
      <w:r w:rsidRPr="00C358EC">
        <w:rPr>
          <w:rFonts w:ascii="Open Sans" w:eastAsia="Times New Roman" w:hAnsi="Open Sans" w:cs="Open Sans"/>
          <w:b/>
          <w:bCs/>
          <w:color w:val="000000" w:themeColor="text1"/>
          <w:sz w:val="20"/>
          <w:szCs w:val="20"/>
          <w:lang w:val="de-DE" w:eastAsia="de-DE"/>
        </w:rPr>
        <w:t xml:space="preserve"> Book Catalogue</w:t>
      </w:r>
      <w:r w:rsidRPr="00C358EC">
        <w:rPr>
          <w:rFonts w:ascii="Open Sans" w:eastAsia="Times New Roman" w:hAnsi="Open Sans" w:cs="Open Sans"/>
          <w:color w:val="000000" w:themeColor="text1"/>
          <w:sz w:val="20"/>
          <w:szCs w:val="20"/>
          <w:lang w:val="de-DE" w:eastAsia="de-DE"/>
        </w:rPr>
        <w:t xml:space="preserve"> wurde entwickelt, um sowohl Administratoren als auch Anwendern eine komfortable und effiziente Verwaltung eines Buchkatalogs zu ermöglichen. Ziel der Software ist die strukturierte Erfassung, Verwaltung und Präsentation von Büchern sowie deren Rezensionen. Hauptfunktionen sind eine schnelle und intuitive Suchfunktion nach Buch-Titeln und Filtern, eine detaillierte Anzeige aller relevanten Buchinformationen sowie die Möglichkeit, direkt Rezensionen hinzuzufügen und zu verwalten. Die Benutzeroberfläche ist übersichtlich gestaltet, um eine einfache Navigation zu gewährleisten und den Administrationsaufwand gering zu halten.</w:t>
      </w:r>
    </w:p>
    <w:p w14:paraId="57939895" w14:textId="5FC7448B" w:rsidR="001A4138" w:rsidRPr="00C358EC" w:rsidRDefault="001A4138" w:rsidP="009C1570">
      <w:pPr>
        <w:spacing w:before="100" w:beforeAutospacing="1" w:after="100" w:afterAutospacing="1" w:line="360" w:lineRule="auto"/>
        <w:rPr>
          <w:rFonts w:ascii="Open Sans" w:eastAsia="Times New Roman" w:hAnsi="Open Sans" w:cs="Open Sans"/>
          <w:color w:val="000000" w:themeColor="text1"/>
          <w:sz w:val="20"/>
          <w:szCs w:val="20"/>
          <w:lang w:val="de-DE" w:eastAsia="de-DE"/>
        </w:rPr>
      </w:pPr>
      <w:r w:rsidRPr="00C358EC">
        <w:rPr>
          <w:rFonts w:ascii="Open Sans" w:eastAsia="Times New Roman" w:hAnsi="Open Sans" w:cs="Open Sans"/>
          <w:color w:val="000000" w:themeColor="text1"/>
          <w:sz w:val="20"/>
          <w:szCs w:val="20"/>
          <w:lang w:val="de-DE" w:eastAsia="de-DE"/>
        </w:rPr>
        <w:t xml:space="preserve">Um die Anwendung </w:t>
      </w:r>
      <w:proofErr w:type="spellStart"/>
      <w:r w:rsidRPr="00C358EC">
        <w:rPr>
          <w:rFonts w:ascii="Open Sans" w:eastAsia="Times New Roman" w:hAnsi="Open Sans" w:cs="Open Sans"/>
          <w:b/>
          <w:bCs/>
          <w:color w:val="000000" w:themeColor="text1"/>
          <w:sz w:val="20"/>
          <w:szCs w:val="20"/>
          <w:lang w:val="de-DE" w:eastAsia="de-DE"/>
        </w:rPr>
        <w:t>Litera</w:t>
      </w:r>
      <w:proofErr w:type="spellEnd"/>
      <w:r w:rsidRPr="00C358EC">
        <w:rPr>
          <w:rFonts w:ascii="Open Sans" w:eastAsia="Times New Roman" w:hAnsi="Open Sans" w:cs="Open Sans"/>
          <w:b/>
          <w:bCs/>
          <w:color w:val="000000" w:themeColor="text1"/>
          <w:sz w:val="20"/>
          <w:szCs w:val="20"/>
          <w:lang w:val="de-DE" w:eastAsia="de-DE"/>
        </w:rPr>
        <w:t xml:space="preserve"> Book Catalogue</w:t>
      </w:r>
      <w:r w:rsidRPr="00C358EC">
        <w:rPr>
          <w:rFonts w:ascii="Open Sans" w:eastAsia="Times New Roman" w:hAnsi="Open Sans" w:cs="Open Sans"/>
          <w:color w:val="000000" w:themeColor="text1"/>
          <w:sz w:val="20"/>
          <w:szCs w:val="20"/>
          <w:lang w:val="de-DE" w:eastAsia="de-DE"/>
        </w:rPr>
        <w:t xml:space="preserve"> effizient und störungsfrei nutzen zu können, sollten die untenstehenden Systemvoraussetzungen beachtet werden.</w:t>
      </w:r>
      <w:r w:rsidRPr="00C358EC">
        <w:rPr>
          <w:rFonts w:ascii="Open Sans" w:eastAsia="Times New Roman" w:hAnsi="Open Sans" w:cs="Open Sans"/>
          <w:color w:val="000000" w:themeColor="text1"/>
          <w:sz w:val="20"/>
          <w:szCs w:val="20"/>
          <w:lang w:val="de-DE" w:eastAsia="de-DE"/>
        </w:rPr>
        <w:br/>
        <w:t>Diese Desktop-Software ist für die eigenständige Einrichtung und Ausführung auf lokalen Rechnern konzipiert. Bei etwaigen Schwierigkeiten wenden Sie sich bitte an unser Support-Team oder kontaktieren Sie direkt Ihre zuständige Ansprechperson per E-Mail.</w:t>
      </w:r>
    </w:p>
    <w:p w14:paraId="1934BC16" w14:textId="77777777" w:rsidR="009C1570" w:rsidRPr="00C358EC" w:rsidRDefault="009C1570" w:rsidP="00C358EC">
      <w:pPr>
        <w:pStyle w:val="1"/>
        <w:rPr>
          <w:rFonts w:asciiTheme="minorBidi" w:eastAsia="Times New Roman" w:hAnsiTheme="minorBidi"/>
          <w:b w:val="0"/>
          <w:bCs w:val="0"/>
          <w:color w:val="000000" w:themeColor="text1"/>
          <w:sz w:val="32"/>
          <w:szCs w:val="32"/>
          <w:lang w:val="de-DE" w:eastAsia="de-DE"/>
        </w:rPr>
      </w:pPr>
      <w:bookmarkStart w:id="1" w:name="_Toc197661484"/>
      <w:r w:rsidRPr="00C358EC">
        <w:rPr>
          <w:rFonts w:asciiTheme="minorBidi" w:eastAsia="Times New Roman" w:hAnsiTheme="minorBidi"/>
          <w:color w:val="000000" w:themeColor="text1"/>
          <w:sz w:val="32"/>
          <w:szCs w:val="32"/>
          <w:lang w:val="de-DE" w:eastAsia="de-DE"/>
        </w:rPr>
        <w:t>2. Systemanforderungen</w:t>
      </w:r>
      <w:bookmarkEnd w:id="1"/>
    </w:p>
    <w:p w14:paraId="63E89BF3" w14:textId="77777777" w:rsidR="00352CC1" w:rsidRPr="00352CC1" w:rsidRDefault="00352CC1" w:rsidP="00352CC1">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Technische Voraussetzungen</w:t>
      </w:r>
    </w:p>
    <w:p w14:paraId="6DB3B249" w14:textId="77777777" w:rsidR="00352CC1" w:rsidRPr="00352CC1" w:rsidRDefault="00352CC1" w:rsidP="00352CC1">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 xml:space="preserve">Um die reibungslose Installation, Ausführung und Wartung der Java-Desktop-Anwendung </w:t>
      </w:r>
      <w:r w:rsidRPr="00352CC1">
        <w:rPr>
          <w:rFonts w:ascii="Open Sans" w:eastAsia="Times New Roman" w:hAnsi="Open Sans" w:cs="Open Sans"/>
          <w:b/>
          <w:bCs/>
          <w:color w:val="000000" w:themeColor="text1"/>
          <w:sz w:val="20"/>
          <w:szCs w:val="20"/>
          <w:lang w:val="ru-DE" w:eastAsia="de-DE"/>
        </w:rPr>
        <w:t>Litera Book Catalogue</w:t>
      </w:r>
      <w:r w:rsidRPr="00352CC1">
        <w:rPr>
          <w:rFonts w:ascii="Open Sans" w:eastAsia="Times New Roman" w:hAnsi="Open Sans" w:cs="Open Sans"/>
          <w:color w:val="000000" w:themeColor="text1"/>
          <w:sz w:val="20"/>
          <w:szCs w:val="20"/>
          <w:lang w:val="ru-DE" w:eastAsia="de-DE"/>
        </w:rPr>
        <w:t xml:space="preserve"> sicherzustellen, sind folgende technische Rahmenbedingungen einzuhalten:</w:t>
      </w:r>
    </w:p>
    <w:p w14:paraId="21CB81C6" w14:textId="1EF22D9C" w:rsidR="00352CC1" w:rsidRPr="00352CC1" w:rsidRDefault="00352CC1" w:rsidP="00352CC1">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Java-Laufzeitumgebung</w:t>
      </w:r>
    </w:p>
    <w:p w14:paraId="173E47F2" w14:textId="77777777" w:rsidR="00352CC1" w:rsidRPr="00352CC1" w:rsidRDefault="00352CC1" w:rsidP="00352CC1">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Die Anwendung basiert auf der Programmiersprache Java und benötigt daher eine entsprechende Laufzeitumgebung:</w:t>
      </w:r>
    </w:p>
    <w:p w14:paraId="4B5ADF89" w14:textId="77777777" w:rsidR="00352CC1" w:rsidRPr="00352CC1" w:rsidRDefault="00352CC1" w:rsidP="00352CC1">
      <w:pPr>
        <w:numPr>
          <w:ilvl w:val="0"/>
          <w:numId w:val="4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Java-Version:</w:t>
      </w:r>
      <w:r w:rsidRPr="00352CC1">
        <w:rPr>
          <w:rFonts w:ascii="Open Sans" w:eastAsia="Times New Roman" w:hAnsi="Open Sans" w:cs="Open Sans"/>
          <w:color w:val="000000" w:themeColor="text1"/>
          <w:sz w:val="20"/>
          <w:szCs w:val="20"/>
          <w:lang w:val="ru-DE" w:eastAsia="de-DE"/>
        </w:rPr>
        <w:t xml:space="preserve"> Erforderlich ist </w:t>
      </w:r>
      <w:r w:rsidRPr="00352CC1">
        <w:rPr>
          <w:rFonts w:ascii="Open Sans" w:eastAsia="Times New Roman" w:hAnsi="Open Sans" w:cs="Open Sans"/>
          <w:b/>
          <w:bCs/>
          <w:color w:val="000000" w:themeColor="text1"/>
          <w:sz w:val="20"/>
          <w:szCs w:val="20"/>
          <w:lang w:val="ru-DE" w:eastAsia="de-DE"/>
        </w:rPr>
        <w:t>Java SE 11 oder höher</w:t>
      </w:r>
      <w:r w:rsidRPr="00352CC1">
        <w:rPr>
          <w:rFonts w:ascii="Open Sans" w:eastAsia="Times New Roman" w:hAnsi="Open Sans" w:cs="Open Sans"/>
          <w:color w:val="000000" w:themeColor="text1"/>
          <w:sz w:val="20"/>
          <w:szCs w:val="20"/>
          <w:lang w:val="ru-DE" w:eastAsia="de-DE"/>
        </w:rPr>
        <w:t>, idealerweise eine LTS-Version (Long Term Support), z.</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B. OpenJDK 11 oder Oracle JDK 11.</w:t>
      </w:r>
    </w:p>
    <w:p w14:paraId="783E75B0" w14:textId="77777777" w:rsidR="00352CC1" w:rsidRPr="00352CC1" w:rsidRDefault="00352CC1" w:rsidP="00352CC1">
      <w:pPr>
        <w:numPr>
          <w:ilvl w:val="0"/>
          <w:numId w:val="4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Installation:</w:t>
      </w:r>
      <w:r w:rsidRPr="00352CC1">
        <w:rPr>
          <w:rFonts w:ascii="Open Sans" w:eastAsia="Times New Roman" w:hAnsi="Open Sans" w:cs="Open Sans"/>
          <w:color w:val="000000" w:themeColor="text1"/>
          <w:sz w:val="20"/>
          <w:szCs w:val="20"/>
          <w:lang w:val="ru-DE" w:eastAsia="de-DE"/>
        </w:rPr>
        <w:t xml:space="preserve"> Die Java-Umgebung kann über die offizielle Webseite von Oracle oder alternativ über Anbieter wie </w:t>
      </w:r>
      <w:r w:rsidRPr="00352CC1">
        <w:rPr>
          <w:rFonts w:ascii="Open Sans" w:eastAsia="Times New Roman" w:hAnsi="Open Sans" w:cs="Open Sans"/>
          <w:color w:val="000000" w:themeColor="text1"/>
          <w:sz w:val="20"/>
          <w:szCs w:val="20"/>
          <w:lang w:val="ru-DE" w:eastAsia="de-DE"/>
        </w:rPr>
        <w:fldChar w:fldCharType="begin"/>
      </w:r>
      <w:r w:rsidRPr="00352CC1">
        <w:rPr>
          <w:rFonts w:ascii="Open Sans" w:eastAsia="Times New Roman" w:hAnsi="Open Sans" w:cs="Open Sans"/>
          <w:color w:val="000000" w:themeColor="text1"/>
          <w:sz w:val="20"/>
          <w:szCs w:val="20"/>
          <w:lang w:val="ru-DE" w:eastAsia="de-DE"/>
        </w:rPr>
        <w:instrText>HYPERLINK "https://adoptium.net/" \t "_new"</w:instrText>
      </w:r>
      <w:r w:rsidRPr="00352CC1">
        <w:rPr>
          <w:rFonts w:ascii="Open Sans" w:eastAsia="Times New Roman" w:hAnsi="Open Sans" w:cs="Open Sans"/>
          <w:color w:val="000000" w:themeColor="text1"/>
          <w:sz w:val="20"/>
          <w:szCs w:val="20"/>
          <w:lang w:val="ru-DE" w:eastAsia="de-DE"/>
        </w:rPr>
      </w:r>
      <w:r w:rsidRPr="00352CC1">
        <w:rPr>
          <w:rFonts w:ascii="Open Sans" w:eastAsia="Times New Roman" w:hAnsi="Open Sans" w:cs="Open Sans"/>
          <w:color w:val="000000" w:themeColor="text1"/>
          <w:sz w:val="20"/>
          <w:szCs w:val="20"/>
          <w:lang w:val="ru-DE" w:eastAsia="de-DE"/>
        </w:rPr>
        <w:fldChar w:fldCharType="separate"/>
      </w:r>
      <w:r w:rsidRPr="00352CC1">
        <w:rPr>
          <w:rStyle w:val="aff8"/>
          <w:rFonts w:ascii="Open Sans" w:eastAsia="Times New Roman" w:hAnsi="Open Sans" w:cs="Open Sans"/>
          <w:color w:val="000000" w:themeColor="text1"/>
          <w:sz w:val="20"/>
          <w:szCs w:val="20"/>
          <w:lang w:val="ru-DE" w:eastAsia="de-DE"/>
        </w:rPr>
        <w:t>Adoptium</w:t>
      </w:r>
      <w:r w:rsidRPr="00352CC1">
        <w:rPr>
          <w:rFonts w:ascii="Open Sans" w:eastAsia="Times New Roman" w:hAnsi="Open Sans" w:cs="Open Sans"/>
          <w:color w:val="000000" w:themeColor="text1"/>
          <w:sz w:val="20"/>
          <w:szCs w:val="20"/>
          <w:lang w:val="de-DE" w:eastAsia="de-DE"/>
        </w:rPr>
        <w:fldChar w:fldCharType="end"/>
      </w:r>
      <w:r w:rsidRPr="00352CC1">
        <w:rPr>
          <w:rFonts w:ascii="Open Sans" w:eastAsia="Times New Roman" w:hAnsi="Open Sans" w:cs="Open Sans"/>
          <w:color w:val="000000" w:themeColor="text1"/>
          <w:sz w:val="20"/>
          <w:szCs w:val="20"/>
          <w:lang w:val="ru-DE" w:eastAsia="de-DE"/>
        </w:rPr>
        <w:t xml:space="preserve"> bezogen und installiert werden.</w:t>
      </w:r>
    </w:p>
    <w:p w14:paraId="0F35E8DC" w14:textId="77777777" w:rsidR="00352CC1" w:rsidRPr="00352CC1" w:rsidRDefault="00352CC1" w:rsidP="00352CC1">
      <w:pPr>
        <w:numPr>
          <w:ilvl w:val="0"/>
          <w:numId w:val="4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Nach erfolgreicher Installation sollte die Umgebungsvariable JAVA_HOME korrekt gesetzt sein.</w:t>
      </w:r>
    </w:p>
    <w:p w14:paraId="2233066E" w14:textId="31F4845C" w:rsidR="00352CC1" w:rsidRPr="00352CC1" w:rsidRDefault="00352CC1" w:rsidP="00352CC1">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lastRenderedPageBreak/>
        <w:t>Abhängigkeiten (Libraries)</w:t>
      </w:r>
    </w:p>
    <w:p w14:paraId="1A8A80E1" w14:textId="77777777" w:rsidR="00352CC1" w:rsidRPr="00352CC1" w:rsidRDefault="00352CC1" w:rsidP="00352CC1">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Die Anwendung nutzt externe Bibliotheken, die über das Build-Tool automatisch eingebunden werden:</w:t>
      </w:r>
    </w:p>
    <w:p w14:paraId="4E7F0630" w14:textId="77777777" w:rsidR="00352CC1" w:rsidRPr="00352CC1" w:rsidRDefault="00352CC1" w:rsidP="00352CC1">
      <w:pPr>
        <w:numPr>
          <w:ilvl w:val="0"/>
          <w:numId w:val="47"/>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Jackson Databind (ab Version 2.15.2):</w:t>
      </w:r>
      <w:r w:rsidRPr="00352CC1">
        <w:rPr>
          <w:rFonts w:ascii="Open Sans" w:eastAsia="Times New Roman" w:hAnsi="Open Sans" w:cs="Open Sans"/>
          <w:color w:val="000000" w:themeColor="text1"/>
          <w:sz w:val="20"/>
          <w:szCs w:val="20"/>
          <w:lang w:val="ru-DE" w:eastAsia="de-DE"/>
        </w:rPr>
        <w:t xml:space="preserve"> Dient zur Serialisierung und Deserialisierung von Objekten, insbesondere für das Einlesen und Speichern von Buch- und Rezensionsdaten.</w:t>
      </w:r>
    </w:p>
    <w:p w14:paraId="7A1D4017" w14:textId="77777777" w:rsidR="00352CC1" w:rsidRPr="00352CC1" w:rsidRDefault="00352CC1" w:rsidP="00352CC1">
      <w:pPr>
        <w:numPr>
          <w:ilvl w:val="0"/>
          <w:numId w:val="47"/>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JUnit 5:</w:t>
      </w:r>
      <w:r w:rsidRPr="00352CC1">
        <w:rPr>
          <w:rFonts w:ascii="Open Sans" w:eastAsia="Times New Roman" w:hAnsi="Open Sans" w:cs="Open Sans"/>
          <w:color w:val="000000" w:themeColor="text1"/>
          <w:sz w:val="20"/>
          <w:szCs w:val="20"/>
          <w:lang w:val="ru-DE" w:eastAsia="de-DE"/>
        </w:rPr>
        <w:t xml:space="preserve"> Wird ausschließlich für automatisierte Tests während der Entwicklungs- und Wartungsphasen verwendet. Für Endnutzer ist keine direkte Nutzung erforderlich.</w:t>
      </w:r>
    </w:p>
    <w:p w14:paraId="4F30BEB2" w14:textId="0E4D2BA1" w:rsidR="00352CC1" w:rsidRPr="00352CC1" w:rsidRDefault="00352CC1" w:rsidP="00352CC1">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Build-Tool</w:t>
      </w:r>
    </w:p>
    <w:p w14:paraId="1C1094BF" w14:textId="77777777" w:rsidR="00352CC1" w:rsidRPr="00352CC1" w:rsidRDefault="00352CC1" w:rsidP="00352CC1">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 xml:space="preserve">Die Anwendung wird mit dem Build-Management-Werkzeug </w:t>
      </w:r>
      <w:r w:rsidRPr="00352CC1">
        <w:rPr>
          <w:rFonts w:ascii="Open Sans" w:eastAsia="Times New Roman" w:hAnsi="Open Sans" w:cs="Open Sans"/>
          <w:b/>
          <w:bCs/>
          <w:color w:val="000000" w:themeColor="text1"/>
          <w:sz w:val="20"/>
          <w:szCs w:val="20"/>
          <w:lang w:val="ru-DE" w:eastAsia="de-DE"/>
        </w:rPr>
        <w:t>Apache Maven</w:t>
      </w:r>
      <w:r w:rsidRPr="00352CC1">
        <w:rPr>
          <w:rFonts w:ascii="Open Sans" w:eastAsia="Times New Roman" w:hAnsi="Open Sans" w:cs="Open Sans"/>
          <w:color w:val="000000" w:themeColor="text1"/>
          <w:sz w:val="20"/>
          <w:szCs w:val="20"/>
          <w:lang w:val="ru-DE" w:eastAsia="de-DE"/>
        </w:rPr>
        <w:t xml:space="preserve"> gepflegt und kompiliert:</w:t>
      </w:r>
    </w:p>
    <w:p w14:paraId="4327344F" w14:textId="77777777" w:rsidR="00352CC1" w:rsidRPr="00352CC1" w:rsidRDefault="00352CC1" w:rsidP="00352CC1">
      <w:pPr>
        <w:numPr>
          <w:ilvl w:val="0"/>
          <w:numId w:val="48"/>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Empfohlene Version:</w:t>
      </w:r>
      <w:r w:rsidRPr="00352CC1">
        <w:rPr>
          <w:rFonts w:ascii="Open Sans" w:eastAsia="Times New Roman" w:hAnsi="Open Sans" w:cs="Open Sans"/>
          <w:color w:val="000000" w:themeColor="text1"/>
          <w:sz w:val="20"/>
          <w:szCs w:val="20"/>
          <w:lang w:val="ru-DE" w:eastAsia="de-DE"/>
        </w:rPr>
        <w:t xml:space="preserve"> Maven 3.6.x oder neuer</w:t>
      </w:r>
    </w:p>
    <w:p w14:paraId="520E9B22" w14:textId="77777777" w:rsidR="00352CC1" w:rsidRPr="00352CC1" w:rsidRDefault="00352CC1" w:rsidP="00352CC1">
      <w:pPr>
        <w:numPr>
          <w:ilvl w:val="0"/>
          <w:numId w:val="48"/>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Funktion:</w:t>
      </w:r>
      <w:r w:rsidRPr="00352CC1">
        <w:rPr>
          <w:rFonts w:ascii="Open Sans" w:eastAsia="Times New Roman" w:hAnsi="Open Sans" w:cs="Open Sans"/>
          <w:color w:val="000000" w:themeColor="text1"/>
          <w:sz w:val="20"/>
          <w:szCs w:val="20"/>
          <w:lang w:val="ru-DE" w:eastAsia="de-DE"/>
        </w:rPr>
        <w:t xml:space="preserve"> Verwaltung von Abhängigkeiten, Kompilierung des Codes, Paketierung der Anwendung als JAR-Datei, Ausführung von Tests, und ggf. Obfuskation (Codeverschleierung mit ProGuard).</w:t>
      </w:r>
    </w:p>
    <w:p w14:paraId="1562386D" w14:textId="7A245B89" w:rsidR="00352CC1" w:rsidRPr="00352CC1" w:rsidRDefault="00352CC1" w:rsidP="00352CC1">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Systemanforderungen (empfohlene Hardware/Software)</w:t>
      </w:r>
    </w:p>
    <w:p w14:paraId="741B759A" w14:textId="77777777" w:rsidR="00352CC1" w:rsidRPr="00352CC1" w:rsidRDefault="00352CC1" w:rsidP="00352CC1">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Die Software ist ressourcenschonend und kann auf gängigen Betriebssystemen installiert werden:</w:t>
      </w:r>
    </w:p>
    <w:p w14:paraId="5C7B8423" w14:textId="77777777" w:rsidR="00352CC1" w:rsidRPr="00352CC1" w:rsidRDefault="00352CC1" w:rsidP="00352CC1">
      <w:pPr>
        <w:numPr>
          <w:ilvl w:val="0"/>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Betriebssysteme:</w:t>
      </w:r>
    </w:p>
    <w:p w14:paraId="098921D6" w14:textId="77777777" w:rsidR="00352CC1" w:rsidRPr="00352CC1" w:rsidRDefault="00352CC1" w:rsidP="00352CC1">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Windows 10 oder 11</w:t>
      </w:r>
    </w:p>
    <w:p w14:paraId="6CE3D087" w14:textId="77777777" w:rsidR="00352CC1" w:rsidRPr="00352CC1" w:rsidRDefault="00352CC1" w:rsidP="00352CC1">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macOS (ab Version 10.14 Mojave)</w:t>
      </w:r>
    </w:p>
    <w:p w14:paraId="7AC3B750" w14:textId="77777777" w:rsidR="00352CC1" w:rsidRPr="00352CC1" w:rsidRDefault="00352CC1" w:rsidP="00352CC1">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gängige Linux-Distributionen (z.</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B. Ubuntu, Fedora)</w:t>
      </w:r>
    </w:p>
    <w:p w14:paraId="415C6409" w14:textId="77777777" w:rsidR="00352CC1" w:rsidRPr="00352CC1" w:rsidRDefault="00352CC1" w:rsidP="00352CC1">
      <w:pPr>
        <w:spacing w:before="100" w:beforeAutospacing="1" w:after="100" w:afterAutospacing="1" w:line="360" w:lineRule="auto"/>
        <w:ind w:left="720"/>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Hardware-Empfehlungen:</w:t>
      </w:r>
    </w:p>
    <w:p w14:paraId="10767D5F" w14:textId="77777777" w:rsidR="00352CC1" w:rsidRPr="00352CC1" w:rsidRDefault="00352CC1" w:rsidP="00352CC1">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Arbeitsspeicher (RAM):</w:t>
      </w:r>
      <w:r w:rsidRPr="00352CC1">
        <w:rPr>
          <w:rFonts w:ascii="Open Sans" w:eastAsia="Times New Roman" w:hAnsi="Open Sans" w:cs="Open Sans"/>
          <w:color w:val="000000" w:themeColor="text1"/>
          <w:sz w:val="20"/>
          <w:szCs w:val="20"/>
          <w:lang w:val="ru-DE" w:eastAsia="de-DE"/>
        </w:rPr>
        <w:t xml:space="preserve"> Mindestens 2</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GB (4</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GB oder mehr empfohlen für parallele Nutzung anderer Programme)</w:t>
      </w:r>
    </w:p>
    <w:p w14:paraId="2CB45FA8" w14:textId="77777777" w:rsidR="00352CC1" w:rsidRPr="00352CC1" w:rsidRDefault="00352CC1" w:rsidP="00352CC1">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Festplattenspeicher:</w:t>
      </w:r>
      <w:r w:rsidRPr="00352CC1">
        <w:rPr>
          <w:rFonts w:ascii="Open Sans" w:eastAsia="Times New Roman" w:hAnsi="Open Sans" w:cs="Open Sans"/>
          <w:color w:val="000000" w:themeColor="text1"/>
          <w:sz w:val="20"/>
          <w:szCs w:val="20"/>
          <w:lang w:val="ru-DE" w:eastAsia="de-DE"/>
        </w:rPr>
        <w:t xml:space="preserve"> Mindestens 200</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MB verfügbarer Speicherplatz für die Anwendung und lokale Datendateien</w:t>
      </w:r>
    </w:p>
    <w:p w14:paraId="5205E926" w14:textId="28660A24" w:rsidR="009C1570" w:rsidRPr="00C358EC" w:rsidRDefault="00352CC1" w:rsidP="009C1570">
      <w:pPr>
        <w:numPr>
          <w:ilvl w:val="1"/>
          <w:numId w:val="49"/>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b/>
          <w:bCs/>
          <w:color w:val="000000" w:themeColor="text1"/>
          <w:sz w:val="20"/>
          <w:szCs w:val="20"/>
          <w:lang w:val="ru-DE" w:eastAsia="de-DE"/>
        </w:rPr>
        <w:t>Bildschirmauflösung:</w:t>
      </w:r>
      <w:r w:rsidRPr="00352CC1">
        <w:rPr>
          <w:rFonts w:ascii="Open Sans" w:eastAsia="Times New Roman" w:hAnsi="Open Sans" w:cs="Open Sans"/>
          <w:color w:val="000000" w:themeColor="text1"/>
          <w:sz w:val="20"/>
          <w:szCs w:val="20"/>
          <w:lang w:val="ru-DE" w:eastAsia="de-DE"/>
        </w:rPr>
        <w:t xml:space="preserve"> Mindestens 1024</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w:t>
      </w:r>
      <w:r w:rsidRPr="00352CC1">
        <w:rPr>
          <w:rFonts w:ascii="Times New Roman" w:eastAsia="Times New Roman" w:hAnsi="Times New Roman" w:cs="Times New Roman"/>
          <w:color w:val="000000" w:themeColor="text1"/>
          <w:sz w:val="20"/>
          <w:szCs w:val="20"/>
          <w:lang w:val="ru-DE" w:eastAsia="de-DE"/>
        </w:rPr>
        <w:t> </w:t>
      </w:r>
      <w:r w:rsidRPr="00352CC1">
        <w:rPr>
          <w:rFonts w:ascii="Open Sans" w:eastAsia="Times New Roman" w:hAnsi="Open Sans" w:cs="Open Sans"/>
          <w:color w:val="000000" w:themeColor="text1"/>
          <w:sz w:val="20"/>
          <w:szCs w:val="20"/>
          <w:lang w:val="ru-DE" w:eastAsia="de-DE"/>
        </w:rPr>
        <w:t>768 Pixel, idealerweise Full HD für optimale Darstellung der Benutzeroberfläche</w:t>
      </w:r>
    </w:p>
    <w:p w14:paraId="3B2E74AD" w14:textId="77777777" w:rsidR="00352CC1" w:rsidRPr="00C358EC" w:rsidRDefault="00352CC1" w:rsidP="00352CC1">
      <w:pPr>
        <w:spacing w:before="100" w:beforeAutospacing="1" w:after="100" w:afterAutospacing="1" w:line="360" w:lineRule="auto"/>
        <w:ind w:left="1440"/>
        <w:rPr>
          <w:rFonts w:ascii="Open Sans" w:eastAsia="Times New Roman" w:hAnsi="Open Sans" w:cs="Open Sans"/>
          <w:color w:val="000000" w:themeColor="text1"/>
          <w:sz w:val="20"/>
          <w:szCs w:val="20"/>
          <w:lang w:val="ru-DE" w:eastAsia="de-DE"/>
        </w:rPr>
      </w:pPr>
    </w:p>
    <w:p w14:paraId="760E772A" w14:textId="2E0B49F4" w:rsidR="00352CC1" w:rsidRPr="00352CC1" w:rsidRDefault="00352CC1" w:rsidP="00C358EC">
      <w:pPr>
        <w:pStyle w:val="1"/>
        <w:rPr>
          <w:rFonts w:ascii="Open Sans" w:eastAsia="Times New Roman" w:hAnsi="Open Sans" w:cs="Open Sans"/>
          <w:color w:val="000000" w:themeColor="text1"/>
          <w:sz w:val="32"/>
          <w:szCs w:val="32"/>
          <w:lang w:val="ru-DE" w:eastAsia="de-DE"/>
        </w:rPr>
      </w:pPr>
      <w:bookmarkStart w:id="2" w:name="_Toc197661485"/>
      <w:r w:rsidRPr="00C358EC">
        <w:rPr>
          <w:rFonts w:asciiTheme="minorBidi" w:eastAsia="Times New Roman" w:hAnsiTheme="minorBidi"/>
          <w:color w:val="000000" w:themeColor="text1"/>
          <w:sz w:val="32"/>
          <w:szCs w:val="32"/>
          <w:lang w:val="ru-DE" w:eastAsia="de-DE"/>
        </w:rPr>
        <w:t>3</w:t>
      </w:r>
      <w:r w:rsidRPr="00C358EC">
        <w:rPr>
          <w:rFonts w:asciiTheme="minorBidi" w:eastAsia="Times New Roman" w:hAnsiTheme="minorBidi"/>
          <w:color w:val="000000" w:themeColor="text1"/>
          <w:sz w:val="32"/>
          <w:szCs w:val="32"/>
          <w:lang w:eastAsia="de-DE"/>
        </w:rPr>
        <w:t xml:space="preserve">. </w:t>
      </w:r>
      <w:r w:rsidRPr="00352CC1">
        <w:rPr>
          <w:rFonts w:ascii="Open Sans" w:eastAsia="Times New Roman" w:hAnsi="Open Sans" w:cs="Open Sans"/>
          <w:color w:val="000000" w:themeColor="text1"/>
          <w:sz w:val="32"/>
          <w:szCs w:val="32"/>
          <w:lang w:val="ru-DE" w:eastAsia="de-DE"/>
        </w:rPr>
        <w:t>Installationsanleitung</w:t>
      </w:r>
      <w:bookmarkEnd w:id="2"/>
    </w:p>
    <w:p w14:paraId="23FE7022" w14:textId="77777777" w:rsidR="00352CC1" w:rsidRPr="00352CC1" w:rsidRDefault="00352CC1" w:rsidP="00352CC1">
      <w:pPr>
        <w:numPr>
          <w:ilvl w:val="0"/>
          <w:numId w:val="50"/>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Stellen Sie sicher, dass Java JDK 11 installiert ist.</w:t>
      </w:r>
    </w:p>
    <w:p w14:paraId="73209526" w14:textId="77777777" w:rsidR="00352CC1" w:rsidRPr="00352CC1" w:rsidRDefault="00352CC1" w:rsidP="00352CC1">
      <w:pPr>
        <w:numPr>
          <w:ilvl w:val="0"/>
          <w:numId w:val="50"/>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Installieren Sie Apache Maven, falls noch nicht vorhanden.</w:t>
      </w:r>
    </w:p>
    <w:p w14:paraId="4406D9FA" w14:textId="77777777" w:rsidR="00352CC1" w:rsidRPr="00352CC1" w:rsidRDefault="00352CC1" w:rsidP="00352CC1">
      <w:pPr>
        <w:numPr>
          <w:ilvl w:val="0"/>
          <w:numId w:val="50"/>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Platzieren Sie das bereitgestellte Programmverzeichnis auf Ihrem Rechner, z.B. in:</w:t>
      </w:r>
    </w:p>
    <w:p w14:paraId="34880D7F" w14:textId="77777777" w:rsidR="00352CC1" w:rsidRPr="00352CC1" w:rsidRDefault="00352CC1" w:rsidP="00352CC1">
      <w:pPr>
        <w:spacing w:before="100" w:beforeAutospacing="1" w:after="100" w:afterAutospacing="1" w:line="360" w:lineRule="auto"/>
        <w:ind w:left="720" w:firstLine="720"/>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highlight w:val="lightGray"/>
          <w:lang w:val="ru-DE" w:eastAsia="de-DE"/>
        </w:rPr>
        <w:t>C:\LiteraBookCatalogue\</w:t>
      </w:r>
    </w:p>
    <w:p w14:paraId="627A9EA5" w14:textId="77777777" w:rsidR="00352CC1" w:rsidRPr="00352CC1" w:rsidRDefault="00352CC1" w:rsidP="00352CC1">
      <w:pPr>
        <w:numPr>
          <w:ilvl w:val="0"/>
          <w:numId w:val="51"/>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Öffnen Sie das Terminal und navigieren Sie in das Programmverzeichnis:</w:t>
      </w:r>
    </w:p>
    <w:p w14:paraId="214EEC6C" w14:textId="77777777" w:rsidR="00352CC1" w:rsidRPr="00352CC1" w:rsidRDefault="00352CC1" w:rsidP="00352CC1">
      <w:pPr>
        <w:spacing w:before="100" w:beforeAutospacing="1" w:after="100" w:afterAutospacing="1" w:line="360" w:lineRule="auto"/>
        <w:ind w:left="720" w:firstLine="720"/>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highlight w:val="lightGray"/>
          <w:lang w:val="ru-DE" w:eastAsia="de-DE"/>
        </w:rPr>
        <w:t>cd C:\LiteraBookCatalogue\</w:t>
      </w:r>
    </w:p>
    <w:p w14:paraId="6BD0A3E1" w14:textId="77777777" w:rsidR="00352CC1" w:rsidRPr="00352CC1" w:rsidRDefault="00352CC1" w:rsidP="00352CC1">
      <w:pPr>
        <w:numPr>
          <w:ilvl w:val="0"/>
          <w:numId w:val="52"/>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Erstellen Sie die Anwendung mittels Maven:</w:t>
      </w:r>
    </w:p>
    <w:p w14:paraId="28D50305" w14:textId="77777777" w:rsidR="00352CC1" w:rsidRPr="00352CC1" w:rsidRDefault="00352CC1" w:rsidP="00352CC1">
      <w:pPr>
        <w:spacing w:before="100" w:beforeAutospacing="1" w:after="100" w:afterAutospacing="1" w:line="360" w:lineRule="auto"/>
        <w:ind w:left="720" w:firstLine="720"/>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highlight w:val="lightGray"/>
          <w:lang w:val="ru-DE" w:eastAsia="de-DE"/>
        </w:rPr>
        <w:t>mvn clean package</w:t>
      </w:r>
    </w:p>
    <w:p w14:paraId="008D42B1" w14:textId="77777777" w:rsidR="00A95352" w:rsidRPr="00C358EC" w:rsidRDefault="00352CC1" w:rsidP="00A95352">
      <w:pPr>
        <w:numPr>
          <w:ilvl w:val="0"/>
          <w:numId w:val="53"/>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352CC1">
        <w:rPr>
          <w:rFonts w:ascii="Open Sans" w:eastAsia="Times New Roman" w:hAnsi="Open Sans" w:cs="Open Sans"/>
          <w:color w:val="000000" w:themeColor="text1"/>
          <w:sz w:val="20"/>
          <w:szCs w:val="20"/>
          <w:lang w:val="ru-DE" w:eastAsia="de-DE"/>
        </w:rPr>
        <w:t>Die Anwendung ist nun installiert und einsatzbereit.</w:t>
      </w:r>
      <w:r w:rsidR="00A95352" w:rsidRPr="00C358EC">
        <w:rPr>
          <w:rFonts w:ascii="Open Sans" w:eastAsia="Times New Roman" w:hAnsi="Open Sans" w:cs="Open Sans"/>
          <w:color w:val="000000" w:themeColor="text1"/>
          <w:sz w:val="20"/>
          <w:szCs w:val="20"/>
          <w:lang w:val="ru-DE" w:eastAsia="de-DE"/>
        </w:rPr>
        <w:t xml:space="preserve"> </w:t>
      </w:r>
      <w:r w:rsidR="00A95352" w:rsidRPr="00C358EC">
        <w:rPr>
          <w:rFonts w:ascii="Open Sans" w:eastAsia="Times New Roman" w:hAnsi="Open Sans" w:cs="Open Sans"/>
          <w:color w:val="000000" w:themeColor="text1"/>
          <w:sz w:val="20"/>
          <w:szCs w:val="20"/>
          <w:lang w:val="de-DE" w:eastAsia="de-DE"/>
        </w:rPr>
        <w:t xml:space="preserve">Die fertige JAR-Datei liegt nun im Ordner </w:t>
      </w:r>
      <w:proofErr w:type="spellStart"/>
      <w:r w:rsidR="00A95352" w:rsidRPr="00C358EC">
        <w:rPr>
          <w:rFonts w:ascii="Open Sans" w:eastAsia="Times New Roman" w:hAnsi="Open Sans" w:cs="Open Sans"/>
          <w:color w:val="000000" w:themeColor="text1"/>
          <w:sz w:val="20"/>
          <w:szCs w:val="20"/>
          <w:lang w:val="de-DE" w:eastAsia="de-DE"/>
        </w:rPr>
        <w:t>target</w:t>
      </w:r>
      <w:proofErr w:type="spellEnd"/>
      <w:r w:rsidR="00A95352" w:rsidRPr="00C358EC">
        <w:rPr>
          <w:rFonts w:ascii="Open Sans" w:eastAsia="Times New Roman" w:hAnsi="Open Sans" w:cs="Open Sans"/>
          <w:color w:val="000000" w:themeColor="text1"/>
          <w:sz w:val="20"/>
          <w:szCs w:val="20"/>
          <w:lang w:val="de-DE" w:eastAsia="de-DE"/>
        </w:rPr>
        <w:t>.</w:t>
      </w:r>
    </w:p>
    <w:p w14:paraId="7002DDE3" w14:textId="23334290" w:rsidR="00A95352" w:rsidRPr="00A95352" w:rsidRDefault="00A95352" w:rsidP="00C358EC">
      <w:pPr>
        <w:pStyle w:val="1"/>
        <w:rPr>
          <w:rFonts w:ascii="Open Sans" w:eastAsia="Times New Roman" w:hAnsi="Open Sans" w:cs="Open Sans"/>
          <w:b w:val="0"/>
          <w:bCs w:val="0"/>
          <w:color w:val="000000" w:themeColor="text1"/>
          <w:sz w:val="20"/>
          <w:szCs w:val="20"/>
          <w:lang w:val="ru-DE" w:eastAsia="de-DE"/>
        </w:rPr>
      </w:pPr>
      <w:bookmarkStart w:id="3" w:name="_Toc197661486"/>
      <w:r w:rsidRPr="00A95352">
        <w:rPr>
          <w:rFonts w:ascii="Open Sans" w:eastAsia="Times New Roman" w:hAnsi="Open Sans" w:cs="Open Sans"/>
          <w:color w:val="000000" w:themeColor="text1"/>
          <w:sz w:val="32"/>
          <w:szCs w:val="32"/>
          <w:lang w:val="ru-DE" w:eastAsia="de-DE"/>
        </w:rPr>
        <w:t>4. Start der Anwendung</w:t>
      </w:r>
      <w:bookmarkEnd w:id="3"/>
    </w:p>
    <w:p w14:paraId="390752B0" w14:textId="77777777" w:rsidR="00A95352" w:rsidRPr="00A95352" w:rsidRDefault="00A95352" w:rsidP="00A95352">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Die Anwendung kann wie folgt gestartet werden:</w:t>
      </w:r>
    </w:p>
    <w:p w14:paraId="68FC0220" w14:textId="77777777" w:rsidR="00A95352" w:rsidRPr="00A95352" w:rsidRDefault="00A95352" w:rsidP="00A95352">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Manuell (Kommandozeile):</w:t>
      </w:r>
    </w:p>
    <w:p w14:paraId="6E82E206" w14:textId="77777777" w:rsidR="00A95352" w:rsidRPr="00A95352" w:rsidRDefault="00A95352" w:rsidP="00A95352">
      <w:pPr>
        <w:spacing w:before="100" w:beforeAutospacing="1" w:after="100" w:afterAutospacing="1" w:line="360" w:lineRule="auto"/>
        <w:ind w:left="360"/>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highlight w:val="lightGray"/>
          <w:lang w:val="ru-DE" w:eastAsia="de-DE"/>
        </w:rPr>
        <w:t>java -jar target/buchkatalog-1.0.0.jar</w:t>
      </w:r>
    </w:p>
    <w:p w14:paraId="2E25F30C" w14:textId="77777777" w:rsidR="00A95352" w:rsidRPr="00A95352" w:rsidRDefault="00A95352" w:rsidP="00A95352">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Über Skript (Empfohlen):</w:t>
      </w:r>
      <w:r w:rsidRPr="00A95352">
        <w:rPr>
          <w:rFonts w:ascii="Open Sans" w:eastAsia="Times New Roman" w:hAnsi="Open Sans" w:cs="Open Sans"/>
          <w:color w:val="000000" w:themeColor="text1"/>
          <w:sz w:val="20"/>
          <w:szCs w:val="20"/>
          <w:lang w:val="ru-DE" w:eastAsia="de-DE"/>
        </w:rPr>
        <w:br/>
        <w:t>Erstellen Sie eine Datei (z.B. start.bat auf Windows oder start.sh auf macOS/Linux) mit folgendem Inhalt:</w:t>
      </w:r>
    </w:p>
    <w:p w14:paraId="7934734F" w14:textId="77777777" w:rsidR="00A95352" w:rsidRPr="00A95352" w:rsidRDefault="00A95352" w:rsidP="00A95352">
      <w:pPr>
        <w:spacing w:before="100" w:beforeAutospacing="1" w:after="100" w:afterAutospacing="1" w:line="360" w:lineRule="auto"/>
        <w:ind w:left="360"/>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highlight w:val="lightGray"/>
          <w:lang w:val="ru-DE" w:eastAsia="de-DE"/>
        </w:rPr>
        <w:t>java -jar target/buchkatalog-1.0.0.jar</w:t>
      </w:r>
    </w:p>
    <w:p w14:paraId="6C38A8BA" w14:textId="77777777" w:rsidR="00A95352" w:rsidRPr="00A95352" w:rsidRDefault="00A95352" w:rsidP="00A95352">
      <w:pPr>
        <w:spacing w:before="100" w:beforeAutospacing="1" w:after="100" w:afterAutospacing="1" w:line="360" w:lineRule="auto"/>
        <w:ind w:left="360"/>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lastRenderedPageBreak/>
        <w:t xml:space="preserve">Durch einen </w:t>
      </w:r>
      <w:r w:rsidRPr="00A95352">
        <w:rPr>
          <w:rFonts w:ascii="Open Sans" w:eastAsia="Times New Roman" w:hAnsi="Open Sans" w:cs="Open Sans"/>
          <w:b/>
          <w:bCs/>
          <w:color w:val="000000" w:themeColor="text1"/>
          <w:sz w:val="20"/>
          <w:szCs w:val="20"/>
          <w:lang w:val="ru-DE" w:eastAsia="de-DE"/>
        </w:rPr>
        <w:t xml:space="preserve">Doppelklick </w:t>
      </w:r>
      <w:r w:rsidRPr="00A95352">
        <w:rPr>
          <w:rFonts w:ascii="Open Sans" w:eastAsia="Times New Roman" w:hAnsi="Open Sans" w:cs="Open Sans"/>
          <w:color w:val="000000" w:themeColor="text1"/>
          <w:sz w:val="20"/>
          <w:szCs w:val="20"/>
          <w:lang w:val="ru-DE" w:eastAsia="de-DE"/>
        </w:rPr>
        <w:t>auf dieses Skript startet die Anwendung komfortabel und ohne Terminal-Eingabe.</w:t>
      </w:r>
    </w:p>
    <w:p w14:paraId="0E2BF341" w14:textId="0765BA2B" w:rsidR="00A95352" w:rsidRPr="00C358EC" w:rsidRDefault="00A95352" w:rsidP="00C358EC">
      <w:pPr>
        <w:pStyle w:val="1"/>
        <w:rPr>
          <w:rFonts w:ascii="Open Sans" w:eastAsia="Times New Roman" w:hAnsi="Open Sans" w:cs="Open Sans"/>
          <w:color w:val="000000" w:themeColor="text1"/>
          <w:sz w:val="32"/>
          <w:szCs w:val="32"/>
          <w:lang w:val="ru-DE" w:eastAsia="de-DE"/>
        </w:rPr>
      </w:pPr>
      <w:bookmarkStart w:id="4" w:name="_Toc197661487"/>
      <w:r w:rsidRPr="00C358EC">
        <w:rPr>
          <w:rFonts w:ascii="Open Sans" w:eastAsia="Times New Roman" w:hAnsi="Open Sans" w:cs="Open Sans"/>
          <w:color w:val="000000" w:themeColor="text1"/>
          <w:sz w:val="32"/>
          <w:szCs w:val="32"/>
          <w:lang w:val="ru-DE" w:eastAsia="de-DE"/>
        </w:rPr>
        <w:t>5.</w:t>
      </w:r>
      <w:r w:rsidRPr="00C358EC">
        <w:rPr>
          <w:rFonts w:ascii="Open Sans" w:eastAsia="Times New Roman" w:hAnsi="Open Sans" w:cs="Open Sans"/>
          <w:b w:val="0"/>
          <w:bCs w:val="0"/>
          <w:color w:val="000000" w:themeColor="text1"/>
          <w:sz w:val="32"/>
          <w:szCs w:val="32"/>
          <w:lang w:val="ru-DE" w:eastAsia="de-DE"/>
        </w:rPr>
        <w:t xml:space="preserve"> </w:t>
      </w:r>
      <w:r w:rsidRPr="00C358EC">
        <w:rPr>
          <w:rFonts w:ascii="Open Sans" w:eastAsia="Times New Roman" w:hAnsi="Open Sans" w:cs="Open Sans"/>
          <w:color w:val="000000" w:themeColor="text1"/>
          <w:sz w:val="32"/>
          <w:szCs w:val="32"/>
          <w:lang w:val="ru-DE" w:eastAsia="de-DE"/>
        </w:rPr>
        <w:t>Konfiguration und Anpassungsmöglichkeiten</w:t>
      </w:r>
      <w:bookmarkEnd w:id="4"/>
    </w:p>
    <w:p w14:paraId="471FBC0F" w14:textId="77777777" w:rsidR="00A95352" w:rsidRPr="00A95352" w:rsidRDefault="00A95352"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 xml:space="preserve">Die Anwendung </w:t>
      </w:r>
      <w:r w:rsidRPr="00A95352">
        <w:rPr>
          <w:rFonts w:ascii="Open Sans" w:eastAsia="Times New Roman" w:hAnsi="Open Sans" w:cs="Open Sans"/>
          <w:b/>
          <w:bCs/>
          <w:color w:val="000000" w:themeColor="text1"/>
          <w:sz w:val="20"/>
          <w:szCs w:val="20"/>
          <w:lang w:val="ru-DE" w:eastAsia="de-DE"/>
        </w:rPr>
        <w:t>Litera Book Catalogue</w:t>
      </w:r>
      <w:r w:rsidRPr="00A95352">
        <w:rPr>
          <w:rFonts w:ascii="Open Sans" w:eastAsia="Times New Roman" w:hAnsi="Open Sans" w:cs="Open Sans"/>
          <w:color w:val="000000" w:themeColor="text1"/>
          <w:sz w:val="20"/>
          <w:szCs w:val="20"/>
          <w:lang w:val="ru-DE" w:eastAsia="de-DE"/>
        </w:rPr>
        <w:t xml:space="preserve"> lässt sich in mehreren Bereichen an individuelle Anforderungen und Systemumgebungen anpassen. Nachfolgend werden die wichtigsten Konfigurationsmöglichkeiten erläutert.</w:t>
      </w:r>
    </w:p>
    <w:p w14:paraId="277E752D" w14:textId="77777777" w:rsidR="00A95352" w:rsidRPr="00A95352" w:rsidRDefault="00A95352"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1. Speicherpfade</w:t>
      </w:r>
    </w:p>
    <w:p w14:paraId="3961FE23" w14:textId="77777777" w:rsidR="00A95352" w:rsidRPr="00A95352" w:rsidRDefault="00A95352"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Die Pfade zur Speicherung der Buch- und Rezensionsdaten sind in der Java-Klasse StorageService.java definiert. Standardmäßig werden die JSON-Dateien im lokalen Projektverzeichnis abgelegt. Administratoren können diese Pfade jedoch problemlos anpassen:</w:t>
      </w:r>
    </w:p>
    <w:p w14:paraId="7F5F66CB" w14:textId="77777777" w:rsidR="00A95352" w:rsidRPr="00A95352" w:rsidRDefault="00A95352" w:rsidP="00A95352">
      <w:pPr>
        <w:numPr>
          <w:ilvl w:val="0"/>
          <w:numId w:val="55"/>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Zweck:</w:t>
      </w:r>
      <w:r w:rsidRPr="00A95352">
        <w:rPr>
          <w:rFonts w:ascii="Open Sans" w:eastAsia="Times New Roman" w:hAnsi="Open Sans" w:cs="Open Sans"/>
          <w:color w:val="000000" w:themeColor="text1"/>
          <w:sz w:val="20"/>
          <w:szCs w:val="20"/>
          <w:lang w:val="ru-DE" w:eastAsia="de-DE"/>
        </w:rPr>
        <w:t xml:space="preserve"> z.</w:t>
      </w:r>
      <w:r w:rsidRPr="00A95352">
        <w:rPr>
          <w:rFonts w:ascii="Times New Roman" w:eastAsia="Times New Roman" w:hAnsi="Times New Roman" w:cs="Times New Roman"/>
          <w:color w:val="000000" w:themeColor="text1"/>
          <w:sz w:val="20"/>
          <w:szCs w:val="20"/>
          <w:lang w:val="ru-DE" w:eastAsia="de-DE"/>
        </w:rPr>
        <w:t> </w:t>
      </w:r>
      <w:r w:rsidRPr="00A95352">
        <w:rPr>
          <w:rFonts w:ascii="Open Sans" w:eastAsia="Times New Roman" w:hAnsi="Open Sans" w:cs="Open Sans"/>
          <w:color w:val="000000" w:themeColor="text1"/>
          <w:sz w:val="20"/>
          <w:szCs w:val="20"/>
          <w:lang w:val="ru-DE" w:eastAsia="de-DE"/>
        </w:rPr>
        <w:t>B. Ablage der Daten auf einem Netzlaufwerk oder in einem benutzerdefinierten Verzeichnis außerhalb des Projektordners.</w:t>
      </w:r>
    </w:p>
    <w:p w14:paraId="09F77109" w14:textId="77777777" w:rsidR="00A95352" w:rsidRPr="00A95352" w:rsidRDefault="00A95352" w:rsidP="00A95352">
      <w:pPr>
        <w:numPr>
          <w:ilvl w:val="0"/>
          <w:numId w:val="55"/>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Vorgehen:</w:t>
      </w:r>
      <w:r w:rsidRPr="00A95352">
        <w:rPr>
          <w:rFonts w:ascii="Open Sans" w:eastAsia="Times New Roman" w:hAnsi="Open Sans" w:cs="Open Sans"/>
          <w:color w:val="000000" w:themeColor="text1"/>
          <w:sz w:val="20"/>
          <w:szCs w:val="20"/>
          <w:lang w:val="ru-DE" w:eastAsia="de-DE"/>
        </w:rPr>
        <w:t xml:space="preserve"> Ändern Sie die Konstanten BOOKS_FILE und REVIEWS_FILE in StorageService.java entsprechend dem gewünschten Speicherort (z.</w:t>
      </w:r>
      <w:r w:rsidRPr="00A95352">
        <w:rPr>
          <w:rFonts w:ascii="Times New Roman" w:eastAsia="Times New Roman" w:hAnsi="Times New Roman" w:cs="Times New Roman"/>
          <w:color w:val="000000" w:themeColor="text1"/>
          <w:sz w:val="20"/>
          <w:szCs w:val="20"/>
          <w:lang w:val="ru-DE" w:eastAsia="de-DE"/>
        </w:rPr>
        <w:t> </w:t>
      </w:r>
      <w:r w:rsidRPr="00A95352">
        <w:rPr>
          <w:rFonts w:ascii="Open Sans" w:eastAsia="Times New Roman" w:hAnsi="Open Sans" w:cs="Open Sans"/>
          <w:color w:val="000000" w:themeColor="text1"/>
          <w:sz w:val="20"/>
          <w:szCs w:val="20"/>
          <w:lang w:val="ru-DE" w:eastAsia="de-DE"/>
        </w:rPr>
        <w:t>B. absoluter Pfad oder Pfadangabe relativ zum Benutzerverzeichnis).</w:t>
      </w:r>
    </w:p>
    <w:p w14:paraId="74B82056" w14:textId="77777777" w:rsidR="00A95352" w:rsidRPr="00A95352" w:rsidRDefault="00A95352"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Dies ermöglicht eine einfache Integration in bestehende Backup- oder Synchronisierungsmechanismen der Organisation.</w:t>
      </w:r>
    </w:p>
    <w:p w14:paraId="56BD7AAD" w14:textId="77777777" w:rsidR="00A95352" w:rsidRPr="00A95352" w:rsidRDefault="00A95352"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2. Anpassung der Benutzeroberfläche</w:t>
      </w:r>
    </w:p>
    <w:p w14:paraId="3E182D38" w14:textId="77777777" w:rsidR="00A95352" w:rsidRPr="00A95352" w:rsidRDefault="00A95352"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Die grafische Oberfläche der Anwendung basiert auf dem Java Swing-Framework. Gestaltungselemente wie Farben, Schriftgrößen und Icons können über zentrale Ressourcen individuell angepasst werden:</w:t>
      </w:r>
    </w:p>
    <w:p w14:paraId="408B862D" w14:textId="77777777" w:rsidR="00A95352" w:rsidRPr="00A95352" w:rsidRDefault="00A95352" w:rsidP="00A95352">
      <w:pPr>
        <w:numPr>
          <w:ilvl w:val="0"/>
          <w:numId w:val="5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Farben und Schriftarten:</w:t>
      </w:r>
      <w:r w:rsidRPr="00A95352">
        <w:rPr>
          <w:rFonts w:ascii="Open Sans" w:eastAsia="Times New Roman" w:hAnsi="Open Sans" w:cs="Open Sans"/>
          <w:color w:val="000000" w:themeColor="text1"/>
          <w:sz w:val="20"/>
          <w:szCs w:val="20"/>
          <w:lang w:val="ru-DE" w:eastAsia="de-DE"/>
        </w:rPr>
        <w:t xml:space="preserve"> Werden in Form von Konstanten (z.</w:t>
      </w:r>
      <w:r w:rsidRPr="00A95352">
        <w:rPr>
          <w:rFonts w:ascii="Times New Roman" w:eastAsia="Times New Roman" w:hAnsi="Times New Roman" w:cs="Times New Roman"/>
          <w:color w:val="000000" w:themeColor="text1"/>
          <w:sz w:val="20"/>
          <w:szCs w:val="20"/>
          <w:lang w:val="ru-DE" w:eastAsia="de-DE"/>
        </w:rPr>
        <w:t> </w:t>
      </w:r>
      <w:r w:rsidRPr="00A95352">
        <w:rPr>
          <w:rFonts w:ascii="Open Sans" w:eastAsia="Times New Roman" w:hAnsi="Open Sans" w:cs="Open Sans"/>
          <w:color w:val="000000" w:themeColor="text1"/>
          <w:sz w:val="20"/>
          <w:szCs w:val="20"/>
          <w:lang w:val="ru-DE" w:eastAsia="de-DE"/>
        </w:rPr>
        <w:t>B. Color BACKGROUND_COLOR, Font DEFAULT_FONT) in den UI-Klassen definiert und können dort geändert werden.</w:t>
      </w:r>
    </w:p>
    <w:p w14:paraId="43A7351A" w14:textId="2921F68F" w:rsidR="00A95352" w:rsidRPr="00A95352" w:rsidRDefault="00A95352" w:rsidP="00A95352">
      <w:pPr>
        <w:numPr>
          <w:ilvl w:val="0"/>
          <w:numId w:val="5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lastRenderedPageBreak/>
        <w:t>Icons und Bilder:</w:t>
      </w:r>
      <w:r w:rsidRPr="00A95352">
        <w:rPr>
          <w:rFonts w:ascii="Open Sans" w:eastAsia="Times New Roman" w:hAnsi="Open Sans" w:cs="Open Sans"/>
          <w:color w:val="000000" w:themeColor="text1"/>
          <w:sz w:val="20"/>
          <w:szCs w:val="20"/>
          <w:lang w:val="ru-DE" w:eastAsia="de-DE"/>
        </w:rPr>
        <w:t xml:space="preserve"> Im Ressourcenordner (</w:t>
      </w:r>
      <w:r w:rsidRPr="00C358EC">
        <w:rPr>
          <w:rFonts w:ascii="Open Sans" w:eastAsia="Times New Roman" w:hAnsi="Open Sans" w:cs="Open Sans"/>
          <w:color w:val="000000" w:themeColor="text1"/>
          <w:sz w:val="20"/>
          <w:szCs w:val="20"/>
          <w:lang w:val="ru-DE" w:eastAsia="de-DE"/>
        </w:rPr>
        <w:t>images</w:t>
      </w:r>
      <w:r w:rsidRPr="00A95352">
        <w:rPr>
          <w:rFonts w:ascii="Open Sans" w:eastAsia="Times New Roman" w:hAnsi="Open Sans" w:cs="Open Sans"/>
          <w:color w:val="000000" w:themeColor="text1"/>
          <w:sz w:val="20"/>
          <w:szCs w:val="20"/>
          <w:lang w:val="ru-DE" w:eastAsia="de-DE"/>
        </w:rPr>
        <w:t>/) hinterlegte Bilder (z.</w:t>
      </w:r>
      <w:r w:rsidRPr="00A95352">
        <w:rPr>
          <w:rFonts w:ascii="Times New Roman" w:eastAsia="Times New Roman" w:hAnsi="Times New Roman" w:cs="Times New Roman"/>
          <w:color w:val="000000" w:themeColor="text1"/>
          <w:sz w:val="20"/>
          <w:szCs w:val="20"/>
          <w:lang w:val="ru-DE" w:eastAsia="de-DE"/>
        </w:rPr>
        <w:t> </w:t>
      </w:r>
      <w:r w:rsidRPr="00A95352">
        <w:rPr>
          <w:rFonts w:ascii="Open Sans" w:eastAsia="Times New Roman" w:hAnsi="Open Sans" w:cs="Open Sans"/>
          <w:color w:val="000000" w:themeColor="text1"/>
          <w:sz w:val="20"/>
          <w:szCs w:val="20"/>
          <w:lang w:val="ru-DE" w:eastAsia="de-DE"/>
        </w:rPr>
        <w:t>B. für Buttons oder Banner) lassen sich durch eigene Grafiken im gleichen Format ersetzen.</w:t>
      </w:r>
    </w:p>
    <w:p w14:paraId="00AD0E9A" w14:textId="77777777" w:rsidR="00A95352" w:rsidRPr="00A95352" w:rsidRDefault="00A95352" w:rsidP="00A95352">
      <w:pPr>
        <w:numPr>
          <w:ilvl w:val="0"/>
          <w:numId w:val="5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b/>
          <w:bCs/>
          <w:color w:val="000000" w:themeColor="text1"/>
          <w:sz w:val="20"/>
          <w:szCs w:val="20"/>
          <w:lang w:val="ru-DE" w:eastAsia="de-DE"/>
        </w:rPr>
        <w:t>Layout-Anpassungen:</w:t>
      </w:r>
      <w:r w:rsidRPr="00A95352">
        <w:rPr>
          <w:rFonts w:ascii="Open Sans" w:eastAsia="Times New Roman" w:hAnsi="Open Sans" w:cs="Open Sans"/>
          <w:color w:val="000000" w:themeColor="text1"/>
          <w:sz w:val="20"/>
          <w:szCs w:val="20"/>
          <w:lang w:val="ru-DE" w:eastAsia="de-DE"/>
        </w:rPr>
        <w:t xml:space="preserve"> Kleinere strukturelle Änderungen an der Anordnung von UI-Elementen können direkt in den Panel-Klassen (StartPanel, BookListPanel, etc.) vorgenommen werden.</w:t>
      </w:r>
    </w:p>
    <w:p w14:paraId="0A15C97E" w14:textId="77777777" w:rsidR="00A95352" w:rsidRPr="00C358EC" w:rsidRDefault="00A95352"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A95352">
        <w:rPr>
          <w:rFonts w:ascii="Open Sans" w:eastAsia="Times New Roman" w:hAnsi="Open Sans" w:cs="Open Sans"/>
          <w:color w:val="000000" w:themeColor="text1"/>
          <w:sz w:val="20"/>
          <w:szCs w:val="20"/>
          <w:lang w:val="ru-DE" w:eastAsia="de-DE"/>
        </w:rPr>
        <w:t>So lässt sich die Anwendung bei Bedarf an ein Unternehmensdesign (Corporate Identity) anpassen oder optisch auf bestimmte Zielgruppen ausrichten.</w:t>
      </w:r>
    </w:p>
    <w:p w14:paraId="24C8A639" w14:textId="35555893" w:rsidR="001F2BAF" w:rsidRPr="001F2BAF" w:rsidRDefault="001F2BAF" w:rsidP="00C358EC">
      <w:pPr>
        <w:pStyle w:val="1"/>
        <w:rPr>
          <w:rFonts w:ascii="Open Sans" w:eastAsia="Times New Roman" w:hAnsi="Open Sans" w:cs="Open Sans"/>
          <w:color w:val="000000" w:themeColor="text1"/>
          <w:sz w:val="32"/>
          <w:szCs w:val="32"/>
          <w:lang w:val="ru-DE" w:eastAsia="de-DE"/>
        </w:rPr>
      </w:pPr>
      <w:bookmarkStart w:id="5" w:name="_Toc197661488"/>
      <w:r w:rsidRPr="00C358EC">
        <w:rPr>
          <w:rFonts w:ascii="Open Sans" w:eastAsia="Times New Roman" w:hAnsi="Open Sans" w:cs="Open Sans"/>
          <w:color w:val="000000" w:themeColor="text1"/>
          <w:sz w:val="32"/>
          <w:szCs w:val="32"/>
          <w:lang w:val="ru-DE" w:eastAsia="de-DE"/>
        </w:rPr>
        <w:t>6.</w:t>
      </w:r>
      <w:r w:rsidRPr="001F2BAF">
        <w:rPr>
          <w:rFonts w:ascii="Open Sans" w:eastAsia="Times New Roman" w:hAnsi="Open Sans" w:cs="Open Sans"/>
          <w:color w:val="000000" w:themeColor="text1"/>
          <w:sz w:val="32"/>
          <w:szCs w:val="32"/>
          <w:lang w:val="ru-DE" w:eastAsia="de-DE"/>
        </w:rPr>
        <w:t>Fehlerbehandlung und Logs</w:t>
      </w:r>
      <w:bookmarkEnd w:id="5"/>
    </w:p>
    <w:p w14:paraId="409DA73B"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 xml:space="preserve">Die Anwendung </w:t>
      </w:r>
      <w:r w:rsidRPr="001F2BAF">
        <w:rPr>
          <w:rFonts w:ascii="Open Sans" w:eastAsia="Times New Roman" w:hAnsi="Open Sans" w:cs="Open Sans"/>
          <w:b/>
          <w:bCs/>
          <w:color w:val="000000" w:themeColor="text1"/>
          <w:sz w:val="20"/>
          <w:szCs w:val="20"/>
          <w:lang w:val="ru-DE" w:eastAsia="de-DE"/>
        </w:rPr>
        <w:t>Litera Book Catalogue</w:t>
      </w:r>
      <w:r w:rsidRPr="001F2BAF">
        <w:rPr>
          <w:rFonts w:ascii="Open Sans" w:eastAsia="Times New Roman" w:hAnsi="Open Sans" w:cs="Open Sans"/>
          <w:color w:val="000000" w:themeColor="text1"/>
          <w:sz w:val="20"/>
          <w:szCs w:val="20"/>
          <w:lang w:val="ru-DE" w:eastAsia="de-DE"/>
        </w:rPr>
        <w:t xml:space="preserve"> verfügt über grundlegende Mechanismen zur Fehlerausgabe und bietet darüber hinaus die Möglichkeit zur Integration von Logging-Frameworks für eine erweiterte Fehleranalyse.</w:t>
      </w:r>
    </w:p>
    <w:p w14:paraId="7B256A0E"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1. Fehlerausgabe</w:t>
      </w:r>
    </w:p>
    <w:p w14:paraId="6562A34E"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 xml:space="preserve">Im Standardbetrieb werden auftretende Fehler und Ausnahmen direkt über die </w:t>
      </w:r>
      <w:r w:rsidRPr="001F2BAF">
        <w:rPr>
          <w:rFonts w:ascii="Open Sans" w:eastAsia="Times New Roman" w:hAnsi="Open Sans" w:cs="Open Sans"/>
          <w:b/>
          <w:bCs/>
          <w:color w:val="000000" w:themeColor="text1"/>
          <w:sz w:val="20"/>
          <w:szCs w:val="20"/>
          <w:lang w:val="ru-DE" w:eastAsia="de-DE"/>
        </w:rPr>
        <w:t>Kommandozeile (Terminal)</w:t>
      </w:r>
      <w:r w:rsidRPr="001F2BAF">
        <w:rPr>
          <w:rFonts w:ascii="Open Sans" w:eastAsia="Times New Roman" w:hAnsi="Open Sans" w:cs="Open Sans"/>
          <w:color w:val="000000" w:themeColor="text1"/>
          <w:sz w:val="20"/>
          <w:szCs w:val="20"/>
          <w:lang w:val="ru-DE" w:eastAsia="de-DE"/>
        </w:rPr>
        <w:t xml:space="preserve"> ausgegeben. Dies ermöglicht eine schnelle Sichtkontrolle während der Laufzeit und ist insbesondere für Entwickler sowie Administratoren im Test- und Wartungsumfeld hilfreich.</w:t>
      </w:r>
    </w:p>
    <w:p w14:paraId="141FC9B8" w14:textId="77777777" w:rsidR="001F2BAF" w:rsidRPr="001F2BAF" w:rsidRDefault="001F2BAF" w:rsidP="001F2BAF">
      <w:pPr>
        <w:numPr>
          <w:ilvl w:val="0"/>
          <w:numId w:val="57"/>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Beispiel:</w:t>
      </w:r>
      <w:r w:rsidRPr="001F2BAF">
        <w:rPr>
          <w:rFonts w:ascii="Open Sans" w:eastAsia="Times New Roman" w:hAnsi="Open Sans" w:cs="Open Sans"/>
          <w:color w:val="000000" w:themeColor="text1"/>
          <w:sz w:val="20"/>
          <w:szCs w:val="20"/>
          <w:lang w:val="ru-DE" w:eastAsia="de-DE"/>
        </w:rPr>
        <w:t xml:space="preserve"> Fehler beim Laden von Dateien oder Parsing-Probleme in der JSON-Verarbeitung werden im Terminal protokolliert.</w:t>
      </w:r>
    </w:p>
    <w:p w14:paraId="228A5E47" w14:textId="77777777" w:rsidR="001F2BAF" w:rsidRPr="001F2BAF" w:rsidRDefault="001F2BAF" w:rsidP="001F2BAF">
      <w:pPr>
        <w:numPr>
          <w:ilvl w:val="0"/>
          <w:numId w:val="57"/>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Empfehlung:</w:t>
      </w:r>
      <w:r w:rsidRPr="001F2BAF">
        <w:rPr>
          <w:rFonts w:ascii="Open Sans" w:eastAsia="Times New Roman" w:hAnsi="Open Sans" w:cs="Open Sans"/>
          <w:color w:val="000000" w:themeColor="text1"/>
          <w:sz w:val="20"/>
          <w:szCs w:val="20"/>
          <w:lang w:val="ru-DE" w:eastAsia="de-DE"/>
        </w:rPr>
        <w:t xml:space="preserve"> Beim Auftreten von Fehlverhalten sollte die Konsole systematisch auf Ausgaben überprüft werden.</w:t>
      </w:r>
    </w:p>
    <w:p w14:paraId="314F99BE"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2. Logging (optional)</w:t>
      </w:r>
    </w:p>
    <w:p w14:paraId="55C9E098"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Für eine dauerhafte und strukturierte Protokollierung kann die Anwendung mit einem Logging-Framework ausgestattet werden. Dies ist aktuell nicht aktiv, jedoch vorbereitet:</w:t>
      </w:r>
    </w:p>
    <w:p w14:paraId="3CBA0781" w14:textId="77777777" w:rsidR="001F2BAF" w:rsidRPr="001F2BAF" w:rsidRDefault="001F2BAF" w:rsidP="001F2BAF">
      <w:pPr>
        <w:numPr>
          <w:ilvl w:val="0"/>
          <w:numId w:val="58"/>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Möglichkeit:</w:t>
      </w:r>
      <w:r w:rsidRPr="001F2BAF">
        <w:rPr>
          <w:rFonts w:ascii="Open Sans" w:eastAsia="Times New Roman" w:hAnsi="Open Sans" w:cs="Open Sans"/>
          <w:color w:val="000000" w:themeColor="text1"/>
          <w:sz w:val="20"/>
          <w:szCs w:val="20"/>
          <w:lang w:val="ru-DE" w:eastAsia="de-DE"/>
        </w:rPr>
        <w:t xml:space="preserve"> Integration von Bibliotheken wie java.util.logging, Log4j oder SLF4J.</w:t>
      </w:r>
    </w:p>
    <w:p w14:paraId="47BEA300" w14:textId="77777777" w:rsidR="001F2BAF" w:rsidRPr="001F2BAF" w:rsidRDefault="001F2BAF" w:rsidP="001F2BAF">
      <w:pPr>
        <w:numPr>
          <w:ilvl w:val="0"/>
          <w:numId w:val="58"/>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Ort der Integration:</w:t>
      </w:r>
      <w:r w:rsidRPr="001F2BAF">
        <w:rPr>
          <w:rFonts w:ascii="Open Sans" w:eastAsia="Times New Roman" w:hAnsi="Open Sans" w:cs="Open Sans"/>
          <w:color w:val="000000" w:themeColor="text1"/>
          <w:sz w:val="20"/>
          <w:szCs w:val="20"/>
          <w:lang w:val="ru-DE" w:eastAsia="de-DE"/>
        </w:rPr>
        <w:t xml:space="preserve"> Die Einstiegsklasse ApplicationWindow.java eignet sich als zentrale Stelle zur Initialisierung eines Loggers.</w:t>
      </w:r>
    </w:p>
    <w:p w14:paraId="7780073F" w14:textId="77777777" w:rsidR="001F2BAF" w:rsidRPr="001F2BAF" w:rsidRDefault="001F2BAF" w:rsidP="001F2BAF">
      <w:pPr>
        <w:numPr>
          <w:ilvl w:val="0"/>
          <w:numId w:val="58"/>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lastRenderedPageBreak/>
        <w:t>Beispielhafte Log-Inhalte:</w:t>
      </w:r>
      <w:r w:rsidRPr="001F2BAF">
        <w:rPr>
          <w:rFonts w:ascii="Open Sans" w:eastAsia="Times New Roman" w:hAnsi="Open Sans" w:cs="Open Sans"/>
          <w:color w:val="000000" w:themeColor="text1"/>
          <w:sz w:val="20"/>
          <w:szCs w:val="20"/>
          <w:lang w:val="ru-DE" w:eastAsia="de-DE"/>
        </w:rPr>
        <w:t xml:space="preserve"> Benutzerinteraktionen, Ladeprozesse von Dateien, Ausnahmen mit Stacktraces.</w:t>
      </w:r>
    </w:p>
    <w:p w14:paraId="66020B77" w14:textId="2809A9C8" w:rsidR="001F2BAF" w:rsidRPr="001F2BAF" w:rsidRDefault="001F2BAF" w:rsidP="00C358EC">
      <w:pPr>
        <w:pStyle w:val="1"/>
        <w:rPr>
          <w:rFonts w:ascii="Open Sans" w:eastAsia="Times New Roman" w:hAnsi="Open Sans" w:cs="Open Sans"/>
          <w:color w:val="000000" w:themeColor="text1"/>
          <w:sz w:val="32"/>
          <w:szCs w:val="32"/>
          <w:lang w:val="ru-DE" w:eastAsia="de-DE"/>
        </w:rPr>
      </w:pPr>
      <w:bookmarkStart w:id="6" w:name="_Toc197661489"/>
      <w:r w:rsidRPr="00C358EC">
        <w:rPr>
          <w:rFonts w:ascii="Open Sans" w:eastAsia="Times New Roman" w:hAnsi="Open Sans" w:cs="Open Sans"/>
          <w:color w:val="000000" w:themeColor="text1"/>
          <w:sz w:val="32"/>
          <w:szCs w:val="32"/>
          <w:lang w:val="ru-DE" w:eastAsia="de-DE"/>
        </w:rPr>
        <w:t>7</w:t>
      </w:r>
      <w:r w:rsidRPr="001F2BAF">
        <w:rPr>
          <w:rFonts w:ascii="Open Sans" w:eastAsia="Times New Roman" w:hAnsi="Open Sans" w:cs="Open Sans"/>
          <w:color w:val="000000" w:themeColor="text1"/>
          <w:sz w:val="32"/>
          <w:szCs w:val="32"/>
          <w:lang w:val="ru-DE" w:eastAsia="de-DE"/>
        </w:rPr>
        <w:t>. Backup- und Wiederherstellungsmöglichkeiten</w:t>
      </w:r>
      <w:bookmarkEnd w:id="6"/>
    </w:p>
    <w:p w14:paraId="777EC299"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 xml:space="preserve">Die Anwendung </w:t>
      </w:r>
      <w:r w:rsidRPr="001F2BAF">
        <w:rPr>
          <w:rFonts w:ascii="Open Sans" w:eastAsia="Times New Roman" w:hAnsi="Open Sans" w:cs="Open Sans"/>
          <w:b/>
          <w:bCs/>
          <w:color w:val="000000" w:themeColor="text1"/>
          <w:sz w:val="20"/>
          <w:szCs w:val="20"/>
          <w:lang w:val="ru-DE" w:eastAsia="de-DE"/>
        </w:rPr>
        <w:t>Litera Book Catalogue</w:t>
      </w:r>
      <w:r w:rsidRPr="001F2BAF">
        <w:rPr>
          <w:rFonts w:ascii="Open Sans" w:eastAsia="Times New Roman" w:hAnsi="Open Sans" w:cs="Open Sans"/>
          <w:color w:val="000000" w:themeColor="text1"/>
          <w:sz w:val="20"/>
          <w:szCs w:val="20"/>
          <w:lang w:val="ru-DE" w:eastAsia="de-DE"/>
        </w:rPr>
        <w:t xml:space="preserve"> speichert alle Buch- und Rezensionsdaten lokal auf dem Dateisystem. Um einen Datenverlust durch Systemfehler, versehentliches Löschen oder Hardwareausfälle zu vermeiden, wird eine regelmäßige Sicherung der Daten empfohlen.</w:t>
      </w:r>
    </w:p>
    <w:p w14:paraId="54FC6DC7"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Backup-Erstellung</w:t>
      </w:r>
    </w:p>
    <w:p w14:paraId="730C516B"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Die einfachste Methode zur Sicherung besteht darin, das Verzeichnis zu kopieren, in dem sich die Anwendungsdaten befinden.</w:t>
      </w:r>
    </w:p>
    <w:p w14:paraId="1CFAC4A4"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Empfehlung:</w:t>
      </w:r>
    </w:p>
    <w:p w14:paraId="5B568684" w14:textId="77777777" w:rsidR="001F2BAF" w:rsidRPr="00C358EC" w:rsidRDefault="001F2BAF" w:rsidP="001F2BAF">
      <w:pPr>
        <w:pStyle w:val="ae"/>
        <w:numPr>
          <w:ilvl w:val="0"/>
          <w:numId w:val="6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C358EC">
        <w:rPr>
          <w:rFonts w:ascii="Open Sans" w:eastAsia="Times New Roman" w:hAnsi="Open Sans" w:cs="Open Sans"/>
          <w:color w:val="000000" w:themeColor="text1"/>
          <w:sz w:val="20"/>
          <w:szCs w:val="20"/>
          <w:lang w:val="ru-DE" w:eastAsia="de-DE"/>
        </w:rPr>
        <w:t>Erstellen Sie tägliche oder wöchentliche Backups – abhängig von der Nutzungsintensität.</w:t>
      </w:r>
    </w:p>
    <w:p w14:paraId="217365F9" w14:textId="77777777" w:rsidR="001F2BAF" w:rsidRPr="00C358EC" w:rsidRDefault="001F2BAF" w:rsidP="001F2BAF">
      <w:pPr>
        <w:pStyle w:val="ae"/>
        <w:numPr>
          <w:ilvl w:val="0"/>
          <w:numId w:val="6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C358EC">
        <w:rPr>
          <w:rFonts w:ascii="Open Sans" w:eastAsia="Times New Roman" w:hAnsi="Open Sans" w:cs="Open Sans"/>
          <w:color w:val="000000" w:themeColor="text1"/>
          <w:sz w:val="20"/>
          <w:szCs w:val="20"/>
          <w:lang w:val="ru-DE" w:eastAsia="de-DE"/>
        </w:rPr>
        <w:t>Speichern Sie die Sicherungen auf einem externen Medium oder Netzlaufwerk, um zusätzliche Ausfallsicherheit zu gewährleisten.</w:t>
      </w:r>
    </w:p>
    <w:p w14:paraId="631BCA23" w14:textId="77777777" w:rsidR="001F2BAF" w:rsidRPr="00C358EC" w:rsidRDefault="001F2BAF" w:rsidP="001F2BAF">
      <w:pPr>
        <w:pStyle w:val="ae"/>
        <w:numPr>
          <w:ilvl w:val="0"/>
          <w:numId w:val="66"/>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C358EC">
        <w:rPr>
          <w:rFonts w:ascii="Open Sans" w:eastAsia="Times New Roman" w:hAnsi="Open Sans" w:cs="Open Sans"/>
          <w:color w:val="000000" w:themeColor="text1"/>
          <w:sz w:val="20"/>
          <w:szCs w:val="20"/>
          <w:lang w:val="ru-DE" w:eastAsia="de-DE"/>
        </w:rPr>
        <w:t>Benennen Sie Sicherungen mit Datum, z.</w:t>
      </w:r>
      <w:r w:rsidRPr="00C358EC">
        <w:rPr>
          <w:rFonts w:ascii="Times New Roman" w:eastAsia="Times New Roman" w:hAnsi="Times New Roman" w:cs="Times New Roman"/>
          <w:color w:val="000000" w:themeColor="text1"/>
          <w:sz w:val="20"/>
          <w:szCs w:val="20"/>
          <w:lang w:val="ru-DE" w:eastAsia="de-DE"/>
        </w:rPr>
        <w:t> </w:t>
      </w:r>
      <w:r w:rsidRPr="00C358EC">
        <w:rPr>
          <w:rFonts w:ascii="Open Sans" w:eastAsia="Times New Roman" w:hAnsi="Open Sans" w:cs="Open Sans"/>
          <w:color w:val="000000" w:themeColor="text1"/>
          <w:sz w:val="20"/>
          <w:szCs w:val="20"/>
          <w:lang w:val="ru-DE" w:eastAsia="de-DE"/>
        </w:rPr>
        <w:t>B. backup_2025-05-09/, um Wiederherstellungen zeitlich einordnen zu können.</w:t>
      </w:r>
    </w:p>
    <w:p w14:paraId="3C2681E6"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Wiederherstellung</w:t>
      </w:r>
    </w:p>
    <w:p w14:paraId="2C521E96"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Im Falle eines Datenverlustes oder fehlerhafter Daten genügt es, das Backup wieder an die ursprüngliche Position zurückzukopieren:</w:t>
      </w:r>
    </w:p>
    <w:p w14:paraId="656C25A6" w14:textId="77777777" w:rsidR="001F2BAF" w:rsidRPr="001F2BAF" w:rsidRDefault="001F2BAF" w:rsidP="001F2BAF">
      <w:pPr>
        <w:numPr>
          <w:ilvl w:val="0"/>
          <w:numId w:val="61"/>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Anwendung beenden</w:t>
      </w:r>
      <w:r w:rsidRPr="001F2BAF">
        <w:rPr>
          <w:rFonts w:ascii="Open Sans" w:eastAsia="Times New Roman" w:hAnsi="Open Sans" w:cs="Open Sans"/>
          <w:color w:val="000000" w:themeColor="text1"/>
          <w:sz w:val="20"/>
          <w:szCs w:val="20"/>
          <w:lang w:val="ru-DE" w:eastAsia="de-DE"/>
        </w:rPr>
        <w:t xml:space="preserve"> (um Dateizugriffe zu vermeiden).</w:t>
      </w:r>
    </w:p>
    <w:p w14:paraId="00ED4440" w14:textId="77777777" w:rsidR="001F2BAF" w:rsidRPr="001F2BAF" w:rsidRDefault="001F2BAF" w:rsidP="001F2BAF">
      <w:pPr>
        <w:numPr>
          <w:ilvl w:val="0"/>
          <w:numId w:val="61"/>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Das beschädigte oder gelöschte Verzeichnis löschen oder umbenennen.</w:t>
      </w:r>
    </w:p>
    <w:p w14:paraId="295FF0CA" w14:textId="77777777" w:rsidR="001F2BAF" w:rsidRPr="001F2BAF" w:rsidRDefault="001F2BAF" w:rsidP="001F2BAF">
      <w:pPr>
        <w:numPr>
          <w:ilvl w:val="0"/>
          <w:numId w:val="61"/>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Die zuvor erstellte Sicherung an dieselbe Stelle kopieren.</w:t>
      </w:r>
    </w:p>
    <w:p w14:paraId="60A54F4C" w14:textId="77777777" w:rsidR="001F2BAF" w:rsidRPr="001F2BAF" w:rsidRDefault="001F2BAF" w:rsidP="001F2BAF">
      <w:pPr>
        <w:numPr>
          <w:ilvl w:val="0"/>
          <w:numId w:val="61"/>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Anwendung erneut starten</w:t>
      </w:r>
      <w:r w:rsidRPr="001F2BAF">
        <w:rPr>
          <w:rFonts w:ascii="Open Sans" w:eastAsia="Times New Roman" w:hAnsi="Open Sans" w:cs="Open Sans"/>
          <w:color w:val="000000" w:themeColor="text1"/>
          <w:sz w:val="20"/>
          <w:szCs w:val="20"/>
          <w:lang w:val="ru-DE" w:eastAsia="de-DE"/>
        </w:rPr>
        <w:t xml:space="preserve"> – die Daten werden automatisch geladen, sofern die Struktur korrekt ist.</w:t>
      </w:r>
    </w:p>
    <w:p w14:paraId="40DFFAC0"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Automatisierung (optional)</w:t>
      </w:r>
    </w:p>
    <w:p w14:paraId="6BA37BB4" w14:textId="77777777" w:rsidR="001F2BAF" w:rsidRPr="00C358EC"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lastRenderedPageBreak/>
        <w:t xml:space="preserve">Fortgeschrittene Benutzer oder Administratoren können Skripte zur </w:t>
      </w:r>
      <w:r w:rsidRPr="001F2BAF">
        <w:rPr>
          <w:rFonts w:ascii="Open Sans" w:eastAsia="Times New Roman" w:hAnsi="Open Sans" w:cs="Open Sans"/>
          <w:b/>
          <w:bCs/>
          <w:color w:val="000000" w:themeColor="text1"/>
          <w:sz w:val="20"/>
          <w:szCs w:val="20"/>
          <w:lang w:val="ru-DE" w:eastAsia="de-DE"/>
        </w:rPr>
        <w:t>automatischen Datensicherung</w:t>
      </w:r>
      <w:r w:rsidRPr="001F2BAF">
        <w:rPr>
          <w:rFonts w:ascii="Open Sans" w:eastAsia="Times New Roman" w:hAnsi="Open Sans" w:cs="Open Sans"/>
          <w:color w:val="000000" w:themeColor="text1"/>
          <w:sz w:val="20"/>
          <w:szCs w:val="20"/>
          <w:lang w:val="ru-DE" w:eastAsia="de-DE"/>
        </w:rPr>
        <w:t xml:space="preserve"> einrichten (z.</w:t>
      </w:r>
      <w:r w:rsidRPr="001F2BAF">
        <w:rPr>
          <w:rFonts w:ascii="Times New Roman" w:eastAsia="Times New Roman" w:hAnsi="Times New Roman" w:cs="Times New Roman"/>
          <w:color w:val="000000" w:themeColor="text1"/>
          <w:sz w:val="20"/>
          <w:szCs w:val="20"/>
          <w:lang w:val="ru-DE" w:eastAsia="de-DE"/>
        </w:rPr>
        <w:t> </w:t>
      </w:r>
      <w:r w:rsidRPr="001F2BAF">
        <w:rPr>
          <w:rFonts w:ascii="Open Sans" w:eastAsia="Times New Roman" w:hAnsi="Open Sans" w:cs="Open Sans"/>
          <w:color w:val="000000" w:themeColor="text1"/>
          <w:sz w:val="20"/>
          <w:szCs w:val="20"/>
          <w:lang w:val="ru-DE" w:eastAsia="de-DE"/>
        </w:rPr>
        <w:t>B. mit Bash, PowerShell oder über Cronjobs), um menschliche Fehler auszuschließen.</w:t>
      </w:r>
    </w:p>
    <w:p w14:paraId="671EA9ED" w14:textId="391428A0" w:rsidR="001F2BAF" w:rsidRPr="001F2BAF" w:rsidRDefault="001F2BAF" w:rsidP="00C358EC">
      <w:pPr>
        <w:pStyle w:val="1"/>
        <w:rPr>
          <w:rFonts w:ascii="Open Sans" w:eastAsia="Times New Roman" w:hAnsi="Open Sans" w:cs="Open Sans"/>
          <w:color w:val="000000" w:themeColor="text1"/>
          <w:sz w:val="32"/>
          <w:szCs w:val="32"/>
          <w:lang w:val="ru-DE" w:eastAsia="de-DE"/>
        </w:rPr>
      </w:pPr>
      <w:bookmarkStart w:id="7" w:name="_Toc197661490"/>
      <w:r w:rsidRPr="00C358EC">
        <w:rPr>
          <w:rFonts w:ascii="Open Sans" w:eastAsia="Times New Roman" w:hAnsi="Open Sans" w:cs="Open Sans"/>
          <w:color w:val="000000" w:themeColor="text1"/>
          <w:sz w:val="32"/>
          <w:szCs w:val="32"/>
          <w:lang w:val="ru-DE" w:eastAsia="de-DE"/>
        </w:rPr>
        <w:t>8</w:t>
      </w:r>
      <w:r w:rsidRPr="001F2BAF">
        <w:rPr>
          <w:rFonts w:ascii="Open Sans" w:eastAsia="Times New Roman" w:hAnsi="Open Sans" w:cs="Open Sans"/>
          <w:color w:val="000000" w:themeColor="text1"/>
          <w:sz w:val="32"/>
          <w:szCs w:val="32"/>
          <w:lang w:val="ru-DE" w:eastAsia="de-DE"/>
        </w:rPr>
        <w:t>. Wartungshinweise und Updates</w:t>
      </w:r>
      <w:bookmarkEnd w:id="7"/>
    </w:p>
    <w:p w14:paraId="1E69E8ED" w14:textId="77777777" w:rsidR="001F2BAF" w:rsidRPr="001F2BAF" w:rsidRDefault="001F2BAF" w:rsidP="001F2BAF">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color w:val="000000" w:themeColor="text1"/>
          <w:sz w:val="20"/>
          <w:szCs w:val="20"/>
          <w:lang w:val="ru-DE" w:eastAsia="de-DE"/>
        </w:rPr>
        <w:t xml:space="preserve">Eine regelmäßige Wartung der Anwendung </w:t>
      </w:r>
      <w:r w:rsidRPr="001F2BAF">
        <w:rPr>
          <w:rFonts w:ascii="Open Sans" w:eastAsia="Times New Roman" w:hAnsi="Open Sans" w:cs="Open Sans"/>
          <w:b/>
          <w:bCs/>
          <w:color w:val="000000" w:themeColor="text1"/>
          <w:sz w:val="20"/>
          <w:szCs w:val="20"/>
          <w:lang w:val="ru-DE" w:eastAsia="de-DE"/>
        </w:rPr>
        <w:t>Litera Book Catalogue</w:t>
      </w:r>
      <w:r w:rsidRPr="001F2BAF">
        <w:rPr>
          <w:rFonts w:ascii="Open Sans" w:eastAsia="Times New Roman" w:hAnsi="Open Sans" w:cs="Open Sans"/>
          <w:color w:val="000000" w:themeColor="text1"/>
          <w:sz w:val="20"/>
          <w:szCs w:val="20"/>
          <w:lang w:val="ru-DE" w:eastAsia="de-DE"/>
        </w:rPr>
        <w:t xml:space="preserve"> gewährleistet einen stabilen Betrieb, reduziert Sicherheitsrisiken und stellt sicher, dass neue Funktionen effektiv genutzt werden können.</w:t>
      </w:r>
    </w:p>
    <w:p w14:paraId="6019A14A"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Aktualisierung der Java-Umgebung und Build-Tools</w:t>
      </w:r>
    </w:p>
    <w:p w14:paraId="524D81E0" w14:textId="77777777" w:rsidR="001F2BAF" w:rsidRPr="001F2BAF" w:rsidRDefault="001F2BAF" w:rsidP="001F2BAF">
      <w:pPr>
        <w:numPr>
          <w:ilvl w:val="0"/>
          <w:numId w:val="62"/>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Java Runtime (JDK):</w:t>
      </w:r>
      <w:r w:rsidRPr="001F2BAF">
        <w:rPr>
          <w:rFonts w:ascii="Open Sans" w:eastAsia="Times New Roman" w:hAnsi="Open Sans" w:cs="Open Sans"/>
          <w:color w:val="000000" w:themeColor="text1"/>
          <w:sz w:val="20"/>
          <w:szCs w:val="20"/>
          <w:lang w:val="ru-DE" w:eastAsia="de-DE"/>
        </w:rPr>
        <w:br/>
        <w:t>Überprüfen Sie regelmäßig, ob neue Versionen von Java SE verfügbar sind (idealerweise LTS-Versionen wie Java 17 oder 21). Neue Releases beinhalten Sicherheitsverbesserungen und Leistungsoptimierungen.</w:t>
      </w:r>
    </w:p>
    <w:p w14:paraId="027C6118" w14:textId="77777777" w:rsidR="001F2BAF" w:rsidRPr="001F2BAF" w:rsidRDefault="001F2BAF" w:rsidP="001F2BAF">
      <w:pPr>
        <w:numPr>
          <w:ilvl w:val="0"/>
          <w:numId w:val="62"/>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Apache Maven:</w:t>
      </w:r>
      <w:r w:rsidRPr="001F2BAF">
        <w:rPr>
          <w:rFonts w:ascii="Open Sans" w:eastAsia="Times New Roman" w:hAnsi="Open Sans" w:cs="Open Sans"/>
          <w:color w:val="000000" w:themeColor="text1"/>
          <w:sz w:val="20"/>
          <w:szCs w:val="20"/>
          <w:lang w:val="ru-DE" w:eastAsia="de-DE"/>
        </w:rPr>
        <w:br/>
        <w:t xml:space="preserve">Auch das verwendete Build-Tool sollte auf dem aktuellen Stand gehalten werden. Verwenden Sie den Befehl mvn -v, um Ihre derzeitige Version zu prüfen. Updates finden Sie auf der offiziellen </w:t>
      </w:r>
      <w:hyperlink r:id="rId7" w:tgtFrame="_new" w:history="1">
        <w:r w:rsidRPr="001F2BAF">
          <w:rPr>
            <w:rStyle w:val="aff8"/>
            <w:rFonts w:ascii="Open Sans" w:eastAsia="Times New Roman" w:hAnsi="Open Sans" w:cs="Open Sans"/>
            <w:color w:val="000000" w:themeColor="text1"/>
            <w:sz w:val="20"/>
            <w:szCs w:val="20"/>
            <w:lang w:val="ru-DE" w:eastAsia="de-DE"/>
          </w:rPr>
          <w:t>Maven-Website</w:t>
        </w:r>
      </w:hyperlink>
      <w:r w:rsidRPr="001F2BAF">
        <w:rPr>
          <w:rFonts w:ascii="Open Sans" w:eastAsia="Times New Roman" w:hAnsi="Open Sans" w:cs="Open Sans"/>
          <w:color w:val="000000" w:themeColor="text1"/>
          <w:sz w:val="20"/>
          <w:szCs w:val="20"/>
          <w:lang w:val="ru-DE" w:eastAsia="de-DE"/>
        </w:rPr>
        <w:t>.</w:t>
      </w:r>
    </w:p>
    <w:p w14:paraId="78A58CB7"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Anwendung aktualisieren</w:t>
      </w:r>
    </w:p>
    <w:p w14:paraId="02142EC4" w14:textId="77777777" w:rsidR="001F2BAF" w:rsidRPr="001F2BAF" w:rsidRDefault="001F2BAF" w:rsidP="001F2BAF">
      <w:pPr>
        <w:numPr>
          <w:ilvl w:val="0"/>
          <w:numId w:val="63"/>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Neues Release installieren:</w:t>
      </w:r>
      <w:r w:rsidRPr="001F2BAF">
        <w:rPr>
          <w:rFonts w:ascii="Open Sans" w:eastAsia="Times New Roman" w:hAnsi="Open Sans" w:cs="Open Sans"/>
          <w:color w:val="000000" w:themeColor="text1"/>
          <w:sz w:val="20"/>
          <w:szCs w:val="20"/>
          <w:lang w:val="ru-DE" w:eastAsia="de-DE"/>
        </w:rPr>
        <w:br/>
        <w:t>Wenn neue Versionen der Anwendung bereitgestellt werden, laden Sie diese aus dem Projekt-Repository herunter, führen Sie mvn clean install aus und ersetzen Sie die alte .jar-Datei durch die neue Version.</w:t>
      </w:r>
    </w:p>
    <w:p w14:paraId="0F432B69"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Performance-Monitoring und Wartung</w:t>
      </w:r>
    </w:p>
    <w:p w14:paraId="1EE50C4D" w14:textId="77777777" w:rsidR="001F2BAF" w:rsidRPr="001F2BAF" w:rsidRDefault="001F2BAF" w:rsidP="001F2BAF">
      <w:pPr>
        <w:numPr>
          <w:ilvl w:val="0"/>
          <w:numId w:val="64"/>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Ressourcenverbrauch prüfen:</w:t>
      </w:r>
      <w:r w:rsidRPr="001F2BAF">
        <w:rPr>
          <w:rFonts w:ascii="Open Sans" w:eastAsia="Times New Roman" w:hAnsi="Open Sans" w:cs="Open Sans"/>
          <w:color w:val="000000" w:themeColor="text1"/>
          <w:sz w:val="20"/>
          <w:szCs w:val="20"/>
          <w:lang w:val="ru-DE" w:eastAsia="de-DE"/>
        </w:rPr>
        <w:br/>
        <w:t>Überwachen Sie CPU- und Speicherverbrauch der Anwendung bei längerer Nutzung.</w:t>
      </w:r>
    </w:p>
    <w:p w14:paraId="54159F71" w14:textId="77777777" w:rsidR="001F2BAF" w:rsidRPr="001F2BAF" w:rsidRDefault="001F2BAF" w:rsidP="001F2BAF">
      <w:pPr>
        <w:numPr>
          <w:ilvl w:val="0"/>
          <w:numId w:val="64"/>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lastRenderedPageBreak/>
        <w:t>Reaktionszeiten beobachten:</w:t>
      </w:r>
      <w:r w:rsidRPr="001F2BAF">
        <w:rPr>
          <w:rFonts w:ascii="Open Sans" w:eastAsia="Times New Roman" w:hAnsi="Open Sans" w:cs="Open Sans"/>
          <w:color w:val="000000" w:themeColor="text1"/>
          <w:sz w:val="20"/>
          <w:szCs w:val="20"/>
          <w:lang w:val="ru-DE" w:eastAsia="de-DE"/>
        </w:rPr>
        <w:br/>
        <w:t>Sollte die Anwendung deutlich langsamer reagieren, kann dies auf eine Fragmentierung der Datendateien oder auf eine zu große Datenmenge hinweisen.</w:t>
      </w:r>
    </w:p>
    <w:p w14:paraId="5C92981A" w14:textId="77777777" w:rsidR="001F2BAF" w:rsidRPr="001F2BAF" w:rsidRDefault="001F2BAF" w:rsidP="001F2BAF">
      <w:pPr>
        <w:numPr>
          <w:ilvl w:val="0"/>
          <w:numId w:val="64"/>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Logs auswerten:</w:t>
      </w:r>
      <w:r w:rsidRPr="001F2BAF">
        <w:rPr>
          <w:rFonts w:ascii="Open Sans" w:eastAsia="Times New Roman" w:hAnsi="Open Sans" w:cs="Open Sans"/>
          <w:color w:val="000000" w:themeColor="text1"/>
          <w:sz w:val="20"/>
          <w:szCs w:val="20"/>
          <w:lang w:val="ru-DE" w:eastAsia="de-DE"/>
        </w:rPr>
        <w:br/>
        <w:t>Analysieren Sie regelmäßig die Terminal-Ausgaben und (wenn aktiviert) die Log-Dateien, um Fehlerquellen frühzeitig zu identifizieren.</w:t>
      </w:r>
    </w:p>
    <w:p w14:paraId="7EE2066B" w14:textId="77777777" w:rsidR="001F2BAF" w:rsidRPr="001F2BAF" w:rsidRDefault="001F2BAF" w:rsidP="001F2BAF">
      <w:pPr>
        <w:spacing w:before="100" w:beforeAutospacing="1" w:after="100" w:afterAutospacing="1" w:line="360" w:lineRule="auto"/>
        <w:rPr>
          <w:rFonts w:ascii="Open Sans" w:eastAsia="Times New Roman" w:hAnsi="Open Sans" w:cs="Open Sans"/>
          <w:b/>
          <w:bC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Empfehlung für Wartungszyklen</w:t>
      </w:r>
    </w:p>
    <w:p w14:paraId="401D2311" w14:textId="77777777" w:rsidR="001F2BAF" w:rsidRPr="001F2BAF" w:rsidRDefault="001F2BAF" w:rsidP="001F2BAF">
      <w:pPr>
        <w:numPr>
          <w:ilvl w:val="0"/>
          <w:numId w:val="65"/>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Monatlich:</w:t>
      </w:r>
      <w:r w:rsidRPr="001F2BAF">
        <w:rPr>
          <w:rFonts w:ascii="Open Sans" w:eastAsia="Times New Roman" w:hAnsi="Open Sans" w:cs="Open Sans"/>
          <w:color w:val="000000" w:themeColor="text1"/>
          <w:sz w:val="20"/>
          <w:szCs w:val="20"/>
          <w:lang w:val="ru-DE" w:eastAsia="de-DE"/>
        </w:rPr>
        <w:t xml:space="preserve"> Systemupdates und Abhängigkeiten prüfen.</w:t>
      </w:r>
    </w:p>
    <w:p w14:paraId="38D7281B" w14:textId="77777777" w:rsidR="001F2BAF" w:rsidRPr="001F2BAF" w:rsidRDefault="001F2BAF" w:rsidP="001F2BAF">
      <w:pPr>
        <w:numPr>
          <w:ilvl w:val="0"/>
          <w:numId w:val="65"/>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Vierteljährlich:</w:t>
      </w:r>
      <w:r w:rsidRPr="001F2BAF">
        <w:rPr>
          <w:rFonts w:ascii="Open Sans" w:eastAsia="Times New Roman" w:hAnsi="Open Sans" w:cs="Open Sans"/>
          <w:color w:val="000000" w:themeColor="text1"/>
          <w:sz w:val="20"/>
          <w:szCs w:val="20"/>
          <w:lang w:val="ru-DE" w:eastAsia="de-DE"/>
        </w:rPr>
        <w:t xml:space="preserve"> Backups kontrollieren, Logs durchsehen, Anwendung testen.</w:t>
      </w:r>
    </w:p>
    <w:p w14:paraId="498D121D" w14:textId="19BFDD8E" w:rsidR="00C358EC" w:rsidRPr="00C358EC" w:rsidRDefault="001F2BAF" w:rsidP="00C358EC">
      <w:pPr>
        <w:numPr>
          <w:ilvl w:val="0"/>
          <w:numId w:val="65"/>
        </w:numPr>
        <w:spacing w:before="100" w:beforeAutospacing="1" w:after="100" w:afterAutospacing="1" w:line="360" w:lineRule="auto"/>
        <w:rPr>
          <w:rFonts w:ascii="Open Sans" w:eastAsia="Times New Roman" w:hAnsi="Open Sans" w:cs="Open Sans"/>
          <w:color w:val="000000" w:themeColor="text1"/>
          <w:sz w:val="20"/>
          <w:szCs w:val="20"/>
          <w:lang w:val="ru-DE" w:eastAsia="de-DE"/>
        </w:rPr>
      </w:pPr>
      <w:r w:rsidRPr="001F2BAF">
        <w:rPr>
          <w:rFonts w:ascii="Open Sans" w:eastAsia="Times New Roman" w:hAnsi="Open Sans" w:cs="Open Sans"/>
          <w:b/>
          <w:bCs/>
          <w:color w:val="000000" w:themeColor="text1"/>
          <w:sz w:val="20"/>
          <w:szCs w:val="20"/>
          <w:lang w:val="ru-DE" w:eastAsia="de-DE"/>
        </w:rPr>
        <w:t>Bei neuen Releases:</w:t>
      </w:r>
      <w:r w:rsidRPr="001F2BAF">
        <w:rPr>
          <w:rFonts w:ascii="Open Sans" w:eastAsia="Times New Roman" w:hAnsi="Open Sans" w:cs="Open Sans"/>
          <w:color w:val="000000" w:themeColor="text1"/>
          <w:sz w:val="20"/>
          <w:szCs w:val="20"/>
          <w:lang w:val="ru-DE" w:eastAsia="de-DE"/>
        </w:rPr>
        <w:t xml:space="preserve"> Anwendung ersetzen und neue Features dokumentieren.</w:t>
      </w:r>
    </w:p>
    <w:p w14:paraId="53ED786E" w14:textId="3F6C072D" w:rsidR="00C358EC" w:rsidRPr="00C358EC" w:rsidRDefault="00C358EC" w:rsidP="00C358EC">
      <w:pPr>
        <w:pStyle w:val="1"/>
        <w:rPr>
          <w:rFonts w:ascii="Open Sans" w:eastAsia="Times New Roman" w:hAnsi="Open Sans" w:cs="Open Sans"/>
          <w:color w:val="000000" w:themeColor="text1"/>
          <w:sz w:val="32"/>
          <w:szCs w:val="32"/>
          <w:lang w:val="ru-DE" w:eastAsia="ru-RU"/>
        </w:rPr>
      </w:pPr>
      <w:bookmarkStart w:id="8" w:name="_Toc197661491"/>
      <w:r w:rsidRPr="00C358EC">
        <w:rPr>
          <w:rFonts w:ascii="Open Sans" w:eastAsia="Times New Roman" w:hAnsi="Open Sans" w:cs="Open Sans"/>
          <w:color w:val="000000" w:themeColor="text1"/>
          <w:sz w:val="32"/>
          <w:szCs w:val="32"/>
          <w:lang w:val="ru-DE" w:eastAsia="ru-RU"/>
        </w:rPr>
        <w:t xml:space="preserve">9. </w:t>
      </w:r>
      <w:r w:rsidRPr="00C358EC">
        <w:rPr>
          <w:rFonts w:ascii="Open Sans" w:eastAsia="Times New Roman" w:hAnsi="Open Sans" w:cs="Open Sans"/>
          <w:color w:val="000000" w:themeColor="text1"/>
          <w:sz w:val="32"/>
          <w:szCs w:val="32"/>
          <w:lang w:val="ru-DE" w:eastAsia="ru-RU"/>
        </w:rPr>
        <w:t>Kontaktperson:</w:t>
      </w:r>
      <w:bookmarkEnd w:id="8"/>
    </w:p>
    <w:p w14:paraId="291A9D5A" w14:textId="37FF3052" w:rsidR="00C358EC" w:rsidRPr="00C358EC" w:rsidRDefault="00C358EC" w:rsidP="00C358EC">
      <w:pPr>
        <w:spacing w:before="100" w:beforeAutospacing="1" w:after="100" w:afterAutospacing="1" w:line="240" w:lineRule="auto"/>
        <w:rPr>
          <w:rFonts w:ascii="Open Sans" w:eastAsia="Times New Roman" w:hAnsi="Open Sans" w:cs="Open Sans"/>
          <w:color w:val="000000" w:themeColor="text1"/>
          <w:sz w:val="20"/>
          <w:szCs w:val="20"/>
          <w:lang w:val="ru-DE" w:eastAsia="ru-RU"/>
        </w:rPr>
      </w:pPr>
      <w:r w:rsidRPr="00C358EC">
        <w:rPr>
          <w:rFonts w:ascii="Open Sans" w:eastAsia="Times New Roman" w:hAnsi="Open Sans" w:cs="Open Sans"/>
          <w:color w:val="000000" w:themeColor="text1"/>
          <w:sz w:val="20"/>
          <w:szCs w:val="20"/>
          <w:lang w:val="ru-DE" w:eastAsia="ru-RU"/>
        </w:rPr>
        <w:br/>
        <w:t>Marija Ratnikova</w:t>
      </w:r>
      <w:r w:rsidRPr="00C358EC">
        <w:rPr>
          <w:rFonts w:ascii="Open Sans" w:eastAsia="Times New Roman" w:hAnsi="Open Sans" w:cs="Open Sans"/>
          <w:color w:val="000000" w:themeColor="text1"/>
          <w:sz w:val="20"/>
          <w:szCs w:val="20"/>
          <w:lang w:val="ru-DE" w:eastAsia="ru-RU"/>
        </w:rPr>
        <w:br/>
      </w:r>
      <w:r w:rsidRPr="00C358EC">
        <w:rPr>
          <w:rFonts w:ascii="Open Sans" w:eastAsia="Times New Roman" w:hAnsi="Open Sans" w:cs="Open Sans"/>
          <w:b/>
          <w:bCs/>
          <w:color w:val="000000" w:themeColor="text1"/>
          <w:sz w:val="20"/>
          <w:szCs w:val="20"/>
          <w:lang w:val="ru-DE" w:eastAsia="ru-RU"/>
        </w:rPr>
        <w:t>E-Mail:</w:t>
      </w:r>
      <w:r w:rsidRPr="00C358EC">
        <w:rPr>
          <w:rFonts w:ascii="Open Sans" w:eastAsia="Times New Roman" w:hAnsi="Open Sans" w:cs="Open Sans"/>
          <w:color w:val="000000" w:themeColor="text1"/>
          <w:sz w:val="20"/>
          <w:szCs w:val="20"/>
          <w:lang w:val="ru-DE" w:eastAsia="ru-RU"/>
        </w:rPr>
        <w:t xml:space="preserve"> marija.ratnikova@example.com</w:t>
      </w:r>
      <w:r w:rsidRPr="00C358EC">
        <w:rPr>
          <w:rFonts w:ascii="Open Sans" w:eastAsia="Times New Roman" w:hAnsi="Open Sans" w:cs="Open Sans"/>
          <w:color w:val="000000" w:themeColor="text1"/>
          <w:sz w:val="20"/>
          <w:szCs w:val="20"/>
          <w:lang w:val="ru-DE" w:eastAsia="ru-RU"/>
        </w:rPr>
        <w:br/>
      </w:r>
      <w:r w:rsidRPr="00C358EC">
        <w:rPr>
          <w:rFonts w:ascii="Open Sans" w:eastAsia="Times New Roman" w:hAnsi="Open Sans" w:cs="Open Sans"/>
          <w:b/>
          <w:bCs/>
          <w:color w:val="000000" w:themeColor="text1"/>
          <w:sz w:val="20"/>
          <w:szCs w:val="20"/>
          <w:lang w:val="ru-DE" w:eastAsia="ru-RU"/>
        </w:rPr>
        <w:t>Supportzeiten:</w:t>
      </w:r>
      <w:r w:rsidRPr="00C358EC">
        <w:rPr>
          <w:rFonts w:ascii="Open Sans" w:eastAsia="Times New Roman" w:hAnsi="Open Sans" w:cs="Open Sans"/>
          <w:color w:val="000000" w:themeColor="text1"/>
          <w:sz w:val="20"/>
          <w:szCs w:val="20"/>
          <w:lang w:val="ru-DE" w:eastAsia="ru-RU"/>
        </w:rPr>
        <w:t xml:space="preserve"> Montag bis Freitag, 9:00 – 17:00 Uhr</w:t>
      </w:r>
    </w:p>
    <w:p w14:paraId="7D134F1F" w14:textId="77777777" w:rsidR="00C358EC" w:rsidRPr="00C358EC" w:rsidRDefault="00C358EC" w:rsidP="00C358EC">
      <w:pPr>
        <w:spacing w:before="100" w:beforeAutospacing="1" w:after="100" w:afterAutospacing="1" w:line="240" w:lineRule="auto"/>
        <w:rPr>
          <w:rFonts w:ascii="Open Sans" w:eastAsia="Times New Roman" w:hAnsi="Open Sans" w:cs="Open Sans"/>
          <w:color w:val="000000" w:themeColor="text1"/>
          <w:sz w:val="20"/>
          <w:szCs w:val="20"/>
          <w:lang w:val="ru-DE" w:eastAsia="ru-RU"/>
        </w:rPr>
      </w:pPr>
      <w:r w:rsidRPr="00C358EC">
        <w:rPr>
          <w:rFonts w:ascii="Open Sans" w:eastAsia="Times New Roman" w:hAnsi="Open Sans" w:cs="Open Sans"/>
          <w:color w:val="000000" w:themeColor="text1"/>
          <w:sz w:val="20"/>
          <w:szCs w:val="20"/>
          <w:lang w:val="ru-DE" w:eastAsia="ru-RU"/>
        </w:rPr>
        <w:t>Bitte geben Sie bei Anfragen möglichst genaue Informationen zur Systemumgebung, Fehlermeldung und zur durchgeführten Aktion an, um eine schnelle Bearbeitung zu ermöglichen.</w:t>
      </w:r>
    </w:p>
    <w:p w14:paraId="425FEC85" w14:textId="77777777" w:rsidR="00C358EC" w:rsidRPr="00C358EC" w:rsidRDefault="00C358EC" w:rsidP="00C358EC">
      <w:pPr>
        <w:spacing w:before="100" w:beforeAutospacing="1" w:after="100" w:afterAutospacing="1" w:line="360" w:lineRule="auto"/>
        <w:rPr>
          <w:rFonts w:ascii="Open Sans" w:eastAsia="Times New Roman" w:hAnsi="Open Sans" w:cs="Open Sans"/>
          <w:color w:val="000000" w:themeColor="text1"/>
          <w:sz w:val="20"/>
          <w:szCs w:val="20"/>
          <w:lang w:val="ru-DE" w:eastAsia="de-DE"/>
        </w:rPr>
      </w:pPr>
    </w:p>
    <w:p w14:paraId="29491401" w14:textId="77777777" w:rsidR="00C358EC" w:rsidRPr="001F2BAF" w:rsidRDefault="00C358EC" w:rsidP="00C358EC">
      <w:pPr>
        <w:spacing w:before="100" w:beforeAutospacing="1" w:after="100" w:afterAutospacing="1" w:line="360" w:lineRule="auto"/>
        <w:ind w:left="720"/>
        <w:rPr>
          <w:rFonts w:ascii="Open Sans" w:eastAsia="Times New Roman" w:hAnsi="Open Sans" w:cs="Open Sans"/>
          <w:sz w:val="20"/>
          <w:szCs w:val="20"/>
          <w:lang w:val="ru-DE" w:eastAsia="de-DE"/>
        </w:rPr>
      </w:pPr>
    </w:p>
    <w:p w14:paraId="1C1A1B9C" w14:textId="77777777" w:rsidR="001F2BAF" w:rsidRPr="001F2BAF" w:rsidRDefault="001F2BAF" w:rsidP="001F2BAF">
      <w:pPr>
        <w:spacing w:before="100" w:beforeAutospacing="1" w:after="100" w:afterAutospacing="1" w:line="360" w:lineRule="auto"/>
        <w:rPr>
          <w:rFonts w:ascii="Open Sans" w:eastAsia="Times New Roman" w:hAnsi="Open Sans" w:cs="Open Sans"/>
          <w:sz w:val="20"/>
          <w:szCs w:val="20"/>
          <w:lang w:val="ru-DE" w:eastAsia="de-DE"/>
        </w:rPr>
      </w:pPr>
    </w:p>
    <w:p w14:paraId="2C5AD423" w14:textId="216EE976" w:rsidR="001F2BAF" w:rsidRPr="00A95352" w:rsidRDefault="00C358EC" w:rsidP="00A95352">
      <w:pPr>
        <w:spacing w:before="100" w:beforeAutospacing="1" w:after="100" w:afterAutospacing="1" w:line="360" w:lineRule="auto"/>
        <w:ind w:left="360"/>
        <w:rPr>
          <w:rFonts w:ascii="Open Sans" w:eastAsia="Times New Roman" w:hAnsi="Open Sans" w:cs="Open Sans"/>
          <w:sz w:val="20"/>
          <w:szCs w:val="20"/>
          <w:lang w:val="ru-DE" w:eastAsia="de-DE"/>
        </w:rPr>
      </w:pPr>
      <w:r>
        <w:rPr>
          <w:rFonts w:ascii="Open Sans" w:hAnsi="Open Sans" w:cs="Open Sans"/>
          <w:noProof/>
          <w:sz w:val="21"/>
          <w:szCs w:val="21"/>
        </w:rPr>
        <mc:AlternateContent>
          <mc:Choice Requires="wps">
            <w:drawing>
              <wp:anchor distT="0" distB="0" distL="114300" distR="114300" simplePos="0" relativeHeight="251659264" behindDoc="0" locked="0" layoutInCell="1" allowOverlap="1" wp14:anchorId="48768EAC" wp14:editId="6C04B159">
                <wp:simplePos x="0" y="0"/>
                <wp:positionH relativeFrom="column">
                  <wp:posOffset>-908050</wp:posOffset>
                </wp:positionH>
                <wp:positionV relativeFrom="paragraph">
                  <wp:posOffset>452648</wp:posOffset>
                </wp:positionV>
                <wp:extent cx="7913406" cy="2255460"/>
                <wp:effectExtent l="0" t="0" r="0" b="5715"/>
                <wp:wrapNone/>
                <wp:docPr id="339948911" name="Прямоугольник 11"/>
                <wp:cNvGraphicFramePr/>
                <a:graphic xmlns:a="http://schemas.openxmlformats.org/drawingml/2006/main">
                  <a:graphicData uri="http://schemas.microsoft.com/office/word/2010/wordprocessingShape">
                    <wps:wsp>
                      <wps:cNvSpPr/>
                      <wps:spPr>
                        <a:xfrm>
                          <a:off x="0" y="0"/>
                          <a:ext cx="7913406" cy="225546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FE9DE" id="Прямоугольник 11" o:spid="_x0000_s1026" style="position:absolute;margin-left:-71.5pt;margin-top:35.65pt;width:623.1pt;height:1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" fillcolor="#243f60 [1604]" stroked="f" strokeweight="2pt"/>
            </w:pict>
          </mc:Fallback>
        </mc:AlternateContent>
      </w:r>
    </w:p>
    <w:p w14:paraId="402C80E4" w14:textId="4D842F93" w:rsidR="00A95352" w:rsidRPr="00A95352" w:rsidRDefault="00C358EC" w:rsidP="00A95352">
      <w:pPr>
        <w:spacing w:before="100" w:beforeAutospacing="1" w:after="100" w:afterAutospacing="1" w:line="360" w:lineRule="auto"/>
        <w:ind w:left="360"/>
        <w:rPr>
          <w:rFonts w:ascii="Open Sans" w:eastAsia="Times New Roman" w:hAnsi="Open Sans" w:cs="Open Sans"/>
          <w:sz w:val="20"/>
          <w:szCs w:val="20"/>
          <w:lang w:val="ru-DE" w:eastAsia="de-DE"/>
        </w:rPr>
      </w:pPr>
      <w:r>
        <w:rPr>
          <w:rFonts w:asciiTheme="minorBidi" w:hAnsiTheme="minorBidi"/>
          <w:noProof/>
        </w:rPr>
        <w:drawing>
          <wp:anchor distT="0" distB="0" distL="114300" distR="114300" simplePos="0" relativeHeight="251663360" behindDoc="0" locked="0" layoutInCell="1" allowOverlap="1" wp14:anchorId="7F4BF648" wp14:editId="1F673DBB">
            <wp:simplePos x="0" y="0"/>
            <wp:positionH relativeFrom="margin">
              <wp:posOffset>1398982</wp:posOffset>
            </wp:positionH>
            <wp:positionV relativeFrom="margin">
              <wp:posOffset>7192645</wp:posOffset>
            </wp:positionV>
            <wp:extent cx="700405" cy="700405"/>
            <wp:effectExtent l="0" t="0" r="4445" b="4445"/>
            <wp:wrapSquare wrapText="bothSides"/>
            <wp:docPr id="540915323" name="Рисунок 8" descr="Изображение выглядит как текст, дизайн,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15323" name="Рисунок 8" descr="Изображение выглядит как текст, дизайн, Шрифт, График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405" cy="700405"/>
                    </a:xfrm>
                    <a:prstGeom prst="rect">
                      <a:avLst/>
                    </a:prstGeom>
                  </pic:spPr>
                </pic:pic>
              </a:graphicData>
            </a:graphic>
            <wp14:sizeRelH relativeFrom="margin">
              <wp14:pctWidth>0</wp14:pctWidth>
            </wp14:sizeRelH>
            <wp14:sizeRelV relativeFrom="margin">
              <wp14:pctHeight>0</wp14:pctHeight>
            </wp14:sizeRelV>
          </wp:anchor>
        </w:drawing>
      </w:r>
      <w:r>
        <w:rPr>
          <w:rFonts w:ascii="Open Sans" w:hAnsi="Open Sans" w:cs="Open Sans"/>
          <w:noProof/>
          <w:sz w:val="21"/>
          <w:szCs w:val="21"/>
        </w:rPr>
        <mc:AlternateContent>
          <mc:Choice Requires="wps">
            <w:drawing>
              <wp:anchor distT="0" distB="0" distL="114300" distR="114300" simplePos="0" relativeHeight="251661312" behindDoc="0" locked="0" layoutInCell="1" allowOverlap="1" wp14:anchorId="5FFA9936" wp14:editId="62F81047">
                <wp:simplePos x="0" y="0"/>
                <wp:positionH relativeFrom="column">
                  <wp:posOffset>-463076</wp:posOffset>
                </wp:positionH>
                <wp:positionV relativeFrom="paragraph">
                  <wp:posOffset>228493</wp:posOffset>
                </wp:positionV>
                <wp:extent cx="3965249" cy="1734796"/>
                <wp:effectExtent l="0" t="0" r="0" b="0"/>
                <wp:wrapNone/>
                <wp:docPr id="1395900051" name="Надпись 12"/>
                <wp:cNvGraphicFramePr/>
                <a:graphic xmlns:a="http://schemas.openxmlformats.org/drawingml/2006/main">
                  <a:graphicData uri="http://schemas.microsoft.com/office/word/2010/wordprocessingShape">
                    <wps:wsp>
                      <wps:cNvSpPr txBox="1"/>
                      <wps:spPr>
                        <a:xfrm>
                          <a:off x="0" y="0"/>
                          <a:ext cx="3965249" cy="1734796"/>
                        </a:xfrm>
                        <a:prstGeom prst="rect">
                          <a:avLst/>
                        </a:prstGeom>
                        <a:noFill/>
                        <a:ln w="6350">
                          <a:noFill/>
                        </a:ln>
                      </wps:spPr>
                      <wps:txbx>
                        <w:txbxContent>
                          <w:p w14:paraId="55B806EA"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Firma NOVATECH SOLUTIONS</w:t>
                            </w:r>
                          </w:p>
                          <w:p w14:paraId="0FEE1BB3"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Technologiepark 15,</w:t>
                            </w:r>
                          </w:p>
                          <w:p w14:paraId="3CA94997" w14:textId="77777777" w:rsidR="00C358EC" w:rsidRPr="002C69DB" w:rsidRDefault="00C358EC" w:rsidP="00C358EC">
                            <w:pPr>
                              <w:spacing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22303 Hamburg, Deutschland</w:t>
                            </w:r>
                          </w:p>
                          <w:p w14:paraId="4578FC19" w14:textId="77777777" w:rsidR="00C358EC" w:rsidRPr="002C69DB"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Ansprechpartner: Anna Fischer</w:t>
                            </w:r>
                          </w:p>
                          <w:p w14:paraId="4D6C278B"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 xml:space="preserve">Kontaktdaten: </w:t>
                            </w:r>
                          </w:p>
                          <w:p w14:paraId="4935DEE1"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Telefon: +49 40 1234567</w:t>
                            </w:r>
                          </w:p>
                          <w:p w14:paraId="32B44058" w14:textId="77777777" w:rsidR="00C358EC" w:rsidRPr="00C358EC" w:rsidRDefault="00C358EC" w:rsidP="00C358EC">
                            <w:pPr>
                              <w:spacing w:after="160" w:line="278"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E-Mail: info@novatech-solutions.de</w:t>
                            </w:r>
                          </w:p>
                          <w:p w14:paraId="48154B4E" w14:textId="77777777" w:rsidR="00C358EC" w:rsidRPr="00C358EC" w:rsidRDefault="00C358EC" w:rsidP="00C358EC">
                            <w:pP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A9936" id="_x0000_t202" coordsize="21600,21600" o:spt="202" path="m,l,21600r21600,l21600,xe">
                <v:stroke joinstyle="miter"/>
                <v:path gradientshapeok="t" o:connecttype="rect"/>
              </v:shapetype>
              <v:shape id="Надпись 12" o:spid="_x0000_s1026" type="#_x0000_t202" style="position:absolute;left:0;text-align:left;margin-left:-36.45pt;margin-top:18pt;width:312.2pt;height:1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" filled="f" stroked="f" strokeweight=".5pt">
                <v:textbox>
                  <w:txbxContent>
                    <w:p w14:paraId="55B806EA"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Firma NOVATECH SOLUTIONS</w:t>
                      </w:r>
                    </w:p>
                    <w:p w14:paraId="0FEE1BB3"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Technologiepark 15,</w:t>
                      </w:r>
                    </w:p>
                    <w:p w14:paraId="3CA94997" w14:textId="77777777" w:rsidR="00C358EC" w:rsidRPr="002C69DB" w:rsidRDefault="00C358EC" w:rsidP="00C358EC">
                      <w:pPr>
                        <w:spacing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22303 Hamburg, Deutschland</w:t>
                      </w:r>
                    </w:p>
                    <w:p w14:paraId="4578FC19" w14:textId="77777777" w:rsidR="00C358EC" w:rsidRPr="002C69DB"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Ansprechpartner: Anna Fischer</w:t>
                      </w:r>
                    </w:p>
                    <w:p w14:paraId="4D6C278B"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 xml:space="preserve">Kontaktdaten: </w:t>
                      </w:r>
                    </w:p>
                    <w:p w14:paraId="4935DEE1" w14:textId="77777777" w:rsidR="00C358EC" w:rsidRPr="00C358EC" w:rsidRDefault="00C358EC" w:rsidP="00C358EC">
                      <w:pPr>
                        <w:spacing w:after="160" w:line="240"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Telefon: +49 40 1234567</w:t>
                      </w:r>
                    </w:p>
                    <w:p w14:paraId="32B44058" w14:textId="77777777" w:rsidR="00C358EC" w:rsidRPr="00C358EC" w:rsidRDefault="00C358EC" w:rsidP="00C358EC">
                      <w:pPr>
                        <w:spacing w:after="160" w:line="278" w:lineRule="auto"/>
                        <w:rPr>
                          <w:rFonts w:ascii="Open Sans" w:hAnsi="Open Sans" w:cs="Open Sans"/>
                          <w:color w:val="FFFFFF" w:themeColor="background1"/>
                          <w:sz w:val="16"/>
                          <w:szCs w:val="16"/>
                          <w:lang w:val="de-DE"/>
                        </w:rPr>
                      </w:pPr>
                      <w:r w:rsidRPr="00C358EC">
                        <w:rPr>
                          <w:rFonts w:ascii="Open Sans" w:hAnsi="Open Sans" w:cs="Open Sans"/>
                          <w:color w:val="FFFFFF" w:themeColor="background1"/>
                          <w:sz w:val="16"/>
                          <w:szCs w:val="16"/>
                          <w:lang w:val="de-DE"/>
                        </w:rPr>
                        <w:t>E-Mail: info@novatech-solutions.de</w:t>
                      </w:r>
                    </w:p>
                    <w:p w14:paraId="48154B4E" w14:textId="77777777" w:rsidR="00C358EC" w:rsidRPr="00C358EC" w:rsidRDefault="00C358EC" w:rsidP="00C358EC">
                      <w:pPr>
                        <w:rPr>
                          <w:lang w:val="de-DE"/>
                        </w:rPr>
                      </w:pPr>
                    </w:p>
                  </w:txbxContent>
                </v:textbox>
              </v:shape>
            </w:pict>
          </mc:Fallback>
        </mc:AlternateContent>
      </w:r>
    </w:p>
    <w:p w14:paraId="024A5326" w14:textId="512C1EB7" w:rsidR="00A95352" w:rsidRPr="00352CC1" w:rsidRDefault="00A95352" w:rsidP="00A95352">
      <w:pPr>
        <w:spacing w:before="100" w:beforeAutospacing="1" w:after="100" w:afterAutospacing="1" w:line="360" w:lineRule="auto"/>
        <w:ind w:left="720"/>
        <w:rPr>
          <w:rFonts w:ascii="Open Sans" w:eastAsia="Times New Roman" w:hAnsi="Open Sans" w:cs="Open Sans"/>
          <w:sz w:val="20"/>
          <w:szCs w:val="20"/>
          <w:lang w:val="ru-DE" w:eastAsia="de-DE"/>
        </w:rPr>
      </w:pPr>
    </w:p>
    <w:p w14:paraId="4D664D84" w14:textId="7AD80D53" w:rsidR="009C1570" w:rsidRPr="00352CC1" w:rsidRDefault="009C1570" w:rsidP="009C1570">
      <w:pPr>
        <w:spacing w:before="100" w:beforeAutospacing="1" w:after="100" w:afterAutospacing="1" w:line="360" w:lineRule="auto"/>
        <w:rPr>
          <w:rFonts w:asciiTheme="minorBidi" w:eastAsia="Times New Roman" w:hAnsiTheme="minorBidi"/>
          <w:szCs w:val="24"/>
          <w:lang w:val="ru-DE" w:eastAsia="de-DE"/>
        </w:rPr>
      </w:pPr>
    </w:p>
    <w:p w14:paraId="3AFF02F8" w14:textId="5A6FBCED" w:rsidR="00901A85" w:rsidRPr="00253F41" w:rsidRDefault="00901A85" w:rsidP="00C358EC">
      <w:pPr>
        <w:spacing w:before="100" w:beforeAutospacing="1" w:after="100" w:afterAutospacing="1" w:line="360" w:lineRule="auto"/>
        <w:rPr>
          <w:rFonts w:asciiTheme="minorBidi" w:eastAsia="Times New Roman" w:hAnsiTheme="minorBidi"/>
          <w:szCs w:val="24"/>
          <w:lang w:val="de-DE" w:eastAsia="de-DE"/>
        </w:rPr>
      </w:pPr>
    </w:p>
    <w:sectPr w:rsidR="00901A85" w:rsidRPr="00253F41" w:rsidSect="009C1570">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Open Sans">
    <w:panose1 w:val="020B0606030504020204"/>
    <w:charset w:val="00"/>
    <w:family w:val="auto"/>
    <w:pitch w:val="variable"/>
    <w:sig w:usb0="E00002FF" w:usb1="4000201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1CF16B2"/>
    <w:multiLevelType w:val="hybridMultilevel"/>
    <w:tmpl w:val="76F04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2EF46C2"/>
    <w:multiLevelType w:val="multilevel"/>
    <w:tmpl w:val="83A6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9E6D7C"/>
    <w:multiLevelType w:val="multilevel"/>
    <w:tmpl w:val="FEA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16321"/>
    <w:multiLevelType w:val="multilevel"/>
    <w:tmpl w:val="881AF2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81ABF"/>
    <w:multiLevelType w:val="multilevel"/>
    <w:tmpl w:val="498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C6BBB"/>
    <w:multiLevelType w:val="hybridMultilevel"/>
    <w:tmpl w:val="47481A0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12324918"/>
    <w:multiLevelType w:val="multilevel"/>
    <w:tmpl w:val="CE4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B3DBB"/>
    <w:multiLevelType w:val="multilevel"/>
    <w:tmpl w:val="057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F596B"/>
    <w:multiLevelType w:val="multilevel"/>
    <w:tmpl w:val="6C6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1C13DF"/>
    <w:multiLevelType w:val="multilevel"/>
    <w:tmpl w:val="ED8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CE2459"/>
    <w:multiLevelType w:val="multilevel"/>
    <w:tmpl w:val="4DA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D3F55"/>
    <w:multiLevelType w:val="multilevel"/>
    <w:tmpl w:val="A392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C1928"/>
    <w:multiLevelType w:val="multilevel"/>
    <w:tmpl w:val="AFC48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FD6395"/>
    <w:multiLevelType w:val="multilevel"/>
    <w:tmpl w:val="2A4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37B33"/>
    <w:multiLevelType w:val="multilevel"/>
    <w:tmpl w:val="662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E363A"/>
    <w:multiLevelType w:val="multilevel"/>
    <w:tmpl w:val="3FF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911831"/>
    <w:multiLevelType w:val="multilevel"/>
    <w:tmpl w:val="6C3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767B2"/>
    <w:multiLevelType w:val="multilevel"/>
    <w:tmpl w:val="A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C334AB"/>
    <w:multiLevelType w:val="multilevel"/>
    <w:tmpl w:val="789C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A73CB9"/>
    <w:multiLevelType w:val="multilevel"/>
    <w:tmpl w:val="827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E228EF"/>
    <w:multiLevelType w:val="multilevel"/>
    <w:tmpl w:val="21503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F381A"/>
    <w:multiLevelType w:val="hybridMultilevel"/>
    <w:tmpl w:val="337444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30800C1"/>
    <w:multiLevelType w:val="hybridMultilevel"/>
    <w:tmpl w:val="B7B671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30B67FD"/>
    <w:multiLevelType w:val="multilevel"/>
    <w:tmpl w:val="317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C90B08"/>
    <w:multiLevelType w:val="multilevel"/>
    <w:tmpl w:val="C69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C54E0"/>
    <w:multiLevelType w:val="multilevel"/>
    <w:tmpl w:val="D60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FB023E"/>
    <w:multiLevelType w:val="multilevel"/>
    <w:tmpl w:val="515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C7149F"/>
    <w:multiLevelType w:val="multilevel"/>
    <w:tmpl w:val="7B04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E97424"/>
    <w:multiLevelType w:val="multilevel"/>
    <w:tmpl w:val="BA6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C5D5B"/>
    <w:multiLevelType w:val="multilevel"/>
    <w:tmpl w:val="4982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329A8"/>
    <w:multiLevelType w:val="multilevel"/>
    <w:tmpl w:val="89E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C50C6"/>
    <w:multiLevelType w:val="multilevel"/>
    <w:tmpl w:val="1A6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55A2B"/>
    <w:multiLevelType w:val="multilevel"/>
    <w:tmpl w:val="EFD437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5602D5"/>
    <w:multiLevelType w:val="multilevel"/>
    <w:tmpl w:val="84CE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5B6FA6"/>
    <w:multiLevelType w:val="multilevel"/>
    <w:tmpl w:val="F214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BA77BF"/>
    <w:multiLevelType w:val="multilevel"/>
    <w:tmpl w:val="4A0411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633A0F"/>
    <w:multiLevelType w:val="multilevel"/>
    <w:tmpl w:val="1FB2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2402D8"/>
    <w:multiLevelType w:val="multilevel"/>
    <w:tmpl w:val="91A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C90C83"/>
    <w:multiLevelType w:val="multilevel"/>
    <w:tmpl w:val="7794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E000E5"/>
    <w:multiLevelType w:val="multilevel"/>
    <w:tmpl w:val="1B2C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2A321D"/>
    <w:multiLevelType w:val="multilevel"/>
    <w:tmpl w:val="871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7A4264"/>
    <w:multiLevelType w:val="multilevel"/>
    <w:tmpl w:val="72FCC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B17EE0"/>
    <w:multiLevelType w:val="multilevel"/>
    <w:tmpl w:val="318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9D5EA7"/>
    <w:multiLevelType w:val="multilevel"/>
    <w:tmpl w:val="0A2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373DC7"/>
    <w:multiLevelType w:val="multilevel"/>
    <w:tmpl w:val="7084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5777AD"/>
    <w:multiLevelType w:val="multilevel"/>
    <w:tmpl w:val="0B8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25C0F"/>
    <w:multiLevelType w:val="multilevel"/>
    <w:tmpl w:val="0744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1D5D1D"/>
    <w:multiLevelType w:val="multilevel"/>
    <w:tmpl w:val="CC8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40FB0"/>
    <w:multiLevelType w:val="multilevel"/>
    <w:tmpl w:val="31EA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D22949"/>
    <w:multiLevelType w:val="multilevel"/>
    <w:tmpl w:val="01DA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0F4FE9"/>
    <w:multiLevelType w:val="multilevel"/>
    <w:tmpl w:val="E006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910C93"/>
    <w:multiLevelType w:val="multilevel"/>
    <w:tmpl w:val="0C2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7F3978"/>
    <w:multiLevelType w:val="multilevel"/>
    <w:tmpl w:val="D1B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083862"/>
    <w:multiLevelType w:val="multilevel"/>
    <w:tmpl w:val="672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675A4E"/>
    <w:multiLevelType w:val="multilevel"/>
    <w:tmpl w:val="51F6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9745DE"/>
    <w:multiLevelType w:val="multilevel"/>
    <w:tmpl w:val="0DB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ED50B3"/>
    <w:multiLevelType w:val="multilevel"/>
    <w:tmpl w:val="366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1542">
    <w:abstractNumId w:val="8"/>
  </w:num>
  <w:num w:numId="2" w16cid:durableId="1184052701">
    <w:abstractNumId w:val="6"/>
  </w:num>
  <w:num w:numId="3" w16cid:durableId="1762605538">
    <w:abstractNumId w:val="5"/>
  </w:num>
  <w:num w:numId="4" w16cid:durableId="564145141">
    <w:abstractNumId w:val="4"/>
  </w:num>
  <w:num w:numId="5" w16cid:durableId="563177284">
    <w:abstractNumId w:val="7"/>
  </w:num>
  <w:num w:numId="6" w16cid:durableId="626936213">
    <w:abstractNumId w:val="3"/>
  </w:num>
  <w:num w:numId="7" w16cid:durableId="866722850">
    <w:abstractNumId w:val="2"/>
  </w:num>
  <w:num w:numId="8" w16cid:durableId="1653480389">
    <w:abstractNumId w:val="1"/>
  </w:num>
  <w:num w:numId="9" w16cid:durableId="377555627">
    <w:abstractNumId w:val="0"/>
  </w:num>
  <w:num w:numId="10" w16cid:durableId="749161553">
    <w:abstractNumId w:val="22"/>
  </w:num>
  <w:num w:numId="11" w16cid:durableId="1396900064">
    <w:abstractNumId w:val="20"/>
  </w:num>
  <w:num w:numId="12" w16cid:durableId="303005165">
    <w:abstractNumId w:val="37"/>
  </w:num>
  <w:num w:numId="13" w16cid:durableId="278680950">
    <w:abstractNumId w:val="43"/>
  </w:num>
  <w:num w:numId="14" w16cid:durableId="347148351">
    <w:abstractNumId w:val="58"/>
  </w:num>
  <w:num w:numId="15" w16cid:durableId="2121491918">
    <w:abstractNumId w:val="63"/>
  </w:num>
  <w:num w:numId="16" w16cid:durableId="2015450995">
    <w:abstractNumId w:val="59"/>
  </w:num>
  <w:num w:numId="17" w16cid:durableId="715398272">
    <w:abstractNumId w:val="26"/>
  </w:num>
  <w:num w:numId="18" w16cid:durableId="103159142">
    <w:abstractNumId w:val="10"/>
  </w:num>
  <w:num w:numId="19" w16cid:durableId="1555459206">
    <w:abstractNumId w:val="24"/>
  </w:num>
  <w:num w:numId="20" w16cid:durableId="606694316">
    <w:abstractNumId w:val="23"/>
  </w:num>
  <w:num w:numId="21" w16cid:durableId="1368724333">
    <w:abstractNumId w:val="62"/>
  </w:num>
  <w:num w:numId="22" w16cid:durableId="2057195958">
    <w:abstractNumId w:val="60"/>
  </w:num>
  <w:num w:numId="23" w16cid:durableId="640383346">
    <w:abstractNumId w:val="65"/>
  </w:num>
  <w:num w:numId="24" w16cid:durableId="376470037">
    <w:abstractNumId w:val="64"/>
  </w:num>
  <w:num w:numId="25" w16cid:durableId="373165281">
    <w:abstractNumId w:val="54"/>
  </w:num>
  <w:num w:numId="26" w16cid:durableId="978261619">
    <w:abstractNumId w:val="33"/>
  </w:num>
  <w:num w:numId="27" w16cid:durableId="1795439253">
    <w:abstractNumId w:val="21"/>
  </w:num>
  <w:num w:numId="28" w16cid:durableId="601841554">
    <w:abstractNumId w:val="17"/>
  </w:num>
  <w:num w:numId="29" w16cid:durableId="1553424431">
    <w:abstractNumId w:val="32"/>
  </w:num>
  <w:num w:numId="30" w16cid:durableId="1725905577">
    <w:abstractNumId w:val="42"/>
  </w:num>
  <w:num w:numId="31" w16cid:durableId="916597703">
    <w:abstractNumId w:val="27"/>
  </w:num>
  <w:num w:numId="32" w16cid:durableId="946348460">
    <w:abstractNumId w:val="36"/>
  </w:num>
  <w:num w:numId="33" w16cid:durableId="18245164">
    <w:abstractNumId w:val="56"/>
  </w:num>
  <w:num w:numId="34" w16cid:durableId="2090927217">
    <w:abstractNumId w:val="35"/>
  </w:num>
  <w:num w:numId="35" w16cid:durableId="934484488">
    <w:abstractNumId w:val="16"/>
  </w:num>
  <w:num w:numId="36" w16cid:durableId="236717740">
    <w:abstractNumId w:val="52"/>
  </w:num>
  <w:num w:numId="37" w16cid:durableId="2107453815">
    <w:abstractNumId w:val="34"/>
  </w:num>
  <w:num w:numId="38" w16cid:durableId="514156326">
    <w:abstractNumId w:val="48"/>
  </w:num>
  <w:num w:numId="39" w16cid:durableId="644894356">
    <w:abstractNumId w:val="57"/>
  </w:num>
  <w:num w:numId="40" w16cid:durableId="387536010">
    <w:abstractNumId w:val="15"/>
  </w:num>
  <w:num w:numId="41" w16cid:durableId="456993251">
    <w:abstractNumId w:val="30"/>
  </w:num>
  <w:num w:numId="42" w16cid:durableId="1823496692">
    <w:abstractNumId w:val="9"/>
  </w:num>
  <w:num w:numId="43" w16cid:durableId="1966882169">
    <w:abstractNumId w:val="14"/>
  </w:num>
  <w:num w:numId="44" w16cid:durableId="1800800411">
    <w:abstractNumId w:val="31"/>
  </w:num>
  <w:num w:numId="45" w16cid:durableId="1349328262">
    <w:abstractNumId w:val="50"/>
  </w:num>
  <w:num w:numId="46" w16cid:durableId="1987083735">
    <w:abstractNumId w:val="40"/>
  </w:num>
  <w:num w:numId="47" w16cid:durableId="851380784">
    <w:abstractNumId w:val="11"/>
  </w:num>
  <w:num w:numId="48" w16cid:durableId="363798817">
    <w:abstractNumId w:val="18"/>
  </w:num>
  <w:num w:numId="49" w16cid:durableId="2059084319">
    <w:abstractNumId w:val="29"/>
  </w:num>
  <w:num w:numId="50" w16cid:durableId="743337989">
    <w:abstractNumId w:val="47"/>
  </w:num>
  <w:num w:numId="51" w16cid:durableId="708644540">
    <w:abstractNumId w:val="12"/>
  </w:num>
  <w:num w:numId="52" w16cid:durableId="1645157358">
    <w:abstractNumId w:val="44"/>
  </w:num>
  <w:num w:numId="53" w16cid:durableId="1011220493">
    <w:abstractNumId w:val="41"/>
  </w:num>
  <w:num w:numId="54" w16cid:durableId="500857818">
    <w:abstractNumId w:val="51"/>
  </w:num>
  <w:num w:numId="55" w16cid:durableId="785270026">
    <w:abstractNumId w:val="19"/>
  </w:num>
  <w:num w:numId="56" w16cid:durableId="1091512787">
    <w:abstractNumId w:val="46"/>
  </w:num>
  <w:num w:numId="57" w16cid:durableId="697436771">
    <w:abstractNumId w:val="39"/>
  </w:num>
  <w:num w:numId="58" w16cid:durableId="1931623593">
    <w:abstractNumId w:val="25"/>
  </w:num>
  <w:num w:numId="59" w16cid:durableId="799957844">
    <w:abstractNumId w:val="61"/>
  </w:num>
  <w:num w:numId="60" w16cid:durableId="1115976002">
    <w:abstractNumId w:val="53"/>
  </w:num>
  <w:num w:numId="61" w16cid:durableId="805008659">
    <w:abstractNumId w:val="45"/>
  </w:num>
  <w:num w:numId="62" w16cid:durableId="413747900">
    <w:abstractNumId w:val="38"/>
  </w:num>
  <w:num w:numId="63" w16cid:durableId="318733508">
    <w:abstractNumId w:val="55"/>
  </w:num>
  <w:num w:numId="64" w16cid:durableId="1256666232">
    <w:abstractNumId w:val="49"/>
  </w:num>
  <w:num w:numId="65" w16cid:durableId="1135219806">
    <w:abstractNumId w:val="28"/>
  </w:num>
  <w:num w:numId="66" w16cid:durableId="12456027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589"/>
    <w:rsid w:val="0015074B"/>
    <w:rsid w:val="001A4138"/>
    <w:rsid w:val="001F2BAF"/>
    <w:rsid w:val="00253F41"/>
    <w:rsid w:val="002603D0"/>
    <w:rsid w:val="0029639D"/>
    <w:rsid w:val="00326F90"/>
    <w:rsid w:val="00352CC1"/>
    <w:rsid w:val="004640A2"/>
    <w:rsid w:val="004C0690"/>
    <w:rsid w:val="00577E16"/>
    <w:rsid w:val="005D4B46"/>
    <w:rsid w:val="006C42A1"/>
    <w:rsid w:val="00901A85"/>
    <w:rsid w:val="00986B96"/>
    <w:rsid w:val="009C1570"/>
    <w:rsid w:val="00A95352"/>
    <w:rsid w:val="00AA1D8D"/>
    <w:rsid w:val="00B41E5A"/>
    <w:rsid w:val="00B47730"/>
    <w:rsid w:val="00C358EC"/>
    <w:rsid w:val="00CB0664"/>
    <w:rsid w:val="00DE39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9EE27"/>
  <w14:defaultImageDpi w14:val="300"/>
  <w15:docId w15:val="{12365FF9-B5BE-40CF-B662-4C7ED300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577E16"/>
    <w:rPr>
      <w:color w:val="0000FF" w:themeColor="hyperlink"/>
      <w:u w:val="single"/>
    </w:rPr>
  </w:style>
  <w:style w:type="character" w:styleId="aff9">
    <w:name w:val="Unresolved Mention"/>
    <w:basedOn w:val="a2"/>
    <w:uiPriority w:val="99"/>
    <w:semiHidden/>
    <w:unhideWhenUsed/>
    <w:rsid w:val="00577E16"/>
    <w:rPr>
      <w:color w:val="605E5C"/>
      <w:shd w:val="clear" w:color="auto" w:fill="E1DFDD"/>
    </w:rPr>
  </w:style>
  <w:style w:type="paragraph" w:styleId="2c">
    <w:name w:val="toc 2"/>
    <w:basedOn w:val="a1"/>
    <w:next w:val="a1"/>
    <w:autoRedefine/>
    <w:uiPriority w:val="39"/>
    <w:unhideWhenUsed/>
    <w:rsid w:val="001A4138"/>
    <w:pPr>
      <w:spacing w:before="120" w:after="0"/>
      <w:ind w:left="240"/>
    </w:pPr>
    <w:rPr>
      <w:b/>
      <w:bCs/>
      <w:sz w:val="22"/>
    </w:rPr>
  </w:style>
  <w:style w:type="paragraph" w:styleId="38">
    <w:name w:val="toc 3"/>
    <w:basedOn w:val="a1"/>
    <w:next w:val="a1"/>
    <w:autoRedefine/>
    <w:uiPriority w:val="39"/>
    <w:unhideWhenUsed/>
    <w:rsid w:val="001A4138"/>
    <w:pPr>
      <w:spacing w:after="0"/>
      <w:ind w:left="480"/>
    </w:pPr>
    <w:rPr>
      <w:sz w:val="20"/>
      <w:szCs w:val="20"/>
    </w:rPr>
  </w:style>
  <w:style w:type="paragraph" w:styleId="14">
    <w:name w:val="toc 1"/>
    <w:basedOn w:val="a1"/>
    <w:next w:val="a1"/>
    <w:autoRedefine/>
    <w:uiPriority w:val="39"/>
    <w:unhideWhenUsed/>
    <w:rsid w:val="001A4138"/>
    <w:pPr>
      <w:spacing w:before="120" w:after="0"/>
    </w:pPr>
    <w:rPr>
      <w:b/>
      <w:bCs/>
      <w:i/>
      <w:iCs/>
      <w:szCs w:val="24"/>
    </w:rPr>
  </w:style>
  <w:style w:type="paragraph" w:styleId="41">
    <w:name w:val="toc 4"/>
    <w:basedOn w:val="a1"/>
    <w:next w:val="a1"/>
    <w:autoRedefine/>
    <w:uiPriority w:val="39"/>
    <w:semiHidden/>
    <w:unhideWhenUsed/>
    <w:rsid w:val="001A4138"/>
    <w:pPr>
      <w:spacing w:after="0"/>
      <w:ind w:left="720"/>
    </w:pPr>
    <w:rPr>
      <w:sz w:val="20"/>
      <w:szCs w:val="20"/>
    </w:rPr>
  </w:style>
  <w:style w:type="paragraph" w:styleId="51">
    <w:name w:val="toc 5"/>
    <w:basedOn w:val="a1"/>
    <w:next w:val="a1"/>
    <w:autoRedefine/>
    <w:uiPriority w:val="39"/>
    <w:semiHidden/>
    <w:unhideWhenUsed/>
    <w:rsid w:val="001A4138"/>
    <w:pPr>
      <w:spacing w:after="0"/>
      <w:ind w:left="960"/>
    </w:pPr>
    <w:rPr>
      <w:sz w:val="20"/>
      <w:szCs w:val="20"/>
    </w:rPr>
  </w:style>
  <w:style w:type="paragraph" w:styleId="61">
    <w:name w:val="toc 6"/>
    <w:basedOn w:val="a1"/>
    <w:next w:val="a1"/>
    <w:autoRedefine/>
    <w:uiPriority w:val="39"/>
    <w:semiHidden/>
    <w:unhideWhenUsed/>
    <w:rsid w:val="001A4138"/>
    <w:pPr>
      <w:spacing w:after="0"/>
      <w:ind w:left="1200"/>
    </w:pPr>
    <w:rPr>
      <w:sz w:val="20"/>
      <w:szCs w:val="20"/>
    </w:rPr>
  </w:style>
  <w:style w:type="paragraph" w:styleId="71">
    <w:name w:val="toc 7"/>
    <w:basedOn w:val="a1"/>
    <w:next w:val="a1"/>
    <w:autoRedefine/>
    <w:uiPriority w:val="39"/>
    <w:semiHidden/>
    <w:unhideWhenUsed/>
    <w:rsid w:val="001A4138"/>
    <w:pPr>
      <w:spacing w:after="0"/>
      <w:ind w:left="1440"/>
    </w:pPr>
    <w:rPr>
      <w:sz w:val="20"/>
      <w:szCs w:val="20"/>
    </w:rPr>
  </w:style>
  <w:style w:type="paragraph" w:styleId="81">
    <w:name w:val="toc 8"/>
    <w:basedOn w:val="a1"/>
    <w:next w:val="a1"/>
    <w:autoRedefine/>
    <w:uiPriority w:val="39"/>
    <w:semiHidden/>
    <w:unhideWhenUsed/>
    <w:rsid w:val="001A4138"/>
    <w:pPr>
      <w:spacing w:after="0"/>
      <w:ind w:left="1680"/>
    </w:pPr>
    <w:rPr>
      <w:sz w:val="20"/>
      <w:szCs w:val="20"/>
    </w:rPr>
  </w:style>
  <w:style w:type="paragraph" w:styleId="91">
    <w:name w:val="toc 9"/>
    <w:basedOn w:val="a1"/>
    <w:next w:val="a1"/>
    <w:autoRedefine/>
    <w:uiPriority w:val="39"/>
    <w:semiHidden/>
    <w:unhideWhenUsed/>
    <w:rsid w:val="001A4138"/>
    <w:pPr>
      <w:spacing w:after="0"/>
      <w:ind w:left="1920"/>
    </w:pPr>
    <w:rPr>
      <w:sz w:val="20"/>
      <w:szCs w:val="20"/>
    </w:rPr>
  </w:style>
  <w:style w:type="character" w:styleId="affa">
    <w:name w:val="FollowedHyperlink"/>
    <w:basedOn w:val="a2"/>
    <w:uiPriority w:val="99"/>
    <w:semiHidden/>
    <w:unhideWhenUsed/>
    <w:rsid w:val="00352C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7330">
      <w:bodyDiv w:val="1"/>
      <w:marLeft w:val="0"/>
      <w:marRight w:val="0"/>
      <w:marTop w:val="0"/>
      <w:marBottom w:val="0"/>
      <w:divBdr>
        <w:top w:val="none" w:sz="0" w:space="0" w:color="auto"/>
        <w:left w:val="none" w:sz="0" w:space="0" w:color="auto"/>
        <w:bottom w:val="none" w:sz="0" w:space="0" w:color="auto"/>
        <w:right w:val="none" w:sz="0" w:space="0" w:color="auto"/>
      </w:divBdr>
    </w:div>
    <w:div w:id="21515375">
      <w:bodyDiv w:val="1"/>
      <w:marLeft w:val="0"/>
      <w:marRight w:val="0"/>
      <w:marTop w:val="0"/>
      <w:marBottom w:val="0"/>
      <w:divBdr>
        <w:top w:val="none" w:sz="0" w:space="0" w:color="auto"/>
        <w:left w:val="none" w:sz="0" w:space="0" w:color="auto"/>
        <w:bottom w:val="none" w:sz="0" w:space="0" w:color="auto"/>
        <w:right w:val="none" w:sz="0" w:space="0" w:color="auto"/>
      </w:divBdr>
    </w:div>
    <w:div w:id="79984984">
      <w:bodyDiv w:val="1"/>
      <w:marLeft w:val="0"/>
      <w:marRight w:val="0"/>
      <w:marTop w:val="0"/>
      <w:marBottom w:val="0"/>
      <w:divBdr>
        <w:top w:val="none" w:sz="0" w:space="0" w:color="auto"/>
        <w:left w:val="none" w:sz="0" w:space="0" w:color="auto"/>
        <w:bottom w:val="none" w:sz="0" w:space="0" w:color="auto"/>
        <w:right w:val="none" w:sz="0" w:space="0" w:color="auto"/>
      </w:divBdr>
      <w:divsChild>
        <w:div w:id="1665278385">
          <w:marLeft w:val="0"/>
          <w:marRight w:val="0"/>
          <w:marTop w:val="0"/>
          <w:marBottom w:val="0"/>
          <w:divBdr>
            <w:top w:val="none" w:sz="0" w:space="0" w:color="auto"/>
            <w:left w:val="none" w:sz="0" w:space="0" w:color="auto"/>
            <w:bottom w:val="none" w:sz="0" w:space="0" w:color="auto"/>
            <w:right w:val="none" w:sz="0" w:space="0" w:color="auto"/>
          </w:divBdr>
          <w:divsChild>
            <w:div w:id="556816234">
              <w:marLeft w:val="0"/>
              <w:marRight w:val="0"/>
              <w:marTop w:val="0"/>
              <w:marBottom w:val="0"/>
              <w:divBdr>
                <w:top w:val="none" w:sz="0" w:space="0" w:color="auto"/>
                <w:left w:val="none" w:sz="0" w:space="0" w:color="auto"/>
                <w:bottom w:val="none" w:sz="0" w:space="0" w:color="auto"/>
                <w:right w:val="none" w:sz="0" w:space="0" w:color="auto"/>
              </w:divBdr>
            </w:div>
            <w:div w:id="447622012">
              <w:marLeft w:val="0"/>
              <w:marRight w:val="0"/>
              <w:marTop w:val="0"/>
              <w:marBottom w:val="0"/>
              <w:divBdr>
                <w:top w:val="none" w:sz="0" w:space="0" w:color="auto"/>
                <w:left w:val="none" w:sz="0" w:space="0" w:color="auto"/>
                <w:bottom w:val="none" w:sz="0" w:space="0" w:color="auto"/>
                <w:right w:val="none" w:sz="0" w:space="0" w:color="auto"/>
              </w:divBdr>
              <w:divsChild>
                <w:div w:id="306596530">
                  <w:marLeft w:val="0"/>
                  <w:marRight w:val="0"/>
                  <w:marTop w:val="0"/>
                  <w:marBottom w:val="0"/>
                  <w:divBdr>
                    <w:top w:val="none" w:sz="0" w:space="0" w:color="auto"/>
                    <w:left w:val="none" w:sz="0" w:space="0" w:color="auto"/>
                    <w:bottom w:val="none" w:sz="0" w:space="0" w:color="auto"/>
                    <w:right w:val="none" w:sz="0" w:space="0" w:color="auto"/>
                  </w:divBdr>
                  <w:divsChild>
                    <w:div w:id="4981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1068">
              <w:marLeft w:val="0"/>
              <w:marRight w:val="0"/>
              <w:marTop w:val="0"/>
              <w:marBottom w:val="0"/>
              <w:divBdr>
                <w:top w:val="none" w:sz="0" w:space="0" w:color="auto"/>
                <w:left w:val="none" w:sz="0" w:space="0" w:color="auto"/>
                <w:bottom w:val="none" w:sz="0" w:space="0" w:color="auto"/>
                <w:right w:val="none" w:sz="0" w:space="0" w:color="auto"/>
              </w:divBdr>
            </w:div>
          </w:divsChild>
        </w:div>
        <w:div w:id="1433626700">
          <w:marLeft w:val="0"/>
          <w:marRight w:val="0"/>
          <w:marTop w:val="0"/>
          <w:marBottom w:val="0"/>
          <w:divBdr>
            <w:top w:val="none" w:sz="0" w:space="0" w:color="auto"/>
            <w:left w:val="none" w:sz="0" w:space="0" w:color="auto"/>
            <w:bottom w:val="none" w:sz="0" w:space="0" w:color="auto"/>
            <w:right w:val="none" w:sz="0" w:space="0" w:color="auto"/>
          </w:divBdr>
          <w:divsChild>
            <w:div w:id="2000308863">
              <w:marLeft w:val="0"/>
              <w:marRight w:val="0"/>
              <w:marTop w:val="0"/>
              <w:marBottom w:val="0"/>
              <w:divBdr>
                <w:top w:val="none" w:sz="0" w:space="0" w:color="auto"/>
                <w:left w:val="none" w:sz="0" w:space="0" w:color="auto"/>
                <w:bottom w:val="none" w:sz="0" w:space="0" w:color="auto"/>
                <w:right w:val="none" w:sz="0" w:space="0" w:color="auto"/>
              </w:divBdr>
            </w:div>
            <w:div w:id="228157064">
              <w:marLeft w:val="0"/>
              <w:marRight w:val="0"/>
              <w:marTop w:val="0"/>
              <w:marBottom w:val="0"/>
              <w:divBdr>
                <w:top w:val="none" w:sz="0" w:space="0" w:color="auto"/>
                <w:left w:val="none" w:sz="0" w:space="0" w:color="auto"/>
                <w:bottom w:val="none" w:sz="0" w:space="0" w:color="auto"/>
                <w:right w:val="none" w:sz="0" w:space="0" w:color="auto"/>
              </w:divBdr>
              <w:divsChild>
                <w:div w:id="1940485369">
                  <w:marLeft w:val="0"/>
                  <w:marRight w:val="0"/>
                  <w:marTop w:val="0"/>
                  <w:marBottom w:val="0"/>
                  <w:divBdr>
                    <w:top w:val="none" w:sz="0" w:space="0" w:color="auto"/>
                    <w:left w:val="none" w:sz="0" w:space="0" w:color="auto"/>
                    <w:bottom w:val="none" w:sz="0" w:space="0" w:color="auto"/>
                    <w:right w:val="none" w:sz="0" w:space="0" w:color="auto"/>
                  </w:divBdr>
                  <w:divsChild>
                    <w:div w:id="290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76">
              <w:marLeft w:val="0"/>
              <w:marRight w:val="0"/>
              <w:marTop w:val="0"/>
              <w:marBottom w:val="0"/>
              <w:divBdr>
                <w:top w:val="none" w:sz="0" w:space="0" w:color="auto"/>
                <w:left w:val="none" w:sz="0" w:space="0" w:color="auto"/>
                <w:bottom w:val="none" w:sz="0" w:space="0" w:color="auto"/>
                <w:right w:val="none" w:sz="0" w:space="0" w:color="auto"/>
              </w:divBdr>
            </w:div>
          </w:divsChild>
        </w:div>
        <w:div w:id="1614969914">
          <w:marLeft w:val="0"/>
          <w:marRight w:val="0"/>
          <w:marTop w:val="0"/>
          <w:marBottom w:val="0"/>
          <w:divBdr>
            <w:top w:val="none" w:sz="0" w:space="0" w:color="auto"/>
            <w:left w:val="none" w:sz="0" w:space="0" w:color="auto"/>
            <w:bottom w:val="none" w:sz="0" w:space="0" w:color="auto"/>
            <w:right w:val="none" w:sz="0" w:space="0" w:color="auto"/>
          </w:divBdr>
          <w:divsChild>
            <w:div w:id="486440308">
              <w:marLeft w:val="0"/>
              <w:marRight w:val="0"/>
              <w:marTop w:val="0"/>
              <w:marBottom w:val="0"/>
              <w:divBdr>
                <w:top w:val="none" w:sz="0" w:space="0" w:color="auto"/>
                <w:left w:val="none" w:sz="0" w:space="0" w:color="auto"/>
                <w:bottom w:val="none" w:sz="0" w:space="0" w:color="auto"/>
                <w:right w:val="none" w:sz="0" w:space="0" w:color="auto"/>
              </w:divBdr>
            </w:div>
            <w:div w:id="1218248855">
              <w:marLeft w:val="0"/>
              <w:marRight w:val="0"/>
              <w:marTop w:val="0"/>
              <w:marBottom w:val="0"/>
              <w:divBdr>
                <w:top w:val="none" w:sz="0" w:space="0" w:color="auto"/>
                <w:left w:val="none" w:sz="0" w:space="0" w:color="auto"/>
                <w:bottom w:val="none" w:sz="0" w:space="0" w:color="auto"/>
                <w:right w:val="none" w:sz="0" w:space="0" w:color="auto"/>
              </w:divBdr>
              <w:divsChild>
                <w:div w:id="781459693">
                  <w:marLeft w:val="0"/>
                  <w:marRight w:val="0"/>
                  <w:marTop w:val="0"/>
                  <w:marBottom w:val="0"/>
                  <w:divBdr>
                    <w:top w:val="none" w:sz="0" w:space="0" w:color="auto"/>
                    <w:left w:val="none" w:sz="0" w:space="0" w:color="auto"/>
                    <w:bottom w:val="none" w:sz="0" w:space="0" w:color="auto"/>
                    <w:right w:val="none" w:sz="0" w:space="0" w:color="auto"/>
                  </w:divBdr>
                  <w:divsChild>
                    <w:div w:id="21212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433">
      <w:bodyDiv w:val="1"/>
      <w:marLeft w:val="0"/>
      <w:marRight w:val="0"/>
      <w:marTop w:val="0"/>
      <w:marBottom w:val="0"/>
      <w:divBdr>
        <w:top w:val="none" w:sz="0" w:space="0" w:color="auto"/>
        <w:left w:val="none" w:sz="0" w:space="0" w:color="auto"/>
        <w:bottom w:val="none" w:sz="0" w:space="0" w:color="auto"/>
        <w:right w:val="none" w:sz="0" w:space="0" w:color="auto"/>
      </w:divBdr>
      <w:divsChild>
        <w:div w:id="1182284145">
          <w:marLeft w:val="0"/>
          <w:marRight w:val="0"/>
          <w:marTop w:val="0"/>
          <w:marBottom w:val="0"/>
          <w:divBdr>
            <w:top w:val="none" w:sz="0" w:space="0" w:color="auto"/>
            <w:left w:val="none" w:sz="0" w:space="0" w:color="auto"/>
            <w:bottom w:val="none" w:sz="0" w:space="0" w:color="auto"/>
            <w:right w:val="none" w:sz="0" w:space="0" w:color="auto"/>
          </w:divBdr>
          <w:divsChild>
            <w:div w:id="573319150">
              <w:marLeft w:val="0"/>
              <w:marRight w:val="0"/>
              <w:marTop w:val="0"/>
              <w:marBottom w:val="0"/>
              <w:divBdr>
                <w:top w:val="none" w:sz="0" w:space="0" w:color="auto"/>
                <w:left w:val="none" w:sz="0" w:space="0" w:color="auto"/>
                <w:bottom w:val="none" w:sz="0" w:space="0" w:color="auto"/>
                <w:right w:val="none" w:sz="0" w:space="0" w:color="auto"/>
              </w:divBdr>
            </w:div>
            <w:div w:id="1754206245">
              <w:marLeft w:val="0"/>
              <w:marRight w:val="0"/>
              <w:marTop w:val="0"/>
              <w:marBottom w:val="0"/>
              <w:divBdr>
                <w:top w:val="none" w:sz="0" w:space="0" w:color="auto"/>
                <w:left w:val="none" w:sz="0" w:space="0" w:color="auto"/>
                <w:bottom w:val="none" w:sz="0" w:space="0" w:color="auto"/>
                <w:right w:val="none" w:sz="0" w:space="0" w:color="auto"/>
              </w:divBdr>
              <w:divsChild>
                <w:div w:id="429131449">
                  <w:marLeft w:val="0"/>
                  <w:marRight w:val="0"/>
                  <w:marTop w:val="0"/>
                  <w:marBottom w:val="0"/>
                  <w:divBdr>
                    <w:top w:val="none" w:sz="0" w:space="0" w:color="auto"/>
                    <w:left w:val="none" w:sz="0" w:space="0" w:color="auto"/>
                    <w:bottom w:val="none" w:sz="0" w:space="0" w:color="auto"/>
                    <w:right w:val="none" w:sz="0" w:space="0" w:color="auto"/>
                  </w:divBdr>
                  <w:divsChild>
                    <w:div w:id="16338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248">
              <w:marLeft w:val="0"/>
              <w:marRight w:val="0"/>
              <w:marTop w:val="0"/>
              <w:marBottom w:val="0"/>
              <w:divBdr>
                <w:top w:val="none" w:sz="0" w:space="0" w:color="auto"/>
                <w:left w:val="none" w:sz="0" w:space="0" w:color="auto"/>
                <w:bottom w:val="none" w:sz="0" w:space="0" w:color="auto"/>
                <w:right w:val="none" w:sz="0" w:space="0" w:color="auto"/>
              </w:divBdr>
            </w:div>
          </w:divsChild>
        </w:div>
        <w:div w:id="915358958">
          <w:marLeft w:val="0"/>
          <w:marRight w:val="0"/>
          <w:marTop w:val="0"/>
          <w:marBottom w:val="0"/>
          <w:divBdr>
            <w:top w:val="none" w:sz="0" w:space="0" w:color="auto"/>
            <w:left w:val="none" w:sz="0" w:space="0" w:color="auto"/>
            <w:bottom w:val="none" w:sz="0" w:space="0" w:color="auto"/>
            <w:right w:val="none" w:sz="0" w:space="0" w:color="auto"/>
          </w:divBdr>
          <w:divsChild>
            <w:div w:id="988246346">
              <w:marLeft w:val="0"/>
              <w:marRight w:val="0"/>
              <w:marTop w:val="0"/>
              <w:marBottom w:val="0"/>
              <w:divBdr>
                <w:top w:val="none" w:sz="0" w:space="0" w:color="auto"/>
                <w:left w:val="none" w:sz="0" w:space="0" w:color="auto"/>
                <w:bottom w:val="none" w:sz="0" w:space="0" w:color="auto"/>
                <w:right w:val="none" w:sz="0" w:space="0" w:color="auto"/>
              </w:divBdr>
            </w:div>
            <w:div w:id="1308361221">
              <w:marLeft w:val="0"/>
              <w:marRight w:val="0"/>
              <w:marTop w:val="0"/>
              <w:marBottom w:val="0"/>
              <w:divBdr>
                <w:top w:val="none" w:sz="0" w:space="0" w:color="auto"/>
                <w:left w:val="none" w:sz="0" w:space="0" w:color="auto"/>
                <w:bottom w:val="none" w:sz="0" w:space="0" w:color="auto"/>
                <w:right w:val="none" w:sz="0" w:space="0" w:color="auto"/>
              </w:divBdr>
              <w:divsChild>
                <w:div w:id="159540543">
                  <w:marLeft w:val="0"/>
                  <w:marRight w:val="0"/>
                  <w:marTop w:val="0"/>
                  <w:marBottom w:val="0"/>
                  <w:divBdr>
                    <w:top w:val="none" w:sz="0" w:space="0" w:color="auto"/>
                    <w:left w:val="none" w:sz="0" w:space="0" w:color="auto"/>
                    <w:bottom w:val="none" w:sz="0" w:space="0" w:color="auto"/>
                    <w:right w:val="none" w:sz="0" w:space="0" w:color="auto"/>
                  </w:divBdr>
                  <w:divsChild>
                    <w:div w:id="1511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899">
      <w:bodyDiv w:val="1"/>
      <w:marLeft w:val="0"/>
      <w:marRight w:val="0"/>
      <w:marTop w:val="0"/>
      <w:marBottom w:val="0"/>
      <w:divBdr>
        <w:top w:val="none" w:sz="0" w:space="0" w:color="auto"/>
        <w:left w:val="none" w:sz="0" w:space="0" w:color="auto"/>
        <w:bottom w:val="none" w:sz="0" w:space="0" w:color="auto"/>
        <w:right w:val="none" w:sz="0" w:space="0" w:color="auto"/>
      </w:divBdr>
    </w:div>
    <w:div w:id="364791312">
      <w:bodyDiv w:val="1"/>
      <w:marLeft w:val="0"/>
      <w:marRight w:val="0"/>
      <w:marTop w:val="0"/>
      <w:marBottom w:val="0"/>
      <w:divBdr>
        <w:top w:val="none" w:sz="0" w:space="0" w:color="auto"/>
        <w:left w:val="none" w:sz="0" w:space="0" w:color="auto"/>
        <w:bottom w:val="none" w:sz="0" w:space="0" w:color="auto"/>
        <w:right w:val="none" w:sz="0" w:space="0" w:color="auto"/>
      </w:divBdr>
    </w:div>
    <w:div w:id="452598316">
      <w:bodyDiv w:val="1"/>
      <w:marLeft w:val="0"/>
      <w:marRight w:val="0"/>
      <w:marTop w:val="0"/>
      <w:marBottom w:val="0"/>
      <w:divBdr>
        <w:top w:val="none" w:sz="0" w:space="0" w:color="auto"/>
        <w:left w:val="none" w:sz="0" w:space="0" w:color="auto"/>
        <w:bottom w:val="none" w:sz="0" w:space="0" w:color="auto"/>
        <w:right w:val="none" w:sz="0" w:space="0" w:color="auto"/>
      </w:divBdr>
    </w:div>
    <w:div w:id="487866245">
      <w:bodyDiv w:val="1"/>
      <w:marLeft w:val="0"/>
      <w:marRight w:val="0"/>
      <w:marTop w:val="0"/>
      <w:marBottom w:val="0"/>
      <w:divBdr>
        <w:top w:val="none" w:sz="0" w:space="0" w:color="auto"/>
        <w:left w:val="none" w:sz="0" w:space="0" w:color="auto"/>
        <w:bottom w:val="none" w:sz="0" w:space="0" w:color="auto"/>
        <w:right w:val="none" w:sz="0" w:space="0" w:color="auto"/>
      </w:divBdr>
    </w:div>
    <w:div w:id="517476018">
      <w:bodyDiv w:val="1"/>
      <w:marLeft w:val="0"/>
      <w:marRight w:val="0"/>
      <w:marTop w:val="0"/>
      <w:marBottom w:val="0"/>
      <w:divBdr>
        <w:top w:val="none" w:sz="0" w:space="0" w:color="auto"/>
        <w:left w:val="none" w:sz="0" w:space="0" w:color="auto"/>
        <w:bottom w:val="none" w:sz="0" w:space="0" w:color="auto"/>
        <w:right w:val="none" w:sz="0" w:space="0" w:color="auto"/>
      </w:divBdr>
    </w:div>
    <w:div w:id="525290608">
      <w:bodyDiv w:val="1"/>
      <w:marLeft w:val="0"/>
      <w:marRight w:val="0"/>
      <w:marTop w:val="0"/>
      <w:marBottom w:val="0"/>
      <w:divBdr>
        <w:top w:val="none" w:sz="0" w:space="0" w:color="auto"/>
        <w:left w:val="none" w:sz="0" w:space="0" w:color="auto"/>
        <w:bottom w:val="none" w:sz="0" w:space="0" w:color="auto"/>
        <w:right w:val="none" w:sz="0" w:space="0" w:color="auto"/>
      </w:divBdr>
    </w:div>
    <w:div w:id="586037962">
      <w:bodyDiv w:val="1"/>
      <w:marLeft w:val="0"/>
      <w:marRight w:val="0"/>
      <w:marTop w:val="0"/>
      <w:marBottom w:val="0"/>
      <w:divBdr>
        <w:top w:val="none" w:sz="0" w:space="0" w:color="auto"/>
        <w:left w:val="none" w:sz="0" w:space="0" w:color="auto"/>
        <w:bottom w:val="none" w:sz="0" w:space="0" w:color="auto"/>
        <w:right w:val="none" w:sz="0" w:space="0" w:color="auto"/>
      </w:divBdr>
      <w:divsChild>
        <w:div w:id="291595301">
          <w:marLeft w:val="0"/>
          <w:marRight w:val="0"/>
          <w:marTop w:val="0"/>
          <w:marBottom w:val="0"/>
          <w:divBdr>
            <w:top w:val="none" w:sz="0" w:space="0" w:color="auto"/>
            <w:left w:val="none" w:sz="0" w:space="0" w:color="auto"/>
            <w:bottom w:val="none" w:sz="0" w:space="0" w:color="auto"/>
            <w:right w:val="none" w:sz="0" w:space="0" w:color="auto"/>
          </w:divBdr>
          <w:divsChild>
            <w:div w:id="815606154">
              <w:marLeft w:val="0"/>
              <w:marRight w:val="0"/>
              <w:marTop w:val="0"/>
              <w:marBottom w:val="0"/>
              <w:divBdr>
                <w:top w:val="none" w:sz="0" w:space="0" w:color="auto"/>
                <w:left w:val="none" w:sz="0" w:space="0" w:color="auto"/>
                <w:bottom w:val="none" w:sz="0" w:space="0" w:color="auto"/>
                <w:right w:val="none" w:sz="0" w:space="0" w:color="auto"/>
              </w:divBdr>
            </w:div>
            <w:div w:id="1600406769">
              <w:marLeft w:val="0"/>
              <w:marRight w:val="0"/>
              <w:marTop w:val="0"/>
              <w:marBottom w:val="0"/>
              <w:divBdr>
                <w:top w:val="none" w:sz="0" w:space="0" w:color="auto"/>
                <w:left w:val="none" w:sz="0" w:space="0" w:color="auto"/>
                <w:bottom w:val="none" w:sz="0" w:space="0" w:color="auto"/>
                <w:right w:val="none" w:sz="0" w:space="0" w:color="auto"/>
              </w:divBdr>
              <w:divsChild>
                <w:div w:id="474874088">
                  <w:marLeft w:val="0"/>
                  <w:marRight w:val="0"/>
                  <w:marTop w:val="0"/>
                  <w:marBottom w:val="0"/>
                  <w:divBdr>
                    <w:top w:val="none" w:sz="0" w:space="0" w:color="auto"/>
                    <w:left w:val="none" w:sz="0" w:space="0" w:color="auto"/>
                    <w:bottom w:val="none" w:sz="0" w:space="0" w:color="auto"/>
                    <w:right w:val="none" w:sz="0" w:space="0" w:color="auto"/>
                  </w:divBdr>
                  <w:divsChild>
                    <w:div w:id="3822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201">
              <w:marLeft w:val="0"/>
              <w:marRight w:val="0"/>
              <w:marTop w:val="0"/>
              <w:marBottom w:val="0"/>
              <w:divBdr>
                <w:top w:val="none" w:sz="0" w:space="0" w:color="auto"/>
                <w:left w:val="none" w:sz="0" w:space="0" w:color="auto"/>
                <w:bottom w:val="none" w:sz="0" w:space="0" w:color="auto"/>
                <w:right w:val="none" w:sz="0" w:space="0" w:color="auto"/>
              </w:divBdr>
            </w:div>
          </w:divsChild>
        </w:div>
        <w:div w:id="355153909">
          <w:marLeft w:val="0"/>
          <w:marRight w:val="0"/>
          <w:marTop w:val="0"/>
          <w:marBottom w:val="0"/>
          <w:divBdr>
            <w:top w:val="none" w:sz="0" w:space="0" w:color="auto"/>
            <w:left w:val="none" w:sz="0" w:space="0" w:color="auto"/>
            <w:bottom w:val="none" w:sz="0" w:space="0" w:color="auto"/>
            <w:right w:val="none" w:sz="0" w:space="0" w:color="auto"/>
          </w:divBdr>
          <w:divsChild>
            <w:div w:id="1682124626">
              <w:marLeft w:val="0"/>
              <w:marRight w:val="0"/>
              <w:marTop w:val="0"/>
              <w:marBottom w:val="0"/>
              <w:divBdr>
                <w:top w:val="none" w:sz="0" w:space="0" w:color="auto"/>
                <w:left w:val="none" w:sz="0" w:space="0" w:color="auto"/>
                <w:bottom w:val="none" w:sz="0" w:space="0" w:color="auto"/>
                <w:right w:val="none" w:sz="0" w:space="0" w:color="auto"/>
              </w:divBdr>
            </w:div>
            <w:div w:id="1036124589">
              <w:marLeft w:val="0"/>
              <w:marRight w:val="0"/>
              <w:marTop w:val="0"/>
              <w:marBottom w:val="0"/>
              <w:divBdr>
                <w:top w:val="none" w:sz="0" w:space="0" w:color="auto"/>
                <w:left w:val="none" w:sz="0" w:space="0" w:color="auto"/>
                <w:bottom w:val="none" w:sz="0" w:space="0" w:color="auto"/>
                <w:right w:val="none" w:sz="0" w:space="0" w:color="auto"/>
              </w:divBdr>
              <w:divsChild>
                <w:div w:id="923611047">
                  <w:marLeft w:val="0"/>
                  <w:marRight w:val="0"/>
                  <w:marTop w:val="0"/>
                  <w:marBottom w:val="0"/>
                  <w:divBdr>
                    <w:top w:val="none" w:sz="0" w:space="0" w:color="auto"/>
                    <w:left w:val="none" w:sz="0" w:space="0" w:color="auto"/>
                    <w:bottom w:val="none" w:sz="0" w:space="0" w:color="auto"/>
                    <w:right w:val="none" w:sz="0" w:space="0" w:color="auto"/>
                  </w:divBdr>
                  <w:divsChild>
                    <w:div w:id="56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892">
              <w:marLeft w:val="0"/>
              <w:marRight w:val="0"/>
              <w:marTop w:val="0"/>
              <w:marBottom w:val="0"/>
              <w:divBdr>
                <w:top w:val="none" w:sz="0" w:space="0" w:color="auto"/>
                <w:left w:val="none" w:sz="0" w:space="0" w:color="auto"/>
                <w:bottom w:val="none" w:sz="0" w:space="0" w:color="auto"/>
                <w:right w:val="none" w:sz="0" w:space="0" w:color="auto"/>
              </w:divBdr>
            </w:div>
          </w:divsChild>
        </w:div>
        <w:div w:id="1260143492">
          <w:marLeft w:val="0"/>
          <w:marRight w:val="0"/>
          <w:marTop w:val="0"/>
          <w:marBottom w:val="0"/>
          <w:divBdr>
            <w:top w:val="none" w:sz="0" w:space="0" w:color="auto"/>
            <w:left w:val="none" w:sz="0" w:space="0" w:color="auto"/>
            <w:bottom w:val="none" w:sz="0" w:space="0" w:color="auto"/>
            <w:right w:val="none" w:sz="0" w:space="0" w:color="auto"/>
          </w:divBdr>
          <w:divsChild>
            <w:div w:id="780564672">
              <w:marLeft w:val="0"/>
              <w:marRight w:val="0"/>
              <w:marTop w:val="0"/>
              <w:marBottom w:val="0"/>
              <w:divBdr>
                <w:top w:val="none" w:sz="0" w:space="0" w:color="auto"/>
                <w:left w:val="none" w:sz="0" w:space="0" w:color="auto"/>
                <w:bottom w:val="none" w:sz="0" w:space="0" w:color="auto"/>
                <w:right w:val="none" w:sz="0" w:space="0" w:color="auto"/>
              </w:divBdr>
            </w:div>
            <w:div w:id="434863737">
              <w:marLeft w:val="0"/>
              <w:marRight w:val="0"/>
              <w:marTop w:val="0"/>
              <w:marBottom w:val="0"/>
              <w:divBdr>
                <w:top w:val="none" w:sz="0" w:space="0" w:color="auto"/>
                <w:left w:val="none" w:sz="0" w:space="0" w:color="auto"/>
                <w:bottom w:val="none" w:sz="0" w:space="0" w:color="auto"/>
                <w:right w:val="none" w:sz="0" w:space="0" w:color="auto"/>
              </w:divBdr>
              <w:divsChild>
                <w:div w:id="393238695">
                  <w:marLeft w:val="0"/>
                  <w:marRight w:val="0"/>
                  <w:marTop w:val="0"/>
                  <w:marBottom w:val="0"/>
                  <w:divBdr>
                    <w:top w:val="none" w:sz="0" w:space="0" w:color="auto"/>
                    <w:left w:val="none" w:sz="0" w:space="0" w:color="auto"/>
                    <w:bottom w:val="none" w:sz="0" w:space="0" w:color="auto"/>
                    <w:right w:val="none" w:sz="0" w:space="0" w:color="auto"/>
                  </w:divBdr>
                  <w:divsChild>
                    <w:div w:id="268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067">
      <w:bodyDiv w:val="1"/>
      <w:marLeft w:val="0"/>
      <w:marRight w:val="0"/>
      <w:marTop w:val="0"/>
      <w:marBottom w:val="0"/>
      <w:divBdr>
        <w:top w:val="none" w:sz="0" w:space="0" w:color="auto"/>
        <w:left w:val="none" w:sz="0" w:space="0" w:color="auto"/>
        <w:bottom w:val="none" w:sz="0" w:space="0" w:color="auto"/>
        <w:right w:val="none" w:sz="0" w:space="0" w:color="auto"/>
      </w:divBdr>
    </w:div>
    <w:div w:id="850290895">
      <w:bodyDiv w:val="1"/>
      <w:marLeft w:val="0"/>
      <w:marRight w:val="0"/>
      <w:marTop w:val="0"/>
      <w:marBottom w:val="0"/>
      <w:divBdr>
        <w:top w:val="none" w:sz="0" w:space="0" w:color="auto"/>
        <w:left w:val="none" w:sz="0" w:space="0" w:color="auto"/>
        <w:bottom w:val="none" w:sz="0" w:space="0" w:color="auto"/>
        <w:right w:val="none" w:sz="0" w:space="0" w:color="auto"/>
      </w:divBdr>
    </w:div>
    <w:div w:id="918053341">
      <w:bodyDiv w:val="1"/>
      <w:marLeft w:val="0"/>
      <w:marRight w:val="0"/>
      <w:marTop w:val="0"/>
      <w:marBottom w:val="0"/>
      <w:divBdr>
        <w:top w:val="none" w:sz="0" w:space="0" w:color="auto"/>
        <w:left w:val="none" w:sz="0" w:space="0" w:color="auto"/>
        <w:bottom w:val="none" w:sz="0" w:space="0" w:color="auto"/>
        <w:right w:val="none" w:sz="0" w:space="0" w:color="auto"/>
      </w:divBdr>
    </w:div>
    <w:div w:id="922448866">
      <w:bodyDiv w:val="1"/>
      <w:marLeft w:val="0"/>
      <w:marRight w:val="0"/>
      <w:marTop w:val="0"/>
      <w:marBottom w:val="0"/>
      <w:divBdr>
        <w:top w:val="none" w:sz="0" w:space="0" w:color="auto"/>
        <w:left w:val="none" w:sz="0" w:space="0" w:color="auto"/>
        <w:bottom w:val="none" w:sz="0" w:space="0" w:color="auto"/>
        <w:right w:val="none" w:sz="0" w:space="0" w:color="auto"/>
      </w:divBdr>
    </w:div>
    <w:div w:id="1133063038">
      <w:bodyDiv w:val="1"/>
      <w:marLeft w:val="0"/>
      <w:marRight w:val="0"/>
      <w:marTop w:val="0"/>
      <w:marBottom w:val="0"/>
      <w:divBdr>
        <w:top w:val="none" w:sz="0" w:space="0" w:color="auto"/>
        <w:left w:val="none" w:sz="0" w:space="0" w:color="auto"/>
        <w:bottom w:val="none" w:sz="0" w:space="0" w:color="auto"/>
        <w:right w:val="none" w:sz="0" w:space="0" w:color="auto"/>
      </w:divBdr>
    </w:div>
    <w:div w:id="1200585589">
      <w:bodyDiv w:val="1"/>
      <w:marLeft w:val="0"/>
      <w:marRight w:val="0"/>
      <w:marTop w:val="0"/>
      <w:marBottom w:val="0"/>
      <w:divBdr>
        <w:top w:val="none" w:sz="0" w:space="0" w:color="auto"/>
        <w:left w:val="none" w:sz="0" w:space="0" w:color="auto"/>
        <w:bottom w:val="none" w:sz="0" w:space="0" w:color="auto"/>
        <w:right w:val="none" w:sz="0" w:space="0" w:color="auto"/>
      </w:divBdr>
    </w:div>
    <w:div w:id="1273972561">
      <w:bodyDiv w:val="1"/>
      <w:marLeft w:val="0"/>
      <w:marRight w:val="0"/>
      <w:marTop w:val="0"/>
      <w:marBottom w:val="0"/>
      <w:divBdr>
        <w:top w:val="none" w:sz="0" w:space="0" w:color="auto"/>
        <w:left w:val="none" w:sz="0" w:space="0" w:color="auto"/>
        <w:bottom w:val="none" w:sz="0" w:space="0" w:color="auto"/>
        <w:right w:val="none" w:sz="0" w:space="0" w:color="auto"/>
      </w:divBdr>
    </w:div>
    <w:div w:id="1337148285">
      <w:bodyDiv w:val="1"/>
      <w:marLeft w:val="0"/>
      <w:marRight w:val="0"/>
      <w:marTop w:val="0"/>
      <w:marBottom w:val="0"/>
      <w:divBdr>
        <w:top w:val="none" w:sz="0" w:space="0" w:color="auto"/>
        <w:left w:val="none" w:sz="0" w:space="0" w:color="auto"/>
        <w:bottom w:val="none" w:sz="0" w:space="0" w:color="auto"/>
        <w:right w:val="none" w:sz="0" w:space="0" w:color="auto"/>
      </w:divBdr>
    </w:div>
    <w:div w:id="1389914807">
      <w:bodyDiv w:val="1"/>
      <w:marLeft w:val="0"/>
      <w:marRight w:val="0"/>
      <w:marTop w:val="0"/>
      <w:marBottom w:val="0"/>
      <w:divBdr>
        <w:top w:val="none" w:sz="0" w:space="0" w:color="auto"/>
        <w:left w:val="none" w:sz="0" w:space="0" w:color="auto"/>
        <w:bottom w:val="none" w:sz="0" w:space="0" w:color="auto"/>
        <w:right w:val="none" w:sz="0" w:space="0" w:color="auto"/>
      </w:divBdr>
    </w:div>
    <w:div w:id="1642342605">
      <w:bodyDiv w:val="1"/>
      <w:marLeft w:val="0"/>
      <w:marRight w:val="0"/>
      <w:marTop w:val="0"/>
      <w:marBottom w:val="0"/>
      <w:divBdr>
        <w:top w:val="none" w:sz="0" w:space="0" w:color="auto"/>
        <w:left w:val="none" w:sz="0" w:space="0" w:color="auto"/>
        <w:bottom w:val="none" w:sz="0" w:space="0" w:color="auto"/>
        <w:right w:val="none" w:sz="0" w:space="0" w:color="auto"/>
      </w:divBdr>
    </w:div>
    <w:div w:id="1721634547">
      <w:bodyDiv w:val="1"/>
      <w:marLeft w:val="0"/>
      <w:marRight w:val="0"/>
      <w:marTop w:val="0"/>
      <w:marBottom w:val="0"/>
      <w:divBdr>
        <w:top w:val="none" w:sz="0" w:space="0" w:color="auto"/>
        <w:left w:val="none" w:sz="0" w:space="0" w:color="auto"/>
        <w:bottom w:val="none" w:sz="0" w:space="0" w:color="auto"/>
        <w:right w:val="none" w:sz="0" w:space="0" w:color="auto"/>
      </w:divBdr>
    </w:div>
    <w:div w:id="1733193426">
      <w:bodyDiv w:val="1"/>
      <w:marLeft w:val="0"/>
      <w:marRight w:val="0"/>
      <w:marTop w:val="0"/>
      <w:marBottom w:val="0"/>
      <w:divBdr>
        <w:top w:val="none" w:sz="0" w:space="0" w:color="auto"/>
        <w:left w:val="none" w:sz="0" w:space="0" w:color="auto"/>
        <w:bottom w:val="none" w:sz="0" w:space="0" w:color="auto"/>
        <w:right w:val="none" w:sz="0" w:space="0" w:color="auto"/>
      </w:divBdr>
      <w:divsChild>
        <w:div w:id="304629438">
          <w:marLeft w:val="0"/>
          <w:marRight w:val="0"/>
          <w:marTop w:val="0"/>
          <w:marBottom w:val="0"/>
          <w:divBdr>
            <w:top w:val="none" w:sz="0" w:space="0" w:color="auto"/>
            <w:left w:val="none" w:sz="0" w:space="0" w:color="auto"/>
            <w:bottom w:val="none" w:sz="0" w:space="0" w:color="auto"/>
            <w:right w:val="none" w:sz="0" w:space="0" w:color="auto"/>
          </w:divBdr>
          <w:divsChild>
            <w:div w:id="1878469235">
              <w:marLeft w:val="0"/>
              <w:marRight w:val="0"/>
              <w:marTop w:val="0"/>
              <w:marBottom w:val="0"/>
              <w:divBdr>
                <w:top w:val="none" w:sz="0" w:space="0" w:color="auto"/>
                <w:left w:val="none" w:sz="0" w:space="0" w:color="auto"/>
                <w:bottom w:val="none" w:sz="0" w:space="0" w:color="auto"/>
                <w:right w:val="none" w:sz="0" w:space="0" w:color="auto"/>
              </w:divBdr>
            </w:div>
            <w:div w:id="1249119908">
              <w:marLeft w:val="0"/>
              <w:marRight w:val="0"/>
              <w:marTop w:val="0"/>
              <w:marBottom w:val="0"/>
              <w:divBdr>
                <w:top w:val="none" w:sz="0" w:space="0" w:color="auto"/>
                <w:left w:val="none" w:sz="0" w:space="0" w:color="auto"/>
                <w:bottom w:val="none" w:sz="0" w:space="0" w:color="auto"/>
                <w:right w:val="none" w:sz="0" w:space="0" w:color="auto"/>
              </w:divBdr>
              <w:divsChild>
                <w:div w:id="983001261">
                  <w:marLeft w:val="0"/>
                  <w:marRight w:val="0"/>
                  <w:marTop w:val="0"/>
                  <w:marBottom w:val="0"/>
                  <w:divBdr>
                    <w:top w:val="none" w:sz="0" w:space="0" w:color="auto"/>
                    <w:left w:val="none" w:sz="0" w:space="0" w:color="auto"/>
                    <w:bottom w:val="none" w:sz="0" w:space="0" w:color="auto"/>
                    <w:right w:val="none" w:sz="0" w:space="0" w:color="auto"/>
                  </w:divBdr>
                  <w:divsChild>
                    <w:div w:id="2566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298">
              <w:marLeft w:val="0"/>
              <w:marRight w:val="0"/>
              <w:marTop w:val="0"/>
              <w:marBottom w:val="0"/>
              <w:divBdr>
                <w:top w:val="none" w:sz="0" w:space="0" w:color="auto"/>
                <w:left w:val="none" w:sz="0" w:space="0" w:color="auto"/>
                <w:bottom w:val="none" w:sz="0" w:space="0" w:color="auto"/>
                <w:right w:val="none" w:sz="0" w:space="0" w:color="auto"/>
              </w:divBdr>
            </w:div>
          </w:divsChild>
        </w:div>
        <w:div w:id="441262342">
          <w:marLeft w:val="0"/>
          <w:marRight w:val="0"/>
          <w:marTop w:val="0"/>
          <w:marBottom w:val="0"/>
          <w:divBdr>
            <w:top w:val="none" w:sz="0" w:space="0" w:color="auto"/>
            <w:left w:val="none" w:sz="0" w:space="0" w:color="auto"/>
            <w:bottom w:val="none" w:sz="0" w:space="0" w:color="auto"/>
            <w:right w:val="none" w:sz="0" w:space="0" w:color="auto"/>
          </w:divBdr>
          <w:divsChild>
            <w:div w:id="51318437">
              <w:marLeft w:val="0"/>
              <w:marRight w:val="0"/>
              <w:marTop w:val="0"/>
              <w:marBottom w:val="0"/>
              <w:divBdr>
                <w:top w:val="none" w:sz="0" w:space="0" w:color="auto"/>
                <w:left w:val="none" w:sz="0" w:space="0" w:color="auto"/>
                <w:bottom w:val="none" w:sz="0" w:space="0" w:color="auto"/>
                <w:right w:val="none" w:sz="0" w:space="0" w:color="auto"/>
              </w:divBdr>
            </w:div>
            <w:div w:id="105585214">
              <w:marLeft w:val="0"/>
              <w:marRight w:val="0"/>
              <w:marTop w:val="0"/>
              <w:marBottom w:val="0"/>
              <w:divBdr>
                <w:top w:val="none" w:sz="0" w:space="0" w:color="auto"/>
                <w:left w:val="none" w:sz="0" w:space="0" w:color="auto"/>
                <w:bottom w:val="none" w:sz="0" w:space="0" w:color="auto"/>
                <w:right w:val="none" w:sz="0" w:space="0" w:color="auto"/>
              </w:divBdr>
              <w:divsChild>
                <w:div w:id="2010060181">
                  <w:marLeft w:val="0"/>
                  <w:marRight w:val="0"/>
                  <w:marTop w:val="0"/>
                  <w:marBottom w:val="0"/>
                  <w:divBdr>
                    <w:top w:val="none" w:sz="0" w:space="0" w:color="auto"/>
                    <w:left w:val="none" w:sz="0" w:space="0" w:color="auto"/>
                    <w:bottom w:val="none" w:sz="0" w:space="0" w:color="auto"/>
                    <w:right w:val="none" w:sz="0" w:space="0" w:color="auto"/>
                  </w:divBdr>
                  <w:divsChild>
                    <w:div w:id="13772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7417">
      <w:bodyDiv w:val="1"/>
      <w:marLeft w:val="0"/>
      <w:marRight w:val="0"/>
      <w:marTop w:val="0"/>
      <w:marBottom w:val="0"/>
      <w:divBdr>
        <w:top w:val="none" w:sz="0" w:space="0" w:color="auto"/>
        <w:left w:val="none" w:sz="0" w:space="0" w:color="auto"/>
        <w:bottom w:val="none" w:sz="0" w:space="0" w:color="auto"/>
        <w:right w:val="none" w:sz="0" w:space="0" w:color="auto"/>
      </w:divBdr>
    </w:div>
    <w:div w:id="2122604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aven.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1765</Words>
  <Characters>10066</Characters>
  <Application>Microsoft Office Word</Application>
  <DocSecurity>0</DocSecurity>
  <Lines>83</Lines>
  <Paragraphs>23</Paragraphs>
  <ScaleCrop>false</ScaleCrop>
  <HeadingPairs>
    <vt:vector size="6" baseType="variant">
      <vt:variant>
        <vt:lpstr>Название</vt:lpstr>
      </vt:variant>
      <vt:variant>
        <vt:i4>1</vt:i4>
      </vt:variant>
      <vt:variant>
        <vt:lpstr>العنوان</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11808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45ecabce, 737401f3</cp:lastModifiedBy>
  <cp:revision>2</cp:revision>
  <cp:lastPrinted>2025-05-09T05:53:00Z</cp:lastPrinted>
  <dcterms:created xsi:type="dcterms:W3CDTF">2025-05-09T05:54:00Z</dcterms:created>
  <dcterms:modified xsi:type="dcterms:W3CDTF">2025-05-09T05:54:00Z</dcterms:modified>
  <cp:category/>
</cp:coreProperties>
</file>