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502C" w:rsidRPr="006C502C" w:rsidRDefault="006C502C" w:rsidP="006C502C">
      <w:pPr>
        <w:pStyle w:val="ListParagraph"/>
        <w:bidi/>
        <w:ind w:left="360"/>
        <w:rPr>
          <w:rFonts w:cs="B Nazanin"/>
          <w:sz w:val="28"/>
          <w:szCs w:val="28"/>
        </w:rPr>
      </w:pPr>
    </w:p>
    <w:p w:rsidR="006C502C" w:rsidRPr="006C502C" w:rsidRDefault="006C502C" w:rsidP="006C502C">
      <w:pPr>
        <w:pBdr>
          <w:bottom w:val="single" w:sz="4" w:space="1" w:color="auto"/>
        </w:pBdr>
        <w:bidi/>
        <w:rPr>
          <w:rFonts w:cs="B Nazanin"/>
          <w:sz w:val="28"/>
          <w:szCs w:val="28"/>
          <w:rtl/>
        </w:rPr>
      </w:pPr>
      <w:r w:rsidRPr="006C502C">
        <w:rPr>
          <w:rFonts w:cs="B Nazanin" w:hint="cs"/>
          <w:sz w:val="28"/>
          <w:szCs w:val="28"/>
          <w:rtl/>
        </w:rPr>
        <w:t>ماریا صبوری دودران</w:t>
      </w:r>
      <w:r w:rsidRPr="006C502C">
        <w:rPr>
          <w:rFonts w:cs="B Nazanin"/>
          <w:sz w:val="28"/>
          <w:szCs w:val="28"/>
        </w:rPr>
        <w:tab/>
      </w:r>
      <w:r w:rsidRPr="006C502C">
        <w:rPr>
          <w:rFonts w:cs="B Nazanin"/>
          <w:sz w:val="28"/>
          <w:szCs w:val="28"/>
          <w:rtl/>
        </w:rPr>
        <w:tab/>
      </w:r>
      <w:r w:rsidRPr="006C502C">
        <w:rPr>
          <w:rFonts w:cs="B Nazanin"/>
          <w:sz w:val="28"/>
          <w:szCs w:val="28"/>
        </w:rPr>
        <w:tab/>
      </w:r>
      <w:r w:rsidRPr="006C502C">
        <w:rPr>
          <w:rFonts w:cs="B Nazanin"/>
          <w:sz w:val="28"/>
          <w:szCs w:val="28"/>
        </w:rPr>
        <w:tab/>
      </w:r>
      <w:r w:rsidRPr="006C502C">
        <w:rPr>
          <w:rFonts w:cs="B Nazanin" w:hint="cs"/>
          <w:sz w:val="28"/>
          <w:szCs w:val="28"/>
          <w:rtl/>
        </w:rPr>
        <w:t>401248049</w:t>
      </w:r>
      <w:r w:rsidRPr="006C502C">
        <w:rPr>
          <w:rFonts w:cs="B Nazanin"/>
          <w:sz w:val="28"/>
          <w:szCs w:val="28"/>
        </w:rPr>
        <w:tab/>
      </w:r>
      <w:r w:rsidRPr="006C502C">
        <w:rPr>
          <w:rFonts w:cs="B Nazanin"/>
          <w:sz w:val="28"/>
          <w:szCs w:val="28"/>
        </w:rPr>
        <w:tab/>
      </w:r>
      <w:r w:rsidRPr="006C502C">
        <w:rPr>
          <w:rFonts w:cs="B Nazanin" w:hint="cs"/>
          <w:sz w:val="28"/>
          <w:szCs w:val="28"/>
          <w:rtl/>
        </w:rPr>
        <w:t xml:space="preserve">تمرین سری اول کد درس </w:t>
      </w:r>
      <w:r w:rsidRPr="006C502C">
        <w:rPr>
          <w:rFonts w:cs="B Nazanin"/>
          <w:sz w:val="28"/>
          <w:szCs w:val="28"/>
        </w:rPr>
        <w:t>DSP</w:t>
      </w:r>
      <w:r w:rsidRPr="006C502C">
        <w:rPr>
          <w:rFonts w:cs="B Nazanin" w:hint="cs"/>
          <w:sz w:val="28"/>
          <w:szCs w:val="28"/>
          <w:rtl/>
        </w:rPr>
        <w:t xml:space="preserve"> </w:t>
      </w:r>
    </w:p>
    <w:p w:rsidR="004715A7" w:rsidRPr="006C502C" w:rsidRDefault="004715A7" w:rsidP="004715A7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</w:rPr>
      </w:pPr>
    </w:p>
    <w:p w:rsidR="004715A7" w:rsidRPr="006C502C" w:rsidRDefault="004715A7" w:rsidP="004715A7">
      <w:pPr>
        <w:pStyle w:val="ListParagraph"/>
        <w:bidi/>
        <w:ind w:left="360"/>
        <w:rPr>
          <w:rFonts w:cs="B Nazanin"/>
          <w:sz w:val="28"/>
          <w:szCs w:val="28"/>
        </w:rPr>
      </w:pPr>
      <w:r w:rsidRPr="006C502C">
        <w:rPr>
          <w:rFonts w:cs="B Nazanin"/>
          <w:sz w:val="28"/>
          <w:szCs w:val="28"/>
          <w:rtl/>
        </w:rPr>
        <w:drawing>
          <wp:inline distT="0" distB="0" distL="0" distR="0" wp14:anchorId="1900BB73" wp14:editId="1ACF6A39">
            <wp:extent cx="5627077" cy="31069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1582" cy="312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5A7" w:rsidRPr="006C502C" w:rsidRDefault="004715A7" w:rsidP="004715A7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  <w:r w:rsidRPr="006C502C">
        <w:rPr>
          <w:rFonts w:cs="B Nazanin"/>
          <w:sz w:val="28"/>
          <w:szCs w:val="28"/>
          <w:rtl/>
        </w:rPr>
        <w:drawing>
          <wp:inline distT="0" distB="0" distL="0" distR="0" wp14:anchorId="17559DA2" wp14:editId="21E77B1C">
            <wp:extent cx="5494496" cy="33149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5A7" w:rsidRPr="006C502C" w:rsidRDefault="004715A7" w:rsidP="004715A7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  <w:r w:rsidRPr="006C502C">
        <w:rPr>
          <w:rFonts w:cs="B Nazanin"/>
          <w:sz w:val="28"/>
          <w:szCs w:val="28"/>
          <w:rtl/>
        </w:rPr>
        <w:lastRenderedPageBreak/>
        <w:drawing>
          <wp:inline distT="0" distB="0" distL="0" distR="0" wp14:anchorId="6EE4A4AA" wp14:editId="2CFB2DD9">
            <wp:extent cx="4473328" cy="5265876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52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5A7" w:rsidRPr="006C502C" w:rsidRDefault="004715A7" w:rsidP="004715A7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</w:p>
    <w:p w:rsidR="00F22CF6" w:rsidRPr="006C502C" w:rsidRDefault="00F22CF6" w:rsidP="006C502C">
      <w:pPr>
        <w:pStyle w:val="ListParagraph"/>
        <w:numPr>
          <w:ilvl w:val="1"/>
          <w:numId w:val="1"/>
        </w:numPr>
        <w:bidi/>
        <w:rPr>
          <w:rFonts w:cs="B Nazanin" w:hint="cs"/>
          <w:sz w:val="28"/>
          <w:szCs w:val="28"/>
          <w:rtl/>
          <w:lang w:bidi="fa-IR"/>
        </w:rPr>
      </w:pPr>
      <w:r w:rsidRPr="006C502C">
        <w:rPr>
          <w:rFonts w:cs="B Nazanin" w:hint="cs"/>
          <w:sz w:val="28"/>
          <w:szCs w:val="28"/>
          <w:rtl/>
          <w:lang w:bidi="fa-IR"/>
        </w:rPr>
        <w:t xml:space="preserve">شکل زیرنمایش صفر و قطب های سیستم را نشان میدهد. همانطور که دیده میشود، به ازای </w:t>
      </w:r>
      <w:r w:rsidRPr="006C502C">
        <w:rPr>
          <w:rFonts w:cs="B Nazanin"/>
          <w:sz w:val="28"/>
          <w:szCs w:val="28"/>
          <w:lang w:bidi="fa-IR"/>
        </w:rPr>
        <w:t>|z|&gt;0.5</w:t>
      </w:r>
      <w:r w:rsidRPr="006C502C">
        <w:rPr>
          <w:rFonts w:cs="B Nazanin" w:hint="cs"/>
          <w:sz w:val="28"/>
          <w:szCs w:val="28"/>
          <w:rtl/>
          <w:lang w:bidi="fa-IR"/>
        </w:rPr>
        <w:t xml:space="preserve"> سیستم علی است و پایدار است.</w:t>
      </w:r>
    </w:p>
    <w:p w:rsidR="004715A7" w:rsidRPr="006C502C" w:rsidRDefault="004715A7" w:rsidP="004715A7">
      <w:pPr>
        <w:pStyle w:val="ListParagraph"/>
        <w:bidi/>
        <w:ind w:left="360"/>
        <w:jc w:val="center"/>
        <w:rPr>
          <w:rFonts w:cs="B Nazanin"/>
          <w:sz w:val="28"/>
          <w:szCs w:val="28"/>
          <w:rtl/>
        </w:rPr>
      </w:pPr>
      <w:r w:rsidRPr="006C502C">
        <w:rPr>
          <w:rFonts w:cs="B Nazanin"/>
          <w:sz w:val="28"/>
          <w:szCs w:val="28"/>
          <w:rtl/>
        </w:rPr>
        <w:lastRenderedPageBreak/>
        <w:drawing>
          <wp:inline distT="0" distB="0" distL="0" distR="0" wp14:anchorId="339FEAEE" wp14:editId="19048E18">
            <wp:extent cx="2787708" cy="2778369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8746" cy="278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CF6" w:rsidRPr="006C502C" w:rsidRDefault="00F22CF6" w:rsidP="006C502C">
      <w:pPr>
        <w:pStyle w:val="ListParagraph"/>
        <w:numPr>
          <w:ilvl w:val="1"/>
          <w:numId w:val="1"/>
        </w:numPr>
        <w:bidi/>
        <w:rPr>
          <w:rFonts w:cs="B Nazanin" w:hint="cs"/>
          <w:sz w:val="28"/>
          <w:szCs w:val="28"/>
          <w:rtl/>
          <w:lang w:bidi="fa-IR"/>
        </w:rPr>
      </w:pPr>
      <w:r w:rsidRPr="006C502C">
        <w:rPr>
          <w:rFonts w:cs="B Nazanin" w:hint="cs"/>
          <w:sz w:val="28"/>
          <w:szCs w:val="28"/>
          <w:rtl/>
        </w:rPr>
        <w:t>شکل های زیر</w:t>
      </w:r>
      <w:r w:rsidR="00CB5296" w:rsidRPr="006C502C">
        <w:rPr>
          <w:rFonts w:cs="B Nazanin" w:hint="cs"/>
          <w:sz w:val="28"/>
          <w:szCs w:val="28"/>
          <w:rtl/>
        </w:rPr>
        <w:t>اند</w:t>
      </w:r>
      <w:r w:rsidRPr="006C502C">
        <w:rPr>
          <w:rFonts w:cs="B Nazanin" w:hint="cs"/>
          <w:sz w:val="28"/>
          <w:szCs w:val="28"/>
          <w:rtl/>
        </w:rPr>
        <w:t>ازه ی پاسخ فرکانسی سیستم را نشان میدهد</w:t>
      </w:r>
      <w:r w:rsidR="00CB5296" w:rsidRPr="006C502C">
        <w:rPr>
          <w:rFonts w:cs="B Nazanin" w:hint="cs"/>
          <w:sz w:val="28"/>
          <w:szCs w:val="28"/>
          <w:rtl/>
        </w:rPr>
        <w:t xml:space="preserve"> </w:t>
      </w:r>
      <w:r w:rsidRPr="006C502C">
        <w:rPr>
          <w:rFonts w:cs="B Nazanin" w:hint="cs"/>
          <w:sz w:val="28"/>
          <w:szCs w:val="28"/>
          <w:rtl/>
        </w:rPr>
        <w:t xml:space="preserve">و در شکل سمت چپ، به ازای سیستم با قطب در </w:t>
      </w:r>
      <w:r w:rsidRPr="006C502C">
        <w:rPr>
          <w:rFonts w:cs="B Nazanin"/>
          <w:sz w:val="28"/>
          <w:szCs w:val="28"/>
        </w:rPr>
        <w:t>-0.5</w:t>
      </w:r>
      <w:r w:rsidR="00CB5296" w:rsidRPr="006C502C">
        <w:rPr>
          <w:rFonts w:cs="B Nazanin" w:hint="cs"/>
          <w:sz w:val="28"/>
          <w:szCs w:val="28"/>
          <w:rtl/>
          <w:lang w:bidi="fa-IR"/>
        </w:rPr>
        <w:t xml:space="preserve"> و شکل سمت راست به ازای قطب در </w:t>
      </w:r>
      <w:r w:rsidR="00CB5296" w:rsidRPr="006C502C">
        <w:rPr>
          <w:rFonts w:cs="B Nazanin"/>
          <w:sz w:val="28"/>
          <w:szCs w:val="28"/>
          <w:lang w:bidi="fa-IR"/>
        </w:rPr>
        <w:t>-0.9</w:t>
      </w:r>
      <w:r w:rsidR="00CB5296" w:rsidRPr="006C502C">
        <w:rPr>
          <w:rFonts w:cs="B Nazanin" w:hint="cs"/>
          <w:sz w:val="28"/>
          <w:szCs w:val="28"/>
          <w:rtl/>
          <w:lang w:bidi="fa-IR"/>
        </w:rPr>
        <w:t xml:space="preserve"> را نشان میدهد.</w:t>
      </w:r>
    </w:p>
    <w:p w:rsidR="00F22CF6" w:rsidRPr="006C502C" w:rsidRDefault="00F22CF6" w:rsidP="00F22CF6">
      <w:pPr>
        <w:pStyle w:val="ListParagraph"/>
        <w:bidi/>
        <w:ind w:left="360"/>
        <w:rPr>
          <w:rFonts w:cs="B Nazanin"/>
          <w:sz w:val="28"/>
          <w:szCs w:val="28"/>
        </w:rPr>
      </w:pP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4567"/>
        <w:gridCol w:w="4423"/>
      </w:tblGrid>
      <w:tr w:rsidR="004715A7" w:rsidRPr="006C502C" w:rsidTr="00CB5296">
        <w:tc>
          <w:tcPr>
            <w:tcW w:w="4567" w:type="dxa"/>
          </w:tcPr>
          <w:p w:rsidR="004715A7" w:rsidRPr="006C502C" w:rsidRDefault="004715A7" w:rsidP="004715A7">
            <w:pPr>
              <w:pStyle w:val="ListParagraph"/>
              <w:bidi/>
              <w:ind w:left="0"/>
              <w:jc w:val="center"/>
              <w:rPr>
                <w:rFonts w:cs="B Nazanin"/>
                <w:sz w:val="28"/>
                <w:szCs w:val="28"/>
                <w:rtl/>
              </w:rPr>
            </w:pPr>
            <w:r w:rsidRPr="006C502C">
              <w:rPr>
                <w:rFonts w:cs="B Nazanin"/>
                <w:sz w:val="28"/>
                <w:szCs w:val="28"/>
                <w:rtl/>
              </w:rPr>
              <w:drawing>
                <wp:inline distT="0" distB="0" distL="0" distR="0" wp14:anchorId="39AEDFAD" wp14:editId="04C7BD41">
                  <wp:extent cx="2727963" cy="1551674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0159" cy="1564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3" w:type="dxa"/>
          </w:tcPr>
          <w:p w:rsidR="004715A7" w:rsidRPr="006C502C" w:rsidRDefault="004715A7" w:rsidP="004715A7">
            <w:pPr>
              <w:pStyle w:val="ListParagraph"/>
              <w:bidi/>
              <w:ind w:left="0"/>
              <w:jc w:val="center"/>
              <w:rPr>
                <w:rFonts w:cs="B Nazanin"/>
                <w:sz w:val="28"/>
                <w:szCs w:val="28"/>
                <w:rtl/>
              </w:rPr>
            </w:pPr>
            <w:r w:rsidRPr="006C502C">
              <w:rPr>
                <w:rFonts w:cs="B Nazanin"/>
                <w:sz w:val="28"/>
                <w:szCs w:val="28"/>
                <w:rtl/>
              </w:rPr>
              <w:drawing>
                <wp:inline distT="0" distB="0" distL="0" distR="0" wp14:anchorId="2C29207B" wp14:editId="330A90DA">
                  <wp:extent cx="2590713" cy="1472223"/>
                  <wp:effectExtent l="0" t="0" r="63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524" cy="1499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5296" w:rsidRPr="006C502C" w:rsidTr="00CB5296">
        <w:tc>
          <w:tcPr>
            <w:tcW w:w="4567" w:type="dxa"/>
          </w:tcPr>
          <w:p w:rsidR="00CB5296" w:rsidRPr="006C502C" w:rsidRDefault="00CB5296" w:rsidP="00CB5296">
            <w:pPr>
              <w:pStyle w:val="ListParagraph"/>
              <w:ind w:left="0"/>
              <w:jc w:val="center"/>
              <w:rPr>
                <w:rFonts w:cs="B Nazanin"/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 w:cs="B Nazanin"/>
                    <w:sz w:val="28"/>
                    <w:szCs w:val="28"/>
                  </w:rPr>
                  <m:t>H</m:t>
                </m:r>
                <m:d>
                  <m:dPr>
                    <m:ctrlPr>
                      <w:rPr>
                        <w:rFonts w:ascii="Cambria Math" w:hAnsi="Cambria Math" w:cs="B Nazani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B Nazanin"/>
                        <w:sz w:val="28"/>
                        <w:szCs w:val="28"/>
                      </w:rPr>
                      <m:t>z</m:t>
                    </m:r>
                  </m:e>
                </m:d>
                <m:r>
                  <w:rPr>
                    <w:rFonts w:ascii="Cambria Math" w:hAnsi="Cambria Math" w:cs="B Nazanin"/>
                    <w:sz w:val="28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B Nazani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B Nazanin"/>
                        <w:sz w:val="28"/>
                        <w:szCs w:val="28"/>
                      </w:rPr>
                      <m:t>0.75 ×Z ×(Z+1)</m:t>
                    </m:r>
                  </m:num>
                  <m:den>
                    <m:r>
                      <w:rPr>
                        <w:rFonts w:ascii="Cambria Math" w:hAnsi="Cambria Math" w:cs="B Nazanin"/>
                        <w:sz w:val="28"/>
                        <w:szCs w:val="28"/>
                      </w:rPr>
                      <m:t>(Z+0.9)(Z-0.25)</m:t>
                    </m:r>
                  </m:den>
                </m:f>
              </m:oMath>
            </m:oMathPara>
          </w:p>
        </w:tc>
        <w:tc>
          <w:tcPr>
            <w:tcW w:w="4423" w:type="dxa"/>
          </w:tcPr>
          <w:p w:rsidR="00CB5296" w:rsidRPr="006C502C" w:rsidRDefault="00CB5296" w:rsidP="00CB5296">
            <w:pPr>
              <w:pStyle w:val="ListParagraph"/>
              <w:ind w:left="0"/>
              <w:jc w:val="center"/>
              <w:rPr>
                <w:rFonts w:cs="B Nazanin"/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 w:cs="B Nazanin"/>
                    <w:sz w:val="28"/>
                    <w:szCs w:val="28"/>
                  </w:rPr>
                  <m:t>H</m:t>
                </m:r>
                <m:d>
                  <m:dPr>
                    <m:ctrlPr>
                      <w:rPr>
                        <w:rFonts w:ascii="Cambria Math" w:hAnsi="Cambria Math" w:cs="B Nazani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B Nazanin"/>
                        <w:sz w:val="28"/>
                        <w:szCs w:val="28"/>
                      </w:rPr>
                      <m:t>z</m:t>
                    </m:r>
                  </m:e>
                </m:d>
                <m:r>
                  <w:rPr>
                    <w:rFonts w:ascii="Cambria Math" w:hAnsi="Cambria Math" w:cs="B Nazanin"/>
                    <w:sz w:val="28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B Nazani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B Nazanin"/>
                        <w:sz w:val="28"/>
                        <w:szCs w:val="28"/>
                      </w:rPr>
                      <m:t>0.75 ×Z ×(Z+1)</m:t>
                    </m:r>
                  </m:num>
                  <m:den>
                    <m:r>
                      <w:rPr>
                        <w:rFonts w:ascii="Cambria Math" w:hAnsi="Cambria Math" w:cs="B Nazanin"/>
                        <w:sz w:val="28"/>
                        <w:szCs w:val="28"/>
                      </w:rPr>
                      <m:t>(Z+0.5)(Z-0.25)</m:t>
                    </m:r>
                  </m:den>
                </m:f>
              </m:oMath>
            </m:oMathPara>
          </w:p>
        </w:tc>
      </w:tr>
    </w:tbl>
    <w:p w:rsidR="00CB5296" w:rsidRPr="006C502C" w:rsidRDefault="00CB5296" w:rsidP="001A5C81">
      <w:pPr>
        <w:bidi/>
        <w:rPr>
          <w:rFonts w:cs="B Nazanin"/>
          <w:sz w:val="28"/>
          <w:szCs w:val="28"/>
        </w:rPr>
      </w:pPr>
    </w:p>
    <w:p w:rsidR="00CB5296" w:rsidRPr="006C502C" w:rsidRDefault="001A5C81" w:rsidP="00CB5296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  <w:r w:rsidRPr="006C502C">
        <w:rPr>
          <w:rFonts w:cs="B Nazanin"/>
          <w:sz w:val="28"/>
          <w:szCs w:val="28"/>
          <w:rtl/>
        </w:rPr>
        <w:drawing>
          <wp:inline distT="0" distB="0" distL="0" distR="0" wp14:anchorId="65BB78D1" wp14:editId="6416CFAD">
            <wp:extent cx="5486400" cy="723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888" cy="72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296" w:rsidRPr="006C502C" w:rsidRDefault="00CB5296" w:rsidP="00CB5296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</w:p>
    <w:p w:rsidR="00CB5296" w:rsidRPr="006C502C" w:rsidRDefault="00CB5296" w:rsidP="00CB5296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</w:p>
    <w:p w:rsidR="00CB5296" w:rsidRPr="006C502C" w:rsidRDefault="00CB5296" w:rsidP="00CB5296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</w:p>
    <w:p w:rsidR="00CB5296" w:rsidRPr="006C502C" w:rsidRDefault="00CB5296" w:rsidP="00CB5296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</w:p>
    <w:p w:rsidR="00CB5296" w:rsidRPr="006C502C" w:rsidRDefault="00CB5296" w:rsidP="006C502C">
      <w:pPr>
        <w:bidi/>
        <w:rPr>
          <w:rFonts w:cs="B Nazanin"/>
          <w:sz w:val="28"/>
          <w:szCs w:val="28"/>
        </w:rPr>
      </w:pPr>
    </w:p>
    <w:p w:rsidR="004715A7" w:rsidRPr="006C502C" w:rsidRDefault="004715A7" w:rsidP="004715A7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</w:rPr>
      </w:pPr>
      <w:r w:rsidRPr="006C502C">
        <w:rPr>
          <w:rFonts w:cs="B Nazanin"/>
          <w:sz w:val="28"/>
          <w:szCs w:val="28"/>
        </w:rPr>
        <w:lastRenderedPageBreak/>
        <w:t xml:space="preserve"> </w:t>
      </w:r>
    </w:p>
    <w:p w:rsidR="004715A7" w:rsidRPr="006C502C" w:rsidRDefault="004715A7" w:rsidP="004715A7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  <w:r w:rsidRPr="006C502C">
        <w:rPr>
          <w:rFonts w:cs="B Nazanin"/>
          <w:sz w:val="28"/>
          <w:szCs w:val="28"/>
          <w:rtl/>
        </w:rPr>
        <w:drawing>
          <wp:inline distT="0" distB="0" distL="0" distR="0" wp14:anchorId="099ABAB8" wp14:editId="007C217D">
            <wp:extent cx="5144313" cy="64579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0263" cy="647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5A7" w:rsidRPr="006C502C" w:rsidRDefault="004715A7" w:rsidP="004715A7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  <w:r w:rsidRPr="006C502C">
        <w:rPr>
          <w:rFonts w:cs="B Nazanin"/>
          <w:sz w:val="28"/>
          <w:szCs w:val="28"/>
          <w:rtl/>
        </w:rPr>
        <w:lastRenderedPageBreak/>
        <w:drawing>
          <wp:inline distT="0" distB="0" distL="0" distR="0" wp14:anchorId="4D810106" wp14:editId="5D6EC0EE">
            <wp:extent cx="5109210" cy="71690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9025" cy="718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5A7" w:rsidRPr="006C502C" w:rsidRDefault="004715A7" w:rsidP="004715A7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  <w:r w:rsidRPr="006C502C">
        <w:rPr>
          <w:rFonts w:cs="B Nazanin"/>
          <w:sz w:val="28"/>
          <w:szCs w:val="28"/>
          <w:rtl/>
        </w:rPr>
        <w:lastRenderedPageBreak/>
        <w:drawing>
          <wp:inline distT="0" distB="0" distL="0" distR="0" wp14:anchorId="0DE4EC80" wp14:editId="4F040E91">
            <wp:extent cx="5025529" cy="676275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8180" cy="679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296" w:rsidRPr="006C502C" w:rsidRDefault="00CB5296" w:rsidP="00CB5296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</w:p>
    <w:p w:rsidR="00CB5296" w:rsidRPr="006C502C" w:rsidRDefault="00CB5296" w:rsidP="00CB5296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</w:p>
    <w:p w:rsidR="00CB5296" w:rsidRPr="006C502C" w:rsidRDefault="00CB5296" w:rsidP="00CB5296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</w:p>
    <w:p w:rsidR="00CB5296" w:rsidRPr="006C502C" w:rsidRDefault="00CB5296" w:rsidP="00CB5296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</w:p>
    <w:p w:rsidR="00CB5296" w:rsidRPr="006C502C" w:rsidRDefault="00CB5296" w:rsidP="00CB5296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</w:p>
    <w:p w:rsidR="00CB5296" w:rsidRPr="006C502C" w:rsidRDefault="00CB5296" w:rsidP="00CB5296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</w:p>
    <w:p w:rsidR="00CB5296" w:rsidRPr="006C502C" w:rsidRDefault="00CB5296" w:rsidP="00CB5296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</w:p>
    <w:p w:rsidR="00CB5296" w:rsidRPr="006C502C" w:rsidRDefault="00CB5296" w:rsidP="006C502C">
      <w:pPr>
        <w:pStyle w:val="ListParagraph"/>
        <w:numPr>
          <w:ilvl w:val="1"/>
          <w:numId w:val="1"/>
        </w:numPr>
        <w:bidi/>
        <w:rPr>
          <w:rFonts w:cs="B Nazanin" w:hint="cs"/>
          <w:sz w:val="28"/>
          <w:szCs w:val="28"/>
          <w:rtl/>
          <w:lang w:bidi="fa-IR"/>
        </w:rPr>
      </w:pPr>
      <w:r w:rsidRPr="006C502C">
        <w:rPr>
          <w:rFonts w:cs="B Nazanin" w:hint="cs"/>
          <w:sz w:val="28"/>
          <w:szCs w:val="28"/>
          <w:rtl/>
          <w:lang w:bidi="fa-IR"/>
        </w:rPr>
        <w:t xml:space="preserve">شکل زیر بدست آوردن سیگنال از روی سیگنال حوزه ی فررکانس با </w:t>
      </w:r>
      <w:r w:rsidR="001A5C81" w:rsidRPr="006C502C">
        <w:rPr>
          <w:rFonts w:cs="B Nazanin" w:hint="cs"/>
          <w:sz w:val="28"/>
          <w:szCs w:val="28"/>
          <w:rtl/>
          <w:lang w:bidi="fa-IR"/>
        </w:rPr>
        <w:t>تعداد 8 نمونه را نشان میدهد. این سیگنال پریودیک است.</w:t>
      </w:r>
    </w:p>
    <w:p w:rsidR="004715A7" w:rsidRPr="006C502C" w:rsidRDefault="004715A7" w:rsidP="004715A7">
      <w:pPr>
        <w:pStyle w:val="ListParagraph"/>
        <w:bidi/>
        <w:ind w:left="360"/>
        <w:jc w:val="center"/>
        <w:rPr>
          <w:rFonts w:cs="B Nazanin"/>
          <w:sz w:val="28"/>
          <w:szCs w:val="28"/>
          <w:rtl/>
        </w:rPr>
      </w:pPr>
      <w:r w:rsidRPr="006C502C">
        <w:rPr>
          <w:rFonts w:cs="B Nazanin"/>
          <w:sz w:val="28"/>
          <w:szCs w:val="28"/>
          <w:rtl/>
        </w:rPr>
        <w:drawing>
          <wp:inline distT="0" distB="0" distL="0" distR="0" wp14:anchorId="0D401244" wp14:editId="7A984F18">
            <wp:extent cx="2771775" cy="2051038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6208" cy="207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C81" w:rsidRPr="006C502C" w:rsidRDefault="001A5C81" w:rsidP="006C502C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</w:rPr>
      </w:pPr>
      <w:r w:rsidRPr="006C502C">
        <w:rPr>
          <w:rFonts w:cs="B Nazanin" w:hint="cs"/>
          <w:sz w:val="28"/>
          <w:szCs w:val="28"/>
          <w:rtl/>
        </w:rPr>
        <w:t>بعد از بدست آورد سیگنال، با اضافه کردن به تعداد 8 نمونه به سیگنال، در حوزه ی فرکانس، با نرخ دوبرابر، پاسخ خواهیم داشت.</w:t>
      </w:r>
    </w:p>
    <w:p w:rsidR="00CB5296" w:rsidRPr="006C502C" w:rsidRDefault="00CB5296" w:rsidP="00CB5296">
      <w:pPr>
        <w:pStyle w:val="ListParagraph"/>
        <w:bidi/>
        <w:ind w:left="360"/>
        <w:jc w:val="center"/>
        <w:rPr>
          <w:rFonts w:cs="B Nazanin"/>
          <w:sz w:val="28"/>
          <w:szCs w:val="28"/>
          <w:rtl/>
        </w:rPr>
      </w:pPr>
      <w:r w:rsidRPr="006C502C">
        <w:rPr>
          <w:rFonts w:cs="B Nazanin"/>
          <w:sz w:val="28"/>
          <w:szCs w:val="28"/>
          <w:rtl/>
        </w:rPr>
        <w:drawing>
          <wp:inline distT="0" distB="0" distL="0" distR="0" wp14:anchorId="7AC10376" wp14:editId="68119106">
            <wp:extent cx="2667267" cy="20288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4268" cy="204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C81" w:rsidRPr="006C502C" w:rsidRDefault="001A5C81" w:rsidP="006C502C">
      <w:pPr>
        <w:pStyle w:val="ListParagraph"/>
        <w:numPr>
          <w:ilvl w:val="1"/>
          <w:numId w:val="1"/>
        </w:numPr>
        <w:bidi/>
        <w:rPr>
          <w:rFonts w:cs="B Nazanin" w:hint="cs"/>
          <w:sz w:val="28"/>
          <w:szCs w:val="28"/>
          <w:rtl/>
          <w:lang w:bidi="fa-IR"/>
        </w:rPr>
      </w:pPr>
      <w:r w:rsidRPr="006C502C">
        <w:rPr>
          <w:rFonts w:cs="B Nazanin" w:hint="cs"/>
          <w:sz w:val="28"/>
          <w:szCs w:val="28"/>
          <w:rtl/>
        </w:rPr>
        <w:t xml:space="preserve">اگر سیگنال بخش الف را در بازه ی دوبرابر به صورت پریودیک فرض کنیم، پاسخ در حوزه ی فرکانس تغییر نمیکند، با این تفاوت که در بازه ی </w:t>
      </w:r>
      <m:oMath>
        <m:d>
          <m:dPr>
            <m:begChr m:val="["/>
            <m:endChr m:val="]"/>
            <m:ctrlPr>
              <w:rPr>
                <w:rFonts w:ascii="Cambria Math" w:hAnsi="Cambria Math" w:cs="B Nazanin"/>
                <w:sz w:val="28"/>
                <w:szCs w:val="28"/>
              </w:rPr>
            </m:ctrlPr>
          </m:dPr>
          <m:e>
            <m:r>
              <w:rPr>
                <w:rFonts w:ascii="Cambria Math" w:hAnsi="Cambria Math" w:cs="B Nazanin"/>
                <w:sz w:val="28"/>
                <w:szCs w:val="28"/>
              </w:rPr>
              <m:t>0 2π</m:t>
            </m:r>
          </m:e>
        </m:d>
      </m:oMath>
      <w:r w:rsidRPr="006C502C">
        <w:rPr>
          <w:rFonts w:eastAsiaTheme="minorEastAsia" w:cs="B Nazanin" w:hint="cs"/>
          <w:sz w:val="28"/>
          <w:szCs w:val="28"/>
          <w:rtl/>
          <w:lang w:bidi="fa-IR"/>
        </w:rPr>
        <w:t>، به 16 مقدار دسترسی داریم؛ به عبارتی، پاسخ فرکانسی قبل با مقادیر صفر در بین 2 فرکانس متوالی.</w:t>
      </w:r>
    </w:p>
    <w:p w:rsidR="00CB5296" w:rsidRPr="006C502C" w:rsidRDefault="00CB5296" w:rsidP="00CB5296">
      <w:pPr>
        <w:pStyle w:val="ListParagraph"/>
        <w:bidi/>
        <w:ind w:left="360"/>
        <w:jc w:val="center"/>
        <w:rPr>
          <w:rFonts w:cs="B Nazanin"/>
          <w:sz w:val="28"/>
          <w:szCs w:val="28"/>
          <w:rtl/>
        </w:rPr>
      </w:pPr>
      <w:r w:rsidRPr="006C502C">
        <w:rPr>
          <w:rFonts w:cs="B Nazanin"/>
          <w:sz w:val="28"/>
          <w:szCs w:val="28"/>
          <w:rtl/>
        </w:rPr>
        <w:lastRenderedPageBreak/>
        <w:drawing>
          <wp:inline distT="0" distB="0" distL="0" distR="0" wp14:anchorId="271EA946" wp14:editId="5529303A">
            <wp:extent cx="2752725" cy="204068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0623" cy="206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02C" w:rsidRPr="006C502C" w:rsidRDefault="006C502C" w:rsidP="006C502C">
      <w:pPr>
        <w:pStyle w:val="ListParagraph"/>
        <w:bidi/>
        <w:ind w:left="360"/>
        <w:jc w:val="center"/>
        <w:rPr>
          <w:rFonts w:cs="B Nazanin"/>
          <w:sz w:val="28"/>
          <w:szCs w:val="28"/>
          <w:rtl/>
        </w:rPr>
      </w:pPr>
    </w:p>
    <w:p w:rsidR="006C502C" w:rsidRPr="006C502C" w:rsidRDefault="006C502C" w:rsidP="006C502C">
      <w:pPr>
        <w:pStyle w:val="ListParagraph"/>
        <w:bidi/>
        <w:ind w:left="360"/>
        <w:jc w:val="center"/>
        <w:rPr>
          <w:rFonts w:cs="B Nazanin"/>
          <w:sz w:val="28"/>
          <w:szCs w:val="28"/>
          <w:rtl/>
        </w:rPr>
      </w:pPr>
    </w:p>
    <w:p w:rsidR="006C502C" w:rsidRDefault="006C502C" w:rsidP="006C502C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</w:p>
    <w:p w:rsidR="006C502C" w:rsidRDefault="006C502C" w:rsidP="006C502C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</w:p>
    <w:p w:rsidR="006C502C" w:rsidRDefault="006C502C" w:rsidP="006C502C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</w:p>
    <w:p w:rsidR="006C502C" w:rsidRDefault="006C502C" w:rsidP="006C502C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</w:p>
    <w:p w:rsidR="006C502C" w:rsidRDefault="006C502C" w:rsidP="006C502C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</w:p>
    <w:p w:rsidR="006C502C" w:rsidRDefault="006C502C" w:rsidP="006C502C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</w:p>
    <w:p w:rsidR="006C502C" w:rsidRDefault="006C502C" w:rsidP="006C502C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</w:p>
    <w:p w:rsidR="006C502C" w:rsidRDefault="006C502C" w:rsidP="006C502C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</w:p>
    <w:p w:rsidR="006C502C" w:rsidRDefault="006C502C" w:rsidP="006C502C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</w:p>
    <w:p w:rsidR="006C502C" w:rsidRDefault="006C502C" w:rsidP="006C502C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</w:p>
    <w:p w:rsidR="006C502C" w:rsidRDefault="006C502C" w:rsidP="006C502C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</w:p>
    <w:p w:rsidR="006C502C" w:rsidRDefault="006C502C" w:rsidP="006C502C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</w:p>
    <w:p w:rsidR="006C502C" w:rsidRDefault="006C502C" w:rsidP="006C502C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</w:p>
    <w:p w:rsidR="006C502C" w:rsidRDefault="006C502C" w:rsidP="006C502C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</w:p>
    <w:p w:rsidR="006C502C" w:rsidRDefault="006C502C" w:rsidP="006C502C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</w:p>
    <w:p w:rsidR="006C502C" w:rsidRDefault="006C502C" w:rsidP="006C502C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</w:p>
    <w:p w:rsidR="006C502C" w:rsidRDefault="006C502C" w:rsidP="006C502C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</w:p>
    <w:p w:rsidR="006C502C" w:rsidRDefault="006C502C" w:rsidP="006C502C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</w:p>
    <w:p w:rsidR="006C502C" w:rsidRDefault="006C502C" w:rsidP="006C502C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</w:p>
    <w:p w:rsidR="006C502C" w:rsidRDefault="006C502C" w:rsidP="006C502C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</w:p>
    <w:p w:rsidR="006C502C" w:rsidRDefault="006C502C" w:rsidP="006C502C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</w:p>
    <w:p w:rsidR="006C502C" w:rsidRPr="006C502C" w:rsidRDefault="006C502C" w:rsidP="006C502C">
      <w:pPr>
        <w:pStyle w:val="ListParagraph"/>
        <w:bidi/>
        <w:ind w:left="360"/>
        <w:jc w:val="center"/>
        <w:rPr>
          <w:rFonts w:cs="B Nazanin"/>
          <w:sz w:val="28"/>
          <w:szCs w:val="28"/>
          <w:rtl/>
        </w:rPr>
      </w:pPr>
    </w:p>
    <w:p w:rsidR="006C502C" w:rsidRPr="006C502C" w:rsidRDefault="006C502C" w:rsidP="006C502C">
      <w:pPr>
        <w:pStyle w:val="ListParagraph"/>
        <w:bidi/>
        <w:ind w:left="360"/>
        <w:jc w:val="center"/>
        <w:rPr>
          <w:rFonts w:cs="B Nazanin"/>
          <w:sz w:val="28"/>
          <w:szCs w:val="28"/>
          <w:rtl/>
        </w:rPr>
      </w:pPr>
    </w:p>
    <w:p w:rsidR="006C502C" w:rsidRPr="006C502C" w:rsidRDefault="006C502C" w:rsidP="006C502C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</w:rPr>
      </w:pPr>
    </w:p>
    <w:p w:rsidR="004715A7" w:rsidRPr="006C502C" w:rsidRDefault="004715A7" w:rsidP="004715A7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  <w:r w:rsidRPr="006C502C">
        <w:rPr>
          <w:rFonts w:cs="B Nazanin"/>
          <w:sz w:val="28"/>
          <w:szCs w:val="28"/>
          <w:rtl/>
        </w:rPr>
        <w:drawing>
          <wp:inline distT="0" distB="0" distL="0" distR="0" wp14:anchorId="3B73FAA6" wp14:editId="3ACA08BC">
            <wp:extent cx="4534293" cy="554022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02C" w:rsidRPr="006C502C" w:rsidRDefault="006C502C" w:rsidP="006C502C">
      <w:pPr>
        <w:pStyle w:val="ListParagraph"/>
        <w:bidi/>
        <w:ind w:left="360"/>
        <w:rPr>
          <w:rFonts w:cs="B Nazanin" w:hint="cs"/>
          <w:sz w:val="28"/>
          <w:szCs w:val="28"/>
          <w:rtl/>
          <w:lang w:bidi="fa-IR"/>
        </w:rPr>
      </w:pPr>
      <w:r w:rsidRPr="006C502C">
        <w:rPr>
          <w:rFonts w:cs="B Nazanin" w:hint="cs"/>
          <w:sz w:val="28"/>
          <w:szCs w:val="28"/>
          <w:rtl/>
          <w:lang w:bidi="fa-IR"/>
        </w:rPr>
        <w:t xml:space="preserve">به عبارتی، در این مسئله با فرض </w:t>
      </w:r>
      <m:oMath>
        <m:r>
          <w:rPr>
            <w:rFonts w:ascii="Cambria Math" w:hAnsi="Cambria Math" w:cs="B Nazanin"/>
            <w:sz w:val="28"/>
            <w:szCs w:val="28"/>
            <w:lang w:bidi="fa-IR"/>
          </w:rPr>
          <m:t>L=3</m:t>
        </m:r>
        <m:r>
          <m:rPr>
            <m:sty m:val="p"/>
          </m:rPr>
          <w:rPr>
            <w:rFonts w:ascii="Cambria Math" w:hAnsi="Cambria Math" w:cs="B Nazanin"/>
            <w:sz w:val="28"/>
            <w:szCs w:val="28"/>
            <w:lang w:bidi="fa-IR"/>
          </w:rPr>
          <m:t xml:space="preserve"> </m:t>
        </m:r>
      </m:oMath>
      <w:r w:rsidRPr="006C502C">
        <w:rPr>
          <w:rFonts w:eastAsiaTheme="minorEastAsia" w:cs="B Nazanin" w:hint="cs"/>
          <w:sz w:val="28"/>
          <w:szCs w:val="28"/>
          <w:rtl/>
          <w:lang w:bidi="fa-IR"/>
        </w:rPr>
        <w:t xml:space="preserve"> و </w:t>
      </w:r>
      <m:oMath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>P=2</m:t>
        </m:r>
      </m:oMath>
      <w:r w:rsidRPr="006C502C">
        <w:rPr>
          <w:rFonts w:eastAsiaTheme="minorEastAsia" w:cs="B Nazanin" w:hint="cs"/>
          <w:sz w:val="28"/>
          <w:szCs w:val="28"/>
          <w:rtl/>
          <w:lang w:bidi="fa-IR"/>
        </w:rPr>
        <w:t xml:space="preserve"> به تعداد یک عدد در ابتدا، پاسخ حلقوی با پاسخ خطی تفاوت دارد. از نمونه ی سوم به بعد، پاسخ حلقوی تکرار میشود، اما پاسخ خطی دارای یک مقدار مشخص است.</w:t>
      </w:r>
    </w:p>
    <w:p w:rsidR="004715A7" w:rsidRPr="006C502C" w:rsidRDefault="001A5C81" w:rsidP="004715A7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  <w:r w:rsidRPr="006C502C">
        <w:rPr>
          <w:rFonts w:cs="B Nazanin"/>
          <w:sz w:val="28"/>
          <w:szCs w:val="28"/>
          <w:rtl/>
        </w:rPr>
        <w:drawing>
          <wp:inline distT="0" distB="0" distL="0" distR="0" wp14:anchorId="17004E80" wp14:editId="306132AD">
            <wp:extent cx="4168501" cy="952583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5A7" w:rsidRPr="006C502C" w:rsidRDefault="004715A7" w:rsidP="004715A7">
      <w:pPr>
        <w:pStyle w:val="ListParagraph"/>
        <w:bidi/>
        <w:ind w:left="360"/>
        <w:rPr>
          <w:rFonts w:cs="B Nazanin"/>
          <w:sz w:val="28"/>
          <w:szCs w:val="28"/>
        </w:rPr>
      </w:pPr>
    </w:p>
    <w:p w:rsidR="006C502C" w:rsidRPr="006C502C" w:rsidRDefault="006C502C" w:rsidP="006C502C">
      <w:pPr>
        <w:pStyle w:val="ListParagraph"/>
        <w:bidi/>
        <w:ind w:left="360"/>
        <w:rPr>
          <w:rFonts w:cs="B Nazanin"/>
          <w:sz w:val="28"/>
          <w:szCs w:val="28"/>
        </w:rPr>
      </w:pPr>
    </w:p>
    <w:p w:rsidR="004715A7" w:rsidRPr="006C502C" w:rsidRDefault="004715A7" w:rsidP="004715A7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</w:rPr>
      </w:pPr>
      <w:r w:rsidRPr="006C502C">
        <w:rPr>
          <w:rFonts w:cs="B Nazanin"/>
          <w:sz w:val="28"/>
          <w:szCs w:val="28"/>
        </w:rPr>
        <w:lastRenderedPageBreak/>
        <w:t xml:space="preserve"> </w:t>
      </w:r>
    </w:p>
    <w:p w:rsidR="004715A7" w:rsidRPr="006C502C" w:rsidRDefault="004715A7" w:rsidP="004715A7">
      <w:pPr>
        <w:pStyle w:val="ListParagraph"/>
        <w:bidi/>
        <w:ind w:left="360"/>
        <w:jc w:val="center"/>
        <w:rPr>
          <w:rFonts w:cs="B Nazanin"/>
          <w:sz w:val="28"/>
          <w:szCs w:val="28"/>
          <w:rtl/>
        </w:rPr>
      </w:pPr>
      <w:r w:rsidRPr="006C502C">
        <w:rPr>
          <w:rFonts w:cs="B Nazanin"/>
          <w:sz w:val="28"/>
          <w:szCs w:val="28"/>
          <w:rtl/>
        </w:rPr>
        <w:drawing>
          <wp:inline distT="0" distB="0" distL="0" distR="0" wp14:anchorId="04424BEC" wp14:editId="6EA8402C">
            <wp:extent cx="4511431" cy="5258256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25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02C" w:rsidRPr="006C502C" w:rsidRDefault="006C502C" w:rsidP="006C502C">
      <w:pPr>
        <w:pStyle w:val="ListParagraph"/>
        <w:bidi/>
        <w:ind w:left="360"/>
        <w:rPr>
          <w:rFonts w:cs="B Nazanin"/>
          <w:sz w:val="28"/>
          <w:szCs w:val="28"/>
          <w:rtl/>
        </w:rPr>
      </w:pPr>
    </w:p>
    <w:p w:rsidR="006C502C" w:rsidRPr="006C502C" w:rsidRDefault="006C502C" w:rsidP="006C502C">
      <w:pPr>
        <w:pStyle w:val="ListParagraph"/>
        <w:bidi/>
        <w:ind w:left="360"/>
        <w:rPr>
          <w:rFonts w:cs="B Nazanin"/>
          <w:sz w:val="28"/>
          <w:szCs w:val="28"/>
          <w:rtl/>
        </w:rPr>
      </w:pPr>
    </w:p>
    <w:p w:rsidR="006C502C" w:rsidRPr="006C502C" w:rsidRDefault="006C502C" w:rsidP="006C502C">
      <w:pPr>
        <w:pStyle w:val="ListParagraph"/>
        <w:bidi/>
        <w:ind w:left="360"/>
        <w:rPr>
          <w:rFonts w:cs="B Nazanin"/>
          <w:sz w:val="28"/>
          <w:szCs w:val="28"/>
          <w:rtl/>
        </w:rPr>
      </w:pPr>
    </w:p>
    <w:p w:rsidR="006C502C" w:rsidRPr="006C502C" w:rsidRDefault="006C502C" w:rsidP="006C502C">
      <w:pPr>
        <w:pStyle w:val="ListParagraph"/>
        <w:bidi/>
        <w:ind w:left="360"/>
        <w:rPr>
          <w:rFonts w:cs="B Nazanin"/>
          <w:sz w:val="28"/>
          <w:szCs w:val="28"/>
          <w:rtl/>
        </w:rPr>
      </w:pPr>
    </w:p>
    <w:p w:rsidR="006C502C" w:rsidRPr="006C502C" w:rsidRDefault="006C502C" w:rsidP="006C502C">
      <w:pPr>
        <w:pStyle w:val="ListParagraph"/>
        <w:bidi/>
        <w:ind w:left="360"/>
        <w:rPr>
          <w:rFonts w:cs="B Nazanin"/>
          <w:sz w:val="28"/>
          <w:szCs w:val="28"/>
          <w:rtl/>
        </w:rPr>
      </w:pPr>
    </w:p>
    <w:p w:rsidR="006C502C" w:rsidRPr="006C502C" w:rsidRDefault="006C502C" w:rsidP="006C502C">
      <w:pPr>
        <w:pStyle w:val="ListParagraph"/>
        <w:bidi/>
        <w:ind w:left="360"/>
        <w:rPr>
          <w:rFonts w:cs="B Nazanin"/>
          <w:sz w:val="28"/>
          <w:szCs w:val="28"/>
          <w:rtl/>
        </w:rPr>
      </w:pPr>
    </w:p>
    <w:p w:rsidR="006C502C" w:rsidRPr="006C502C" w:rsidRDefault="006C502C" w:rsidP="006C502C">
      <w:pPr>
        <w:pStyle w:val="ListParagraph"/>
        <w:bidi/>
        <w:ind w:left="360"/>
        <w:rPr>
          <w:rFonts w:cs="B Nazanin"/>
          <w:sz w:val="28"/>
          <w:szCs w:val="28"/>
          <w:rtl/>
        </w:rPr>
      </w:pPr>
    </w:p>
    <w:p w:rsidR="006C502C" w:rsidRPr="006C502C" w:rsidRDefault="006C502C" w:rsidP="006C502C">
      <w:pPr>
        <w:pStyle w:val="ListParagraph"/>
        <w:bidi/>
        <w:ind w:left="360"/>
        <w:rPr>
          <w:rFonts w:cs="B Nazanin"/>
          <w:sz w:val="28"/>
          <w:szCs w:val="28"/>
          <w:rtl/>
        </w:rPr>
      </w:pPr>
    </w:p>
    <w:p w:rsidR="006C502C" w:rsidRPr="006C502C" w:rsidRDefault="006C502C" w:rsidP="006C502C">
      <w:pPr>
        <w:pStyle w:val="ListParagraph"/>
        <w:bidi/>
        <w:ind w:left="360"/>
        <w:rPr>
          <w:rFonts w:cs="B Nazanin"/>
          <w:sz w:val="28"/>
          <w:szCs w:val="28"/>
          <w:rtl/>
        </w:rPr>
      </w:pPr>
    </w:p>
    <w:p w:rsidR="006C502C" w:rsidRPr="006C502C" w:rsidRDefault="006C502C" w:rsidP="006C502C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</w:rPr>
      </w:pPr>
    </w:p>
    <w:p w:rsidR="004715A7" w:rsidRPr="006C502C" w:rsidRDefault="004715A7" w:rsidP="004715A7">
      <w:pPr>
        <w:pStyle w:val="ListParagraph"/>
        <w:bidi/>
        <w:ind w:left="360"/>
        <w:jc w:val="center"/>
        <w:rPr>
          <w:rFonts w:cs="B Nazanin"/>
          <w:sz w:val="28"/>
          <w:szCs w:val="28"/>
          <w:rtl/>
        </w:rPr>
      </w:pPr>
      <w:r w:rsidRPr="006C502C">
        <w:rPr>
          <w:rFonts w:cs="B Nazanin"/>
          <w:sz w:val="28"/>
          <w:szCs w:val="28"/>
          <w:rtl/>
        </w:rPr>
        <w:drawing>
          <wp:inline distT="0" distB="0" distL="0" distR="0" wp14:anchorId="26D64774" wp14:editId="00BA6F30">
            <wp:extent cx="5943600" cy="296862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02C" w:rsidRPr="006C502C" w:rsidRDefault="006C502C" w:rsidP="006C502C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</w:rPr>
      </w:pPr>
    </w:p>
    <w:p w:rsidR="004715A7" w:rsidRPr="006C502C" w:rsidRDefault="004715A7" w:rsidP="004715A7">
      <w:pPr>
        <w:pStyle w:val="ListParagraph"/>
        <w:bidi/>
        <w:ind w:left="360"/>
        <w:jc w:val="center"/>
        <w:rPr>
          <w:rFonts w:cs="B Nazanin"/>
          <w:sz w:val="28"/>
          <w:szCs w:val="28"/>
          <w:rtl/>
        </w:rPr>
      </w:pPr>
      <w:r w:rsidRPr="006C502C">
        <w:rPr>
          <w:rFonts w:cs="B Nazanin"/>
          <w:sz w:val="28"/>
          <w:szCs w:val="28"/>
          <w:rtl/>
        </w:rPr>
        <w:drawing>
          <wp:inline distT="0" distB="0" distL="0" distR="0" wp14:anchorId="49C6C306" wp14:editId="5CB008F7">
            <wp:extent cx="5943600" cy="300418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02C" w:rsidRPr="006C502C" w:rsidRDefault="006C502C" w:rsidP="006C502C">
      <w:pPr>
        <w:pStyle w:val="ListParagraph"/>
        <w:bidi/>
        <w:ind w:left="360"/>
        <w:jc w:val="center"/>
        <w:rPr>
          <w:rFonts w:cs="B Nazanin"/>
          <w:sz w:val="28"/>
          <w:szCs w:val="28"/>
          <w:rtl/>
        </w:rPr>
      </w:pPr>
    </w:p>
    <w:p w:rsidR="006C502C" w:rsidRPr="006C502C" w:rsidRDefault="006C502C" w:rsidP="006C502C">
      <w:pPr>
        <w:pStyle w:val="ListParagraph"/>
        <w:bidi/>
        <w:ind w:left="360"/>
        <w:jc w:val="center"/>
        <w:rPr>
          <w:rFonts w:cs="B Nazanin"/>
          <w:sz w:val="28"/>
          <w:szCs w:val="28"/>
          <w:rtl/>
        </w:rPr>
      </w:pPr>
    </w:p>
    <w:p w:rsidR="006C502C" w:rsidRPr="006C502C" w:rsidRDefault="006C502C" w:rsidP="006C502C">
      <w:pPr>
        <w:pStyle w:val="ListParagraph"/>
        <w:bidi/>
        <w:ind w:left="360"/>
        <w:jc w:val="center"/>
        <w:rPr>
          <w:rFonts w:cs="B Nazanin"/>
          <w:sz w:val="28"/>
          <w:szCs w:val="28"/>
          <w:rtl/>
        </w:rPr>
      </w:pPr>
    </w:p>
    <w:p w:rsidR="006C502C" w:rsidRPr="006C502C" w:rsidRDefault="006C502C" w:rsidP="006C502C">
      <w:pPr>
        <w:pStyle w:val="ListParagraph"/>
        <w:bidi/>
        <w:ind w:left="360"/>
        <w:jc w:val="center"/>
        <w:rPr>
          <w:rFonts w:cs="B Nazanin"/>
          <w:sz w:val="28"/>
          <w:szCs w:val="28"/>
          <w:rtl/>
        </w:rPr>
      </w:pPr>
    </w:p>
    <w:p w:rsidR="006C502C" w:rsidRPr="006C502C" w:rsidRDefault="006C502C" w:rsidP="006C502C">
      <w:pPr>
        <w:pStyle w:val="ListParagraph"/>
        <w:bidi/>
        <w:ind w:left="360"/>
        <w:jc w:val="center"/>
        <w:rPr>
          <w:rFonts w:cs="B Nazanin"/>
          <w:sz w:val="28"/>
          <w:szCs w:val="28"/>
          <w:rtl/>
        </w:rPr>
      </w:pPr>
      <w:bookmarkStart w:id="0" w:name="_GoBack"/>
      <w:bookmarkEnd w:id="0"/>
    </w:p>
    <w:p w:rsidR="006C502C" w:rsidRPr="006C502C" w:rsidRDefault="006C502C" w:rsidP="006C502C">
      <w:pPr>
        <w:pStyle w:val="ListParagraph"/>
        <w:bidi/>
        <w:ind w:left="360"/>
        <w:jc w:val="center"/>
        <w:rPr>
          <w:rFonts w:cs="B Nazanin"/>
          <w:sz w:val="28"/>
          <w:szCs w:val="28"/>
          <w:rtl/>
        </w:rPr>
      </w:pPr>
    </w:p>
    <w:p w:rsidR="006C502C" w:rsidRPr="006C502C" w:rsidRDefault="006C502C" w:rsidP="006C502C">
      <w:pPr>
        <w:pStyle w:val="ListParagraph"/>
        <w:numPr>
          <w:ilvl w:val="1"/>
          <w:numId w:val="1"/>
        </w:numPr>
        <w:bidi/>
        <w:rPr>
          <w:rFonts w:cs="B Nazanin"/>
          <w:sz w:val="28"/>
          <w:szCs w:val="28"/>
        </w:rPr>
      </w:pPr>
    </w:p>
    <w:p w:rsidR="004715A7" w:rsidRPr="006C502C" w:rsidRDefault="004715A7" w:rsidP="004715A7">
      <w:pPr>
        <w:pStyle w:val="ListParagraph"/>
        <w:bidi/>
        <w:ind w:left="360"/>
        <w:jc w:val="center"/>
        <w:rPr>
          <w:rFonts w:cs="B Nazanin"/>
          <w:sz w:val="28"/>
          <w:szCs w:val="28"/>
        </w:rPr>
      </w:pPr>
      <w:r w:rsidRPr="006C502C">
        <w:rPr>
          <w:rFonts w:cs="B Nazanin"/>
          <w:sz w:val="28"/>
          <w:szCs w:val="28"/>
          <w:rtl/>
        </w:rPr>
        <w:drawing>
          <wp:inline distT="0" distB="0" distL="0" distR="0" wp14:anchorId="12B443D3" wp14:editId="1F98A4B2">
            <wp:extent cx="5943600" cy="30226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15A7" w:rsidRPr="006C50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274AE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E2A"/>
    <w:rsid w:val="001A5C81"/>
    <w:rsid w:val="00407312"/>
    <w:rsid w:val="004715A7"/>
    <w:rsid w:val="006C502C"/>
    <w:rsid w:val="00991645"/>
    <w:rsid w:val="00CB5296"/>
    <w:rsid w:val="00D87E2A"/>
    <w:rsid w:val="00F22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0C73F"/>
  <w15:chartTrackingRefBased/>
  <w15:docId w15:val="{CE174A5F-A999-4089-BD27-A2BC4575E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15A7"/>
    <w:pPr>
      <w:ind w:left="720"/>
      <w:contextualSpacing/>
    </w:pPr>
  </w:style>
  <w:style w:type="table" w:styleId="TableGrid">
    <w:name w:val="Table Grid"/>
    <w:basedOn w:val="TableNormal"/>
    <w:uiPriority w:val="39"/>
    <w:rsid w:val="00471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F22CF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B529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7970D-C622-43B9-82BC-7CB9E7F57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12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</dc:creator>
  <cp:keywords/>
  <dc:description/>
  <cp:lastModifiedBy>Maria</cp:lastModifiedBy>
  <cp:revision>3</cp:revision>
  <dcterms:created xsi:type="dcterms:W3CDTF">2025-12-05T22:43:00Z</dcterms:created>
  <dcterms:modified xsi:type="dcterms:W3CDTF">2025-12-05T23:48:00Z</dcterms:modified>
</cp:coreProperties>
</file>