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16" w:rsidRDefault="00E30816" w:rsidP="006E487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30816" w:rsidRPr="00E30816" w:rsidRDefault="00E30816" w:rsidP="00F60022">
      <w:pPr>
        <w:pStyle w:val="a3"/>
        <w:rPr>
          <w:color w:val="000000"/>
          <w:sz w:val="28"/>
          <w:szCs w:val="28"/>
          <w:lang w:val="ru-RU"/>
        </w:rPr>
      </w:pPr>
      <w:r w:rsidRPr="00E30816">
        <w:rPr>
          <w:color w:val="000000"/>
          <w:sz w:val="28"/>
          <w:szCs w:val="28"/>
        </w:rPr>
        <w:t>a</w:t>
      </w:r>
      <w:r w:rsidRPr="00E30816">
        <w:rPr>
          <w:color w:val="000000"/>
          <w:sz w:val="28"/>
          <w:szCs w:val="28"/>
          <w:lang w:val="ru-RU"/>
        </w:rPr>
        <w:t>.</w:t>
      </w:r>
      <w:r w:rsidRPr="00F60022">
        <w:rPr>
          <w:color w:val="000000"/>
          <w:sz w:val="28"/>
          <w:szCs w:val="28"/>
          <w:lang w:val="ru-RU"/>
        </w:rPr>
        <w:t xml:space="preserve"> </w:t>
      </w:r>
      <w:r w:rsidRPr="00E30816">
        <w:rPr>
          <w:color w:val="000000"/>
          <w:sz w:val="28"/>
          <w:szCs w:val="28"/>
          <w:lang w:val="ru-RU"/>
        </w:rPr>
        <w:t xml:space="preserve"> Авторизация сотрудника книжного магазина</w:t>
      </w:r>
    </w:p>
    <w:p w:rsidR="00E30816" w:rsidRDefault="00E30816" w:rsidP="006E4878">
      <w:pPr>
        <w:rPr>
          <w:color w:val="000000"/>
          <w:sz w:val="28"/>
          <w:szCs w:val="28"/>
          <w:lang w:val="ru-RU"/>
        </w:rPr>
      </w:pPr>
      <w:r w:rsidRPr="00E30816">
        <w:rPr>
          <w:color w:val="000000"/>
          <w:sz w:val="28"/>
          <w:szCs w:val="28"/>
          <w:lang w:val="ru-RU"/>
        </w:rPr>
        <w:t xml:space="preserve">       </w:t>
      </w:r>
      <w:r w:rsidR="00F60022">
        <w:rPr>
          <w:color w:val="000000"/>
          <w:sz w:val="28"/>
          <w:szCs w:val="28"/>
          <w:lang w:val="ru-RU"/>
        </w:rPr>
        <w:t xml:space="preserve">       </w:t>
      </w:r>
      <w:r w:rsidRPr="00E30816">
        <w:rPr>
          <w:color w:val="000000"/>
          <w:sz w:val="28"/>
          <w:szCs w:val="28"/>
          <w:lang w:val="ru-RU"/>
        </w:rPr>
        <w:t xml:space="preserve">  </w:t>
      </w:r>
      <w:r>
        <w:rPr>
          <w:color w:val="000000"/>
          <w:sz w:val="28"/>
          <w:szCs w:val="28"/>
          <w:lang w:val="ru-RU"/>
        </w:rPr>
        <w:t xml:space="preserve">Авторизация </w:t>
      </w:r>
      <w:r w:rsidR="00F60022">
        <w:rPr>
          <w:color w:val="000000"/>
          <w:sz w:val="28"/>
          <w:szCs w:val="28"/>
          <w:lang w:val="ru-RU"/>
        </w:rPr>
        <w:t>покупателя</w:t>
      </w:r>
    </w:p>
    <w:p w:rsidR="00E30816" w:rsidRDefault="00E30816" w:rsidP="00F60022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F60022">
        <w:rPr>
          <w:color w:val="000000"/>
          <w:sz w:val="28"/>
          <w:szCs w:val="28"/>
        </w:rPr>
        <w:t>b</w:t>
      </w:r>
      <w:r w:rsidR="00F60022" w:rsidRPr="00F60022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Управление пользователями </w:t>
      </w:r>
    </w:p>
    <w:p w:rsidR="00E30816" w:rsidRDefault="00E30816" w:rsidP="00E30816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 - Создание нового сотрудника</w:t>
      </w:r>
      <w:r w:rsidR="00F6002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</w:t>
      </w:r>
      <w:r w:rsidR="00F60022">
        <w:rPr>
          <w:color w:val="000000"/>
          <w:sz w:val="28"/>
          <w:szCs w:val="28"/>
          <w:lang w:val="ru-RU"/>
        </w:rPr>
        <w:t>покупател</w:t>
      </w:r>
      <w:r>
        <w:rPr>
          <w:color w:val="000000"/>
          <w:sz w:val="28"/>
          <w:szCs w:val="28"/>
          <w:lang w:val="ru-RU"/>
        </w:rPr>
        <w:t>я)</w:t>
      </w:r>
    </w:p>
    <w:p w:rsidR="00E30816" w:rsidRDefault="00E30816" w:rsidP="00E30816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  <w:lang w:val="ru-RU"/>
        </w:rPr>
        <w:t xml:space="preserve"> - Чтение данных пользователя</w:t>
      </w:r>
      <w:r w:rsidR="00F6002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(но не сотрудника)</w:t>
      </w:r>
    </w:p>
    <w:p w:rsidR="00E30816" w:rsidRDefault="00E30816" w:rsidP="00E30816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U</w:t>
      </w:r>
      <w:r>
        <w:rPr>
          <w:color w:val="000000"/>
          <w:sz w:val="28"/>
          <w:szCs w:val="28"/>
          <w:lang w:val="ru-RU"/>
        </w:rPr>
        <w:t xml:space="preserve"> </w:t>
      </w:r>
      <w:r w:rsidRPr="00E30816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  <w:lang w:val="ru-RU"/>
        </w:rPr>
        <w:t>Изменение данных сотрудника</w:t>
      </w:r>
      <w:r w:rsidR="00F6002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</w:t>
      </w:r>
      <w:r w:rsidR="00F60022">
        <w:rPr>
          <w:color w:val="000000"/>
          <w:sz w:val="28"/>
          <w:szCs w:val="28"/>
          <w:lang w:val="ru-RU"/>
        </w:rPr>
        <w:t>покупателя</w:t>
      </w:r>
      <w:r>
        <w:rPr>
          <w:color w:val="000000"/>
          <w:sz w:val="28"/>
          <w:szCs w:val="28"/>
          <w:lang w:val="ru-RU"/>
        </w:rPr>
        <w:t xml:space="preserve">). К примеру, если пользователь сменил </w:t>
      </w:r>
      <w:r>
        <w:rPr>
          <w:color w:val="000000"/>
          <w:sz w:val="28"/>
          <w:szCs w:val="28"/>
        </w:rPr>
        <w:t>e</w:t>
      </w:r>
      <w:r w:rsidRPr="00E30816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mail</w:t>
      </w:r>
      <w:r w:rsidRPr="00E30816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или номер телефона.</w:t>
      </w:r>
    </w:p>
    <w:p w:rsidR="00E30816" w:rsidRDefault="00E30816" w:rsidP="00E30816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lang w:val="ru-RU"/>
        </w:rPr>
        <w:t xml:space="preserve"> – Удаление сотрудника или читателя из базы данных</w:t>
      </w:r>
    </w:p>
    <w:p w:rsidR="00E30816" w:rsidRDefault="00E30816" w:rsidP="00E30816">
      <w:pPr>
        <w:pStyle w:val="a3"/>
        <w:rPr>
          <w:color w:val="000000"/>
          <w:sz w:val="28"/>
          <w:szCs w:val="28"/>
          <w:lang w:val="ru-RU"/>
        </w:rPr>
      </w:pPr>
    </w:p>
    <w:p w:rsidR="00E30816" w:rsidRPr="007B524B" w:rsidRDefault="00F60022" w:rsidP="00E3081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c</w:t>
      </w:r>
      <w:r w:rsidRPr="00F60022">
        <w:rPr>
          <w:color w:val="000000"/>
          <w:sz w:val="28"/>
          <w:szCs w:val="28"/>
          <w:lang w:val="ru-RU"/>
        </w:rPr>
        <w:t xml:space="preserve">. </w:t>
      </w:r>
      <w:r w:rsidR="00E30816">
        <w:rPr>
          <w:color w:val="000000"/>
          <w:sz w:val="28"/>
          <w:szCs w:val="28"/>
          <w:lang w:val="ru-RU"/>
        </w:rPr>
        <w:t>Система ролей</w:t>
      </w:r>
      <w:r w:rsidR="00E30816" w:rsidRPr="007B524B">
        <w:rPr>
          <w:color w:val="000000"/>
          <w:sz w:val="28"/>
          <w:szCs w:val="28"/>
          <w:lang w:val="ru-RU"/>
        </w:rPr>
        <w:t>:</w:t>
      </w:r>
    </w:p>
    <w:p w:rsidR="00E30816" w:rsidRPr="007B524B" w:rsidRDefault="00E30816" w:rsidP="00E3081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Один</w:t>
      </w:r>
      <w:r w:rsidRPr="007B524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super</w:t>
      </w:r>
      <w:r w:rsidRPr="007B524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user</w:t>
      </w:r>
      <w:r w:rsidRPr="007B524B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admin</w:t>
      </w:r>
      <w:r w:rsidRPr="007B524B">
        <w:rPr>
          <w:color w:val="000000"/>
          <w:sz w:val="28"/>
          <w:szCs w:val="28"/>
          <w:lang w:val="ru-RU"/>
        </w:rPr>
        <w:t>)-</w:t>
      </w:r>
      <w:r>
        <w:rPr>
          <w:color w:val="000000"/>
          <w:sz w:val="28"/>
          <w:szCs w:val="28"/>
          <w:lang w:val="ru-RU"/>
        </w:rPr>
        <w:t>все</w:t>
      </w:r>
      <w:r w:rsidRPr="007B524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привилегии</w:t>
      </w:r>
      <w:r w:rsidRPr="007B524B">
        <w:rPr>
          <w:color w:val="000000"/>
          <w:sz w:val="28"/>
          <w:szCs w:val="28"/>
          <w:lang w:val="ru-RU"/>
        </w:rPr>
        <w:t xml:space="preserve"> </w:t>
      </w:r>
    </w:p>
    <w:p w:rsidR="00E30816" w:rsidRDefault="00DB79E9" w:rsidP="00E3081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Session</w:t>
      </w:r>
      <w:r w:rsidRPr="00DB79E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user</w:t>
      </w:r>
      <w:r w:rsidRPr="00DB79E9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  <w:lang w:val="ru-RU"/>
        </w:rPr>
        <w:t>пользователь от имени которого подключились к базе данных</w:t>
      </w:r>
    </w:p>
    <w:p w:rsidR="00DB79E9" w:rsidRDefault="00DB79E9" w:rsidP="00E3081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Current</w:t>
      </w:r>
      <w:r w:rsidRPr="00DB79E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user</w:t>
      </w:r>
      <w:r w:rsidRPr="00DB79E9">
        <w:rPr>
          <w:color w:val="000000"/>
          <w:sz w:val="28"/>
          <w:szCs w:val="28"/>
          <w:lang w:val="ru-RU"/>
        </w:rPr>
        <w:t xml:space="preserve"> –</w:t>
      </w:r>
      <w:r w:rsidR="00F60022">
        <w:rPr>
          <w:color w:val="000000"/>
          <w:sz w:val="28"/>
          <w:szCs w:val="28"/>
          <w:lang w:val="ru-RU"/>
        </w:rPr>
        <w:t xml:space="preserve"> пользователь от имени, которого происходят все действия</w:t>
      </w:r>
    </w:p>
    <w:p w:rsidR="00DB79E9" w:rsidRPr="00BC3448" w:rsidRDefault="00F60022" w:rsidP="00DB79E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</w:rPr>
        <w:t>d</w:t>
      </w:r>
      <w:r w:rsidRPr="00BC3448">
        <w:rPr>
          <w:color w:val="000000"/>
          <w:sz w:val="28"/>
          <w:szCs w:val="28"/>
          <w:lang w:val="ru-RU"/>
        </w:rPr>
        <w:t xml:space="preserve">. </w:t>
      </w:r>
      <w:r w:rsidR="00BC3448">
        <w:rPr>
          <w:color w:val="000000"/>
          <w:sz w:val="28"/>
          <w:szCs w:val="28"/>
          <w:lang w:val="ru-RU"/>
        </w:rPr>
        <w:t xml:space="preserve"> Протоколирование </w:t>
      </w:r>
      <w:r>
        <w:rPr>
          <w:color w:val="000000"/>
          <w:sz w:val="28"/>
          <w:szCs w:val="28"/>
          <w:lang w:val="ru-RU"/>
        </w:rPr>
        <w:t>дейс</w:t>
      </w:r>
      <w:r w:rsidR="00BC3448">
        <w:rPr>
          <w:color w:val="000000"/>
          <w:sz w:val="28"/>
          <w:szCs w:val="28"/>
          <w:lang w:val="ru-RU"/>
        </w:rPr>
        <w:t>т</w:t>
      </w:r>
      <w:r>
        <w:rPr>
          <w:color w:val="000000"/>
          <w:sz w:val="28"/>
          <w:szCs w:val="28"/>
          <w:lang w:val="ru-RU"/>
        </w:rPr>
        <w:t>вий</w:t>
      </w:r>
      <w:r w:rsidRPr="00BC3448">
        <w:rPr>
          <w:color w:val="000000"/>
          <w:sz w:val="28"/>
          <w:szCs w:val="28"/>
          <w:lang w:val="ru-RU"/>
        </w:rPr>
        <w:t>:</w:t>
      </w:r>
      <w:bookmarkStart w:id="0" w:name="_GoBack"/>
      <w:bookmarkEnd w:id="0"/>
    </w:p>
    <w:p w:rsidR="00F60022" w:rsidRPr="00F60022" w:rsidRDefault="00F60022" w:rsidP="00DB79E9">
      <w:pPr>
        <w:rPr>
          <w:color w:val="000000"/>
          <w:sz w:val="28"/>
          <w:szCs w:val="28"/>
          <w:lang w:val="ru-RU"/>
        </w:rPr>
      </w:pPr>
      <w:r w:rsidRPr="00BC3448">
        <w:rPr>
          <w:color w:val="000000"/>
          <w:sz w:val="28"/>
          <w:szCs w:val="28"/>
          <w:lang w:val="ru-RU"/>
        </w:rPr>
        <w:tab/>
      </w:r>
      <w:r w:rsidRPr="00BC3448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</w:rPr>
        <w:t>Last</w:t>
      </w:r>
      <w:r w:rsidRPr="00BC344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connection</w:t>
      </w:r>
      <w:r w:rsidRPr="00BC3448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отслеживает по</w:t>
      </w:r>
      <w:r w:rsidR="00BC3448">
        <w:rPr>
          <w:color w:val="000000"/>
          <w:sz w:val="28"/>
          <w:szCs w:val="28"/>
          <w:lang w:val="ru-RU"/>
        </w:rPr>
        <w:t xml:space="preserve">следних действий пользователя </w:t>
      </w:r>
    </w:p>
    <w:p w:rsidR="00363726" w:rsidRPr="00BC3448" w:rsidRDefault="00BC3448" w:rsidP="00BC34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>
        <w:rPr>
          <w:noProof/>
        </w:rPr>
        <w:lastRenderedPageBreak/>
        <w:drawing>
          <wp:inline distT="0" distB="0" distL="0" distR="0" wp14:anchorId="2012FF1A" wp14:editId="13D15CF8">
            <wp:extent cx="8299181" cy="598733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1796" cy="60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726" w:rsidRPr="00BC3448" w:rsidSect="00BC34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312" w:rsidRDefault="00190312" w:rsidP="00425181">
      <w:pPr>
        <w:spacing w:after="0" w:line="240" w:lineRule="auto"/>
      </w:pPr>
      <w:r>
        <w:separator/>
      </w:r>
    </w:p>
  </w:endnote>
  <w:endnote w:type="continuationSeparator" w:id="0">
    <w:p w:rsidR="00190312" w:rsidRDefault="00190312" w:rsidP="0042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181" w:rsidRDefault="0042518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181" w:rsidRDefault="0042518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181" w:rsidRDefault="004251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312" w:rsidRDefault="00190312" w:rsidP="00425181">
      <w:pPr>
        <w:spacing w:after="0" w:line="240" w:lineRule="auto"/>
      </w:pPr>
      <w:r>
        <w:separator/>
      </w:r>
    </w:p>
  </w:footnote>
  <w:footnote w:type="continuationSeparator" w:id="0">
    <w:p w:rsidR="00190312" w:rsidRDefault="00190312" w:rsidP="00425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181" w:rsidRDefault="0042518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181" w:rsidRDefault="0042518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181" w:rsidRDefault="004251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C45A9"/>
    <w:multiLevelType w:val="hybridMultilevel"/>
    <w:tmpl w:val="73B69EEA"/>
    <w:lvl w:ilvl="0" w:tplc="7CD42E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F5CE1"/>
    <w:multiLevelType w:val="hybridMultilevel"/>
    <w:tmpl w:val="C3A63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8B6DED"/>
    <w:multiLevelType w:val="hybridMultilevel"/>
    <w:tmpl w:val="D3F87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28"/>
    <w:rsid w:val="00190312"/>
    <w:rsid w:val="0034242E"/>
    <w:rsid w:val="00363726"/>
    <w:rsid w:val="00425181"/>
    <w:rsid w:val="006B2BA0"/>
    <w:rsid w:val="006E4878"/>
    <w:rsid w:val="0078174A"/>
    <w:rsid w:val="007B524B"/>
    <w:rsid w:val="007C3AD5"/>
    <w:rsid w:val="00827C66"/>
    <w:rsid w:val="0096136E"/>
    <w:rsid w:val="00A552AF"/>
    <w:rsid w:val="00BC3448"/>
    <w:rsid w:val="00C13359"/>
    <w:rsid w:val="00C3321A"/>
    <w:rsid w:val="00C75FC5"/>
    <w:rsid w:val="00DB79E9"/>
    <w:rsid w:val="00E30816"/>
    <w:rsid w:val="00EB10E1"/>
    <w:rsid w:val="00F60022"/>
    <w:rsid w:val="00F701CC"/>
    <w:rsid w:val="00FA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4716"/>
  <w15:chartTrackingRefBased/>
  <w15:docId w15:val="{ABA05516-5BAB-4802-8901-C4CAA3A2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2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51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5181"/>
  </w:style>
  <w:style w:type="paragraph" w:styleId="a6">
    <w:name w:val="footer"/>
    <w:basedOn w:val="a"/>
    <w:link w:val="a7"/>
    <w:uiPriority w:val="99"/>
    <w:unhideWhenUsed/>
    <w:rsid w:val="004251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5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12</cp:revision>
  <dcterms:created xsi:type="dcterms:W3CDTF">2022-10-03T22:38:00Z</dcterms:created>
  <dcterms:modified xsi:type="dcterms:W3CDTF">2022-10-11T21:18:00Z</dcterms:modified>
</cp:coreProperties>
</file>