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Шифр Цезаря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Цель работы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Произвести шифрование кодом Цезаря, сжатого при помощи кодирования длин серий изображения, передаваемого по факсу. Ознакомиться на примере кода Цезаря с поточными алгоритмами шифрования.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Задание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Смоделировать процесс передачи документа по факсу со сжатием, реализовав следующий набор операций: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открыть изображение (скриншот страницы книги или документа в формате А4);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преобразовать его в бинарное изображение;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представить результат в виде вектора;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Обойти данный вектор и сформировать на его основе вектор в формате: [число белых пикселей, число черных пикселей, число белых пикселей, число черных пикселей...]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сохранить содержимое вектора в бинарный файл.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Смоделировать процесс приема сжатого содержимого документа по факсу, реализовав следующий набор операций: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прочитать бинарный файл в вектор;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Обратить операцию сжатия их пункта 1;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представить полученный вектор в виде матрицы-бинарного изображения;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сохранить полученное изображение в файл.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Произвести шифрование кодом Цезаря: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прочитать бинарный файл в вектор V;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Для каждого значения Vi прибавлять к нему значение ключа k по модулю максимального числа для вашего типа данных max_val: ( Vi + k ) mod max_val;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сохранить полученный вектор в бинарный файл.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Реализовать обратную операцию расшифровки с известным ключом.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Дешифровать, не зная ключа. Для этого: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произвести частотный анализ содержимого сжатого незашифрованного вектора.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Взять 10 файлов-картинок с текстом с близкими свойствами (похожий размер шрифта и одинаковый формат страницы), обеспечить при этом чтобы они были одинаковой размерности.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Сжать их в соответствии с заданием 1.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Посчитать для сжатого их представления, сколько раз встречается там каждое значение.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Таким образом найти первую десятку наиболее встречающихся значений в сжатых незашифрованных векторах.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6. Произвести анализ зашифрованного файла, воспользовавшись известным статистическими параметрами распределения значений в незашифрованных.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Посчитать для зашифрованного файла, сколько раз встречается там каждое значение.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Перебрать первые несколько наиболее встречающихся значений в сжатых незашифрованных векторах.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Проверить каждое на соответствие наиболее частому значению из зашифрованного.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Подсчитать значение ключа так, как если бы самое частое значение в зашифрованном файле соответствовало текущему из перебираемых.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Попытаться расшифровать файл этим ключом. Если получается изображение заданной размерности, записать полученный файл как кандидат на правильный вариант.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Проверить получившиеся файлы вручную.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Код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cv2;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np;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append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empty</w:t>
      </w:r>
    </w:p>
    <w:p>
      <w:pPr>
        <w:keepNext w:val="0"/>
        <w:keepLines w:val="0"/>
        <w:widowControl/>
        <w:suppressLineNumbers w:val="0"/>
        <w:shd w:val="clear" w:fill="FFFFF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#функция для запись в файл вектора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(name,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.write(text)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.close()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#функция для преобразования бинарного изображения в виде вектора;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convertFile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image = cv2.imread(filename,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_, bw_img = cv2.threshold(image,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cv2.THRESH_BINARY);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vector_bw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(np.reshape(bw_img,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#преобразуем в вектор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#vector_bw = vectorBinImage.tolist()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first_count, vector_of_counts_black_and_white = compression_to_bw_format(vector_bw)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first_count, vector_of_counts_black_and_white, image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compression_to_bw_format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vector_black_and_white = 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i = white_index = black_index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first_count =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vector[i]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"WHITE"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&lt;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vector[i]: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black_index = vector.index(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i)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ValueError: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black_index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white_index = vector.index(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i)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ValueError: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white_index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count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(black_index - white_index)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vector_black_and_white.append(count)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i += count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first_count, vector_black_and_white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compression_to_back_bw_format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first_count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bw_vector_black_and_white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bw_vector = 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first_count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(bw_vector_black_and_white)):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bw_vector.extend((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&amp;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,) * bw_vector_black_and_white[i])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(bw_vector_black_and_white)):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bw_vector.extend((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&amp;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,) * bw_vector_black_and_white[i])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matrix_from_vector = empty(shape=(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(img)):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matrix_from_vector = append(matrix_from_vector, bw_vector[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(img[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 * j: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(img[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 * (j +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matrix_from_vector = matrix_from_vector.reshape(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(img),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(img[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matrix_from_vector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((item + key) %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vector)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encrvector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((item - key) %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encrvector)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#частотный анализ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frequencyAnalysis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freqDict={ 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vectorSet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vectorSet: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freqDict[i] = vector.count(i)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freqDict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Исходное изображение: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967865" cy="1366520"/>
            <wp:effectExtent l="0" t="0" r="635" b="5080"/>
            <wp:docPr id="1" name="Изображение 1" descr="sibirskij-ko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ibirskij-koti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1717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vector = convertFile(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'/content/drive/MyDrive/pyth/sibirskij-kotik3.jpg'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#print(vector);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(vector),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'/content/drive/MyDrive/pyth/cat_img.txt'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  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vector_encrypt = encrypt(vector[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writeFile(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(vector_encrypt),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'/content/drive/MyDrive/pyth/cat_bin_encrypt.txt'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vector_decrypt = decrypt(vector_encrypt,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decrypted_bw_vector = compression_to_back_bw_format(vector[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], vector_decrypt, vector[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(decrypted_bw_vector)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#writeFile(str(vector_decrypt), '/content/drive/MyDrive/pyth/cat_bin_decrypt.txt')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cv2.imwrite(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'/content/drive/MyDrive/pyth/cat_negw_file.jpg'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decrypted_bw_vector)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Результат: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875155" cy="1302385"/>
            <wp:effectExtent l="0" t="0" r="4445" b="5715"/>
            <wp:docPr id="2" name="Изображение 2" descr="cat_negw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at_negw_f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роизвести частотный анализ содержимого сжатого незашифрованного вектора.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result=[]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#img = cv2.imread(f'/content/drive/MyDrive/pyth/text{i}.png', 2)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#_, bw_img = cv2.threshold(img, 127, 255, cv2.THRESH_BINARY)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#bw_vector = tuple(np.reshape(bw_img, -1))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first_count, vector_black_and_white, img = convertFile(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#print(vector_black_and_white)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freqdict =frequencyAnalysis(vector_black_and_white)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res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(freqdict.items(), key=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x: x[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], reverse=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#print(res)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result.append(res)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Результат</w:t>
      </w: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роизвести частотный анализ содержимого сжатого незашифрованного вектора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.</w:t>
      </w:r>
    </w:p>
    <w:tbl>
      <w:tblPr>
        <w:tblStyle w:val="6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35"/>
        <w:gridCol w:w="925"/>
        <w:gridCol w:w="914"/>
        <w:gridCol w:w="936"/>
        <w:gridCol w:w="935"/>
        <w:gridCol w:w="936"/>
        <w:gridCol w:w="924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ext1</w:t>
            </w:r>
          </w:p>
        </w:tc>
        <w:tc>
          <w:tcPr>
            <w:tcW w:w="93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ext2</w:t>
            </w:r>
          </w:p>
        </w:tc>
        <w:tc>
          <w:tcPr>
            <w:tcW w:w="92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ext3</w:t>
            </w:r>
          </w:p>
        </w:tc>
        <w:tc>
          <w:tcPr>
            <w:tcW w:w="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ext4</w:t>
            </w:r>
          </w:p>
        </w:tc>
        <w:tc>
          <w:tcPr>
            <w:tcW w:w="93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ext5</w:t>
            </w:r>
          </w:p>
        </w:tc>
        <w:tc>
          <w:tcPr>
            <w:tcW w:w="93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ext6</w:t>
            </w:r>
          </w:p>
        </w:tc>
        <w:tc>
          <w:tcPr>
            <w:tcW w:w="93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ext7</w:t>
            </w:r>
          </w:p>
        </w:tc>
        <w:tc>
          <w:tcPr>
            <w:tcW w:w="92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ext8</w:t>
            </w:r>
          </w:p>
        </w:tc>
        <w:tc>
          <w:tcPr>
            <w:tcW w:w="957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ext9</w:t>
            </w:r>
          </w:p>
        </w:tc>
        <w:tc>
          <w:tcPr>
            <w:tcW w:w="957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T</w:t>
            </w: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ext10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{3: 5012, 2: 4722, 5: 2179, 6: 1867, 9: 1687, 8: 1607, 4: 1404, 7: 873, 10: 763, 11: 529}</w:t>
            </w:r>
          </w:p>
        </w:tc>
        <w:tc>
          <w:tcPr>
            <w:tcW w:w="93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{3: 5214, 2: 4914, 5: 2370, 8: 1915, 9: 1788, 6: 1735, 4: 1411, 7: 904, 10: 778, 11: 449}</w:t>
            </w:r>
          </w:p>
        </w:tc>
        <w:tc>
          <w:tcPr>
            <w:tcW w:w="92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{3: 4639, 2: 4284, 5: 1983, 8: 1671, 9: 1608, 6: 1537, 4: 1288, 7: 811, 10: 700, 11: 396}</w:t>
            </w:r>
          </w:p>
        </w:tc>
        <w:tc>
          <w:tcPr>
            <w:tcW w:w="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{3: 3574, 2: 3556, 5: 1518, 9: 1472, 6: 1471, 8: 1195, 4: 1022, 7: 633, 10: 467, 11: 343}</w:t>
            </w:r>
          </w:p>
        </w:tc>
        <w:tc>
          <w:tcPr>
            <w:tcW w:w="93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{2: 2968, 3: 2763, 6: 1283, 5: 1264, 8: 994,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9: 976,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4: 723,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7: 484, 10: 316, 11: 285}</w:t>
            </w:r>
          </w:p>
        </w:tc>
        <w:tc>
          <w:tcPr>
            <w:tcW w:w="935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{3: 6369, 2: 6108, 5: 2752, 6: 2439, 8: 2203, 9: 2044, 4: 1771, 7: 1151, 10: 1097, 11: 599}</w:t>
            </w:r>
          </w:p>
        </w:tc>
        <w:tc>
          <w:tcPr>
            <w:tcW w:w="93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{2: 3171, 3: 3112,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5: 1449,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6: 1133,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8: 1129,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9: 1038,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4: 912,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7: 604,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10: 457, 11: 338}</w:t>
            </w:r>
          </w:p>
        </w:tc>
        <w:tc>
          <w:tcPr>
            <w:tcW w:w="92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{3: 1579, 2: 1476, 5: 639,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8: 595,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6: 508,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9: 474,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4: 442,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7: 289, 10: 285, 11: 173}</w:t>
            </w:r>
          </w:p>
        </w:tc>
        <w:tc>
          <w:tcPr>
            <w:tcW w:w="957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{2: 5116, 3: 4719,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5: 2023,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 6: 1946,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8: 1786,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9: 1746,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 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4: 1297,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7: 897,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10: 827, 11: 493}</w:t>
            </w:r>
          </w:p>
        </w:tc>
        <w:tc>
          <w:tcPr>
            <w:tcW w:w="957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{2: 3126, 3: 2603, 5: 1263, 8: 1130, 6: 1013, 9: 967,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 xml:space="preserve">4: 748,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7: 530, 10: 432, 11: 330}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Провести эксперименты по дешифровке без ключа таким образом сформированных трех файло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в: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keys=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1234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frequency_dicts=[]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first_count, vector_black_and_white, img = convertFile(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ervector = encrypt(vector_black_and_white, keys[i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dict_vector_encrypt = frequencyAnalysis(ervector)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dict_vector_encrypt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(dict_vector_encrypt.items(), key=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item: item[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], reverse=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frequency_dicts.append(dict_vector_encrypt)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(dict_vector_encrypt)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frequency_dict  = frequencyAnalysis(vector_black_and_white)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frequency_dict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(frequency_dict.items(), key=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item: item[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], reverse=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(frequency_dict)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key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(frequency_dict.keys())[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decrypted_vector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start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key_encrypted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dict_vector_encrypt.keys():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#print(key_encrypted)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decrypted_vector = decrypt(ervector, key_encrypted - 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#print(decrypted_vector)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decrypted_vector ==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(vector_black_and_white):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(key_encrypted-key)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stop = time.perf_counter()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"Text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stop-start)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vector_bw = compression_to_back_bw_format(first_count, decrypted_vector, img)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cv2.imwrite(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'/content/drive/MyDrive/pyth/text_for_encr_file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vector_bw)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tbl>
      <w:tblPr>
        <w:tblStyle w:val="6"/>
        <w:tblW w:w="9904" w:type="dxa"/>
        <w:tblInd w:w="-5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403"/>
        <w:gridCol w:w="1403"/>
        <w:gridCol w:w="1408"/>
        <w:gridCol w:w="1410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Название файла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Наиболее частое значение в зашифрованном виде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Наиболее частое значение в расшифрованном виде</w:t>
            </w:r>
          </w:p>
        </w:tc>
        <w:tc>
          <w:tcPr>
            <w:tcW w:w="14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Правильный вариант ключа (само значение ключа)</w:t>
            </w:r>
          </w:p>
        </w:tc>
        <w:tc>
          <w:tcPr>
            <w:tcW w:w="141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Номер подошедшего значения из таблицы с частотным анализом незашифрованных сжатых файлов</w:t>
            </w:r>
          </w:p>
        </w:tc>
        <w:tc>
          <w:tcPr>
            <w:tcW w:w="236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Время, затраченное на перебор ключей и расшифровку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exted1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1005: 4468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3: 4468</w:t>
            </w:r>
          </w:p>
        </w:tc>
        <w:tc>
          <w:tcPr>
            <w:tcW w:w="14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1002</w:t>
            </w:r>
          </w:p>
        </w:tc>
        <w:tc>
          <w:tcPr>
            <w:tcW w:w="141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0.00411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Texted2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1114: 5922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3: 5922</w:t>
            </w:r>
          </w:p>
        </w:tc>
        <w:tc>
          <w:tcPr>
            <w:tcW w:w="14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1111</w:t>
            </w:r>
          </w:p>
        </w:tc>
        <w:tc>
          <w:tcPr>
            <w:tcW w:w="141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0.0069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Texted3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1237: 5077</w:t>
            </w:r>
          </w:p>
        </w:tc>
        <w:tc>
          <w:tcPr>
            <w:tcW w:w="140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3: 5077</w:t>
            </w:r>
          </w:p>
        </w:tc>
        <w:tc>
          <w:tcPr>
            <w:tcW w:w="14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1234</w:t>
            </w:r>
          </w:p>
        </w:tc>
        <w:tc>
          <w:tcPr>
            <w:tcW w:w="1410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0.0046</w:t>
            </w:r>
          </w:p>
        </w:tc>
      </w:tr>
    </w:tbl>
    <w:p>
      <w:pPr>
        <w:spacing w:before="120" w:after="0" w:line="240" w:lineRule="auto"/>
        <w:jc w:val="both"/>
        <w:outlineLvl w:val="0"/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ru-RU"/>
        </w:rPr>
      </w:pPr>
    </w:p>
    <w:p>
      <w:pPr>
        <w:spacing w:before="120" w:after="0" w:line="240" w:lineRule="auto"/>
        <w:jc w:val="both"/>
        <w:outlineLvl w:val="0"/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24"/>
          <w:szCs w:val="24"/>
          <w:lang w:eastAsia="ru-RU"/>
        </w:rPr>
        <w:t>Выводы</w:t>
      </w:r>
    </w:p>
    <w:p>
      <w:pPr>
        <w:spacing w:before="120" w:after="0" w:line="240" w:lineRule="auto"/>
        <w:jc w:val="both"/>
        <w:outlineLvl w:val="0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lang w:eastAsia="ru-RU"/>
          <w14:textFill>
            <w14:solidFill>
              <w14:schemeClr w14:val="tx1"/>
            </w14:solidFill>
          </w14:textFill>
        </w:rPr>
        <w:t>В данной лабораторной работе мы реализовали шифрование Цезаря, сжатие изображения и работу факса. Для различных тестовых файлов мы подобрали ключи с помощью частотного анализа.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4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Приложение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Для таблицы 3 текста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Изначальный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vertAlign w:val="baseline"/>
          <w:lang w:val="en-US"/>
        </w:rPr>
        <w:t>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exted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ru-RU"/>
        </w:rPr>
        <w:t>1.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jpg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5103495" cy="1310640"/>
            <wp:effectExtent l="0" t="0" r="1905" b="10160"/>
            <wp:docPr id="3" name="Изображение 3" descr="text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texte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Расшифрованный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5266690" cy="1352550"/>
            <wp:effectExtent l="0" t="0" r="3810" b="6350"/>
            <wp:docPr id="4" name="Изображение 4" descr="text_for_encr_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text_for_encr_fil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Изначальный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vertAlign w:val="baseline"/>
          <w:lang w:val="en-US"/>
        </w:rPr>
        <w:t>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exted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ru-RU"/>
        </w:rPr>
        <w:t>2.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jpg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5270500" cy="1884680"/>
            <wp:effectExtent l="0" t="0" r="0" b="7620"/>
            <wp:docPr id="7" name="Изображение 7" descr="text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texte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Расшифрованный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5270500" cy="1884680"/>
            <wp:effectExtent l="0" t="0" r="0" b="7620"/>
            <wp:docPr id="8" name="Изображение 8" descr="text_for_encr_fi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text_for_encr_fil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Изначальный </w:t>
      </w:r>
      <w:r>
        <w:rPr>
          <w:rFonts w:hint="default" w:ascii="Times New Roman" w:hAnsi="Times New Roman" w:cs="Times New Roman"/>
          <w:i w:val="0"/>
          <w:iCs w:val="0"/>
          <w:color w:val="000000"/>
          <w:spacing w:val="0"/>
          <w:sz w:val="24"/>
          <w:szCs w:val="24"/>
          <w:vertAlign w:val="baseline"/>
          <w:lang w:val="en-US"/>
        </w:rPr>
        <w:t>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exted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ru-RU"/>
        </w:rPr>
        <w:t>3.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jpg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5266690" cy="1636395"/>
            <wp:effectExtent l="0" t="0" r="3810" b="1905"/>
            <wp:docPr id="11" name="Изображение 11" descr="text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texted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Расшифрованный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1636395"/>
            <wp:effectExtent l="0" t="0" r="3810" b="1905"/>
            <wp:docPr id="12" name="Изображение 12" descr="text_for_encr_fi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text_for_encr_fil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 файлов для частотного анализа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Text1-text10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1670685"/>
            <wp:effectExtent l="0" t="0" r="0" b="5715"/>
            <wp:docPr id="15" name="Изображение 15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ext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1594485"/>
            <wp:effectExtent l="0" t="0" r="9525" b="5715"/>
            <wp:docPr id="14" name="Изображение 14" descr="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tex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1267460"/>
            <wp:effectExtent l="0" t="0" r="0" b="2540"/>
            <wp:docPr id="13" name="Изображение 13" descr="tex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text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1134745"/>
            <wp:effectExtent l="0" t="0" r="11430" b="8255"/>
            <wp:docPr id="16" name="Изображение 16" descr="tex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text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873760"/>
            <wp:effectExtent l="0" t="0" r="1905" b="2540"/>
            <wp:docPr id="17" name="Изображение 17" descr="tex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text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570990"/>
            <wp:effectExtent l="0" t="0" r="0" b="3810"/>
            <wp:docPr id="22" name="Изображение 22" descr="tex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text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867410"/>
            <wp:effectExtent l="0" t="0" r="8890" b="8890"/>
            <wp:docPr id="21" name="Изображение 21" descr="tex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text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1870710"/>
            <wp:effectExtent l="0" t="0" r="3810" b="8890"/>
            <wp:docPr id="20" name="Изображение 20" descr="tex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text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002665"/>
            <wp:effectExtent l="0" t="0" r="0" b="635"/>
            <wp:docPr id="19" name="Изображение 19" descr="tex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text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605155"/>
            <wp:effectExtent l="0" t="0" r="8890" b="4445"/>
            <wp:docPr id="18" name="Изображение 18" descr="tex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text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C31E1"/>
    <w:multiLevelType w:val="singleLevel"/>
    <w:tmpl w:val="0D2C31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0300"/>
    <w:rsid w:val="292F37EC"/>
    <w:rsid w:val="2F09374D"/>
    <w:rsid w:val="337404B4"/>
    <w:rsid w:val="6C6F17D9"/>
    <w:rsid w:val="6F6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2022-11-27T18:28:00Z</dcterms:created>
  <dc:creator>29_06</dc:creator>
  <cp:lastModifiedBy>WPS_1635952059</cp:lastModifiedBy>
  <dcterms:modified xsi:type="dcterms:W3CDTF">2022-11-28T12:53:46Z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85B4D94F48D041C998C4EED717353020</vt:lpwstr>
  </property>
</Properties>
</file>