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7B85A" w14:textId="4DA29D4C" w:rsidR="00730F18" w:rsidRDefault="00730F18" w:rsidP="00730F18">
      <w:pPr>
        <w:jc w:val="center"/>
        <w:rPr>
          <w:b/>
          <w:bCs/>
          <w:sz w:val="32"/>
          <w:szCs w:val="32"/>
          <w:u w:val="single"/>
        </w:rPr>
      </w:pPr>
      <w:r w:rsidRPr="00730F18">
        <w:rPr>
          <w:b/>
          <w:bCs/>
          <w:sz w:val="32"/>
          <w:szCs w:val="32"/>
          <w:u w:val="single"/>
        </w:rPr>
        <w:t>Assertions in Selenium</w:t>
      </w:r>
    </w:p>
    <w:p w14:paraId="1DED6FEB" w14:textId="77777777" w:rsidR="00662079" w:rsidRDefault="00662079" w:rsidP="00730F18">
      <w:pPr>
        <w:jc w:val="center"/>
        <w:rPr>
          <w:b/>
          <w:bCs/>
          <w:sz w:val="32"/>
          <w:szCs w:val="32"/>
          <w:u w:val="single"/>
        </w:rPr>
      </w:pPr>
    </w:p>
    <w:p w14:paraId="3371425A" w14:textId="18631461" w:rsidR="00662079" w:rsidRPr="00730F18" w:rsidRDefault="00662079" w:rsidP="00730F18">
      <w:pPr>
        <w:jc w:val="center"/>
        <w:rPr>
          <w:b/>
          <w:bCs/>
          <w:sz w:val="32"/>
          <w:szCs w:val="32"/>
          <w:u w:val="single"/>
        </w:rPr>
      </w:pPr>
      <w:r w:rsidRPr="00662079">
        <w:rPr>
          <w:b/>
          <w:bCs/>
          <w:sz w:val="32"/>
          <w:szCs w:val="32"/>
          <w:u w:val="single"/>
        </w:rPr>
        <w:t>https://www.browserstack.com/guide/verify-and-assert-in-selenium</w:t>
      </w:r>
    </w:p>
    <w:p w14:paraId="3D2C3FE8" w14:textId="199A82C6" w:rsidR="00730F18" w:rsidRPr="00730F18" w:rsidRDefault="00730F18" w:rsidP="00730F18">
      <w:pPr>
        <w:rPr>
          <w:sz w:val="24"/>
          <w:szCs w:val="24"/>
        </w:rPr>
      </w:pPr>
      <w:r w:rsidRPr="00730F18">
        <w:rPr>
          <w:b/>
          <w:bCs/>
          <w:sz w:val="24"/>
          <w:szCs w:val="24"/>
        </w:rPr>
        <w:t>Introduction to Assertions:</w:t>
      </w:r>
      <w:r w:rsidRPr="00730F18">
        <w:rPr>
          <w:sz w:val="24"/>
          <w:szCs w:val="24"/>
        </w:rPr>
        <w:t xml:space="preserve"> Assertions are statements that validate expected outcomes during test automation. They help ensure that the application is functioning correctly. In Selenium, assertions are used to compare actual values with expected values and report any discrepancies.</w:t>
      </w:r>
    </w:p>
    <w:p w14:paraId="659C7D72" w14:textId="77777777" w:rsidR="00730F18" w:rsidRPr="00730F18" w:rsidRDefault="00730F18" w:rsidP="00730F18">
      <w:pPr>
        <w:rPr>
          <w:sz w:val="24"/>
          <w:szCs w:val="24"/>
        </w:rPr>
      </w:pPr>
      <w:r w:rsidRPr="00730F18">
        <w:rPr>
          <w:b/>
          <w:bCs/>
          <w:sz w:val="24"/>
          <w:szCs w:val="24"/>
        </w:rPr>
        <w:t>Common Assertion Libraries:</w:t>
      </w:r>
      <w:r w:rsidRPr="00730F18">
        <w:rPr>
          <w:sz w:val="24"/>
          <w:szCs w:val="24"/>
        </w:rPr>
        <w:t xml:space="preserve"> Selenium doesn't include built-in assertion methods, so testing frameworks like TestNG and JUnit are commonly used to perform assertions. These frameworks provide a variety of assertion methods for test validation.</w:t>
      </w:r>
    </w:p>
    <w:p w14:paraId="3F857A45" w14:textId="77777777" w:rsidR="00730F18" w:rsidRPr="00730F18" w:rsidRDefault="00730F18" w:rsidP="00730F18">
      <w:pPr>
        <w:rPr>
          <w:sz w:val="24"/>
          <w:szCs w:val="24"/>
        </w:rPr>
      </w:pPr>
      <w:r w:rsidRPr="00730F18">
        <w:rPr>
          <w:b/>
          <w:bCs/>
          <w:sz w:val="24"/>
          <w:szCs w:val="24"/>
        </w:rPr>
        <w:t>Using Assertions with TestNG:</w:t>
      </w:r>
    </w:p>
    <w:p w14:paraId="7EB08C91" w14:textId="77777777" w:rsidR="00730F18" w:rsidRPr="00730F18" w:rsidRDefault="00730F18" w:rsidP="00730F18">
      <w:pPr>
        <w:numPr>
          <w:ilvl w:val="0"/>
          <w:numId w:val="1"/>
        </w:numPr>
        <w:rPr>
          <w:sz w:val="24"/>
          <w:szCs w:val="24"/>
        </w:rPr>
      </w:pPr>
      <w:r w:rsidRPr="00730F18">
        <w:rPr>
          <w:b/>
          <w:bCs/>
          <w:sz w:val="24"/>
          <w:szCs w:val="24"/>
        </w:rPr>
        <w:t>Importing Dependencies:</w:t>
      </w:r>
      <w:r w:rsidRPr="00730F18">
        <w:rPr>
          <w:sz w:val="24"/>
          <w:szCs w:val="24"/>
        </w:rPr>
        <w:t xml:space="preserve"> To use assertions with TestNG, you need to import the necessary packages.</w:t>
      </w:r>
    </w:p>
    <w:p w14:paraId="560D9F45" w14:textId="45FB8583" w:rsidR="00730F18" w:rsidRPr="00730F18" w:rsidRDefault="00730F18" w:rsidP="00730F18">
      <w:pPr>
        <w:rPr>
          <w:sz w:val="24"/>
          <w:szCs w:val="24"/>
          <w:highlight w:val="cyan"/>
        </w:rPr>
      </w:pPr>
      <w:r w:rsidRPr="00730F18">
        <w:rPr>
          <w:sz w:val="24"/>
          <w:szCs w:val="24"/>
          <w:highlight w:val="cyan"/>
        </w:rPr>
        <w:t>Java code</w:t>
      </w:r>
    </w:p>
    <w:p w14:paraId="63A3F900" w14:textId="77777777" w:rsidR="00730F18" w:rsidRPr="00730F18" w:rsidRDefault="00730F18" w:rsidP="00730F18">
      <w:pPr>
        <w:rPr>
          <w:sz w:val="24"/>
          <w:szCs w:val="24"/>
        </w:rPr>
      </w:pPr>
      <w:r w:rsidRPr="00730F18">
        <w:rPr>
          <w:sz w:val="24"/>
          <w:szCs w:val="24"/>
          <w:highlight w:val="yellow"/>
        </w:rPr>
        <w:t>import org.testng.Assert;</w:t>
      </w:r>
    </w:p>
    <w:p w14:paraId="20D9FB17" w14:textId="77777777" w:rsidR="0016583C" w:rsidRDefault="0016583C"/>
    <w:p w14:paraId="00BD53CE" w14:textId="77777777" w:rsidR="00730F18" w:rsidRPr="00730F18" w:rsidRDefault="00730F18" w:rsidP="00730F18">
      <w:pPr>
        <w:rPr>
          <w:b/>
          <w:bCs/>
          <w:sz w:val="32"/>
          <w:szCs w:val="32"/>
        </w:rPr>
      </w:pPr>
      <w:r w:rsidRPr="00730F18">
        <w:rPr>
          <w:b/>
          <w:bCs/>
          <w:sz w:val="32"/>
          <w:szCs w:val="32"/>
        </w:rPr>
        <w:t>Assert Methods:</w:t>
      </w:r>
    </w:p>
    <w:p w14:paraId="7A44C333" w14:textId="77777777" w:rsidR="00730F18" w:rsidRPr="00730F18" w:rsidRDefault="00730F18" w:rsidP="00730F18">
      <w:pPr>
        <w:rPr>
          <w:sz w:val="24"/>
          <w:szCs w:val="24"/>
        </w:rPr>
      </w:pPr>
      <w:r w:rsidRPr="00730F18">
        <w:rPr>
          <w:b/>
          <w:bCs/>
          <w:sz w:val="24"/>
          <w:szCs w:val="24"/>
        </w:rPr>
        <w:t xml:space="preserve">a. </w:t>
      </w:r>
      <w:r w:rsidRPr="00730F18">
        <w:rPr>
          <w:b/>
          <w:bCs/>
          <w:sz w:val="28"/>
          <w:szCs w:val="28"/>
        </w:rPr>
        <w:t>assertEquals</w:t>
      </w:r>
      <w:r w:rsidRPr="00730F18">
        <w:rPr>
          <w:b/>
          <w:bCs/>
          <w:sz w:val="24"/>
          <w:szCs w:val="24"/>
        </w:rPr>
        <w:t>:</w:t>
      </w:r>
      <w:r w:rsidRPr="00730F18">
        <w:rPr>
          <w:sz w:val="24"/>
          <w:szCs w:val="24"/>
        </w:rPr>
        <w:t xml:space="preserve"> Compares two values for equality.</w:t>
      </w:r>
    </w:p>
    <w:p w14:paraId="3B0172AA" w14:textId="1333AA1E" w:rsidR="00730F18" w:rsidRPr="00730F18" w:rsidRDefault="00730F18" w:rsidP="00730F18">
      <w:pPr>
        <w:rPr>
          <w:sz w:val="24"/>
          <w:szCs w:val="24"/>
        </w:rPr>
      </w:pPr>
      <w:r w:rsidRPr="00730F18">
        <w:rPr>
          <w:sz w:val="24"/>
          <w:szCs w:val="24"/>
          <w:highlight w:val="cyan"/>
        </w:rPr>
        <w:t>java code</w:t>
      </w:r>
    </w:p>
    <w:p w14:paraId="4198C1CB" w14:textId="77777777" w:rsidR="00730F18" w:rsidRPr="00730F18" w:rsidRDefault="00730F18" w:rsidP="00730F18">
      <w:pPr>
        <w:rPr>
          <w:sz w:val="24"/>
          <w:szCs w:val="24"/>
          <w:highlight w:val="yellow"/>
        </w:rPr>
      </w:pPr>
      <w:r w:rsidRPr="00730F18">
        <w:rPr>
          <w:sz w:val="24"/>
          <w:szCs w:val="24"/>
          <w:highlight w:val="yellow"/>
        </w:rPr>
        <w:t xml:space="preserve">Assert.assertEquals(actualValue, expectedValue); </w:t>
      </w:r>
    </w:p>
    <w:p w14:paraId="1C4F6104" w14:textId="77777777" w:rsidR="00730F18" w:rsidRPr="00730F18" w:rsidRDefault="00730F18" w:rsidP="00730F18">
      <w:pPr>
        <w:rPr>
          <w:sz w:val="24"/>
          <w:szCs w:val="24"/>
        </w:rPr>
      </w:pPr>
      <w:r w:rsidRPr="00730F18">
        <w:rPr>
          <w:b/>
          <w:bCs/>
          <w:sz w:val="24"/>
          <w:szCs w:val="24"/>
        </w:rPr>
        <w:t xml:space="preserve">b. </w:t>
      </w:r>
      <w:r w:rsidRPr="00730F18">
        <w:rPr>
          <w:b/>
          <w:bCs/>
          <w:sz w:val="28"/>
          <w:szCs w:val="28"/>
        </w:rPr>
        <w:t>assertTrue and assertFalse:</w:t>
      </w:r>
      <w:r w:rsidRPr="00730F18">
        <w:rPr>
          <w:sz w:val="24"/>
          <w:szCs w:val="24"/>
        </w:rPr>
        <w:t xml:space="preserve"> Checks if a given condition is true or false.</w:t>
      </w:r>
    </w:p>
    <w:p w14:paraId="0B2F402E" w14:textId="77777777" w:rsidR="00730F18" w:rsidRPr="00730F18" w:rsidRDefault="00730F18" w:rsidP="00730F18">
      <w:pPr>
        <w:rPr>
          <w:sz w:val="24"/>
          <w:szCs w:val="24"/>
          <w:highlight w:val="cyan"/>
        </w:rPr>
      </w:pPr>
      <w:r w:rsidRPr="00730F18">
        <w:rPr>
          <w:sz w:val="24"/>
          <w:szCs w:val="24"/>
          <w:highlight w:val="cyan"/>
        </w:rPr>
        <w:t>java code</w:t>
      </w:r>
    </w:p>
    <w:p w14:paraId="1C1502F2" w14:textId="77777777" w:rsidR="00730F18" w:rsidRPr="00730F18" w:rsidRDefault="00730F18" w:rsidP="00730F18">
      <w:pPr>
        <w:rPr>
          <w:sz w:val="24"/>
          <w:szCs w:val="24"/>
          <w:highlight w:val="yellow"/>
        </w:rPr>
      </w:pPr>
      <w:r w:rsidRPr="00730F18">
        <w:rPr>
          <w:sz w:val="24"/>
          <w:szCs w:val="24"/>
          <w:highlight w:val="yellow"/>
        </w:rPr>
        <w:t xml:space="preserve">Assert.assertTrue(condition); Assert.assertFalse(condition); </w:t>
      </w:r>
    </w:p>
    <w:p w14:paraId="6D1EC445" w14:textId="77777777" w:rsidR="00730F18" w:rsidRPr="00730F18" w:rsidRDefault="00730F18" w:rsidP="00730F18">
      <w:pPr>
        <w:rPr>
          <w:sz w:val="24"/>
          <w:szCs w:val="24"/>
        </w:rPr>
      </w:pPr>
      <w:r w:rsidRPr="00730F18">
        <w:rPr>
          <w:b/>
          <w:bCs/>
          <w:sz w:val="24"/>
          <w:szCs w:val="24"/>
        </w:rPr>
        <w:t xml:space="preserve">c. </w:t>
      </w:r>
      <w:r w:rsidRPr="00730F18">
        <w:rPr>
          <w:b/>
          <w:bCs/>
          <w:sz w:val="28"/>
          <w:szCs w:val="28"/>
        </w:rPr>
        <w:t>assertNull and assertNotNull:</w:t>
      </w:r>
      <w:r w:rsidRPr="00730F18">
        <w:rPr>
          <w:sz w:val="24"/>
          <w:szCs w:val="24"/>
        </w:rPr>
        <w:t xml:space="preserve"> Checks if a value is null or not null.</w:t>
      </w:r>
    </w:p>
    <w:p w14:paraId="2EBDE4B3" w14:textId="77777777" w:rsidR="00730F18" w:rsidRPr="00730F18" w:rsidRDefault="00730F18" w:rsidP="00730F18">
      <w:pPr>
        <w:rPr>
          <w:sz w:val="24"/>
          <w:szCs w:val="24"/>
          <w:highlight w:val="cyan"/>
        </w:rPr>
      </w:pPr>
      <w:r w:rsidRPr="00730F18">
        <w:rPr>
          <w:sz w:val="24"/>
          <w:szCs w:val="24"/>
          <w:highlight w:val="cyan"/>
        </w:rPr>
        <w:t>java code</w:t>
      </w:r>
    </w:p>
    <w:p w14:paraId="06D0E4FE" w14:textId="77777777" w:rsidR="00730F18" w:rsidRPr="00730F18" w:rsidRDefault="00730F18" w:rsidP="00730F18">
      <w:pPr>
        <w:rPr>
          <w:sz w:val="24"/>
          <w:szCs w:val="24"/>
          <w:highlight w:val="yellow"/>
        </w:rPr>
      </w:pPr>
      <w:r w:rsidRPr="00730F18">
        <w:rPr>
          <w:sz w:val="24"/>
          <w:szCs w:val="24"/>
          <w:highlight w:val="yellow"/>
        </w:rPr>
        <w:t>Assert.assertNull(value); Assert.assertNotNull(value);</w:t>
      </w:r>
    </w:p>
    <w:p w14:paraId="363E622F" w14:textId="77777777" w:rsidR="00730F18" w:rsidRPr="00730F18" w:rsidRDefault="00730F18" w:rsidP="00730F18">
      <w:pPr>
        <w:rPr>
          <w:b/>
          <w:bCs/>
          <w:sz w:val="28"/>
          <w:szCs w:val="28"/>
        </w:rPr>
      </w:pPr>
      <w:r w:rsidRPr="00730F18">
        <w:rPr>
          <w:b/>
          <w:bCs/>
          <w:sz w:val="28"/>
          <w:szCs w:val="28"/>
        </w:rPr>
        <w:t>assertSame and assertNotSame: Checks if two references point to the same object.</w:t>
      </w:r>
    </w:p>
    <w:p w14:paraId="124962D1" w14:textId="6692539E" w:rsidR="00730F18" w:rsidRPr="00730F18" w:rsidRDefault="00730F18" w:rsidP="00730F18">
      <w:pPr>
        <w:rPr>
          <w:sz w:val="24"/>
          <w:szCs w:val="24"/>
          <w:highlight w:val="cyan"/>
        </w:rPr>
      </w:pPr>
      <w:r w:rsidRPr="00730F18">
        <w:rPr>
          <w:sz w:val="24"/>
          <w:szCs w:val="24"/>
          <w:highlight w:val="cyan"/>
        </w:rPr>
        <w:lastRenderedPageBreak/>
        <w:t>java code</w:t>
      </w:r>
    </w:p>
    <w:p w14:paraId="2460B92E" w14:textId="77777777" w:rsidR="00730F18" w:rsidRPr="00730F18" w:rsidRDefault="00730F18" w:rsidP="00730F18">
      <w:pPr>
        <w:rPr>
          <w:sz w:val="24"/>
          <w:szCs w:val="24"/>
        </w:rPr>
      </w:pPr>
      <w:r w:rsidRPr="00730F18">
        <w:rPr>
          <w:sz w:val="24"/>
          <w:szCs w:val="24"/>
          <w:highlight w:val="yellow"/>
        </w:rPr>
        <w:t>Assert.assertSame(actualObject, expectedObject); Assert.assertNotSame(actualObject, expectedObject);</w:t>
      </w:r>
    </w:p>
    <w:sectPr w:rsidR="00730F18" w:rsidRPr="00730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A5B93"/>
    <w:multiLevelType w:val="multilevel"/>
    <w:tmpl w:val="C39CD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3706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18"/>
    <w:rsid w:val="0016583C"/>
    <w:rsid w:val="002C4EE1"/>
    <w:rsid w:val="00662079"/>
    <w:rsid w:val="00730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EF34"/>
  <w15:chartTrackingRefBased/>
  <w15:docId w15:val="{7524FE3A-84C7-4C05-A8F0-E653673F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10557">
      <w:bodyDiv w:val="1"/>
      <w:marLeft w:val="0"/>
      <w:marRight w:val="0"/>
      <w:marTop w:val="0"/>
      <w:marBottom w:val="0"/>
      <w:divBdr>
        <w:top w:val="none" w:sz="0" w:space="0" w:color="auto"/>
        <w:left w:val="none" w:sz="0" w:space="0" w:color="auto"/>
        <w:bottom w:val="none" w:sz="0" w:space="0" w:color="auto"/>
        <w:right w:val="none" w:sz="0" w:space="0" w:color="auto"/>
      </w:divBdr>
      <w:divsChild>
        <w:div w:id="1625043852">
          <w:marLeft w:val="0"/>
          <w:marRight w:val="0"/>
          <w:marTop w:val="0"/>
          <w:marBottom w:val="0"/>
          <w:divBdr>
            <w:top w:val="single" w:sz="2" w:space="0" w:color="D9D9E3"/>
            <w:left w:val="single" w:sz="2" w:space="0" w:color="D9D9E3"/>
            <w:bottom w:val="single" w:sz="2" w:space="0" w:color="D9D9E3"/>
            <w:right w:val="single" w:sz="2" w:space="0" w:color="D9D9E3"/>
          </w:divBdr>
          <w:divsChild>
            <w:div w:id="1367213602">
              <w:marLeft w:val="0"/>
              <w:marRight w:val="0"/>
              <w:marTop w:val="0"/>
              <w:marBottom w:val="0"/>
              <w:divBdr>
                <w:top w:val="single" w:sz="2" w:space="0" w:color="D9D9E3"/>
                <w:left w:val="single" w:sz="2" w:space="0" w:color="D9D9E3"/>
                <w:bottom w:val="single" w:sz="2" w:space="0" w:color="D9D9E3"/>
                <w:right w:val="single" w:sz="2" w:space="0" w:color="D9D9E3"/>
              </w:divBdr>
            </w:div>
            <w:div w:id="1096632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4285704">
          <w:marLeft w:val="0"/>
          <w:marRight w:val="0"/>
          <w:marTop w:val="0"/>
          <w:marBottom w:val="0"/>
          <w:divBdr>
            <w:top w:val="single" w:sz="2" w:space="0" w:color="D9D9E3"/>
            <w:left w:val="single" w:sz="2" w:space="0" w:color="D9D9E3"/>
            <w:bottom w:val="single" w:sz="2" w:space="0" w:color="D9D9E3"/>
            <w:right w:val="single" w:sz="2" w:space="0" w:color="D9D9E3"/>
          </w:divBdr>
          <w:divsChild>
            <w:div w:id="733896417">
              <w:marLeft w:val="0"/>
              <w:marRight w:val="0"/>
              <w:marTop w:val="0"/>
              <w:marBottom w:val="0"/>
              <w:divBdr>
                <w:top w:val="single" w:sz="2" w:space="0" w:color="D9D9E3"/>
                <w:left w:val="single" w:sz="2" w:space="0" w:color="D9D9E3"/>
                <w:bottom w:val="single" w:sz="2" w:space="0" w:color="D9D9E3"/>
                <w:right w:val="single" w:sz="2" w:space="0" w:color="D9D9E3"/>
              </w:divBdr>
            </w:div>
            <w:div w:id="1889948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1270473">
          <w:marLeft w:val="0"/>
          <w:marRight w:val="0"/>
          <w:marTop w:val="0"/>
          <w:marBottom w:val="0"/>
          <w:divBdr>
            <w:top w:val="single" w:sz="2" w:space="0" w:color="D9D9E3"/>
            <w:left w:val="single" w:sz="2" w:space="0" w:color="D9D9E3"/>
            <w:bottom w:val="single" w:sz="2" w:space="0" w:color="D9D9E3"/>
            <w:right w:val="single" w:sz="2" w:space="0" w:color="D9D9E3"/>
          </w:divBdr>
          <w:divsChild>
            <w:div w:id="1135564377">
              <w:marLeft w:val="0"/>
              <w:marRight w:val="0"/>
              <w:marTop w:val="0"/>
              <w:marBottom w:val="0"/>
              <w:divBdr>
                <w:top w:val="single" w:sz="2" w:space="0" w:color="D9D9E3"/>
                <w:left w:val="single" w:sz="2" w:space="0" w:color="D9D9E3"/>
                <w:bottom w:val="single" w:sz="2" w:space="0" w:color="D9D9E3"/>
                <w:right w:val="single" w:sz="2" w:space="0" w:color="D9D9E3"/>
              </w:divBdr>
            </w:div>
            <w:div w:id="64601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5698889">
          <w:marLeft w:val="0"/>
          <w:marRight w:val="0"/>
          <w:marTop w:val="0"/>
          <w:marBottom w:val="0"/>
          <w:divBdr>
            <w:top w:val="single" w:sz="2" w:space="0" w:color="D9D9E3"/>
            <w:left w:val="single" w:sz="2" w:space="0" w:color="D9D9E3"/>
            <w:bottom w:val="single" w:sz="2" w:space="0" w:color="D9D9E3"/>
            <w:right w:val="single" w:sz="2" w:space="0" w:color="D9D9E3"/>
          </w:divBdr>
          <w:divsChild>
            <w:div w:id="883754553">
              <w:marLeft w:val="0"/>
              <w:marRight w:val="0"/>
              <w:marTop w:val="0"/>
              <w:marBottom w:val="0"/>
              <w:divBdr>
                <w:top w:val="single" w:sz="2" w:space="0" w:color="D9D9E3"/>
                <w:left w:val="single" w:sz="2" w:space="0" w:color="D9D9E3"/>
                <w:bottom w:val="single" w:sz="2" w:space="0" w:color="D9D9E3"/>
                <w:right w:val="single" w:sz="2" w:space="0" w:color="D9D9E3"/>
              </w:divBdr>
            </w:div>
            <w:div w:id="1088818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3010787">
      <w:bodyDiv w:val="1"/>
      <w:marLeft w:val="0"/>
      <w:marRight w:val="0"/>
      <w:marTop w:val="0"/>
      <w:marBottom w:val="0"/>
      <w:divBdr>
        <w:top w:val="none" w:sz="0" w:space="0" w:color="auto"/>
        <w:left w:val="none" w:sz="0" w:space="0" w:color="auto"/>
        <w:bottom w:val="none" w:sz="0" w:space="0" w:color="auto"/>
        <w:right w:val="none" w:sz="0" w:space="0" w:color="auto"/>
      </w:divBdr>
      <w:divsChild>
        <w:div w:id="1022588354">
          <w:marLeft w:val="0"/>
          <w:marRight w:val="0"/>
          <w:marTop w:val="0"/>
          <w:marBottom w:val="0"/>
          <w:divBdr>
            <w:top w:val="single" w:sz="2" w:space="0" w:color="D9D9E3"/>
            <w:left w:val="single" w:sz="2" w:space="0" w:color="D9D9E3"/>
            <w:bottom w:val="single" w:sz="2" w:space="0" w:color="D9D9E3"/>
            <w:right w:val="single" w:sz="2" w:space="0" w:color="D9D9E3"/>
          </w:divBdr>
          <w:divsChild>
            <w:div w:id="877086291">
              <w:marLeft w:val="0"/>
              <w:marRight w:val="0"/>
              <w:marTop w:val="0"/>
              <w:marBottom w:val="0"/>
              <w:divBdr>
                <w:top w:val="single" w:sz="2" w:space="0" w:color="D9D9E3"/>
                <w:left w:val="single" w:sz="2" w:space="0" w:color="D9D9E3"/>
                <w:bottom w:val="single" w:sz="2" w:space="0" w:color="D9D9E3"/>
                <w:right w:val="single" w:sz="2" w:space="0" w:color="D9D9E3"/>
              </w:divBdr>
            </w:div>
            <w:div w:id="1895970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3458978">
          <w:marLeft w:val="0"/>
          <w:marRight w:val="0"/>
          <w:marTop w:val="0"/>
          <w:marBottom w:val="0"/>
          <w:divBdr>
            <w:top w:val="single" w:sz="2" w:space="0" w:color="D9D9E3"/>
            <w:left w:val="single" w:sz="2" w:space="0" w:color="D9D9E3"/>
            <w:bottom w:val="single" w:sz="2" w:space="0" w:color="D9D9E3"/>
            <w:right w:val="single" w:sz="2" w:space="0" w:color="D9D9E3"/>
          </w:divBdr>
          <w:divsChild>
            <w:div w:id="1021054314">
              <w:marLeft w:val="0"/>
              <w:marRight w:val="0"/>
              <w:marTop w:val="0"/>
              <w:marBottom w:val="0"/>
              <w:divBdr>
                <w:top w:val="single" w:sz="2" w:space="0" w:color="D9D9E3"/>
                <w:left w:val="single" w:sz="2" w:space="0" w:color="D9D9E3"/>
                <w:bottom w:val="single" w:sz="2" w:space="0" w:color="D9D9E3"/>
                <w:right w:val="single" w:sz="2" w:space="0" w:color="D9D9E3"/>
              </w:divBdr>
            </w:div>
            <w:div w:id="816802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6903145">
          <w:marLeft w:val="0"/>
          <w:marRight w:val="0"/>
          <w:marTop w:val="0"/>
          <w:marBottom w:val="0"/>
          <w:divBdr>
            <w:top w:val="single" w:sz="2" w:space="0" w:color="D9D9E3"/>
            <w:left w:val="single" w:sz="2" w:space="0" w:color="D9D9E3"/>
            <w:bottom w:val="single" w:sz="2" w:space="0" w:color="D9D9E3"/>
            <w:right w:val="single" w:sz="2" w:space="0" w:color="D9D9E3"/>
          </w:divBdr>
          <w:divsChild>
            <w:div w:id="1287470271">
              <w:marLeft w:val="0"/>
              <w:marRight w:val="0"/>
              <w:marTop w:val="0"/>
              <w:marBottom w:val="0"/>
              <w:divBdr>
                <w:top w:val="single" w:sz="2" w:space="0" w:color="D9D9E3"/>
                <w:left w:val="single" w:sz="2" w:space="0" w:color="D9D9E3"/>
                <w:bottom w:val="single" w:sz="2" w:space="0" w:color="D9D9E3"/>
                <w:right w:val="single" w:sz="2" w:space="0" w:color="D9D9E3"/>
              </w:divBdr>
            </w:div>
            <w:div w:id="8106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6340703">
      <w:bodyDiv w:val="1"/>
      <w:marLeft w:val="0"/>
      <w:marRight w:val="0"/>
      <w:marTop w:val="0"/>
      <w:marBottom w:val="0"/>
      <w:divBdr>
        <w:top w:val="none" w:sz="0" w:space="0" w:color="auto"/>
        <w:left w:val="none" w:sz="0" w:space="0" w:color="auto"/>
        <w:bottom w:val="none" w:sz="0" w:space="0" w:color="auto"/>
        <w:right w:val="none" w:sz="0" w:space="0" w:color="auto"/>
      </w:divBdr>
      <w:divsChild>
        <w:div w:id="867569633">
          <w:marLeft w:val="0"/>
          <w:marRight w:val="0"/>
          <w:marTop w:val="0"/>
          <w:marBottom w:val="0"/>
          <w:divBdr>
            <w:top w:val="single" w:sz="2" w:space="0" w:color="D9D9E3"/>
            <w:left w:val="single" w:sz="2" w:space="0" w:color="D9D9E3"/>
            <w:bottom w:val="single" w:sz="2" w:space="0" w:color="D9D9E3"/>
            <w:right w:val="single" w:sz="2" w:space="0" w:color="D9D9E3"/>
          </w:divBdr>
          <w:divsChild>
            <w:div w:id="1159613189">
              <w:marLeft w:val="0"/>
              <w:marRight w:val="0"/>
              <w:marTop w:val="0"/>
              <w:marBottom w:val="0"/>
              <w:divBdr>
                <w:top w:val="single" w:sz="2" w:space="0" w:color="D9D9E3"/>
                <w:left w:val="single" w:sz="2" w:space="0" w:color="D9D9E3"/>
                <w:bottom w:val="single" w:sz="2" w:space="0" w:color="D9D9E3"/>
                <w:right w:val="single" w:sz="2" w:space="0" w:color="D9D9E3"/>
              </w:divBdr>
            </w:div>
            <w:div w:id="348793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6127627">
      <w:bodyDiv w:val="1"/>
      <w:marLeft w:val="0"/>
      <w:marRight w:val="0"/>
      <w:marTop w:val="0"/>
      <w:marBottom w:val="0"/>
      <w:divBdr>
        <w:top w:val="none" w:sz="0" w:space="0" w:color="auto"/>
        <w:left w:val="none" w:sz="0" w:space="0" w:color="auto"/>
        <w:bottom w:val="none" w:sz="0" w:space="0" w:color="auto"/>
        <w:right w:val="none" w:sz="0" w:space="0" w:color="auto"/>
      </w:divBdr>
      <w:divsChild>
        <w:div w:id="1501119869">
          <w:marLeft w:val="0"/>
          <w:marRight w:val="0"/>
          <w:marTop w:val="0"/>
          <w:marBottom w:val="0"/>
          <w:divBdr>
            <w:top w:val="single" w:sz="2" w:space="0" w:color="D9D9E3"/>
            <w:left w:val="single" w:sz="2" w:space="0" w:color="D9D9E3"/>
            <w:bottom w:val="single" w:sz="2" w:space="0" w:color="D9D9E3"/>
            <w:right w:val="single" w:sz="2" w:space="0" w:color="D9D9E3"/>
          </w:divBdr>
          <w:divsChild>
            <w:div w:id="1513688196">
              <w:marLeft w:val="0"/>
              <w:marRight w:val="0"/>
              <w:marTop w:val="0"/>
              <w:marBottom w:val="0"/>
              <w:divBdr>
                <w:top w:val="single" w:sz="2" w:space="0" w:color="D9D9E3"/>
                <w:left w:val="single" w:sz="2" w:space="0" w:color="D9D9E3"/>
                <w:bottom w:val="single" w:sz="2" w:space="0" w:color="D9D9E3"/>
                <w:right w:val="single" w:sz="2" w:space="0" w:color="D9D9E3"/>
              </w:divBdr>
            </w:div>
            <w:div w:id="487787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6191033">
      <w:bodyDiv w:val="1"/>
      <w:marLeft w:val="0"/>
      <w:marRight w:val="0"/>
      <w:marTop w:val="0"/>
      <w:marBottom w:val="0"/>
      <w:divBdr>
        <w:top w:val="none" w:sz="0" w:space="0" w:color="auto"/>
        <w:left w:val="none" w:sz="0" w:space="0" w:color="auto"/>
        <w:bottom w:val="none" w:sz="0" w:space="0" w:color="auto"/>
        <w:right w:val="none" w:sz="0" w:space="0" w:color="auto"/>
      </w:divBdr>
      <w:divsChild>
        <w:div w:id="2010865677">
          <w:marLeft w:val="0"/>
          <w:marRight w:val="0"/>
          <w:marTop w:val="0"/>
          <w:marBottom w:val="0"/>
          <w:divBdr>
            <w:top w:val="single" w:sz="2" w:space="0" w:color="D9D9E3"/>
            <w:left w:val="single" w:sz="2" w:space="0" w:color="D9D9E3"/>
            <w:bottom w:val="single" w:sz="2" w:space="0" w:color="D9D9E3"/>
            <w:right w:val="single" w:sz="2" w:space="0" w:color="D9D9E3"/>
          </w:divBdr>
          <w:divsChild>
            <w:div w:id="1497719855">
              <w:marLeft w:val="0"/>
              <w:marRight w:val="0"/>
              <w:marTop w:val="0"/>
              <w:marBottom w:val="0"/>
              <w:divBdr>
                <w:top w:val="single" w:sz="2" w:space="0" w:color="D9D9E3"/>
                <w:left w:val="single" w:sz="2" w:space="0" w:color="D9D9E3"/>
                <w:bottom w:val="single" w:sz="2" w:space="0" w:color="D9D9E3"/>
                <w:right w:val="single" w:sz="2" w:space="0" w:color="D9D9E3"/>
              </w:divBdr>
            </w:div>
            <w:div w:id="2117098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0831357">
          <w:marLeft w:val="0"/>
          <w:marRight w:val="0"/>
          <w:marTop w:val="0"/>
          <w:marBottom w:val="0"/>
          <w:divBdr>
            <w:top w:val="single" w:sz="2" w:space="0" w:color="D9D9E3"/>
            <w:left w:val="single" w:sz="2" w:space="0" w:color="D9D9E3"/>
            <w:bottom w:val="single" w:sz="2" w:space="0" w:color="D9D9E3"/>
            <w:right w:val="single" w:sz="2" w:space="0" w:color="D9D9E3"/>
          </w:divBdr>
          <w:divsChild>
            <w:div w:id="64768546">
              <w:marLeft w:val="0"/>
              <w:marRight w:val="0"/>
              <w:marTop w:val="0"/>
              <w:marBottom w:val="0"/>
              <w:divBdr>
                <w:top w:val="single" w:sz="2" w:space="0" w:color="D9D9E3"/>
                <w:left w:val="single" w:sz="2" w:space="0" w:color="D9D9E3"/>
                <w:bottom w:val="single" w:sz="2" w:space="0" w:color="D9D9E3"/>
                <w:right w:val="single" w:sz="2" w:space="0" w:color="D9D9E3"/>
              </w:divBdr>
            </w:div>
            <w:div w:id="6090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3582200">
          <w:marLeft w:val="0"/>
          <w:marRight w:val="0"/>
          <w:marTop w:val="0"/>
          <w:marBottom w:val="0"/>
          <w:divBdr>
            <w:top w:val="single" w:sz="2" w:space="0" w:color="D9D9E3"/>
            <w:left w:val="single" w:sz="2" w:space="0" w:color="D9D9E3"/>
            <w:bottom w:val="single" w:sz="2" w:space="0" w:color="D9D9E3"/>
            <w:right w:val="single" w:sz="2" w:space="0" w:color="D9D9E3"/>
          </w:divBdr>
          <w:divsChild>
            <w:div w:id="794761161">
              <w:marLeft w:val="0"/>
              <w:marRight w:val="0"/>
              <w:marTop w:val="0"/>
              <w:marBottom w:val="0"/>
              <w:divBdr>
                <w:top w:val="single" w:sz="2" w:space="0" w:color="D9D9E3"/>
                <w:left w:val="single" w:sz="2" w:space="0" w:color="D9D9E3"/>
                <w:bottom w:val="single" w:sz="2" w:space="0" w:color="D9D9E3"/>
                <w:right w:val="single" w:sz="2" w:space="0" w:color="D9D9E3"/>
              </w:divBdr>
            </w:div>
            <w:div w:id="25652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8995638">
          <w:marLeft w:val="0"/>
          <w:marRight w:val="0"/>
          <w:marTop w:val="0"/>
          <w:marBottom w:val="0"/>
          <w:divBdr>
            <w:top w:val="single" w:sz="2" w:space="0" w:color="D9D9E3"/>
            <w:left w:val="single" w:sz="2" w:space="0" w:color="D9D9E3"/>
            <w:bottom w:val="single" w:sz="2" w:space="0" w:color="D9D9E3"/>
            <w:right w:val="single" w:sz="2" w:space="0" w:color="D9D9E3"/>
          </w:divBdr>
          <w:divsChild>
            <w:div w:id="1081297160">
              <w:marLeft w:val="0"/>
              <w:marRight w:val="0"/>
              <w:marTop w:val="0"/>
              <w:marBottom w:val="0"/>
              <w:divBdr>
                <w:top w:val="single" w:sz="2" w:space="0" w:color="D9D9E3"/>
                <w:left w:val="single" w:sz="2" w:space="0" w:color="D9D9E3"/>
                <w:bottom w:val="single" w:sz="2" w:space="0" w:color="D9D9E3"/>
                <w:right w:val="single" w:sz="2" w:space="0" w:color="D9D9E3"/>
              </w:divBdr>
            </w:div>
            <w:div w:id="1750035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Tahir</dc:creator>
  <cp:keywords/>
  <dc:description/>
  <cp:lastModifiedBy>Maria Tahir</cp:lastModifiedBy>
  <cp:revision>2</cp:revision>
  <dcterms:created xsi:type="dcterms:W3CDTF">2023-08-23T19:09:00Z</dcterms:created>
  <dcterms:modified xsi:type="dcterms:W3CDTF">2023-08-23T20:06:00Z</dcterms:modified>
</cp:coreProperties>
</file>