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6E7E" w14:textId="71B59BBC" w:rsidR="00D2514E" w:rsidRPr="00D2514E" w:rsidRDefault="00D2514E">
      <w:pPr>
        <w:rPr>
          <w:b/>
          <w:bCs/>
          <w:sz w:val="24"/>
          <w:szCs w:val="24"/>
        </w:rPr>
      </w:pPr>
      <w:r w:rsidRPr="00D2514E">
        <w:rPr>
          <w:b/>
          <w:bCs/>
          <w:sz w:val="24"/>
          <w:szCs w:val="24"/>
        </w:rPr>
        <w:t>Proyecto final individual</w:t>
      </w:r>
    </w:p>
    <w:p w14:paraId="131BF6F0" w14:textId="06E1272C" w:rsidR="004170BA" w:rsidRPr="00D2514E" w:rsidRDefault="00D2514E">
      <w:r>
        <w:rPr>
          <w:b/>
          <w:bCs/>
        </w:rPr>
        <w:t xml:space="preserve">Toma de requisitos: </w:t>
      </w:r>
    </w:p>
    <w:sectPr w:rsidR="004170BA" w:rsidRPr="00D2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A"/>
    <w:rsid w:val="004170BA"/>
    <w:rsid w:val="00D2514E"/>
    <w:rsid w:val="00D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16C9"/>
  <w15:chartTrackingRefBased/>
  <w15:docId w15:val="{FF4A3CF7-73F2-47F3-BFE4-FEDB600F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Generation02</dc:creator>
  <cp:keywords/>
  <dc:description/>
  <cp:lastModifiedBy>New Generation02</cp:lastModifiedBy>
  <cp:revision>2</cp:revision>
  <dcterms:created xsi:type="dcterms:W3CDTF">2022-11-29T08:37:00Z</dcterms:created>
  <dcterms:modified xsi:type="dcterms:W3CDTF">2022-11-29T08:41:00Z</dcterms:modified>
</cp:coreProperties>
</file>