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C759" w14:textId="70660A21" w:rsidR="00DB7D85" w:rsidRPr="00DB7D85" w:rsidRDefault="00DB7D85" w:rsidP="00020B47">
      <w:pPr>
        <w:jc w:val="both"/>
        <w:rPr>
          <w:b/>
          <w:bCs/>
          <w:sz w:val="26"/>
          <w:szCs w:val="26"/>
        </w:rPr>
      </w:pPr>
      <w:r w:rsidRPr="00DB7D85">
        <w:rPr>
          <w:b/>
          <w:bCs/>
          <w:sz w:val="26"/>
          <w:szCs w:val="26"/>
        </w:rPr>
        <w:t>Consulta psicológica</w:t>
      </w:r>
    </w:p>
    <w:p w14:paraId="7A7D672E" w14:textId="77777777" w:rsidR="003F2700" w:rsidRDefault="003E04A8" w:rsidP="00020B47">
      <w:pPr>
        <w:jc w:val="both"/>
        <w:rPr>
          <w:b/>
          <w:bCs/>
        </w:rPr>
      </w:pPr>
      <w:r w:rsidRPr="00F63468">
        <w:rPr>
          <w:b/>
          <w:bCs/>
        </w:rPr>
        <w:t>Estado de la cuestión</w:t>
      </w:r>
    </w:p>
    <w:p w14:paraId="18AB68B5" w14:textId="2CC61417" w:rsidR="00020B47" w:rsidRPr="003F2700" w:rsidRDefault="00020B47" w:rsidP="00020B47">
      <w:pPr>
        <w:jc w:val="both"/>
        <w:rPr>
          <w:b/>
          <w:bCs/>
        </w:rPr>
      </w:pPr>
      <w:r>
        <w:t xml:space="preserve">Mi cliente ha abierto una consulta psicológica hace poco y quiere gestionar las citas de los pacientes, sus historiales y sus ganancias. Le gustaría saber que es lo que puede automatizar de este proceso. </w:t>
      </w:r>
      <w:r w:rsidR="003F2700">
        <w:t>En lo que pierde más tiempo y que más problema le da es en la gestión y balance de las ganancias.</w:t>
      </w:r>
    </w:p>
    <w:p w14:paraId="2793EC20" w14:textId="3D558B77" w:rsidR="003E04A8" w:rsidRDefault="00020B47">
      <w:pPr>
        <w:rPr>
          <w:b/>
          <w:bCs/>
        </w:rPr>
      </w:pPr>
      <w:r>
        <w:rPr>
          <w:b/>
          <w:bCs/>
        </w:rPr>
        <w:t>Análisis de la rutina del cliente</w:t>
      </w:r>
    </w:p>
    <w:p w14:paraId="29023D53" w14:textId="18A9E590" w:rsidR="003F2700" w:rsidRDefault="003F2700" w:rsidP="003E04A8">
      <w:r>
        <w:t xml:space="preserve">Hasta ahora el cliente después de cada consulta apunta en un Excel la visita realizada y cuanto ha cobrado, y a final de mes suma todas las visitas y le resta los gastos. </w:t>
      </w:r>
    </w:p>
    <w:p w14:paraId="52928E2D" w14:textId="48D8786A" w:rsidR="00020B47" w:rsidRDefault="00020B47" w:rsidP="003E04A8">
      <w:pPr>
        <w:rPr>
          <w:b/>
          <w:bCs/>
        </w:rPr>
      </w:pPr>
      <w:r>
        <w:rPr>
          <w:b/>
          <w:bCs/>
        </w:rPr>
        <w:t xml:space="preserve">Cuestiones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tener </w:t>
      </w:r>
      <w:r w:rsidR="004B01E3">
        <w:rPr>
          <w:b/>
          <w:bCs/>
        </w:rPr>
        <w:t>e</w:t>
      </w:r>
      <w:r>
        <w:rPr>
          <w:b/>
          <w:bCs/>
        </w:rPr>
        <w:t>n cuenta</w:t>
      </w:r>
    </w:p>
    <w:p w14:paraId="33904FB4" w14:textId="7BC4A6A4" w:rsidR="003F2700" w:rsidRPr="003F2700" w:rsidRDefault="003F2700" w:rsidP="003F2700">
      <w:pPr>
        <w:pStyle w:val="Prrafodelista"/>
        <w:numPr>
          <w:ilvl w:val="0"/>
          <w:numId w:val="13"/>
        </w:numPr>
        <w:rPr>
          <w:b/>
          <w:bCs/>
        </w:rPr>
      </w:pPr>
      <w:r>
        <w:t xml:space="preserve">Diseñar un Excel con una base de clientes, una tabla con las tarifas y una de las citas. </w:t>
      </w:r>
    </w:p>
    <w:p w14:paraId="4239D857" w14:textId="6F25A561" w:rsidR="003F2700" w:rsidRPr="003F2700" w:rsidRDefault="003F2700" w:rsidP="003F2700">
      <w:pPr>
        <w:pStyle w:val="Prrafodelista"/>
        <w:numPr>
          <w:ilvl w:val="0"/>
          <w:numId w:val="13"/>
        </w:numPr>
        <w:rPr>
          <w:b/>
          <w:bCs/>
        </w:rPr>
      </w:pPr>
      <w:r>
        <w:t xml:space="preserve">Preguntar al cliente los gastos fijos mensuales. </w:t>
      </w:r>
    </w:p>
    <w:p w14:paraId="1246695C" w14:textId="7A371458" w:rsidR="003F2700" w:rsidRPr="00451B0C" w:rsidRDefault="003F2700" w:rsidP="003F2700">
      <w:pPr>
        <w:pStyle w:val="Prrafodelista"/>
        <w:numPr>
          <w:ilvl w:val="0"/>
          <w:numId w:val="13"/>
        </w:numPr>
        <w:rPr>
          <w:b/>
          <w:bCs/>
        </w:rPr>
      </w:pPr>
      <w:r>
        <w:t>Tener un correo al que enviar el informe mensual.</w:t>
      </w:r>
    </w:p>
    <w:p w14:paraId="2E147FB6" w14:textId="51EF8B90" w:rsidR="00451B0C" w:rsidRPr="003F2700" w:rsidRDefault="00451B0C" w:rsidP="003F2700">
      <w:pPr>
        <w:pStyle w:val="Prrafodelista"/>
        <w:numPr>
          <w:ilvl w:val="0"/>
          <w:numId w:val="13"/>
        </w:numPr>
        <w:rPr>
          <w:b/>
          <w:bCs/>
        </w:rPr>
      </w:pPr>
      <w:r>
        <w:t>Digitalizar agenda.</w:t>
      </w:r>
    </w:p>
    <w:p w14:paraId="186C0C4D" w14:textId="5E8E2138" w:rsidR="004B01E3" w:rsidRDefault="004B01E3" w:rsidP="003E04A8">
      <w:pPr>
        <w:rPr>
          <w:b/>
          <w:bCs/>
        </w:rPr>
      </w:pPr>
      <w:r>
        <w:rPr>
          <w:b/>
          <w:bCs/>
        </w:rPr>
        <w:t>Paso a paso de la automatización</w:t>
      </w:r>
    </w:p>
    <w:p w14:paraId="0D9D594F" w14:textId="6877D7C1" w:rsidR="00451B0C" w:rsidRDefault="00451B0C" w:rsidP="003E04A8">
      <w:pPr>
        <w:rPr>
          <w:b/>
          <w:bCs/>
        </w:rPr>
      </w:pPr>
    </w:p>
    <w:p w14:paraId="589CFFD2" w14:textId="1A0F0D08" w:rsidR="00451B0C" w:rsidRDefault="00451B0C" w:rsidP="003E04A8">
      <w:pPr>
        <w:rPr>
          <w:b/>
          <w:bCs/>
        </w:rPr>
      </w:pPr>
    </w:p>
    <w:p w14:paraId="4E73BB68" w14:textId="48E953E8" w:rsidR="00451B0C" w:rsidRDefault="00451B0C" w:rsidP="003E04A8">
      <w:pPr>
        <w:rPr>
          <w:b/>
          <w:bCs/>
        </w:rPr>
      </w:pPr>
    </w:p>
    <w:p w14:paraId="3A44BDEE" w14:textId="77777777" w:rsidR="00451B0C" w:rsidRDefault="00451B0C" w:rsidP="003E04A8">
      <w:pPr>
        <w:rPr>
          <w:b/>
          <w:bCs/>
        </w:rPr>
      </w:pPr>
    </w:p>
    <w:p w14:paraId="1461E5EB" w14:textId="16A31AED" w:rsidR="004B01E3" w:rsidRDefault="004B01E3" w:rsidP="003E04A8">
      <w:r>
        <w:t>Parte manual: introducir los datos en el formulario.</w:t>
      </w:r>
    </w:p>
    <w:p w14:paraId="0A4CB9B0" w14:textId="5CF71D1F" w:rsidR="004B01E3" w:rsidRDefault="004B01E3" w:rsidP="004B01E3">
      <w:pPr>
        <w:pStyle w:val="Prrafodelista"/>
        <w:numPr>
          <w:ilvl w:val="0"/>
          <w:numId w:val="9"/>
        </w:numPr>
      </w:pPr>
      <w:r>
        <w:t>Nombre del cliente</w:t>
      </w:r>
    </w:p>
    <w:p w14:paraId="0F250EFF" w14:textId="27D1C674" w:rsidR="004B01E3" w:rsidRDefault="004B01E3" w:rsidP="004B01E3">
      <w:pPr>
        <w:pStyle w:val="Prrafodelista"/>
        <w:numPr>
          <w:ilvl w:val="0"/>
          <w:numId w:val="9"/>
        </w:numPr>
      </w:pPr>
      <w:r>
        <w:t>Fecha de la visita</w:t>
      </w:r>
    </w:p>
    <w:p w14:paraId="35B70C16" w14:textId="70FF8E59" w:rsidR="004B01E3" w:rsidRDefault="004B01E3" w:rsidP="004B01E3">
      <w:pPr>
        <w:pStyle w:val="Prrafodelista"/>
        <w:numPr>
          <w:ilvl w:val="0"/>
          <w:numId w:val="9"/>
        </w:numPr>
      </w:pPr>
      <w:r>
        <w:t>Precio de la consulta</w:t>
      </w:r>
    </w:p>
    <w:p w14:paraId="48FA01ED" w14:textId="70AF8AF7" w:rsidR="004B01E3" w:rsidRDefault="00DB7D85" w:rsidP="003E04A8">
      <w:r>
        <w:t>Robot 1</w:t>
      </w:r>
      <w:r w:rsidR="004B01E3">
        <w:t xml:space="preserve">: </w:t>
      </w:r>
    </w:p>
    <w:p w14:paraId="3F708931" w14:textId="2565336A" w:rsidR="004B01E3" w:rsidRDefault="004B01E3" w:rsidP="004B01E3">
      <w:pPr>
        <w:pStyle w:val="Prrafodelista"/>
        <w:numPr>
          <w:ilvl w:val="0"/>
          <w:numId w:val="10"/>
        </w:numPr>
      </w:pPr>
      <w:r>
        <w:t>Se recibe una respuesta del formulario</w:t>
      </w:r>
    </w:p>
    <w:p w14:paraId="36723BB4" w14:textId="315B493C" w:rsidR="004B01E3" w:rsidRDefault="004B01E3" w:rsidP="004B01E3">
      <w:pPr>
        <w:pStyle w:val="Prrafodelista"/>
        <w:numPr>
          <w:ilvl w:val="0"/>
          <w:numId w:val="10"/>
        </w:numPr>
      </w:pPr>
      <w:r>
        <w:t>Nuevo cliente: se crea una nueva entrada en el Excel. Antiguo, no se hace nada (se podría contabilizar cuantas visitas lleva)</w:t>
      </w:r>
    </w:p>
    <w:p w14:paraId="16155EA9" w14:textId="07E0FEFA" w:rsidR="004B01E3" w:rsidRDefault="004B01E3" w:rsidP="004B01E3">
      <w:pPr>
        <w:pStyle w:val="Prrafodelista"/>
        <w:numPr>
          <w:ilvl w:val="0"/>
          <w:numId w:val="10"/>
        </w:numPr>
      </w:pPr>
      <w:r>
        <w:t xml:space="preserve">Añadir la </w:t>
      </w:r>
      <w:r w:rsidR="00DB7D85">
        <w:t xml:space="preserve">nueva </w:t>
      </w:r>
      <w:r>
        <w:t>fecha al calendario</w:t>
      </w:r>
    </w:p>
    <w:p w14:paraId="1A5DF7B9" w14:textId="029A501C" w:rsidR="004B01E3" w:rsidRDefault="00DB7D85" w:rsidP="004B01E3">
      <w:pPr>
        <w:pStyle w:val="Prrafodelista"/>
        <w:numPr>
          <w:ilvl w:val="0"/>
          <w:numId w:val="10"/>
        </w:numPr>
      </w:pPr>
      <w:r>
        <w:t>Precio de esa visita (Si es la primera vez y aún no ha habido visita el precio será 0€)</w:t>
      </w:r>
    </w:p>
    <w:p w14:paraId="74FFF8A4" w14:textId="2C680970" w:rsidR="00DB7D85" w:rsidRDefault="00DB7D85" w:rsidP="00DB7D85"/>
    <w:p w14:paraId="2E3ED1E0" w14:textId="7E467506" w:rsidR="00DB7D85" w:rsidRDefault="00DB7D85" w:rsidP="00DB7D85">
      <w:r>
        <w:t xml:space="preserve">Robot 2: </w:t>
      </w:r>
    </w:p>
    <w:p w14:paraId="70046CD9" w14:textId="07F61C6A" w:rsidR="00DB7D85" w:rsidRDefault="00DB7D85" w:rsidP="00DB7D85">
      <w:pPr>
        <w:pStyle w:val="Prrafodelista"/>
        <w:numPr>
          <w:ilvl w:val="0"/>
          <w:numId w:val="11"/>
        </w:numPr>
      </w:pPr>
      <w:r>
        <w:t>Acceder cada día al calendario y mirar que visitas hay programadas para ese día</w:t>
      </w:r>
    </w:p>
    <w:p w14:paraId="07ACBA6B" w14:textId="48C8947D" w:rsidR="00DB7D85" w:rsidRDefault="00DB7D85" w:rsidP="00DB7D85">
      <w:pPr>
        <w:pStyle w:val="Prrafodelista"/>
        <w:numPr>
          <w:ilvl w:val="0"/>
          <w:numId w:val="11"/>
        </w:numPr>
      </w:pPr>
      <w:r>
        <w:t>Adjuntar en un correo los historiales de los pacientes a los que va a ver ese día</w:t>
      </w:r>
    </w:p>
    <w:p w14:paraId="51F54B63" w14:textId="19730DBC" w:rsidR="00DB7D85" w:rsidRDefault="00DB7D85" w:rsidP="00DB7D85">
      <w:pPr>
        <w:pStyle w:val="Prrafodelista"/>
        <w:numPr>
          <w:ilvl w:val="0"/>
          <w:numId w:val="11"/>
        </w:numPr>
      </w:pPr>
      <w:r>
        <w:t>Enviar el correo a nuestro cliente</w:t>
      </w:r>
    </w:p>
    <w:p w14:paraId="6DE29D44" w14:textId="10146B89" w:rsidR="00DB7D85" w:rsidRDefault="00DB7D85" w:rsidP="00DB7D85"/>
    <w:p w14:paraId="7A6E269B" w14:textId="2BE04EA9" w:rsidR="00DB7D85" w:rsidRDefault="00DB7D85" w:rsidP="00DB7D85">
      <w:r>
        <w:t xml:space="preserve">Robot 3: </w:t>
      </w:r>
    </w:p>
    <w:p w14:paraId="3717D1D6" w14:textId="118F2B08" w:rsidR="00DB7D85" w:rsidRDefault="00DB7D85" w:rsidP="00DB7D85">
      <w:pPr>
        <w:pStyle w:val="Prrafodelista"/>
        <w:numPr>
          <w:ilvl w:val="0"/>
          <w:numId w:val="12"/>
        </w:numPr>
      </w:pPr>
      <w:r>
        <w:lastRenderedPageBreak/>
        <w:t>Hacer un informe de Excel y mandarlo al correo</w:t>
      </w:r>
    </w:p>
    <w:p w14:paraId="3C729711" w14:textId="17489D3C" w:rsidR="003F2700" w:rsidRDefault="003F2700" w:rsidP="003F2700">
      <w:pPr>
        <w:rPr>
          <w:b/>
          <w:bCs/>
        </w:rPr>
      </w:pPr>
      <w:r>
        <w:rPr>
          <w:b/>
          <w:bCs/>
        </w:rPr>
        <w:t>Casos de uso</w:t>
      </w:r>
    </w:p>
    <w:p w14:paraId="0F2C5D2D" w14:textId="4F03545A" w:rsidR="003F2700" w:rsidRPr="003F2700" w:rsidRDefault="003F2700" w:rsidP="003F2700">
      <w:pPr>
        <w:pStyle w:val="Prrafodelista"/>
        <w:numPr>
          <w:ilvl w:val="0"/>
          <w:numId w:val="9"/>
        </w:numPr>
        <w:rPr>
          <w:b/>
          <w:bCs/>
        </w:rPr>
      </w:pPr>
      <w:r>
        <w:t>Balance de ganancias</w:t>
      </w:r>
    </w:p>
    <w:p w14:paraId="6530E124" w14:textId="776F64C8" w:rsidR="003F2700" w:rsidRPr="003F2700" w:rsidRDefault="003F2700" w:rsidP="003F2700">
      <w:pPr>
        <w:pStyle w:val="Prrafodelista"/>
        <w:numPr>
          <w:ilvl w:val="0"/>
          <w:numId w:val="9"/>
        </w:numPr>
        <w:rPr>
          <w:b/>
          <w:bCs/>
        </w:rPr>
      </w:pPr>
      <w:r>
        <w:t>Historial de las citas del día</w:t>
      </w:r>
    </w:p>
    <w:p w14:paraId="57C4C420" w14:textId="5A39E6FE" w:rsidR="003F2700" w:rsidRPr="003F2700" w:rsidRDefault="003F2700" w:rsidP="003F2700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Gestión de citas automáticas: que cuando un cliente cancele una cita se envíe un mail al siguiente en la lista de espera. </w:t>
      </w:r>
    </w:p>
    <w:p w14:paraId="58AA6561" w14:textId="79520294" w:rsidR="003F2700" w:rsidRPr="003F2700" w:rsidRDefault="003F2700" w:rsidP="003F2700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Factura: que al final de cada mes se envíe a cada cliente un mail con su factura. </w:t>
      </w:r>
    </w:p>
    <w:p w14:paraId="69C2FD54" w14:textId="77777777" w:rsidR="00DB7D85" w:rsidRPr="00DB7D85" w:rsidRDefault="00DB7D85" w:rsidP="00DB7D85">
      <w:pPr>
        <w:pStyle w:val="Prrafodelista"/>
      </w:pPr>
    </w:p>
    <w:p w14:paraId="43CFC504" w14:textId="15749E46" w:rsidR="00175220" w:rsidRPr="00020B47" w:rsidRDefault="00175220" w:rsidP="003E04A8">
      <w:pPr>
        <w:rPr>
          <w:b/>
          <w:bCs/>
        </w:rPr>
      </w:pPr>
      <w:r w:rsidRPr="00020B47">
        <w:rPr>
          <w:b/>
          <w:bCs/>
        </w:rPr>
        <w:t>LLUVIA DE IDEAS</w:t>
      </w:r>
    </w:p>
    <w:p w14:paraId="35E8B328" w14:textId="2896AEFE" w:rsidR="00175220" w:rsidRDefault="00175220" w:rsidP="003E04A8">
      <w:pPr>
        <w:rPr>
          <w:b/>
          <w:bCs/>
        </w:rPr>
      </w:pPr>
      <w:r>
        <w:rPr>
          <w:b/>
          <w:bCs/>
        </w:rPr>
        <w:t xml:space="preserve">Diabetes: </w:t>
      </w:r>
    </w:p>
    <w:p w14:paraId="37C40C1C" w14:textId="3310FD54" w:rsidR="00175220" w:rsidRPr="00175220" w:rsidRDefault="00175220" w:rsidP="00175220">
      <w:pPr>
        <w:pStyle w:val="Prrafodelista"/>
        <w:numPr>
          <w:ilvl w:val="0"/>
          <w:numId w:val="3"/>
        </w:numPr>
        <w:rPr>
          <w:b/>
          <w:bCs/>
        </w:rPr>
      </w:pPr>
      <w:r>
        <w:t>Control de carbohidratos</w:t>
      </w:r>
    </w:p>
    <w:p w14:paraId="2DD3505D" w14:textId="745F6D97" w:rsidR="00175220" w:rsidRPr="00175220" w:rsidRDefault="00175220" w:rsidP="00175220">
      <w:pPr>
        <w:pStyle w:val="Prrafodelista"/>
        <w:numPr>
          <w:ilvl w:val="0"/>
          <w:numId w:val="3"/>
        </w:numPr>
        <w:rPr>
          <w:b/>
          <w:bCs/>
        </w:rPr>
      </w:pPr>
      <w:r>
        <w:t>Coordinar insulina con comida</w:t>
      </w:r>
    </w:p>
    <w:p w14:paraId="0BFC247B" w14:textId="40D53EF9" w:rsidR="00175220" w:rsidRPr="00175220" w:rsidRDefault="00175220" w:rsidP="00175220">
      <w:pPr>
        <w:pStyle w:val="Prrafodelista"/>
        <w:numPr>
          <w:ilvl w:val="0"/>
          <w:numId w:val="3"/>
        </w:numPr>
        <w:rPr>
          <w:b/>
          <w:bCs/>
        </w:rPr>
      </w:pPr>
      <w:r>
        <w:t>Ejercicio</w:t>
      </w:r>
    </w:p>
    <w:p w14:paraId="4FDDB192" w14:textId="02309CC9" w:rsidR="00175220" w:rsidRDefault="00175220" w:rsidP="00175220">
      <w:pPr>
        <w:rPr>
          <w:b/>
          <w:bCs/>
        </w:rPr>
      </w:pPr>
      <w:r>
        <w:rPr>
          <w:b/>
          <w:bCs/>
        </w:rPr>
        <w:t>Placas solares</w:t>
      </w:r>
    </w:p>
    <w:p w14:paraId="32BF5C01" w14:textId="55F2E103" w:rsidR="00175220" w:rsidRPr="00486758" w:rsidRDefault="00175220" w:rsidP="00175220">
      <w:pPr>
        <w:spacing w:after="450" w:line="240" w:lineRule="auto"/>
        <w:ind w:left="720"/>
        <w:textAlignment w:val="baseline"/>
        <w:rPr>
          <w:rFonts w:eastAsia="Times New Roman" w:cstheme="minorHAnsi"/>
          <w:lang w:eastAsia="es-ES"/>
        </w:rPr>
      </w:pPr>
      <w:r w:rsidRPr="00175220">
        <w:rPr>
          <w:rFonts w:eastAsia="Times New Roman" w:cstheme="minorHAnsi"/>
          <w:b/>
          <w:bCs/>
          <w:lang w:eastAsia="es-ES"/>
        </w:rPr>
        <w:t>Temperatura y clima.</w:t>
      </w:r>
      <w:r w:rsidRPr="00175220">
        <w:rPr>
          <w:rFonts w:eastAsia="Times New Roman" w:cstheme="minorHAnsi"/>
          <w:lang w:eastAsia="es-ES"/>
        </w:rPr>
        <w:t> El aprovechamiento de la energía solar se ve afectado por la temperatura y el clima de la zona geográfica en la que se encuentre la instalación fotovoltaica. Las </w:t>
      </w:r>
      <w:r w:rsidRPr="00175220">
        <w:rPr>
          <w:rFonts w:eastAsia="Times New Roman" w:cstheme="minorHAnsi"/>
          <w:b/>
          <w:bCs/>
          <w:lang w:eastAsia="es-ES"/>
        </w:rPr>
        <w:t>temperaturas</w:t>
      </w:r>
      <w:r w:rsidRPr="00175220">
        <w:rPr>
          <w:rFonts w:eastAsia="Times New Roman" w:cstheme="minorHAnsi"/>
          <w:lang w:eastAsia="es-ES"/>
        </w:rPr>
        <w:t> muy elevadas reducen el rendimiento de las placas solares, siendo 25ºC la temperatura ideal para que obtengan los paneles solares el máximo rendimiento. Con respecto al </w:t>
      </w:r>
      <w:r w:rsidRPr="00175220">
        <w:rPr>
          <w:rFonts w:eastAsia="Times New Roman" w:cstheme="minorHAnsi"/>
          <w:b/>
          <w:bCs/>
          <w:lang w:eastAsia="es-ES"/>
        </w:rPr>
        <w:t>clima</w:t>
      </w:r>
      <w:r w:rsidRPr="00175220">
        <w:rPr>
          <w:rFonts w:eastAsia="Times New Roman" w:cstheme="minorHAnsi"/>
          <w:lang w:eastAsia="es-ES"/>
        </w:rPr>
        <w:t> el viento fuerte no es un buen aliado de las placas solares, ya que su forma aplanada las hace ser más vulnerables a su acción. Los días nublados baja su rendimiento. La nieve refleja la luz solar y hace que mejore el rendimiento de las placas.</w:t>
      </w:r>
    </w:p>
    <w:p w14:paraId="61AF1910" w14:textId="5D3BF3C1" w:rsidR="00473BF5" w:rsidRDefault="00000000" w:rsidP="00175220">
      <w:pPr>
        <w:spacing w:after="450" w:line="240" w:lineRule="auto"/>
        <w:ind w:left="720"/>
        <w:textAlignment w:val="baseline"/>
        <w:rPr>
          <w:rFonts w:eastAsia="Times New Roman" w:cstheme="minorHAnsi"/>
          <w:lang w:eastAsia="es-ES"/>
        </w:rPr>
      </w:pPr>
      <w:hyperlink r:id="rId5" w:anchor=":~:text=La%20temperatura%20%C3%B3ptima%20de%20funcionamiento,se%20sit%C3%BAa%20entorno%20al%2080%25" w:history="1">
        <w:r w:rsidR="00020B47" w:rsidRPr="00D7177B">
          <w:rPr>
            <w:rStyle w:val="Hipervnculo"/>
            <w:rFonts w:eastAsia="Times New Roman" w:cstheme="minorHAnsi"/>
            <w:lang w:eastAsia="es-ES"/>
          </w:rPr>
          <w:t>https://enchufesolar.com/blog/como-afecta-la-temperatura-al-rendimiento-de-las-placas-solares/#:~:text=La%20temperatura%20%C3%B3ptima%20de%20funcionamiento,se%20sit%C3%BAa%20entorno%20al%2080%25</w:t>
        </w:r>
      </w:hyperlink>
      <w:r w:rsidR="00473BF5" w:rsidRPr="00486758">
        <w:rPr>
          <w:rFonts w:eastAsia="Times New Roman" w:cstheme="minorHAnsi"/>
          <w:lang w:eastAsia="es-ES"/>
        </w:rPr>
        <w:t>.</w:t>
      </w:r>
    </w:p>
    <w:p w14:paraId="65262145" w14:textId="5E7CAE7B" w:rsidR="00020B47" w:rsidRDefault="00020B47" w:rsidP="00020B47">
      <w:p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 xml:space="preserve">Consulta psicólogo: </w:t>
      </w:r>
    </w:p>
    <w:p w14:paraId="703E8783" w14:textId="40F5FFBF" w:rsidR="00020B47" w:rsidRPr="00020B47" w:rsidRDefault="00020B47" w:rsidP="00020B47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Cita paciente</w:t>
      </w:r>
    </w:p>
    <w:p w14:paraId="38610E5D" w14:textId="0318F025" w:rsidR="00020B47" w:rsidRPr="00020B47" w:rsidRDefault="00020B47" w:rsidP="00020B47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Quedar con el paciente</w:t>
      </w:r>
    </w:p>
    <w:p w14:paraId="6EC1682C" w14:textId="5A914535" w:rsidR="00020B47" w:rsidRPr="00020B47" w:rsidRDefault="00020B47" w:rsidP="00020B47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Resumen de la sesión</w:t>
      </w:r>
    </w:p>
    <w:p w14:paraId="1218D7FA" w14:textId="79C427A3" w:rsidR="00020B47" w:rsidRPr="00020B47" w:rsidRDefault="00020B47" w:rsidP="00020B47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Cobro</w:t>
      </w:r>
    </w:p>
    <w:p w14:paraId="3CF79940" w14:textId="70CBABDE" w:rsidR="00020B47" w:rsidRPr="00020B47" w:rsidRDefault="00020B47" w:rsidP="00020B47">
      <w:pPr>
        <w:pStyle w:val="Prrafodelista"/>
        <w:numPr>
          <w:ilvl w:val="0"/>
          <w:numId w:val="6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Siguiente sesión</w:t>
      </w:r>
    </w:p>
    <w:p w14:paraId="46128762" w14:textId="77777777" w:rsidR="00020B47" w:rsidRDefault="00020B47" w:rsidP="00020B47">
      <w:pPr>
        <w:spacing w:after="0" w:line="276" w:lineRule="auto"/>
        <w:ind w:left="360"/>
        <w:textAlignment w:val="baseline"/>
        <w:rPr>
          <w:rFonts w:eastAsia="Times New Roman" w:cstheme="minorHAnsi"/>
          <w:b/>
          <w:bCs/>
          <w:lang w:eastAsia="es-ES"/>
        </w:rPr>
      </w:pPr>
    </w:p>
    <w:p w14:paraId="508D4DD2" w14:textId="6203C7BD" w:rsidR="00020B47" w:rsidRDefault="00020B47" w:rsidP="00020B47">
      <w:pPr>
        <w:spacing w:after="0" w:line="276" w:lineRule="auto"/>
        <w:ind w:left="360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 xml:space="preserve">Cada día: </w:t>
      </w:r>
    </w:p>
    <w:p w14:paraId="30BF6830" w14:textId="1C97473B" w:rsidR="00020B47" w:rsidRPr="00020B47" w:rsidRDefault="00020B47" w:rsidP="00020B47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Enviar un correo con los resúmenes de las sesiones de los pacientes del día</w:t>
      </w:r>
    </w:p>
    <w:p w14:paraId="775D9131" w14:textId="77777777" w:rsidR="00020B47" w:rsidRDefault="00020B47" w:rsidP="00020B47">
      <w:pPr>
        <w:spacing w:after="0" w:line="276" w:lineRule="auto"/>
        <w:ind w:left="360"/>
        <w:textAlignment w:val="baseline"/>
        <w:rPr>
          <w:rFonts w:eastAsia="Times New Roman" w:cstheme="minorHAnsi"/>
          <w:b/>
          <w:bCs/>
          <w:lang w:eastAsia="es-ES"/>
        </w:rPr>
      </w:pPr>
    </w:p>
    <w:p w14:paraId="72946B43" w14:textId="4FE09FC1" w:rsidR="00020B47" w:rsidRDefault="00020B47" w:rsidP="00020B47">
      <w:pPr>
        <w:spacing w:after="0" w:line="276" w:lineRule="auto"/>
        <w:ind w:left="360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Cada mes</w:t>
      </w:r>
    </w:p>
    <w:p w14:paraId="14BF6462" w14:textId="76D89887" w:rsidR="00020B47" w:rsidRPr="00020B47" w:rsidRDefault="00020B47" w:rsidP="00020B47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Hacer un informe con las ganancias del mes</w:t>
      </w:r>
    </w:p>
    <w:p w14:paraId="6E6074F7" w14:textId="3AA8508E" w:rsidR="00020B47" w:rsidRPr="00020B47" w:rsidRDefault="00020B47" w:rsidP="00020B47">
      <w:pPr>
        <w:pStyle w:val="Prrafodelista"/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lang w:eastAsia="es-ES"/>
        </w:rPr>
        <w:t>(Calcular impuestos)</w:t>
      </w:r>
    </w:p>
    <w:p w14:paraId="52C799E8" w14:textId="4C762B78" w:rsidR="00020B47" w:rsidRPr="00020B47" w:rsidRDefault="00020B47" w:rsidP="00020B47">
      <w:pPr>
        <w:spacing w:after="450" w:line="240" w:lineRule="auto"/>
        <w:textAlignment w:val="baseline"/>
        <w:rPr>
          <w:rFonts w:eastAsia="Times New Roman" w:cstheme="minorHAnsi"/>
          <w:b/>
          <w:bCs/>
          <w:lang w:eastAsia="es-ES"/>
        </w:rPr>
      </w:pPr>
    </w:p>
    <w:p w14:paraId="1DFB85EA" w14:textId="77777777" w:rsidR="00175220" w:rsidRPr="00175220" w:rsidRDefault="00175220" w:rsidP="00175220">
      <w:pPr>
        <w:rPr>
          <w:b/>
          <w:bCs/>
        </w:rPr>
      </w:pPr>
    </w:p>
    <w:p w14:paraId="0B84A4DD" w14:textId="7AB5635C" w:rsidR="00F63468" w:rsidRDefault="00F63468" w:rsidP="003E04A8"/>
    <w:p w14:paraId="1BB1BFA7" w14:textId="77777777" w:rsidR="00F63468" w:rsidRPr="003E04A8" w:rsidRDefault="00F63468" w:rsidP="003E04A8"/>
    <w:sectPr w:rsidR="00F63468" w:rsidRPr="003E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FE"/>
    <w:multiLevelType w:val="hybridMultilevel"/>
    <w:tmpl w:val="21EE0D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FE2"/>
    <w:multiLevelType w:val="hybridMultilevel"/>
    <w:tmpl w:val="2A30DB66"/>
    <w:lvl w:ilvl="0" w:tplc="A8E037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1B6C"/>
    <w:multiLevelType w:val="hybridMultilevel"/>
    <w:tmpl w:val="23280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55F62"/>
    <w:multiLevelType w:val="hybridMultilevel"/>
    <w:tmpl w:val="F5B6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44D"/>
    <w:multiLevelType w:val="hybridMultilevel"/>
    <w:tmpl w:val="46EAE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4A6"/>
    <w:multiLevelType w:val="hybridMultilevel"/>
    <w:tmpl w:val="7388A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727"/>
    <w:multiLevelType w:val="hybridMultilevel"/>
    <w:tmpl w:val="90745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C4A"/>
    <w:multiLevelType w:val="hybridMultilevel"/>
    <w:tmpl w:val="77EE7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91710"/>
    <w:multiLevelType w:val="hybridMultilevel"/>
    <w:tmpl w:val="55C00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703B0"/>
    <w:multiLevelType w:val="hybridMultilevel"/>
    <w:tmpl w:val="5F48B5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15D22"/>
    <w:multiLevelType w:val="hybridMultilevel"/>
    <w:tmpl w:val="1A64ECC4"/>
    <w:lvl w:ilvl="0" w:tplc="F844E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A6C79"/>
    <w:multiLevelType w:val="hybridMultilevel"/>
    <w:tmpl w:val="33AEE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6680C"/>
    <w:multiLevelType w:val="multilevel"/>
    <w:tmpl w:val="B79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90388">
    <w:abstractNumId w:val="8"/>
  </w:num>
  <w:num w:numId="2" w16cid:durableId="1669792667">
    <w:abstractNumId w:val="2"/>
  </w:num>
  <w:num w:numId="3" w16cid:durableId="1691027949">
    <w:abstractNumId w:val="10"/>
  </w:num>
  <w:num w:numId="4" w16cid:durableId="1968469913">
    <w:abstractNumId w:val="12"/>
  </w:num>
  <w:num w:numId="5" w16cid:durableId="186214574">
    <w:abstractNumId w:val="4"/>
  </w:num>
  <w:num w:numId="6" w16cid:durableId="498422543">
    <w:abstractNumId w:val="5"/>
  </w:num>
  <w:num w:numId="7" w16cid:durableId="1878078368">
    <w:abstractNumId w:val="7"/>
  </w:num>
  <w:num w:numId="8" w16cid:durableId="155190316">
    <w:abstractNumId w:val="6"/>
  </w:num>
  <w:num w:numId="9" w16cid:durableId="1903254689">
    <w:abstractNumId w:val="1"/>
  </w:num>
  <w:num w:numId="10" w16cid:durableId="1124542831">
    <w:abstractNumId w:val="9"/>
  </w:num>
  <w:num w:numId="11" w16cid:durableId="2128307366">
    <w:abstractNumId w:val="3"/>
  </w:num>
  <w:num w:numId="12" w16cid:durableId="764423264">
    <w:abstractNumId w:val="0"/>
  </w:num>
  <w:num w:numId="13" w16cid:durableId="150917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76A"/>
    <w:rsid w:val="00020B47"/>
    <w:rsid w:val="00175220"/>
    <w:rsid w:val="00312E82"/>
    <w:rsid w:val="003E04A8"/>
    <w:rsid w:val="003F2700"/>
    <w:rsid w:val="004170BA"/>
    <w:rsid w:val="00451B0C"/>
    <w:rsid w:val="00473BF5"/>
    <w:rsid w:val="00486758"/>
    <w:rsid w:val="004B01E3"/>
    <w:rsid w:val="00530469"/>
    <w:rsid w:val="00D2514E"/>
    <w:rsid w:val="00DB7D85"/>
    <w:rsid w:val="00DC676A"/>
    <w:rsid w:val="00F60EC1"/>
    <w:rsid w:val="00F6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16C9"/>
  <w15:docId w15:val="{70C4E9A2-AE3D-406D-829E-18AD3169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4A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7522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20B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chufesolar.com/blog/como-afecta-la-temperatura-al-rendimiento-de-las-placas-sol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Generation02</dc:creator>
  <cp:keywords/>
  <dc:description/>
  <cp:lastModifiedBy>New Generation02</cp:lastModifiedBy>
  <cp:revision>4</cp:revision>
  <dcterms:created xsi:type="dcterms:W3CDTF">2022-11-29T08:37:00Z</dcterms:created>
  <dcterms:modified xsi:type="dcterms:W3CDTF">2022-12-01T09:46:00Z</dcterms:modified>
</cp:coreProperties>
</file>