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AC7AF" w14:textId="2908A83A" w:rsidR="00FA5EC1" w:rsidRDefault="00D247CF" w:rsidP="00B75772">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Аналитика.</w:t>
      </w:r>
    </w:p>
    <w:p w14:paraId="07BB6862"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3BA028FB" w14:textId="77777777" w:rsidR="00FA5EC1" w:rsidRDefault="00D247CF">
      <w:pPr>
        <w:shd w:val="clear" w:color="auto" w:fill="FFFFFF"/>
        <w:spacing w:after="0" w:line="240" w:lineRule="auto"/>
        <w:jc w:val="center"/>
        <w:rPr>
          <w:rFonts w:ascii="Times New Roman" w:eastAsia="Times New Roman" w:hAnsi="Times New Roman" w:cs="Times New Roman"/>
          <w:color w:val="70AD47"/>
          <w:sz w:val="28"/>
          <w:szCs w:val="28"/>
        </w:rPr>
      </w:pPr>
      <w:r>
        <w:rPr>
          <w:rFonts w:ascii="Times New Roman" w:eastAsia="Times New Roman" w:hAnsi="Times New Roman" w:cs="Times New Roman"/>
          <w:b/>
          <w:sz w:val="28"/>
          <w:szCs w:val="28"/>
        </w:rPr>
        <w:t>Резюме проекта.</w:t>
      </w:r>
    </w:p>
    <w:p w14:paraId="0A50F390" w14:textId="77777777" w:rsidR="00FA5EC1" w:rsidRDefault="00D247CF">
      <w:p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Краткое название: Разработка сервиса распознавания КТ-снимков печени.</w:t>
      </w:r>
    </w:p>
    <w:p w14:paraId="5E9C8EA3" w14:textId="77777777" w:rsidR="00FA5EC1" w:rsidRDefault="00D247CF">
      <w:p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Название: Разработка сервиса распознавания КТ-снимков печени.</w:t>
      </w:r>
    </w:p>
    <w:p w14:paraId="3718ED50" w14:textId="77777777" w:rsidR="00FA5EC1" w:rsidRDefault="00D247CF">
      <w:p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Тип проводимых работ: Прикладной (практико-ориентированный)</w:t>
      </w:r>
    </w:p>
    <w:p w14:paraId="5254F7B1" w14:textId="77777777" w:rsidR="00FA5EC1" w:rsidRDefault="00D247CF">
      <w:p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Описание: Предоставлены КТ-снимки реальных пациентов одной из клиник города Екатеринбург. Заказчику необходима модель, которая обводит печень по ее контуру на снимке.</w:t>
      </w:r>
    </w:p>
    <w:p w14:paraId="20AF3524" w14:textId="77777777" w:rsidR="00FA5EC1" w:rsidRDefault="00D247CF">
      <w:p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Цель: </w:t>
      </w:r>
      <w:proofErr w:type="spellStart"/>
      <w:r>
        <w:rPr>
          <w:rFonts w:ascii="Times New Roman" w:eastAsia="Times New Roman" w:hAnsi="Times New Roman" w:cs="Times New Roman"/>
          <w:sz w:val="28"/>
          <w:szCs w:val="28"/>
        </w:rPr>
        <w:t>Дообучить</w:t>
      </w:r>
      <w:proofErr w:type="spellEnd"/>
      <w:r>
        <w:rPr>
          <w:rFonts w:ascii="Times New Roman" w:eastAsia="Times New Roman" w:hAnsi="Times New Roman" w:cs="Times New Roman"/>
          <w:sz w:val="28"/>
          <w:szCs w:val="28"/>
        </w:rPr>
        <w:t xml:space="preserve"> модель машинного обучения по сегментации КТ-снимков печени на новых данных заказчика и упаковать решение в сервис.</w:t>
      </w:r>
    </w:p>
    <w:p w14:paraId="7C9678DF" w14:textId="77777777" w:rsidR="00FA5EC1" w:rsidRDefault="00D247CF">
      <w:p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Требуемый результат: Модель машинного обучения, распознающая реальные снимки заказчика.</w:t>
      </w:r>
    </w:p>
    <w:p w14:paraId="33A7F833" w14:textId="77777777" w:rsidR="00FA5EC1" w:rsidRDefault="00D247CF">
      <w:p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Критерии оценки: </w:t>
      </w:r>
      <w:proofErr w:type="spellStart"/>
      <w:r>
        <w:rPr>
          <w:rFonts w:ascii="Times New Roman" w:eastAsia="Times New Roman" w:hAnsi="Times New Roman" w:cs="Times New Roman"/>
          <w:sz w:val="28"/>
          <w:szCs w:val="28"/>
        </w:rPr>
        <w:t>Дообученная</w:t>
      </w:r>
      <w:proofErr w:type="spellEnd"/>
      <w:r>
        <w:rPr>
          <w:rFonts w:ascii="Times New Roman" w:eastAsia="Times New Roman" w:hAnsi="Times New Roman" w:cs="Times New Roman"/>
          <w:sz w:val="28"/>
          <w:szCs w:val="28"/>
        </w:rPr>
        <w:t xml:space="preserve"> модель машинного обучения, имеющая достаточное пороговое значение по выбранной метрике. Плюсом будет упаковка решения в сервис и докер.</w:t>
      </w:r>
    </w:p>
    <w:p w14:paraId="4DE999AA" w14:textId="77777777" w:rsidR="00FA5EC1" w:rsidRDefault="00FA5EC1">
      <w:pPr>
        <w:shd w:val="clear" w:color="auto" w:fill="FFFFFF"/>
        <w:spacing w:after="0" w:line="240" w:lineRule="auto"/>
        <w:rPr>
          <w:rFonts w:ascii="Times New Roman" w:eastAsia="Times New Roman" w:hAnsi="Times New Roman" w:cs="Times New Roman"/>
          <w:color w:val="000000"/>
          <w:sz w:val="28"/>
          <w:szCs w:val="28"/>
        </w:rPr>
      </w:pPr>
    </w:p>
    <w:p w14:paraId="15B8E022" w14:textId="77777777" w:rsidR="00FA5EC1" w:rsidRDefault="00FA5EC1">
      <w:pPr>
        <w:shd w:val="clear" w:color="auto" w:fill="FFFFFF"/>
        <w:spacing w:after="0" w:line="240" w:lineRule="auto"/>
        <w:rPr>
          <w:rFonts w:ascii="Times New Roman" w:eastAsia="Times New Roman" w:hAnsi="Times New Roman" w:cs="Times New Roman"/>
          <w:color w:val="00823B"/>
          <w:sz w:val="28"/>
          <w:szCs w:val="28"/>
        </w:rPr>
      </w:pPr>
    </w:p>
    <w:p w14:paraId="707B35DD" w14:textId="77777777" w:rsidR="00FA5EC1" w:rsidRDefault="00FA5EC1">
      <w:pPr>
        <w:shd w:val="clear" w:color="auto" w:fill="FFFFFF"/>
        <w:spacing w:after="0" w:line="240" w:lineRule="auto"/>
        <w:rPr>
          <w:rFonts w:ascii="Times New Roman" w:eastAsia="Times New Roman" w:hAnsi="Times New Roman" w:cs="Times New Roman"/>
          <w:color w:val="00823B"/>
          <w:sz w:val="28"/>
          <w:szCs w:val="28"/>
        </w:rPr>
      </w:pPr>
    </w:p>
    <w:p w14:paraId="41CE645C" w14:textId="77777777" w:rsidR="00FA5EC1" w:rsidRDefault="00FA5EC1">
      <w:pPr>
        <w:shd w:val="clear" w:color="auto" w:fill="FFFFFF"/>
        <w:spacing w:after="0" w:line="240" w:lineRule="auto"/>
        <w:rPr>
          <w:rFonts w:ascii="Times New Roman" w:eastAsia="Times New Roman" w:hAnsi="Times New Roman" w:cs="Times New Roman"/>
          <w:color w:val="00823B"/>
          <w:sz w:val="28"/>
          <w:szCs w:val="28"/>
        </w:rPr>
      </w:pPr>
    </w:p>
    <w:p w14:paraId="25ECE7AD" w14:textId="77777777" w:rsidR="00FA5EC1" w:rsidRDefault="00FA5EC1">
      <w:pPr>
        <w:shd w:val="clear" w:color="auto" w:fill="FFFFFF"/>
        <w:spacing w:after="0" w:line="240" w:lineRule="auto"/>
        <w:rPr>
          <w:rFonts w:ascii="Times New Roman" w:eastAsia="Times New Roman" w:hAnsi="Times New Roman" w:cs="Times New Roman"/>
          <w:sz w:val="24"/>
          <w:szCs w:val="24"/>
        </w:rPr>
      </w:pPr>
    </w:p>
    <w:p w14:paraId="0C80B1EA" w14:textId="77777777" w:rsidR="00FA5EC1" w:rsidRDefault="00FA5EC1">
      <w:pPr>
        <w:shd w:val="clear" w:color="auto" w:fill="FFFFFF"/>
        <w:spacing w:after="0" w:line="240" w:lineRule="auto"/>
        <w:rPr>
          <w:rFonts w:ascii="Times New Roman" w:eastAsia="Times New Roman" w:hAnsi="Times New Roman" w:cs="Times New Roman"/>
          <w:sz w:val="24"/>
          <w:szCs w:val="24"/>
        </w:rPr>
      </w:pPr>
    </w:p>
    <w:p w14:paraId="40361E39" w14:textId="77777777" w:rsidR="00FA5EC1" w:rsidRDefault="00FA5EC1">
      <w:pPr>
        <w:shd w:val="clear" w:color="auto" w:fill="FFFFFF"/>
        <w:spacing w:after="0" w:line="240" w:lineRule="auto"/>
        <w:rPr>
          <w:rFonts w:ascii="Times New Roman" w:eastAsia="Times New Roman" w:hAnsi="Times New Roman" w:cs="Times New Roman"/>
          <w:sz w:val="24"/>
          <w:szCs w:val="24"/>
        </w:rPr>
      </w:pPr>
    </w:p>
    <w:p w14:paraId="77323DBB" w14:textId="77777777" w:rsidR="00FA5EC1" w:rsidRDefault="00FA5EC1">
      <w:pPr>
        <w:shd w:val="clear" w:color="auto" w:fill="FFFFFF"/>
        <w:spacing w:after="0" w:line="240" w:lineRule="auto"/>
        <w:rPr>
          <w:rFonts w:ascii="Times New Roman" w:eastAsia="Times New Roman" w:hAnsi="Times New Roman" w:cs="Times New Roman"/>
          <w:sz w:val="24"/>
          <w:szCs w:val="24"/>
        </w:rPr>
      </w:pPr>
    </w:p>
    <w:p w14:paraId="5D7724A5"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sz w:val="28"/>
          <w:szCs w:val="28"/>
        </w:rPr>
        <w:t>Наши фишка:</w:t>
      </w:r>
    </w:p>
    <w:p w14:paraId="3EC5B591"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Предлагать пользователям помочь нам, скидывая </w:t>
      </w:r>
      <w:r>
        <w:rPr>
          <w:rFonts w:ascii="Times New Roman" w:eastAsia="Times New Roman" w:hAnsi="Times New Roman" w:cs="Times New Roman"/>
          <w:b/>
          <w:sz w:val="28"/>
          <w:szCs w:val="28"/>
        </w:rPr>
        <w:t>свои снимки печени</w:t>
      </w: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наши ошибки</w:t>
      </w:r>
      <w:r>
        <w:rPr>
          <w:rFonts w:ascii="Times New Roman" w:eastAsia="Times New Roman" w:hAnsi="Times New Roman" w:cs="Times New Roman"/>
          <w:sz w:val="28"/>
          <w:szCs w:val="28"/>
        </w:rPr>
        <w:t>, чтобы наша модель могла постоянно обучаться.</w:t>
      </w:r>
    </w:p>
    <w:p w14:paraId="41D35D88" w14:textId="77777777" w:rsidR="00FA5EC1" w:rsidRDefault="00D247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Точность, Скорость обработки, Стоимость, (Развертывание, Обучение персонала, Интуитивность).</w:t>
      </w:r>
    </w:p>
    <w:p w14:paraId="64B80CC9"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03CF67D2"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46CE8CE0"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7CFF3FF1"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67450732"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5E31F2BD"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3D3A13E1"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781962B2"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00EC3D34"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01F4B528"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23D67B07" w14:textId="77777777" w:rsidR="00FA5EC1" w:rsidRDefault="00D247CF">
      <w:pPr>
        <w:shd w:val="clear" w:color="auto" w:fill="FFFFFF"/>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 Постановление проблемы.</w:t>
      </w:r>
    </w:p>
    <w:p w14:paraId="763A830F" w14:textId="77777777" w:rsidR="00FA5EC1" w:rsidRDefault="00FA5EC1">
      <w:pPr>
        <w:shd w:val="clear" w:color="auto" w:fill="FFFFFF"/>
        <w:spacing w:after="0" w:line="240" w:lineRule="auto"/>
        <w:jc w:val="center"/>
        <w:rPr>
          <w:rFonts w:ascii="Times New Roman" w:eastAsia="Times New Roman" w:hAnsi="Times New Roman" w:cs="Times New Roman"/>
          <w:b/>
          <w:sz w:val="28"/>
          <w:szCs w:val="28"/>
        </w:rPr>
      </w:pPr>
    </w:p>
    <w:p w14:paraId="3DC2BAE4" w14:textId="77777777" w:rsidR="00FA5EC1" w:rsidRDefault="00D247CF">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 Проблема.</w:t>
      </w:r>
    </w:p>
    <w:p w14:paraId="7288965D" w14:textId="77777777" w:rsidR="00FA5EC1" w:rsidRDefault="00D247C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Трудности в точном определении контура печени на КТ-снимках создают значительные сложности для </w:t>
      </w:r>
      <w:r>
        <w:rPr>
          <w:rFonts w:ascii="Times New Roman" w:eastAsia="Times New Roman" w:hAnsi="Times New Roman" w:cs="Times New Roman"/>
          <w:color w:val="000000"/>
          <w:sz w:val="28"/>
          <w:szCs w:val="28"/>
        </w:rPr>
        <w:t xml:space="preserve">радиологов в процессе </w:t>
      </w:r>
      <w:r>
        <w:rPr>
          <w:rFonts w:ascii="Times New Roman" w:eastAsia="Times New Roman" w:hAnsi="Times New Roman" w:cs="Times New Roman"/>
          <w:b/>
          <w:color w:val="000000"/>
          <w:sz w:val="28"/>
          <w:szCs w:val="28"/>
        </w:rPr>
        <w:t>диагностики</w:t>
      </w:r>
      <w:r>
        <w:rPr>
          <w:rFonts w:ascii="Times New Roman" w:eastAsia="Times New Roman" w:hAnsi="Times New Roman" w:cs="Times New Roman"/>
          <w:color w:val="000000"/>
          <w:sz w:val="28"/>
          <w:szCs w:val="28"/>
        </w:rPr>
        <w:t xml:space="preserve"> и </w:t>
      </w:r>
      <w:r>
        <w:rPr>
          <w:rFonts w:ascii="Times New Roman" w:eastAsia="Times New Roman" w:hAnsi="Times New Roman" w:cs="Times New Roman"/>
          <w:b/>
          <w:color w:val="000000"/>
          <w:sz w:val="28"/>
          <w:szCs w:val="28"/>
        </w:rPr>
        <w:t>планирования лечения</w:t>
      </w:r>
      <w:r>
        <w:rPr>
          <w:rFonts w:ascii="Times New Roman" w:eastAsia="Times New Roman" w:hAnsi="Times New Roman" w:cs="Times New Roman"/>
          <w:color w:val="000000"/>
          <w:sz w:val="28"/>
          <w:szCs w:val="28"/>
        </w:rPr>
        <w:t xml:space="preserve"> заболеваний печени. </w:t>
      </w:r>
    </w:p>
    <w:p w14:paraId="7CFD704F" w14:textId="77777777" w:rsidR="00FA5EC1" w:rsidRDefault="00D247CF">
      <w:pPr>
        <w:spacing w:after="0" w:line="240" w:lineRule="auto"/>
        <w:rPr>
          <w:rFonts w:ascii="Times New Roman" w:eastAsia="Times New Roman" w:hAnsi="Times New Roman" w:cs="Times New Roman"/>
          <w:color w:val="00823B"/>
          <w:sz w:val="28"/>
          <w:szCs w:val="28"/>
        </w:rPr>
      </w:pPr>
      <w:r>
        <w:rPr>
          <w:rFonts w:ascii="Times New Roman" w:eastAsia="Times New Roman" w:hAnsi="Times New Roman" w:cs="Times New Roman"/>
          <w:sz w:val="28"/>
          <w:szCs w:val="28"/>
        </w:rPr>
        <w:t xml:space="preserve">Неправильная сегментация может привести не только к ошибкам в оценке размеров и локализации онкологических образований, но и к искажению оценки общего состояния печени, что затрудняет выбор </w:t>
      </w:r>
      <w:r>
        <w:rPr>
          <w:rFonts w:ascii="Times New Roman" w:eastAsia="Times New Roman" w:hAnsi="Times New Roman" w:cs="Times New Roman"/>
          <w:b/>
          <w:sz w:val="28"/>
          <w:szCs w:val="28"/>
        </w:rPr>
        <w:t xml:space="preserve">оптимальных методов </w:t>
      </w:r>
      <w:r>
        <w:rPr>
          <w:rFonts w:ascii="Times New Roman" w:eastAsia="Times New Roman" w:hAnsi="Times New Roman" w:cs="Times New Roman"/>
          <w:sz w:val="28"/>
          <w:szCs w:val="28"/>
        </w:rPr>
        <w:t xml:space="preserve">лечения и </w:t>
      </w:r>
      <w:r>
        <w:rPr>
          <w:rFonts w:ascii="Times New Roman" w:eastAsia="Times New Roman" w:hAnsi="Times New Roman" w:cs="Times New Roman"/>
          <w:b/>
          <w:sz w:val="28"/>
          <w:szCs w:val="28"/>
        </w:rPr>
        <w:t>повышает риски</w:t>
      </w:r>
      <w:r>
        <w:rPr>
          <w:rFonts w:ascii="Times New Roman" w:eastAsia="Times New Roman" w:hAnsi="Times New Roman" w:cs="Times New Roman"/>
          <w:sz w:val="28"/>
          <w:szCs w:val="28"/>
        </w:rPr>
        <w:t xml:space="preserve"> для пациентов.</w:t>
      </w:r>
    </w:p>
    <w:p w14:paraId="21CA70BA" w14:textId="77777777" w:rsidR="00FA5EC1" w:rsidRDefault="00FA5EC1">
      <w:pPr>
        <w:spacing w:after="0" w:line="240" w:lineRule="auto"/>
        <w:rPr>
          <w:rFonts w:ascii="Times New Roman" w:eastAsia="Times New Roman" w:hAnsi="Times New Roman" w:cs="Times New Roman"/>
          <w:sz w:val="28"/>
          <w:szCs w:val="28"/>
        </w:rPr>
      </w:pPr>
    </w:p>
    <w:p w14:paraId="6E5343F1" w14:textId="77777777" w:rsidR="00FA5EC1" w:rsidRDefault="00FA5EC1">
      <w:pPr>
        <w:spacing w:after="0" w:line="240" w:lineRule="auto"/>
        <w:rPr>
          <w:rFonts w:ascii="Times New Roman" w:eastAsia="Times New Roman" w:hAnsi="Times New Roman" w:cs="Times New Roman"/>
          <w:color w:val="000000"/>
          <w:sz w:val="28"/>
          <w:szCs w:val="28"/>
        </w:rPr>
      </w:pPr>
    </w:p>
    <w:p w14:paraId="0B62737C" w14:textId="77777777" w:rsidR="00FA5EC1" w:rsidRDefault="00D247CF">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 Контекст.</w:t>
      </w:r>
    </w:p>
    <w:p w14:paraId="5AF50422"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Данная проблема актуальна в условиях высоких объемов медицинских изображений, которые необходимо анализировать. Существующие программные решения часто не обеспечивают достаточной точности и надежности в сегментации, в то время как наш продукт обеспечивает оптимальную </w:t>
      </w:r>
      <w:r>
        <w:rPr>
          <w:rFonts w:ascii="Times New Roman" w:eastAsia="Times New Roman" w:hAnsi="Times New Roman" w:cs="Times New Roman"/>
          <w:b/>
          <w:sz w:val="28"/>
          <w:szCs w:val="28"/>
        </w:rPr>
        <w:t xml:space="preserve">точность </w:t>
      </w:r>
      <w:r>
        <w:rPr>
          <w:rFonts w:ascii="Times New Roman" w:eastAsia="Times New Roman" w:hAnsi="Times New Roman" w:cs="Times New Roman"/>
          <w:sz w:val="28"/>
          <w:szCs w:val="28"/>
        </w:rPr>
        <w:t xml:space="preserve">и </w:t>
      </w:r>
      <w:r>
        <w:rPr>
          <w:rFonts w:ascii="Times New Roman" w:eastAsia="Times New Roman" w:hAnsi="Times New Roman" w:cs="Times New Roman"/>
          <w:b/>
          <w:sz w:val="28"/>
          <w:szCs w:val="28"/>
        </w:rPr>
        <w:t>высокую скорость обработки</w:t>
      </w:r>
      <w:r>
        <w:rPr>
          <w:rFonts w:ascii="Times New Roman" w:eastAsia="Times New Roman" w:hAnsi="Times New Roman" w:cs="Times New Roman"/>
          <w:sz w:val="28"/>
          <w:szCs w:val="28"/>
        </w:rPr>
        <w:t xml:space="preserve"> данных при сохранении </w:t>
      </w:r>
      <w:r>
        <w:rPr>
          <w:rFonts w:ascii="Times New Roman" w:eastAsia="Times New Roman" w:hAnsi="Times New Roman" w:cs="Times New Roman"/>
          <w:b/>
          <w:sz w:val="28"/>
          <w:szCs w:val="28"/>
        </w:rPr>
        <w:t>интуитивно понятного интерфейса</w:t>
      </w:r>
      <w:r>
        <w:rPr>
          <w:rFonts w:ascii="Times New Roman" w:eastAsia="Times New Roman" w:hAnsi="Times New Roman" w:cs="Times New Roman"/>
          <w:sz w:val="28"/>
          <w:szCs w:val="28"/>
        </w:rPr>
        <w:t>, что позволяет радиологам эффективно работать с результатами и минимизировать время на анализ."</w:t>
      </w:r>
    </w:p>
    <w:p w14:paraId="04AC6D03" w14:textId="77777777" w:rsidR="00FA5EC1" w:rsidRDefault="00FA5EC1">
      <w:pPr>
        <w:spacing w:after="0" w:line="240" w:lineRule="auto"/>
        <w:rPr>
          <w:rFonts w:ascii="Times New Roman" w:eastAsia="Times New Roman" w:hAnsi="Times New Roman" w:cs="Times New Roman"/>
          <w:sz w:val="28"/>
          <w:szCs w:val="28"/>
        </w:rPr>
      </w:pPr>
    </w:p>
    <w:p w14:paraId="65DECBB4" w14:textId="77777777" w:rsidR="00FA5EC1" w:rsidRDefault="00D247CF">
      <w:pPr>
        <w:spacing w:before="24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 Причины возникновения проблемы.</w:t>
      </w:r>
    </w:p>
    <w:p w14:paraId="2F399A66" w14:textId="77777777" w:rsidR="00FA5EC1" w:rsidRDefault="00D247CF">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Основными причинами являются:</w:t>
      </w:r>
    </w:p>
    <w:p w14:paraId="4FE50502" w14:textId="77777777" w:rsidR="00FA5EC1" w:rsidRDefault="00D247CF">
      <w:pPr>
        <w:spacing w:before="240" w:line="240" w:lineRule="auto"/>
        <w:rPr>
          <w:rFonts w:ascii="Times New Roman" w:eastAsia="Times New Roman" w:hAnsi="Times New Roman" w:cs="Times New Roman"/>
          <w:i/>
          <w:sz w:val="28"/>
          <w:szCs w:val="28"/>
        </w:rPr>
      </w:pPr>
      <w:r>
        <w:rPr>
          <w:rFonts w:ascii="Times New Roman" w:eastAsia="Times New Roman" w:hAnsi="Times New Roman" w:cs="Times New Roman"/>
          <w:sz w:val="28"/>
          <w:szCs w:val="28"/>
        </w:rPr>
        <w:t>1. Нехватка качественных аннотированных данных: Многие существующие модели машинного обучения обучаются на ограниченных наборах данных, которые могут не отражать всю вариативность реальных клинических случаев.</w:t>
      </w:r>
    </w:p>
    <w:p w14:paraId="1FFE0248" w14:textId="114E6668" w:rsidR="00FA5EC1" w:rsidRDefault="00D247CF">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Наша модель обучена на более чем 1000 аннотированных снимков, что улучшает её точность и обобщение. Такой объём данных охватывает вариативность клинических случаев, обеспечивая высокую производительность и адаптацию к реальным условиям.</w:t>
      </w:r>
    </w:p>
    <w:p w14:paraId="07BB6B57" w14:textId="75CA4008" w:rsidR="008764F4" w:rsidRDefault="008764F4" w:rsidP="008764F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Чтобы наша модель постоянно адаптироваться к реальным условиям и сохранять высокую точность сегментации, мы предложили пользователям нашего сайта исправлять ошибки сегментации, если такие имеются и делиться результатами своих снимков напрямую с нами.</w:t>
      </w:r>
    </w:p>
    <w:p w14:paraId="6B07573C" w14:textId="77777777" w:rsidR="008764F4" w:rsidRDefault="008764F4" w:rsidP="008764F4">
      <w:pPr>
        <w:spacing w:after="0" w:line="240" w:lineRule="auto"/>
        <w:rPr>
          <w:rFonts w:ascii="Times New Roman" w:eastAsia="Times New Roman" w:hAnsi="Times New Roman" w:cs="Times New Roman"/>
          <w:sz w:val="28"/>
          <w:szCs w:val="28"/>
        </w:rPr>
      </w:pPr>
    </w:p>
    <w:p w14:paraId="6EAA54DA"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Сколько требуется чтобы успешно обучить модель?</w:t>
      </w:r>
    </w:p>
    <w:p w14:paraId="17862117" w14:textId="77777777" w:rsidR="00FA5EC1" w:rsidRDefault="00D247CF">
      <w:pPr>
        <w:spacing w:after="0" w:line="240" w:lineRule="auto"/>
        <w:rPr>
          <w:rFonts w:ascii="Times New Roman" w:eastAsia="Times New Roman" w:hAnsi="Times New Roman" w:cs="Times New Roman"/>
          <w:i/>
          <w:color w:val="FF9900"/>
          <w:sz w:val="28"/>
          <w:szCs w:val="28"/>
        </w:rPr>
      </w:pPr>
      <w:r>
        <w:rPr>
          <w:rFonts w:ascii="Times New Roman" w:eastAsia="Times New Roman" w:hAnsi="Times New Roman" w:cs="Times New Roman"/>
          <w:i/>
          <w:sz w:val="28"/>
          <w:szCs w:val="28"/>
        </w:rPr>
        <w:t>Минимальный набор для начального результата: 500–1000 размеченных КТ-снимков. Оптимальный набор для хорошей генерализации: 2000–3000 снимков. Большой набор для высокоточной модели: 5000+ снимков.</w:t>
      </w:r>
    </w:p>
    <w:p w14:paraId="0FB0266E" w14:textId="77777777" w:rsidR="00FA5EC1" w:rsidRDefault="00FA5EC1">
      <w:pPr>
        <w:spacing w:after="0" w:line="240" w:lineRule="auto"/>
        <w:rPr>
          <w:rFonts w:ascii="Times New Roman" w:eastAsia="Times New Roman" w:hAnsi="Times New Roman" w:cs="Times New Roman"/>
          <w:sz w:val="28"/>
          <w:szCs w:val="28"/>
        </w:rPr>
      </w:pPr>
    </w:p>
    <w:p w14:paraId="73BF10D7" w14:textId="77777777" w:rsidR="00FA5EC1" w:rsidRDefault="00D247CF">
      <w:pPr>
        <w:spacing w:line="240" w:lineRule="auto"/>
        <w:rPr>
          <w:rFonts w:ascii="Times New Roman" w:eastAsia="Times New Roman" w:hAnsi="Times New Roman" w:cs="Times New Roman"/>
          <w:color w:val="C00000"/>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color w:val="FFF907"/>
          <w:sz w:val="28"/>
          <w:szCs w:val="28"/>
        </w:rPr>
        <w:t xml:space="preserve">. </w:t>
      </w:r>
      <w:r>
        <w:rPr>
          <w:rFonts w:ascii="Times New Roman" w:eastAsia="Times New Roman" w:hAnsi="Times New Roman" w:cs="Times New Roman"/>
          <w:sz w:val="28"/>
          <w:szCs w:val="28"/>
        </w:rPr>
        <w:t xml:space="preserve">Сложность анатомии: Печень имеет сложную форму и может значительно варьироваться по размерам и контуром у разных пациентов. </w:t>
      </w:r>
    </w:p>
    <w:p w14:paraId="486FB32D" w14:textId="4667A5BF" w:rsidR="00FA5EC1" w:rsidRDefault="00D247CF" w:rsidP="008764F4">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Трудности развертывания программных решений: необходимость обучения сотрудников, сложные процессы настройки и не интуитивные интерфейсы, которые увеличивают время внедрения и повышают вероятность ошибок при использовании.</w:t>
      </w:r>
    </w:p>
    <w:p w14:paraId="0039959A" w14:textId="77777777" w:rsidR="00FA5EC1" w:rsidRDefault="00D247CF">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 Последствия.</w:t>
      </w:r>
    </w:p>
    <w:p w14:paraId="3C2CD6AA" w14:textId="77777777" w:rsidR="00FA5EC1" w:rsidRDefault="00D247CF">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Недостаточная точность сегментации может привести к увеличению </w:t>
      </w:r>
      <w:r>
        <w:rPr>
          <w:rFonts w:ascii="Times New Roman" w:eastAsia="Times New Roman" w:hAnsi="Times New Roman" w:cs="Times New Roman"/>
          <w:b/>
          <w:sz w:val="28"/>
          <w:szCs w:val="28"/>
        </w:rPr>
        <w:t>времени диагностики</w:t>
      </w:r>
      <w:r>
        <w:rPr>
          <w:rFonts w:ascii="Times New Roman" w:eastAsia="Times New Roman" w:hAnsi="Times New Roman" w:cs="Times New Roman"/>
          <w:sz w:val="28"/>
          <w:szCs w:val="28"/>
        </w:rPr>
        <w:t xml:space="preserve">, неправильному </w:t>
      </w:r>
      <w:r>
        <w:rPr>
          <w:rFonts w:ascii="Times New Roman" w:eastAsia="Times New Roman" w:hAnsi="Times New Roman" w:cs="Times New Roman"/>
          <w:b/>
          <w:sz w:val="28"/>
          <w:szCs w:val="28"/>
        </w:rPr>
        <w:t>выбору терапии</w:t>
      </w:r>
      <w:r>
        <w:rPr>
          <w:rFonts w:ascii="Times New Roman" w:eastAsia="Times New Roman" w:hAnsi="Times New Roman" w:cs="Times New Roman"/>
          <w:sz w:val="28"/>
          <w:szCs w:val="28"/>
        </w:rPr>
        <w:t xml:space="preserve"> и, в конечном итоге, к </w:t>
      </w:r>
      <w:r>
        <w:rPr>
          <w:rFonts w:ascii="Times New Roman" w:eastAsia="Times New Roman" w:hAnsi="Times New Roman" w:cs="Times New Roman"/>
          <w:b/>
          <w:sz w:val="28"/>
          <w:szCs w:val="28"/>
        </w:rPr>
        <w:t>ухудшению исходов</w:t>
      </w:r>
      <w:r>
        <w:rPr>
          <w:rFonts w:ascii="Times New Roman" w:eastAsia="Times New Roman" w:hAnsi="Times New Roman" w:cs="Times New Roman"/>
          <w:sz w:val="28"/>
          <w:szCs w:val="28"/>
        </w:rPr>
        <w:t xml:space="preserve"> для пациентов. Статистические данные показывают, что ошибки в диагностике заболеваний на печени могут приводить к снижению выживаемости пациентов, что подчеркивает важность решения данной проблемы.</w:t>
      </w:r>
    </w:p>
    <w:p w14:paraId="1F34078F"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Анализ статистических данных и ссылка на используемый источник.</w:t>
      </w:r>
    </w:p>
    <w:p w14:paraId="2A12CBF9"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Ошибки в диагностике заболеваний печени, такие как гепатоцеллюлярная карцинома, могли бы быть снижены с использованием машинного обучения для сегментации КТ-снимков. Исследования показывают, что алгоритмы машинного обучения могут значительно повысить точность анализа медицинских изображений: </w:t>
      </w:r>
      <w:hyperlink r:id="rId7">
        <w:r>
          <w:rPr>
            <w:rFonts w:ascii="Times New Roman" w:eastAsia="Times New Roman" w:hAnsi="Times New Roman" w:cs="Times New Roman"/>
            <w:i/>
            <w:color w:val="0000FF"/>
            <w:sz w:val="28"/>
            <w:szCs w:val="28"/>
            <w:u w:val="single"/>
          </w:rPr>
          <w:t>https://www.cochranelibrary.com/search</w:t>
        </w:r>
      </w:hyperlink>
      <w:r>
        <w:rPr>
          <w:rFonts w:ascii="Times New Roman" w:eastAsia="Times New Roman" w:hAnsi="Times New Roman" w:cs="Times New Roman"/>
          <w:i/>
          <w:sz w:val="28"/>
          <w:szCs w:val="28"/>
        </w:rPr>
        <w:t xml:space="preserve"> </w:t>
      </w:r>
    </w:p>
    <w:p w14:paraId="2E27CCD3" w14:textId="77777777" w:rsidR="00FA5EC1" w:rsidRDefault="00FA5EC1">
      <w:pPr>
        <w:rPr>
          <w:rFonts w:ascii="Times New Roman" w:eastAsia="Times New Roman" w:hAnsi="Times New Roman" w:cs="Times New Roman"/>
          <w:sz w:val="28"/>
          <w:szCs w:val="28"/>
        </w:rPr>
      </w:pPr>
    </w:p>
    <w:p w14:paraId="47E98B6D" w14:textId="77777777" w:rsidR="00FA5EC1" w:rsidRDefault="00FA5EC1">
      <w:pPr>
        <w:rPr>
          <w:rFonts w:ascii="Times New Roman" w:eastAsia="Times New Roman" w:hAnsi="Times New Roman" w:cs="Times New Roman"/>
          <w:sz w:val="28"/>
          <w:szCs w:val="28"/>
        </w:rPr>
      </w:pPr>
    </w:p>
    <w:p w14:paraId="6596A717" w14:textId="77777777" w:rsidR="00FA5EC1" w:rsidRDefault="00FA5EC1">
      <w:pPr>
        <w:rPr>
          <w:rFonts w:ascii="Times New Roman" w:eastAsia="Times New Roman" w:hAnsi="Times New Roman" w:cs="Times New Roman"/>
          <w:sz w:val="28"/>
          <w:szCs w:val="28"/>
        </w:rPr>
      </w:pPr>
    </w:p>
    <w:p w14:paraId="5F951D08" w14:textId="77777777" w:rsidR="00FA5EC1" w:rsidRDefault="00FA5EC1">
      <w:pPr>
        <w:rPr>
          <w:rFonts w:ascii="Times New Roman" w:eastAsia="Times New Roman" w:hAnsi="Times New Roman" w:cs="Times New Roman"/>
          <w:sz w:val="28"/>
          <w:szCs w:val="28"/>
        </w:rPr>
      </w:pPr>
    </w:p>
    <w:p w14:paraId="7687A986" w14:textId="77777777" w:rsidR="00FA5EC1" w:rsidRDefault="00FA5EC1">
      <w:pPr>
        <w:rPr>
          <w:rFonts w:ascii="Times New Roman" w:eastAsia="Times New Roman" w:hAnsi="Times New Roman" w:cs="Times New Roman"/>
          <w:sz w:val="28"/>
          <w:szCs w:val="28"/>
        </w:rPr>
      </w:pPr>
    </w:p>
    <w:p w14:paraId="4D7F6FEB" w14:textId="77777777" w:rsidR="00FA5EC1" w:rsidRDefault="00FA5EC1">
      <w:pPr>
        <w:rPr>
          <w:rFonts w:ascii="Times New Roman" w:eastAsia="Times New Roman" w:hAnsi="Times New Roman" w:cs="Times New Roman"/>
          <w:sz w:val="28"/>
          <w:szCs w:val="28"/>
        </w:rPr>
      </w:pPr>
    </w:p>
    <w:p w14:paraId="2CF55620" w14:textId="77777777" w:rsidR="00FA5EC1" w:rsidRDefault="00FA5EC1">
      <w:pPr>
        <w:rPr>
          <w:rFonts w:ascii="Times New Roman" w:eastAsia="Times New Roman" w:hAnsi="Times New Roman" w:cs="Times New Roman"/>
          <w:sz w:val="28"/>
          <w:szCs w:val="28"/>
        </w:rPr>
      </w:pPr>
    </w:p>
    <w:p w14:paraId="5AF5D59A" w14:textId="77777777" w:rsidR="00FA5EC1" w:rsidRDefault="00FA5EC1">
      <w:pPr>
        <w:rPr>
          <w:rFonts w:ascii="Times New Roman" w:eastAsia="Times New Roman" w:hAnsi="Times New Roman" w:cs="Times New Roman"/>
          <w:sz w:val="28"/>
          <w:szCs w:val="28"/>
        </w:rPr>
      </w:pPr>
    </w:p>
    <w:p w14:paraId="241055D4" w14:textId="77777777" w:rsidR="00FA5EC1" w:rsidRDefault="00FA5EC1">
      <w:pPr>
        <w:rPr>
          <w:rFonts w:ascii="Times New Roman" w:eastAsia="Times New Roman" w:hAnsi="Times New Roman" w:cs="Times New Roman"/>
          <w:sz w:val="28"/>
          <w:szCs w:val="28"/>
        </w:rPr>
      </w:pPr>
    </w:p>
    <w:p w14:paraId="21B97A89" w14:textId="77777777" w:rsidR="00FA5EC1" w:rsidRDefault="00FA5EC1">
      <w:pPr>
        <w:rPr>
          <w:rFonts w:ascii="Times New Roman" w:eastAsia="Times New Roman" w:hAnsi="Times New Roman" w:cs="Times New Roman"/>
          <w:sz w:val="28"/>
          <w:szCs w:val="28"/>
        </w:rPr>
      </w:pPr>
    </w:p>
    <w:p w14:paraId="639EAF69" w14:textId="77777777" w:rsidR="00FA5EC1" w:rsidRDefault="00FA5EC1">
      <w:pPr>
        <w:rPr>
          <w:rFonts w:ascii="Times New Roman" w:eastAsia="Times New Roman" w:hAnsi="Times New Roman" w:cs="Times New Roman"/>
          <w:sz w:val="28"/>
          <w:szCs w:val="28"/>
        </w:rPr>
      </w:pPr>
    </w:p>
    <w:p w14:paraId="59BC4096" w14:textId="13AA7B08" w:rsidR="00FA5EC1" w:rsidRDefault="00FA5EC1">
      <w:pPr>
        <w:rPr>
          <w:rFonts w:ascii="Times New Roman" w:eastAsia="Times New Roman" w:hAnsi="Times New Roman" w:cs="Times New Roman"/>
          <w:sz w:val="28"/>
          <w:szCs w:val="28"/>
        </w:rPr>
      </w:pPr>
    </w:p>
    <w:p w14:paraId="0E3E9A7B" w14:textId="77777777" w:rsidR="008764F4" w:rsidRPr="00CB3902" w:rsidRDefault="008764F4">
      <w:pPr>
        <w:rPr>
          <w:rFonts w:ascii="Times New Roman" w:eastAsia="Times New Roman" w:hAnsi="Times New Roman" w:cs="Times New Roman"/>
          <w:sz w:val="28"/>
          <w:szCs w:val="28"/>
        </w:rPr>
      </w:pPr>
    </w:p>
    <w:p w14:paraId="2606947C" w14:textId="77777777" w:rsidR="00FA5EC1" w:rsidRDefault="00FA5EC1">
      <w:pPr>
        <w:spacing w:after="0" w:line="240" w:lineRule="auto"/>
        <w:rPr>
          <w:rFonts w:ascii="Times New Roman" w:eastAsia="Times New Roman" w:hAnsi="Times New Roman" w:cs="Times New Roman"/>
          <w:sz w:val="28"/>
          <w:szCs w:val="28"/>
        </w:rPr>
      </w:pPr>
    </w:p>
    <w:p w14:paraId="657B124A" w14:textId="77777777" w:rsidR="00FA5EC1" w:rsidRDefault="00FA5EC1">
      <w:pPr>
        <w:spacing w:after="0" w:line="240" w:lineRule="auto"/>
        <w:rPr>
          <w:rFonts w:ascii="Times New Roman" w:eastAsia="Times New Roman" w:hAnsi="Times New Roman" w:cs="Times New Roman"/>
          <w:sz w:val="28"/>
          <w:szCs w:val="28"/>
        </w:rPr>
      </w:pPr>
    </w:p>
    <w:p w14:paraId="3D799865" w14:textId="77777777" w:rsidR="00FA5EC1" w:rsidRDefault="00D247CF">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 Целевая аудитория (ЦА).</w:t>
      </w:r>
    </w:p>
    <w:p w14:paraId="7CD829AA" w14:textId="77777777" w:rsidR="00FA5EC1" w:rsidRDefault="00FA5EC1">
      <w:pPr>
        <w:spacing w:after="0" w:line="240" w:lineRule="auto"/>
        <w:jc w:val="center"/>
        <w:rPr>
          <w:rFonts w:ascii="Times New Roman" w:eastAsia="Times New Roman" w:hAnsi="Times New Roman" w:cs="Times New Roman"/>
          <w:sz w:val="28"/>
          <w:szCs w:val="28"/>
        </w:rPr>
      </w:pPr>
    </w:p>
    <w:p w14:paraId="0BC349D5"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 Кто чаще всего сталкивается с этой проблемой?</w:t>
      </w:r>
    </w:p>
    <w:p w14:paraId="5DF43995" w14:textId="77777777" w:rsidR="00FA5EC1" w:rsidRDefault="00D247CF">
      <w:pPr>
        <w:numPr>
          <w:ilvl w:val="0"/>
          <w:numId w:val="11"/>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t>Радиологи и диагносты: они интерпретируют КТ-снимки и могут столкнуться с трудностями в точном определении контуров печени.</w:t>
      </w:r>
    </w:p>
    <w:p w14:paraId="7D51F4B9" w14:textId="77777777" w:rsidR="00FA5EC1" w:rsidRDefault="00D247CF">
      <w:pPr>
        <w:numPr>
          <w:ilvl w:val="0"/>
          <w:numId w:val="11"/>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t>Онкологи: используют КТ для диагностики и планирования лечения заболеваний печени.</w:t>
      </w:r>
    </w:p>
    <w:p w14:paraId="4C26571D" w14:textId="77777777" w:rsidR="00FA5EC1" w:rsidRDefault="00D247CF">
      <w:pPr>
        <w:numPr>
          <w:ilvl w:val="0"/>
          <w:numId w:val="11"/>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t>Гепатологи: специализируются на заболеваниях печени и нуждаются в точной визуализации.</w:t>
      </w:r>
    </w:p>
    <w:p w14:paraId="75E8E1C0" w14:textId="77777777" w:rsidR="00FA5EC1" w:rsidRDefault="00FA5EC1">
      <w:pPr>
        <w:spacing w:after="0" w:line="240" w:lineRule="auto"/>
        <w:rPr>
          <w:rFonts w:ascii="Times New Roman" w:eastAsia="Times New Roman" w:hAnsi="Times New Roman" w:cs="Times New Roman"/>
          <w:sz w:val="28"/>
          <w:szCs w:val="28"/>
        </w:rPr>
      </w:pPr>
    </w:p>
    <w:p w14:paraId="02298A60"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На основе анализа специалистов, использующих КТ-снимки печени в своей практике, можно выделить группу, которая чаще других сталкивается с данной проблемой. Это определяется через изучение их профессиональных обязанностей и уровня взаимодействия с заболеваниями печени.</w:t>
      </w:r>
    </w:p>
    <w:p w14:paraId="0EAE2FAA"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Снимки КТ печени используют различные специалисты, в том числе:</w:t>
      </w:r>
    </w:p>
    <w:p w14:paraId="4B67355F" w14:textId="77777777" w:rsidR="00FA5EC1" w:rsidRDefault="00D247CF">
      <w:pPr>
        <w:numPr>
          <w:ilvl w:val="0"/>
          <w:numId w:val="17"/>
        </w:numPr>
        <w:pBdr>
          <w:top w:val="nil"/>
          <w:left w:val="nil"/>
          <w:bottom w:val="nil"/>
          <w:right w:val="nil"/>
          <w:between w:val="nil"/>
        </w:pBd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Радиологи — они интерпретируют результаты КТ и делают заключения о состоянии печени и окружающих органов.</w:t>
      </w:r>
    </w:p>
    <w:p w14:paraId="51775939" w14:textId="77777777" w:rsidR="00FA5EC1" w:rsidRDefault="00D247CF">
      <w:pPr>
        <w:numPr>
          <w:ilvl w:val="0"/>
          <w:numId w:val="17"/>
        </w:numPr>
        <w:pBdr>
          <w:top w:val="nil"/>
          <w:left w:val="nil"/>
          <w:bottom w:val="nil"/>
          <w:right w:val="nil"/>
          <w:between w:val="nil"/>
        </w:pBd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Онкологи — используют КТ для диагностики, </w:t>
      </w:r>
      <w:proofErr w:type="spellStart"/>
      <w:r>
        <w:rPr>
          <w:rFonts w:ascii="Times New Roman" w:eastAsia="Times New Roman" w:hAnsi="Times New Roman" w:cs="Times New Roman"/>
          <w:i/>
          <w:sz w:val="28"/>
          <w:szCs w:val="28"/>
        </w:rPr>
        <w:t>стадирования</w:t>
      </w:r>
      <w:proofErr w:type="spellEnd"/>
      <w:r>
        <w:rPr>
          <w:rFonts w:ascii="Times New Roman" w:eastAsia="Times New Roman" w:hAnsi="Times New Roman" w:cs="Times New Roman"/>
          <w:i/>
          <w:sz w:val="28"/>
          <w:szCs w:val="28"/>
        </w:rPr>
        <w:t xml:space="preserve"> и мониторинга лечения онкологических заболеваний печени (30-50 % использования снимков КТ-печени).</w:t>
      </w:r>
    </w:p>
    <w:p w14:paraId="6AA6C622" w14:textId="77777777" w:rsidR="00FA5EC1" w:rsidRDefault="00D247CF">
      <w:pPr>
        <w:numPr>
          <w:ilvl w:val="0"/>
          <w:numId w:val="17"/>
        </w:numPr>
        <w:pBdr>
          <w:top w:val="nil"/>
          <w:left w:val="nil"/>
          <w:bottom w:val="nil"/>
          <w:right w:val="nil"/>
          <w:between w:val="nil"/>
        </w:pBd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Гепатологи — специалисты по заболеваниям печени, которые анализируют результаты КТ для диагностики и оценки состояния пациентов с заболеваниями печени.</w:t>
      </w:r>
    </w:p>
    <w:p w14:paraId="1B0BEBCF" w14:textId="77777777" w:rsidR="00FA5EC1" w:rsidRDefault="00D247CF">
      <w:pPr>
        <w:numPr>
          <w:ilvl w:val="0"/>
          <w:numId w:val="17"/>
        </w:numPr>
        <w:pBdr>
          <w:top w:val="nil"/>
          <w:left w:val="nil"/>
          <w:bottom w:val="nil"/>
          <w:right w:val="nil"/>
          <w:between w:val="nil"/>
        </w:pBd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Хирурги — особенно те, кто занимается хирургическим лечением рака, используют КТ для планирования операций и оценки состояния печени перед вмешательством.</w:t>
      </w:r>
    </w:p>
    <w:p w14:paraId="3362156E" w14:textId="77777777" w:rsidR="00FA5EC1" w:rsidRDefault="00D247CF">
      <w:pPr>
        <w:numPr>
          <w:ilvl w:val="0"/>
          <w:numId w:val="17"/>
        </w:numPr>
        <w:pBdr>
          <w:top w:val="nil"/>
          <w:left w:val="nil"/>
          <w:bottom w:val="nil"/>
          <w:right w:val="nil"/>
          <w:between w:val="nil"/>
        </w:pBd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Терапевты — могут направлять пациентов на КТ печени для диагностики различных заболеваний и оценивания состояния здоровья.</w:t>
      </w:r>
    </w:p>
    <w:p w14:paraId="54DCDD66" w14:textId="77777777" w:rsidR="00FA5EC1" w:rsidRDefault="00D247CF">
      <w:pPr>
        <w:numPr>
          <w:ilvl w:val="0"/>
          <w:numId w:val="17"/>
        </w:numPr>
        <w:pBdr>
          <w:top w:val="nil"/>
          <w:left w:val="nil"/>
          <w:bottom w:val="nil"/>
          <w:right w:val="nil"/>
          <w:between w:val="nil"/>
        </w:pBd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Стоматологи — могут направлять в случае выявления метастазов в области челюсти или рта.</w:t>
      </w:r>
    </w:p>
    <w:p w14:paraId="382673FD" w14:textId="77777777" w:rsidR="00FA5EC1" w:rsidRDefault="00FA5EC1">
      <w:pPr>
        <w:spacing w:after="0" w:line="240" w:lineRule="auto"/>
        <w:rPr>
          <w:rFonts w:ascii="Times New Roman" w:eastAsia="Times New Roman" w:hAnsi="Times New Roman" w:cs="Times New Roman"/>
          <w:sz w:val="28"/>
          <w:szCs w:val="28"/>
        </w:rPr>
      </w:pPr>
    </w:p>
    <w:p w14:paraId="363C73E6" w14:textId="77777777" w:rsidR="00FA5EC1" w:rsidRDefault="00FA5EC1">
      <w:pPr>
        <w:spacing w:after="0" w:line="240" w:lineRule="auto"/>
        <w:rPr>
          <w:rFonts w:ascii="Times New Roman" w:eastAsia="Times New Roman" w:hAnsi="Times New Roman" w:cs="Times New Roman"/>
          <w:sz w:val="28"/>
          <w:szCs w:val="28"/>
        </w:rPr>
      </w:pPr>
    </w:p>
    <w:p w14:paraId="483700DE"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 Как они сейчас решают данную проблему?</w:t>
      </w:r>
    </w:p>
    <w:p w14:paraId="012914FA"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Ручной анализ снимков: врачи используют программное обеспечение для визуализации, но процесс требует значительных временных затрат и может быть подвержен человеческим ошибкам.</w:t>
      </w:r>
    </w:p>
    <w:p w14:paraId="20166382"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Коммерческие программные решения: существуют программы, использующие алгоритмы машинного обучения, но они могут быть не адаптированными для </w:t>
      </w:r>
      <w:r>
        <w:rPr>
          <w:rFonts w:ascii="Times New Roman" w:eastAsia="Times New Roman" w:hAnsi="Times New Roman" w:cs="Times New Roman"/>
          <w:b/>
          <w:sz w:val="28"/>
          <w:szCs w:val="28"/>
        </w:rPr>
        <w:t>конкретных задач</w:t>
      </w:r>
      <w:r>
        <w:rPr>
          <w:rFonts w:ascii="Times New Roman" w:eastAsia="Times New Roman" w:hAnsi="Times New Roman" w:cs="Times New Roman"/>
          <w:sz w:val="28"/>
          <w:szCs w:val="28"/>
        </w:rPr>
        <w:t>.</w:t>
      </w:r>
    </w:p>
    <w:p w14:paraId="15F43DE8"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Подробнее об это в анализе аналогов и конкурентов.</w:t>
      </w:r>
    </w:p>
    <w:p w14:paraId="55F7BDCA" w14:textId="77777777" w:rsidR="00FA5EC1" w:rsidRDefault="00FA5EC1">
      <w:pPr>
        <w:spacing w:after="0" w:line="240" w:lineRule="auto"/>
        <w:rPr>
          <w:rFonts w:ascii="Times New Roman" w:eastAsia="Times New Roman" w:hAnsi="Times New Roman" w:cs="Times New Roman"/>
          <w:sz w:val="28"/>
          <w:szCs w:val="28"/>
        </w:rPr>
      </w:pPr>
    </w:p>
    <w:p w14:paraId="1C38E20A"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 Насколько это удобно?</w:t>
      </w:r>
    </w:p>
    <w:p w14:paraId="4D4447CA" w14:textId="77777777" w:rsidR="00FA5EC1" w:rsidRDefault="00D247CF">
      <w:pPr>
        <w:numPr>
          <w:ilvl w:val="0"/>
          <w:numId w:val="12"/>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t>Существующие решения: часто имеют сложный интерфейс или требуют дополнительного глубокого обучения для пользователей, что делает их менее удобными в использовании.</w:t>
      </w:r>
    </w:p>
    <w:p w14:paraId="4F82E606" w14:textId="77777777" w:rsidR="00FA5EC1" w:rsidRDefault="00D247CF">
      <w:pPr>
        <w:numPr>
          <w:ilvl w:val="0"/>
          <w:numId w:val="12"/>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lastRenderedPageBreak/>
        <w:t>Ручной анализ: занимает много времени и требует высокой квалификации от специалистов.</w:t>
      </w:r>
    </w:p>
    <w:p w14:paraId="6BBF659E"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Подробнее об это в анализе аналогов и конкурентов.</w:t>
      </w:r>
    </w:p>
    <w:p w14:paraId="28AA5EC1" w14:textId="77777777" w:rsidR="00FA5EC1" w:rsidRDefault="00FA5EC1">
      <w:pPr>
        <w:spacing w:after="0" w:line="240" w:lineRule="auto"/>
        <w:rPr>
          <w:rFonts w:ascii="Times New Roman" w:eastAsia="Times New Roman" w:hAnsi="Times New Roman" w:cs="Times New Roman"/>
          <w:sz w:val="28"/>
          <w:szCs w:val="28"/>
        </w:rPr>
      </w:pPr>
    </w:p>
    <w:p w14:paraId="2B01CB6F"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 Чем существующие решения не устраивают вас или целевую аудиторию?</w:t>
      </w:r>
    </w:p>
    <w:p w14:paraId="7EE63970" w14:textId="77777777" w:rsidR="00FA5EC1" w:rsidRDefault="00D247CF">
      <w:pPr>
        <w:numPr>
          <w:ilvl w:val="0"/>
          <w:numId w:val="13"/>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t>Точность: текущие решения могут не всегда обеспечивать необходимую точность при сегментации.</w:t>
      </w:r>
    </w:p>
    <w:p w14:paraId="61366EE7" w14:textId="77777777" w:rsidR="00FA5EC1" w:rsidRDefault="00D247CF">
      <w:pPr>
        <w:numPr>
          <w:ilvl w:val="0"/>
          <w:numId w:val="13"/>
        </w:num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Скорость обработки: Некоторые решения могут иметь низкую скорость обработки, что увеличивает время ожидания результатов и снижает общую эффективность работы.</w:t>
      </w:r>
    </w:p>
    <w:p w14:paraId="00497F72" w14:textId="77777777" w:rsidR="00FA5EC1" w:rsidRDefault="00D247CF">
      <w:pPr>
        <w:numPr>
          <w:ilvl w:val="0"/>
          <w:numId w:val="13"/>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t>Интуитивность: сложные интерфейсы и недостаточная автоматизация процессов делают использование менее удобным.</w:t>
      </w:r>
    </w:p>
    <w:p w14:paraId="1EAADEA1" w14:textId="77777777" w:rsidR="00FA5EC1" w:rsidRDefault="00D247CF">
      <w:pPr>
        <w:numPr>
          <w:ilvl w:val="0"/>
          <w:numId w:val="13"/>
        </w:numPr>
        <w:pBdr>
          <w:top w:val="nil"/>
          <w:left w:val="nil"/>
          <w:bottom w:val="nil"/>
          <w:right w:val="nil"/>
          <w:between w:val="nil"/>
        </w:pBdr>
        <w:spacing w:after="0" w:line="240" w:lineRule="auto"/>
        <w:rPr>
          <w:sz w:val="28"/>
          <w:szCs w:val="28"/>
        </w:rPr>
      </w:pPr>
      <w:r>
        <w:rPr>
          <w:rFonts w:ascii="Times New Roman" w:eastAsia="Times New Roman" w:hAnsi="Times New Roman" w:cs="Times New Roman"/>
          <w:sz w:val="28"/>
          <w:szCs w:val="28"/>
        </w:rPr>
        <w:t>Стоимость: некоторые коммерческие решения могут быть дорогостоящими, что ограничивает их доступность для небольших клиник.</w:t>
      </w:r>
    </w:p>
    <w:p w14:paraId="1C2B9265" w14:textId="77777777" w:rsidR="00FA5EC1" w:rsidRDefault="00D247CF">
      <w:pPr>
        <w:numPr>
          <w:ilvl w:val="0"/>
          <w:numId w:val="13"/>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Развертывание: внедрение программного обеспечения требует времени и ресурсов для настройки под нужды клиники, что замедляет его интеграцию в работу.</w:t>
      </w:r>
    </w:p>
    <w:p w14:paraId="4E9BEEA1" w14:textId="77777777" w:rsidR="00FA5EC1" w:rsidRDefault="00D247CF">
      <w:pPr>
        <w:numPr>
          <w:ilvl w:val="0"/>
          <w:numId w:val="13"/>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Обучение персонала: сотрудникам часто требуется дополнительное обучение для работы с новыми системами, что отвлекает время и ресурсы клиники.</w:t>
      </w:r>
    </w:p>
    <w:p w14:paraId="4F1E6A55"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Подробнее об это в анализе аналогов и конкурентов.</w:t>
      </w:r>
    </w:p>
    <w:p w14:paraId="5CE22288" w14:textId="77777777" w:rsidR="00FA5EC1" w:rsidRDefault="00FA5EC1">
      <w:pPr>
        <w:spacing w:after="0" w:line="240" w:lineRule="auto"/>
        <w:rPr>
          <w:rFonts w:ascii="Times New Roman" w:eastAsia="Times New Roman" w:hAnsi="Times New Roman" w:cs="Times New Roman"/>
          <w:sz w:val="28"/>
          <w:szCs w:val="28"/>
        </w:rPr>
      </w:pPr>
    </w:p>
    <w:p w14:paraId="6A53AB92"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2.6. Кто будет пользоваться продуктом?</w:t>
      </w:r>
    </w:p>
    <w:p w14:paraId="26E9FD05"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Радиологи, онкологи и гепатологи</w:t>
      </w:r>
      <w:r>
        <w:rPr>
          <w:rFonts w:ascii="Times New Roman" w:eastAsia="Times New Roman" w:hAnsi="Times New Roman" w:cs="Times New Roman"/>
          <w:sz w:val="28"/>
          <w:szCs w:val="28"/>
        </w:rPr>
        <w:t xml:space="preserve"> применяют методы визуальной диагностики для диагностики и лечения заболеваний. Наш продукт повысит качество их диагнозов, снизив время работы и интенсивность нагрузки.</w:t>
      </w:r>
    </w:p>
    <w:p w14:paraId="799C81C1"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Клиники и медицинские учреждения</w:t>
      </w:r>
      <w:r>
        <w:rPr>
          <w:rFonts w:ascii="Times New Roman" w:eastAsia="Times New Roman" w:hAnsi="Times New Roman" w:cs="Times New Roman"/>
          <w:sz w:val="28"/>
          <w:szCs w:val="28"/>
        </w:rPr>
        <w:t xml:space="preserve"> стремятся улучшить качество диагностики и сократить время анализа, внедряя современные решения. Они становятся </w:t>
      </w:r>
      <w:r>
        <w:rPr>
          <w:rFonts w:ascii="Times New Roman" w:eastAsia="Times New Roman" w:hAnsi="Times New Roman" w:cs="Times New Roman"/>
          <w:b/>
          <w:sz w:val="28"/>
          <w:szCs w:val="28"/>
        </w:rPr>
        <w:t xml:space="preserve">косвенными пользователями </w:t>
      </w:r>
      <w:r>
        <w:rPr>
          <w:rFonts w:ascii="Times New Roman" w:eastAsia="Times New Roman" w:hAnsi="Times New Roman" w:cs="Times New Roman"/>
          <w:sz w:val="28"/>
          <w:szCs w:val="28"/>
        </w:rPr>
        <w:t>технологий визуализации, что в конечном итоге улучшает качество медицинских услуг для пациентов.</w:t>
      </w:r>
    </w:p>
    <w:p w14:paraId="042ABA42" w14:textId="77777777" w:rsidR="00FA5EC1" w:rsidRDefault="00FA5EC1">
      <w:pPr>
        <w:spacing w:after="0" w:line="240" w:lineRule="auto"/>
        <w:jc w:val="center"/>
        <w:rPr>
          <w:rFonts w:ascii="Times New Roman" w:eastAsia="Times New Roman" w:hAnsi="Times New Roman" w:cs="Times New Roman"/>
          <w:b/>
          <w:sz w:val="28"/>
          <w:szCs w:val="28"/>
        </w:rPr>
      </w:pPr>
    </w:p>
    <w:p w14:paraId="7638343D"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 Разграничение целевой аудитории и пользователей.</w:t>
      </w:r>
    </w:p>
    <w:p w14:paraId="65390630"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Целевая аудитория</w:t>
      </w:r>
      <w:r>
        <w:rPr>
          <w:rFonts w:ascii="Times New Roman" w:eastAsia="Times New Roman" w:hAnsi="Times New Roman" w:cs="Times New Roman"/>
          <w:sz w:val="28"/>
          <w:szCs w:val="28"/>
        </w:rPr>
        <w:t>: люди, который принимают решения о покупке и внедрении нового оборудования или программного обеспечения.</w:t>
      </w:r>
    </w:p>
    <w:p w14:paraId="57AF4D5B"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Пользователи</w:t>
      </w:r>
      <w:r>
        <w:rPr>
          <w:rFonts w:ascii="Times New Roman" w:eastAsia="Times New Roman" w:hAnsi="Times New Roman" w:cs="Times New Roman"/>
          <w:sz w:val="28"/>
          <w:szCs w:val="28"/>
        </w:rPr>
        <w:t>: врачи, которые будут непосредственно работать с нашим сервисом для анализа КТ-снимков.</w:t>
      </w:r>
    </w:p>
    <w:p w14:paraId="7B3787CD"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Косвенные пользователи:</w:t>
      </w:r>
      <w:r>
        <w:rPr>
          <w:rFonts w:ascii="Times New Roman" w:eastAsia="Times New Roman" w:hAnsi="Times New Roman" w:cs="Times New Roman"/>
          <w:sz w:val="28"/>
          <w:szCs w:val="28"/>
        </w:rPr>
        <w:t xml:space="preserve"> медицинские учреждения, радиологические и онкологические центры.</w:t>
      </w:r>
    </w:p>
    <w:p w14:paraId="1C61CB52"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Пациенты</w:t>
      </w:r>
      <w:r>
        <w:rPr>
          <w:rFonts w:ascii="Times New Roman" w:eastAsia="Times New Roman" w:hAnsi="Times New Roman" w:cs="Times New Roman"/>
          <w:sz w:val="28"/>
          <w:szCs w:val="28"/>
        </w:rPr>
        <w:t>: люди, для кого в конечном итоге предназначены услуги, конечные заинтересованные стороны нашего решения.</w:t>
      </w:r>
    </w:p>
    <w:p w14:paraId="6EC1C867" w14:textId="77777777" w:rsidR="00FA5EC1" w:rsidRDefault="00FA5EC1">
      <w:pPr>
        <w:spacing w:after="0" w:line="240" w:lineRule="auto"/>
        <w:rPr>
          <w:rFonts w:ascii="Times New Roman" w:eastAsia="Times New Roman" w:hAnsi="Times New Roman" w:cs="Times New Roman"/>
          <w:sz w:val="28"/>
          <w:szCs w:val="28"/>
        </w:rPr>
      </w:pPr>
    </w:p>
    <w:p w14:paraId="1B31F96D" w14:textId="77777777" w:rsidR="00FA5EC1" w:rsidRDefault="00D247C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2.8. Ключевые проблемы и потребности, которые решает наш продукт.</w:t>
      </w:r>
    </w:p>
    <w:p w14:paraId="673A948D" w14:textId="77777777" w:rsidR="00FA5EC1" w:rsidRDefault="00D247CF">
      <w:pPr>
        <w:numPr>
          <w:ilvl w:val="0"/>
          <w:numId w:val="4"/>
        </w:num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Улучшение точности диагностики</w:t>
      </w:r>
      <w:r>
        <w:rPr>
          <w:rFonts w:ascii="Times New Roman" w:eastAsia="Times New Roman" w:hAnsi="Times New Roman" w:cs="Times New Roman"/>
          <w:sz w:val="28"/>
          <w:szCs w:val="28"/>
        </w:rPr>
        <w:t>: Решение с использованием машинного обучения для сегментации КТ-снимков может значительно повысить точность выявления заболеваний печени, включая опухоли. Это особенно важно, так как ошибки в диагностике могут привести к неправильным решениям о лечении и негативно сказаться на выживаемости пациентов​.</w:t>
      </w:r>
    </w:p>
    <w:p w14:paraId="4D61C9C7" w14:textId="77777777" w:rsidR="00FA5EC1" w:rsidRDefault="00D247CF">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Наша модель обучена на 1000+ снимках, с возможностью </w:t>
      </w:r>
      <w:proofErr w:type="spellStart"/>
      <w:r>
        <w:rPr>
          <w:rFonts w:ascii="Times New Roman" w:eastAsia="Times New Roman" w:hAnsi="Times New Roman" w:cs="Times New Roman"/>
          <w:sz w:val="28"/>
          <w:szCs w:val="28"/>
        </w:rPr>
        <w:t>дообучения</w:t>
      </w:r>
      <w:proofErr w:type="spellEnd"/>
      <w:r>
        <w:rPr>
          <w:rFonts w:ascii="Times New Roman" w:eastAsia="Times New Roman" w:hAnsi="Times New Roman" w:cs="Times New Roman"/>
          <w:sz w:val="28"/>
          <w:szCs w:val="28"/>
        </w:rPr>
        <w:t xml:space="preserve"> через отправку снимков и исправлений пользователями.</w:t>
      </w:r>
    </w:p>
    <w:p w14:paraId="3B86A7FE"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Причины ошибочного диагностирования/не диагностирования заболеваний печени связаны с техническими ограничения КТ, сложностью заболеваний, ограничением в технологиях и </w:t>
      </w:r>
      <w:r>
        <w:rPr>
          <w:rFonts w:ascii="Times New Roman" w:eastAsia="Times New Roman" w:hAnsi="Times New Roman" w:cs="Times New Roman"/>
          <w:i/>
          <w:sz w:val="28"/>
          <w:szCs w:val="28"/>
          <w:u w:val="single"/>
        </w:rPr>
        <w:t>интерпретацией результатов</w:t>
      </w:r>
      <w:r>
        <w:rPr>
          <w:rFonts w:ascii="Times New Roman" w:eastAsia="Times New Roman" w:hAnsi="Times New Roman" w:cs="Times New Roman"/>
          <w:i/>
          <w:sz w:val="28"/>
          <w:szCs w:val="28"/>
        </w:rPr>
        <w:t>.</w:t>
      </w:r>
    </w:p>
    <w:p w14:paraId="37E786CD" w14:textId="77777777" w:rsidR="00FA5EC1" w:rsidRDefault="00FA5EC1">
      <w:pPr>
        <w:spacing w:after="0" w:line="240" w:lineRule="auto"/>
        <w:rPr>
          <w:rFonts w:ascii="Times New Roman" w:eastAsia="Times New Roman" w:hAnsi="Times New Roman" w:cs="Times New Roman"/>
          <w:i/>
          <w:sz w:val="28"/>
          <w:szCs w:val="28"/>
        </w:rPr>
      </w:pPr>
    </w:p>
    <w:p w14:paraId="482B43E8" w14:textId="77777777" w:rsidR="00FA5EC1" w:rsidRDefault="00D247CF">
      <w:pPr>
        <w:numPr>
          <w:ilvl w:val="0"/>
          <w:numId w:val="5"/>
        </w:numPr>
        <w:pBdr>
          <w:top w:val="nil"/>
          <w:left w:val="nil"/>
          <w:bottom w:val="nil"/>
          <w:right w:val="nil"/>
          <w:between w:val="nil"/>
        </w:pBdr>
        <w:spacing w:after="0" w:line="240" w:lineRule="auto"/>
        <w:rPr>
          <w:i/>
          <w:sz w:val="28"/>
          <w:szCs w:val="28"/>
        </w:rPr>
      </w:pPr>
      <w:r>
        <w:rPr>
          <w:rFonts w:ascii="Times New Roman" w:eastAsia="Times New Roman" w:hAnsi="Times New Roman" w:cs="Times New Roman"/>
          <w:i/>
          <w:sz w:val="28"/>
          <w:szCs w:val="28"/>
        </w:rPr>
        <w:t>«Компьютерная томография (КТ: поперечное сканирование внутренних органов), вероятно, пропускает рак печени у 22,5% людей, которые не получили бы своевременного или надлежащего лечения, а также КТ неправильно обнаруживает рак печени у 8,7% людей, которые получили бы ненужное лечение».</w:t>
      </w:r>
    </w:p>
    <w:p w14:paraId="3ED90887" w14:textId="77777777" w:rsidR="00FA5EC1" w:rsidRDefault="00D247CF">
      <w:pPr>
        <w:numPr>
          <w:ilvl w:val="0"/>
          <w:numId w:val="5"/>
        </w:numPr>
        <w:pBdr>
          <w:top w:val="nil"/>
          <w:left w:val="nil"/>
          <w:bottom w:val="nil"/>
          <w:right w:val="nil"/>
          <w:between w:val="nil"/>
        </w:pBdr>
        <w:spacing w:after="360" w:line="240" w:lineRule="auto"/>
        <w:rPr>
          <w:i/>
          <w:sz w:val="28"/>
          <w:szCs w:val="28"/>
        </w:rPr>
      </w:pPr>
      <w:r>
        <w:rPr>
          <w:rFonts w:ascii="Times New Roman" w:eastAsia="Times New Roman" w:hAnsi="Times New Roman" w:cs="Times New Roman"/>
          <w:i/>
          <w:sz w:val="28"/>
          <w:szCs w:val="28"/>
        </w:rPr>
        <w:t>«КТ, вероятно, пропускает рак печени у 28,6% людей с раком печени, которым может быть проведена операция по удалению части печени, а КТ неправильно обнаруживает рак печени у 7,7% людей, которым была проведена необоснованная операция».</w:t>
      </w:r>
    </w:p>
    <w:p w14:paraId="2728F671" w14:textId="77777777" w:rsidR="00FA5EC1" w:rsidRDefault="00D247CF">
      <w:pPr>
        <w:spacing w:before="280" w:after="280" w:line="240" w:lineRule="auto"/>
        <w:ind w:left="43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Необходимо учитывать, что диагнозы и решения о лечении основываются не только на результатах КТ, но и </w:t>
      </w:r>
      <w:r>
        <w:rPr>
          <w:rFonts w:ascii="Times New Roman" w:eastAsia="Times New Roman" w:hAnsi="Times New Roman" w:cs="Times New Roman"/>
          <w:i/>
          <w:sz w:val="28"/>
          <w:szCs w:val="28"/>
          <w:u w:val="single"/>
        </w:rPr>
        <w:t>на комплексном анализе</w:t>
      </w:r>
      <w:r>
        <w:rPr>
          <w:rFonts w:ascii="Times New Roman" w:eastAsia="Times New Roman" w:hAnsi="Times New Roman" w:cs="Times New Roman"/>
          <w:i/>
          <w:sz w:val="28"/>
          <w:szCs w:val="28"/>
        </w:rPr>
        <w:t xml:space="preserve"> состояния пациента, включая </w:t>
      </w:r>
      <w:r>
        <w:rPr>
          <w:rFonts w:ascii="Times New Roman" w:eastAsia="Times New Roman" w:hAnsi="Times New Roman" w:cs="Times New Roman"/>
          <w:i/>
          <w:sz w:val="28"/>
          <w:szCs w:val="28"/>
          <w:u w:val="single"/>
        </w:rPr>
        <w:t>клинические симптомы</w:t>
      </w:r>
      <w:r>
        <w:rPr>
          <w:rFonts w:ascii="Times New Roman" w:eastAsia="Times New Roman" w:hAnsi="Times New Roman" w:cs="Times New Roman"/>
          <w:i/>
          <w:sz w:val="28"/>
          <w:szCs w:val="28"/>
        </w:rPr>
        <w:t xml:space="preserve"> и результаты </w:t>
      </w:r>
      <w:r>
        <w:rPr>
          <w:rFonts w:ascii="Times New Roman" w:eastAsia="Times New Roman" w:hAnsi="Times New Roman" w:cs="Times New Roman"/>
          <w:i/>
          <w:sz w:val="28"/>
          <w:szCs w:val="28"/>
          <w:u w:val="single"/>
        </w:rPr>
        <w:t>других диагностических тестов</w:t>
      </w:r>
      <w:r>
        <w:rPr>
          <w:rFonts w:ascii="Times New Roman" w:eastAsia="Times New Roman" w:hAnsi="Times New Roman" w:cs="Times New Roman"/>
          <w:i/>
          <w:sz w:val="28"/>
          <w:szCs w:val="28"/>
        </w:rPr>
        <w:t>.</w:t>
      </w:r>
    </w:p>
    <w:p w14:paraId="698306E5" w14:textId="77777777" w:rsidR="00FA5EC1" w:rsidRDefault="00D247CF">
      <w:pPr>
        <w:spacing w:before="280" w:after="280" w:line="240" w:lineRule="auto"/>
        <w:ind w:left="360"/>
        <w:rPr>
          <w:rFonts w:ascii="Times New Roman" w:eastAsia="Times New Roman" w:hAnsi="Times New Roman" w:cs="Times New Roman"/>
          <w:sz w:val="24"/>
          <w:szCs w:val="24"/>
        </w:rPr>
      </w:pPr>
      <w:r>
        <w:rPr>
          <w:rFonts w:ascii="Times New Roman" w:eastAsia="Times New Roman" w:hAnsi="Times New Roman" w:cs="Times New Roman"/>
          <w:i/>
          <w:sz w:val="28"/>
          <w:szCs w:val="28"/>
        </w:rPr>
        <w:t xml:space="preserve">Результат нашего проекта сможет </w:t>
      </w:r>
      <w:r>
        <w:rPr>
          <w:rFonts w:ascii="Times New Roman" w:eastAsia="Times New Roman" w:hAnsi="Times New Roman" w:cs="Times New Roman"/>
          <w:i/>
          <w:sz w:val="28"/>
          <w:szCs w:val="28"/>
          <w:u w:val="single"/>
        </w:rPr>
        <w:t>повлиять</w:t>
      </w:r>
      <w:r>
        <w:rPr>
          <w:rFonts w:ascii="Times New Roman" w:eastAsia="Times New Roman" w:hAnsi="Times New Roman" w:cs="Times New Roman"/>
          <w:i/>
          <w:sz w:val="28"/>
          <w:szCs w:val="28"/>
        </w:rPr>
        <w:t xml:space="preserve"> на одну из причин неверной постановки диагноза, и тогда, ужасающая высота процента станет ниже:</w:t>
      </w:r>
      <w:r>
        <w:rPr>
          <w:rFonts w:ascii="Times New Roman" w:eastAsia="Times New Roman" w:hAnsi="Times New Roman" w:cs="Times New Roman"/>
          <w:i/>
          <w:sz w:val="24"/>
          <w:szCs w:val="24"/>
        </w:rPr>
        <w:t xml:space="preserve"> </w:t>
      </w:r>
      <w:hyperlink r:id="rId8">
        <w:r>
          <w:rPr>
            <w:rFonts w:ascii="Times New Roman" w:eastAsia="Times New Roman" w:hAnsi="Times New Roman" w:cs="Times New Roman"/>
            <w:i/>
            <w:sz w:val="24"/>
            <w:szCs w:val="24"/>
            <w:u w:val="single"/>
          </w:rPr>
          <w:t>https://www.cochrane.org/CD013362/LIVER_how-accurate-are-computerised-tomography-ct-scans-detecting-liver-cancer</w:t>
        </w:r>
      </w:hyperlink>
    </w:p>
    <w:p w14:paraId="62AC61B8" w14:textId="77777777" w:rsidR="00FA5EC1" w:rsidRDefault="00D247CF">
      <w:pPr>
        <w:numPr>
          <w:ilvl w:val="0"/>
          <w:numId w:val="4"/>
        </w:numPr>
        <w:spacing w:before="280"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Сокращение времени анализа</w:t>
      </w:r>
      <w:r>
        <w:rPr>
          <w:rFonts w:ascii="Times New Roman" w:eastAsia="Times New Roman" w:hAnsi="Times New Roman" w:cs="Times New Roman"/>
          <w:sz w:val="28"/>
          <w:szCs w:val="28"/>
        </w:rPr>
        <w:t>: Автоматизация процесса обработки и анализа КТ-снимков позволяет врачам быстрее получать результаты, что может улучшить качество обслуживания пациентов и ускорить начало лечения​.</w:t>
      </w:r>
    </w:p>
    <w:p w14:paraId="0A2DCA94" w14:textId="77777777" w:rsidR="00FA5EC1" w:rsidRDefault="00D247CF">
      <w:pPr>
        <w:widowControl w:val="0"/>
        <w:spacing w:before="200" w:after="200" w:line="240" w:lineRule="auto"/>
        <w:rPr>
          <w:rFonts w:ascii="Times New Roman" w:eastAsia="Times New Roman" w:hAnsi="Times New Roman" w:cs="Times New Roman"/>
          <w:sz w:val="20"/>
          <w:szCs w:val="20"/>
        </w:rPr>
      </w:pPr>
      <w:r>
        <w:rPr>
          <w:rFonts w:ascii="Times New Roman" w:eastAsia="Times New Roman" w:hAnsi="Times New Roman" w:cs="Times New Roman"/>
          <w:sz w:val="28"/>
          <w:szCs w:val="28"/>
        </w:rPr>
        <w:t>Наш продукт предоставляет результат за меньше, чем за 1 секунду для снимков 512x.</w:t>
      </w:r>
    </w:p>
    <w:p w14:paraId="19C1577A" w14:textId="77777777" w:rsidR="00FA5EC1" w:rsidRDefault="00D247CF">
      <w:pPr>
        <w:numPr>
          <w:ilvl w:val="0"/>
          <w:numId w:val="4"/>
        </w:numPr>
        <w:spacing w:before="280"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Снижение нагрузки на специалистов</w:t>
      </w:r>
      <w:r>
        <w:rPr>
          <w:rFonts w:ascii="Times New Roman" w:eastAsia="Times New Roman" w:hAnsi="Times New Roman" w:cs="Times New Roman"/>
          <w:sz w:val="28"/>
          <w:szCs w:val="28"/>
        </w:rPr>
        <w:t>: Продукт может уменьшить физическую и умственную нагрузку на врачей, позволяя им сосредоточиться на более сложных случаях и взаимодействии с пациентами, а не на рутинных задачах анализа изображений.</w:t>
      </w:r>
    </w:p>
    <w:p w14:paraId="29459047" w14:textId="77777777" w:rsidR="00FA5EC1" w:rsidRDefault="00D247CF">
      <w:pPr>
        <w:widowControl w:val="0"/>
        <w:spacing w:before="200" w:after="200" w:line="240" w:lineRule="auto"/>
        <w:rPr>
          <w:rFonts w:ascii="Times New Roman" w:eastAsia="Times New Roman" w:hAnsi="Times New Roman" w:cs="Times New Roman"/>
          <w:sz w:val="20"/>
          <w:szCs w:val="20"/>
        </w:rPr>
      </w:pPr>
      <w:r>
        <w:rPr>
          <w:rFonts w:ascii="Times New Roman" w:eastAsia="Times New Roman" w:hAnsi="Times New Roman" w:cs="Times New Roman"/>
          <w:sz w:val="28"/>
          <w:szCs w:val="28"/>
        </w:rPr>
        <w:lastRenderedPageBreak/>
        <w:t>Быстрое развертывание, интуитивный интерфейс и отсутствие необходимости в обучении персонала обеспечивает снижение нагрузки.</w:t>
      </w:r>
    </w:p>
    <w:p w14:paraId="6CBCCD08" w14:textId="77777777" w:rsidR="00FA5EC1" w:rsidRDefault="00D247CF">
      <w:pPr>
        <w:spacing w:before="280" w:after="28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Статистика, подтверждающая </w:t>
      </w:r>
      <w:r>
        <w:rPr>
          <w:rFonts w:ascii="Times New Roman" w:eastAsia="Times New Roman" w:hAnsi="Times New Roman" w:cs="Times New Roman"/>
          <w:i/>
          <w:sz w:val="28"/>
          <w:szCs w:val="28"/>
          <w:u w:val="single"/>
        </w:rPr>
        <w:t>влияние человеческого фактора</w:t>
      </w:r>
      <w:r>
        <w:rPr>
          <w:rFonts w:ascii="Times New Roman" w:eastAsia="Times New Roman" w:hAnsi="Times New Roman" w:cs="Times New Roman"/>
          <w:i/>
          <w:sz w:val="28"/>
          <w:szCs w:val="28"/>
        </w:rPr>
        <w:t xml:space="preserve"> на постановку диагноза или шага в процессе диагностики (каким в нашем случае является сегментация), действительно существует и свидетельствует о том, что ошибки, вызванные врачами, играют значительную роль в диагностике. Основные причины таких ошибок — это </w:t>
      </w:r>
      <w:r>
        <w:rPr>
          <w:rFonts w:ascii="Times New Roman" w:eastAsia="Times New Roman" w:hAnsi="Times New Roman" w:cs="Times New Roman"/>
          <w:i/>
          <w:sz w:val="28"/>
          <w:szCs w:val="28"/>
          <w:u w:val="single"/>
        </w:rPr>
        <w:t>недостаток опыта</w:t>
      </w:r>
      <w:r>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u w:val="single"/>
        </w:rPr>
        <w:t>утомляемость</w:t>
      </w:r>
      <w:r>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u w:val="single"/>
        </w:rPr>
        <w:t>нехватка времени</w:t>
      </w:r>
      <w:r>
        <w:rPr>
          <w:rFonts w:ascii="Times New Roman" w:eastAsia="Times New Roman" w:hAnsi="Times New Roman" w:cs="Times New Roman"/>
          <w:i/>
          <w:sz w:val="28"/>
          <w:szCs w:val="28"/>
        </w:rPr>
        <w:t xml:space="preserve"> для анализа изображений и </w:t>
      </w:r>
      <w:r>
        <w:rPr>
          <w:rFonts w:ascii="Times New Roman" w:eastAsia="Times New Roman" w:hAnsi="Times New Roman" w:cs="Times New Roman"/>
          <w:i/>
          <w:sz w:val="28"/>
          <w:szCs w:val="28"/>
          <w:u w:val="single"/>
        </w:rPr>
        <w:t>сложные медицинские случаи</w:t>
      </w:r>
      <w:r>
        <w:rPr>
          <w:rFonts w:ascii="Times New Roman" w:eastAsia="Times New Roman" w:hAnsi="Times New Roman" w:cs="Times New Roman"/>
          <w:i/>
          <w:sz w:val="28"/>
          <w:szCs w:val="28"/>
        </w:rPr>
        <w:t>. Вот несколько данных, подтверждающих это:</w:t>
      </w:r>
    </w:p>
    <w:p w14:paraId="2212928F" w14:textId="77777777" w:rsidR="00FA5EC1" w:rsidRDefault="00D247CF">
      <w:pPr>
        <w:numPr>
          <w:ilvl w:val="0"/>
          <w:numId w:val="6"/>
        </w:numPr>
        <w:pBdr>
          <w:top w:val="nil"/>
          <w:left w:val="nil"/>
          <w:bottom w:val="nil"/>
          <w:right w:val="nil"/>
          <w:between w:val="nil"/>
        </w:pBdr>
        <w:spacing w:before="280" w:after="0" w:line="240" w:lineRule="auto"/>
        <w:rPr>
          <w:i/>
          <w:sz w:val="28"/>
          <w:szCs w:val="28"/>
        </w:rPr>
      </w:pPr>
      <w:r>
        <w:rPr>
          <w:rFonts w:ascii="Times New Roman" w:eastAsia="Times New Roman" w:hAnsi="Times New Roman" w:cs="Times New Roman"/>
          <w:i/>
          <w:sz w:val="28"/>
          <w:szCs w:val="28"/>
        </w:rPr>
        <w:t>Исследования медицинских ошибок: В США около 10-15% диагнозов в области медицинской визуализации могут быть ошибочными из-за человеческого фактора. Около 80% этих ошибок вызваны недостаточной интерпретацией медицинских изображений, что связано с ошибками врачей, а не качеством снимков​.</w:t>
      </w:r>
    </w:p>
    <w:p w14:paraId="3D8D4C18" w14:textId="77777777" w:rsidR="00FA5EC1" w:rsidRDefault="00D247CF">
      <w:pPr>
        <w:numPr>
          <w:ilvl w:val="0"/>
          <w:numId w:val="6"/>
        </w:numPr>
        <w:pBdr>
          <w:top w:val="nil"/>
          <w:left w:val="nil"/>
          <w:bottom w:val="nil"/>
          <w:right w:val="nil"/>
          <w:between w:val="nil"/>
        </w:pBdr>
        <w:spacing w:after="0" w:line="240" w:lineRule="auto"/>
        <w:rPr>
          <w:i/>
          <w:sz w:val="28"/>
          <w:szCs w:val="28"/>
        </w:rPr>
      </w:pPr>
      <w:r>
        <w:rPr>
          <w:rFonts w:ascii="Times New Roman" w:eastAsia="Times New Roman" w:hAnsi="Times New Roman" w:cs="Times New Roman"/>
          <w:i/>
          <w:sz w:val="28"/>
          <w:szCs w:val="28"/>
        </w:rPr>
        <w:t>Ошибки при интерпретации изображений: В одном из исследований, проведённых Американским колледжем радиологов, было выявлено, что человеческий фактор стал причиной около 30% всех ошибок в диагностике рака. Эти ошибки включают в себя пропуск очевидных признаков заболевания и неверное истолкование сложных случаев​.</w:t>
      </w:r>
    </w:p>
    <w:p w14:paraId="70AD0DE1" w14:textId="77777777" w:rsidR="00FA5EC1" w:rsidRDefault="00D247CF">
      <w:pPr>
        <w:numPr>
          <w:ilvl w:val="0"/>
          <w:numId w:val="6"/>
        </w:numPr>
        <w:pBdr>
          <w:top w:val="nil"/>
          <w:left w:val="nil"/>
          <w:bottom w:val="nil"/>
          <w:right w:val="nil"/>
          <w:between w:val="nil"/>
        </w:pBdr>
        <w:spacing w:after="280" w:line="240" w:lineRule="auto"/>
        <w:rPr>
          <w:i/>
          <w:sz w:val="28"/>
          <w:szCs w:val="28"/>
        </w:rPr>
      </w:pPr>
      <w:r>
        <w:rPr>
          <w:rFonts w:ascii="Times New Roman" w:eastAsia="Times New Roman" w:hAnsi="Times New Roman" w:cs="Times New Roman"/>
          <w:i/>
          <w:sz w:val="28"/>
          <w:szCs w:val="28"/>
        </w:rPr>
        <w:t>Роль утомляемости: Утомляемость врачей является одной из ключевых причин ошибок. Радиологи, работающие долгие часы или под давлением времени, более склонны к пропуску небольших патологий, что может приводить к неверной постановке диагноза. В одном исследовании выяснилось, что уровень ошибок радиологов возрастает после 8 часов работы​.</w:t>
      </w:r>
    </w:p>
    <w:p w14:paraId="39FA76C9" w14:textId="77777777" w:rsidR="00FA5EC1" w:rsidRDefault="00D247CF">
      <w:pPr>
        <w:spacing w:after="280" w:line="240" w:lineRule="auto"/>
        <w:ind w:left="360"/>
        <w:rPr>
          <w:rFonts w:ascii="Times New Roman" w:eastAsia="Times New Roman" w:hAnsi="Times New Roman" w:cs="Times New Roman"/>
          <w:i/>
          <w:sz w:val="28"/>
          <w:szCs w:val="28"/>
        </w:rPr>
      </w:pPr>
      <w:r>
        <w:rPr>
          <w:rFonts w:ascii="Times New Roman" w:eastAsia="Times New Roman" w:hAnsi="Times New Roman" w:cs="Times New Roman"/>
          <w:i/>
          <w:sz w:val="28"/>
          <w:szCs w:val="28"/>
        </w:rPr>
        <w:t>Данная статья анализирует в том числе неотъемлемость диагностической визуализации, как одной из частей медицинской диагностики и лечения:</w:t>
      </w:r>
      <w:r>
        <w:rPr>
          <w:i/>
        </w:rPr>
        <w:t xml:space="preserve"> </w:t>
      </w:r>
      <w:hyperlink r:id="rId9">
        <w:r>
          <w:rPr>
            <w:rFonts w:ascii="Times New Roman" w:eastAsia="Times New Roman" w:hAnsi="Times New Roman" w:cs="Times New Roman"/>
            <w:i/>
            <w:sz w:val="28"/>
            <w:szCs w:val="28"/>
            <w:u w:val="single"/>
          </w:rPr>
          <w:t>https://insightsimaging.springeropen.com/articles/10.1186/s13244-023-01521-7</w:t>
        </w:r>
      </w:hyperlink>
    </w:p>
    <w:p w14:paraId="58ABD535" w14:textId="77777777" w:rsidR="00FA5EC1" w:rsidRDefault="00D247CF">
      <w:pPr>
        <w:shd w:val="clear" w:color="auto" w:fill="FFFFFF"/>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Структура диаграммы</w:t>
      </w:r>
    </w:p>
    <w:p w14:paraId="531F4A70"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72779203" w14:textId="77777777" w:rsidR="00FA5EC1" w:rsidRDefault="00D247CF">
      <w:p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Успешная диагностика: 70%</w:t>
      </w:r>
    </w:p>
    <w:p w14:paraId="7029696F" w14:textId="77777777" w:rsidR="00FA5EC1" w:rsidRDefault="00D247CF">
      <w:p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Ошибочная диагностика: 10%</w:t>
      </w:r>
    </w:p>
    <w:p w14:paraId="7FBEBA56" w14:textId="77777777" w:rsidR="00FA5EC1" w:rsidRDefault="00D247CF">
      <w:pPr>
        <w:shd w:val="clear" w:color="auto" w:fill="FFFFFF"/>
        <w:spacing w:after="0" w:line="24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2.1. Человеческий фактор: 30-70% от ‘Ошибки диагностики’</w:t>
      </w:r>
    </w:p>
    <w:p w14:paraId="52FF6E8D" w14:textId="77777777" w:rsidR="00FA5EC1" w:rsidRDefault="00D247CF">
      <w:p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Не критическая диагностика: 20%</w:t>
      </w:r>
    </w:p>
    <w:p w14:paraId="2C40F40F" w14:textId="77777777" w:rsidR="00FA5EC1" w:rsidRDefault="00D247CF">
      <w:pPr>
        <w:shd w:val="clear" w:color="auto" w:fill="FFFFFF"/>
        <w:spacing w:after="0" w:line="24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3.1. Человеческий фактор: 10-30% от ‘Не критические результаты диагностики’</w:t>
      </w:r>
    </w:p>
    <w:p w14:paraId="52DFBF4F" w14:textId="77777777" w:rsidR="00FA5EC1" w:rsidRDefault="00FA5EC1">
      <w:pPr>
        <w:shd w:val="clear" w:color="auto" w:fill="FFFFFF"/>
        <w:spacing w:after="0" w:line="240" w:lineRule="auto"/>
        <w:rPr>
          <w:rFonts w:ascii="Times New Roman" w:eastAsia="Times New Roman" w:hAnsi="Times New Roman" w:cs="Times New Roman"/>
          <w:sz w:val="28"/>
          <w:szCs w:val="28"/>
          <w:u w:val="single"/>
        </w:rPr>
      </w:pPr>
    </w:p>
    <w:p w14:paraId="6CBB2E0F" w14:textId="77777777" w:rsidR="00FA5EC1" w:rsidRDefault="00D247CF">
      <w:pPr>
        <w:shd w:val="clear" w:color="auto" w:fill="FFFFFF"/>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Более подробная структура диаграммы</w:t>
      </w:r>
    </w:p>
    <w:p w14:paraId="63E2F905" w14:textId="77777777" w:rsidR="00FA5EC1" w:rsidRDefault="00D247CF">
      <w:pPr>
        <w:shd w:val="clear" w:color="auto" w:fill="FFFFFF"/>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Успешные результаты диагностики (70%):</w:t>
      </w:r>
    </w:p>
    <w:p w14:paraId="15783386" w14:textId="77777777" w:rsidR="00FA5EC1" w:rsidRDefault="00D247CF">
      <w:pPr>
        <w:numPr>
          <w:ilvl w:val="0"/>
          <w:numId w:val="1"/>
        </w:num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Рак почки: ~15% (требует точной визуальной диагностики и сегментации).</w:t>
      </w:r>
    </w:p>
    <w:p w14:paraId="3F5D5513" w14:textId="77777777" w:rsidR="00FA5EC1" w:rsidRDefault="00D247CF">
      <w:pPr>
        <w:numPr>
          <w:ilvl w:val="0"/>
          <w:numId w:val="1"/>
        </w:num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Мочекаменная болезнь: ~25% (частое заболевание, легко диагностируется).</w:t>
      </w:r>
    </w:p>
    <w:p w14:paraId="7A9598FC" w14:textId="77777777" w:rsidR="00FA5EC1" w:rsidRDefault="00D247CF">
      <w:pPr>
        <w:numPr>
          <w:ilvl w:val="0"/>
          <w:numId w:val="1"/>
        </w:numPr>
        <w:shd w:val="clear" w:color="auto" w:fill="FFFFFF"/>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ХБП: ~30% (могут быть разные стадии, не всегда требуют визуализации).</w:t>
      </w:r>
    </w:p>
    <w:p w14:paraId="581AE8A4" w14:textId="77777777" w:rsidR="00FA5EC1" w:rsidRDefault="00D247CF">
      <w:pPr>
        <w:shd w:val="clear" w:color="auto" w:fill="FFFFFF"/>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Ошибки диагностики (10%):</w:t>
      </w:r>
    </w:p>
    <w:p w14:paraId="1B5BC767" w14:textId="77777777" w:rsidR="00FA5EC1" w:rsidRDefault="00D247CF">
      <w:pPr>
        <w:numPr>
          <w:ilvl w:val="0"/>
          <w:numId w:val="3"/>
        </w:num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Рак почки: ~4% (трудности в раннем выявлении).</w:t>
      </w:r>
    </w:p>
    <w:p w14:paraId="2AFD7C82" w14:textId="77777777" w:rsidR="00FA5EC1" w:rsidRDefault="00D247CF">
      <w:pPr>
        <w:numPr>
          <w:ilvl w:val="0"/>
          <w:numId w:val="3"/>
        </w:num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Мочекаменная болезнь: ~2% (реже ошибаются из-за характерных симптомов).</w:t>
      </w:r>
    </w:p>
    <w:p w14:paraId="599E42A5" w14:textId="77777777" w:rsidR="00FA5EC1" w:rsidRDefault="00D247CF">
      <w:pPr>
        <w:numPr>
          <w:ilvl w:val="0"/>
          <w:numId w:val="3"/>
        </w:numPr>
        <w:shd w:val="clear" w:color="auto" w:fill="FFFFFF"/>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ХБП: ~4% (ошибки в интерпретации стадий).</w:t>
      </w:r>
    </w:p>
    <w:p w14:paraId="276F8F5B" w14:textId="77777777" w:rsidR="00FA5EC1" w:rsidRDefault="00D247CF">
      <w:pPr>
        <w:shd w:val="clear" w:color="auto" w:fill="FFFFFF"/>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Некритические результаты диагностики (20%):</w:t>
      </w:r>
    </w:p>
    <w:p w14:paraId="7DDB609C" w14:textId="77777777" w:rsidR="00FA5EC1" w:rsidRDefault="00D247CF">
      <w:pPr>
        <w:numPr>
          <w:ilvl w:val="0"/>
          <w:numId w:val="2"/>
        </w:numPr>
        <w:shd w:val="clear" w:color="auto" w:fill="FFFFFF"/>
        <w:spacing w:before="24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Рак почки: ~5% (случаи, где рак ошибочно диагностируется как киста).</w:t>
      </w:r>
    </w:p>
    <w:p w14:paraId="6416369B" w14:textId="77777777" w:rsidR="00FA5EC1" w:rsidRDefault="00D247CF">
      <w:pPr>
        <w:numPr>
          <w:ilvl w:val="0"/>
          <w:numId w:val="2"/>
        </w:num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Мочекаменная болезнь: ~7% (камни небольшого размера или без симптомов).</w:t>
      </w:r>
    </w:p>
    <w:p w14:paraId="4339D4EA" w14:textId="77777777" w:rsidR="00FA5EC1" w:rsidRDefault="00D247CF">
      <w:pPr>
        <w:numPr>
          <w:ilvl w:val="0"/>
          <w:numId w:val="2"/>
        </w:numPr>
        <w:shd w:val="clear" w:color="auto" w:fill="FFFFFF"/>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ХБП: ~8% (мягкие отклонения в функциях, не требующие немедленного вмешательства).</w:t>
      </w:r>
    </w:p>
    <w:p w14:paraId="1CA9F179" w14:textId="77777777" w:rsidR="00FA5EC1" w:rsidRDefault="00D247CF">
      <w:pPr>
        <w:pStyle w:val="3"/>
        <w:shd w:val="clear" w:color="auto" w:fill="FFFFFF"/>
        <w:spacing w:before="280" w:after="80"/>
        <w:jc w:val="center"/>
        <w:rPr>
          <w:b w:val="0"/>
          <w:sz w:val="28"/>
          <w:szCs w:val="28"/>
        </w:rPr>
      </w:pPr>
      <w:bookmarkStart w:id="0" w:name="_j2rnusyrbi7n" w:colFirst="0" w:colLast="0"/>
      <w:bookmarkEnd w:id="0"/>
      <w:r>
        <w:rPr>
          <w:b w:val="0"/>
          <w:sz w:val="28"/>
          <w:szCs w:val="28"/>
        </w:rPr>
        <w:t>Основная мысль</w:t>
      </w:r>
    </w:p>
    <w:p w14:paraId="3EA167FA" w14:textId="77777777" w:rsidR="00FA5EC1" w:rsidRDefault="00D247CF">
      <w:pPr>
        <w:shd w:val="clear" w:color="auto" w:fill="FFFFFF"/>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Наш продукт способен минимизировать ошибки из-за человеческого фактора, особенно при диагностики наиболее часто встречающихся заболеваний, таких как рак, хронические болезни почек и мочекаменные болезни.</w:t>
      </w:r>
    </w:p>
    <w:p w14:paraId="511EC46D" w14:textId="77777777" w:rsidR="00FA5EC1" w:rsidRDefault="00D247CF">
      <w:pPr>
        <w:shd w:val="clear" w:color="auto" w:fill="FFFFFF"/>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Уменьшая процент ошибок, мы не только повышаем успешность диагностики, но и сокращаем количество некритических случаев, требующих пересмотра или дополнительных анализов.</w:t>
      </w:r>
    </w:p>
    <w:p w14:paraId="246264F0" w14:textId="77777777" w:rsidR="00FA5EC1" w:rsidRDefault="00D247CF">
      <w:pPr>
        <w:shd w:val="clear" w:color="auto" w:fill="FFFFFF"/>
        <w:spacing w:before="240" w:after="240" w:line="240" w:lineRule="auto"/>
        <w:rPr>
          <w:rFonts w:ascii="Times New Roman" w:eastAsia="Times New Roman" w:hAnsi="Times New Roman" w:cs="Times New Roman"/>
          <w:i/>
          <w:sz w:val="28"/>
          <w:szCs w:val="28"/>
        </w:rPr>
      </w:pPr>
      <w:r>
        <w:rPr>
          <w:rFonts w:ascii="Times New Roman" w:eastAsia="Times New Roman" w:hAnsi="Times New Roman" w:cs="Times New Roman"/>
          <w:sz w:val="28"/>
          <w:szCs w:val="28"/>
        </w:rPr>
        <w:t>Процент, на который мы можем повлиять, — это именно те 30-70% ошибок и 10-30% некритических результатов, связанных с человеческим фактором. Это и есть зона максимального улучшения благодаря нашему продукту.</w:t>
      </w:r>
    </w:p>
    <w:p w14:paraId="6DC70EC5" w14:textId="77777777" w:rsidR="00FA5EC1" w:rsidRDefault="00D247CF">
      <w:pPr>
        <w:numPr>
          <w:ilvl w:val="0"/>
          <w:numId w:val="4"/>
        </w:num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Доступность технологий</w:t>
      </w:r>
      <w:r>
        <w:rPr>
          <w:rFonts w:ascii="Times New Roman" w:eastAsia="Times New Roman" w:hAnsi="Times New Roman" w:cs="Times New Roman"/>
          <w:sz w:val="28"/>
          <w:szCs w:val="28"/>
        </w:rPr>
        <w:t>: Многие медицинские учреждения, особенно небольшие клиники, могут не иметь доступа к современным программным решениям для анализа КТ. Наш продукт может стать более доступным, что расширит возможности диагностики для большего числа пациентов​.</w:t>
      </w:r>
    </w:p>
    <w:p w14:paraId="088E95A1" w14:textId="77777777" w:rsidR="00FA5EC1" w:rsidRDefault="00D247CF">
      <w:pPr>
        <w:spacing w:before="280" w:after="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 Портрет потребителя.</w:t>
      </w:r>
    </w:p>
    <w:p w14:paraId="610EF0EB" w14:textId="77777777" w:rsidR="00FA5EC1" w:rsidRDefault="00D247CF">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Наш непосредственный клиент — это человек, который принимает решения о покупке и внедрении нового оборудования или программного обеспечения. Это обычно руководитель рентгенологического отделения, главный врач или технический директор, который отвечает за выбор технологий</w:t>
      </w:r>
    </w:p>
    <w:p w14:paraId="153D4064" w14:textId="77777777" w:rsidR="00FA5EC1" w:rsidRDefault="00D247CF">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Наиболее вероятной должностью в портрете потребителя будет руководитель рентгенологического отделения. Обоснование:</w:t>
      </w:r>
    </w:p>
    <w:p w14:paraId="69DBE7B6" w14:textId="77777777" w:rsidR="00FA5EC1" w:rsidRDefault="00D247CF">
      <w:pPr>
        <w:numPr>
          <w:ilvl w:val="0"/>
          <w:numId w:val="8"/>
        </w:numPr>
        <w:spacing w:before="280"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Роль в принятии решений</w:t>
      </w:r>
      <w:r>
        <w:rPr>
          <w:rFonts w:ascii="Times New Roman" w:eastAsia="Times New Roman" w:hAnsi="Times New Roman" w:cs="Times New Roman"/>
          <w:sz w:val="28"/>
          <w:szCs w:val="28"/>
        </w:rPr>
        <w:t>: руководитель рентгенологического отделения непосредственно связан с работой с КТ-снимками. Этот специалист лучше всего понимает, какие технологии нужны для улучшения процессов диагностики, так как он ежедневно работает с врачами, машинами и данными.</w:t>
      </w:r>
    </w:p>
    <w:p w14:paraId="3455117A" w14:textId="77777777" w:rsidR="00FA5EC1" w:rsidRDefault="00D247CF">
      <w:pPr>
        <w:numPr>
          <w:ilvl w:val="0"/>
          <w:numId w:val="8"/>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Фокус на задачах сегментации</w:t>
      </w:r>
      <w:r>
        <w:rPr>
          <w:rFonts w:ascii="Times New Roman" w:eastAsia="Times New Roman" w:hAnsi="Times New Roman" w:cs="Times New Roman"/>
          <w:sz w:val="28"/>
          <w:szCs w:val="28"/>
        </w:rPr>
        <w:t>: основная задача проекта — распознавание и обработка медицинских изображений (печень на КТ-снимках). Руководитель отделения хорошо понимает потребности в таком инструменте, так как он непосредственно отвечает за анализ и интерпретацию изображений, что делает его главным заинтересованным лицом.</w:t>
      </w:r>
    </w:p>
    <w:p w14:paraId="3E8C3F6D" w14:textId="77777777" w:rsidR="00FA5EC1" w:rsidRDefault="00D247CF">
      <w:pPr>
        <w:numPr>
          <w:ilvl w:val="0"/>
          <w:numId w:val="8"/>
        </w:numPr>
        <w:spacing w:after="28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Влияние на клинические процессы</w:t>
      </w:r>
      <w:r>
        <w:rPr>
          <w:rFonts w:ascii="Times New Roman" w:eastAsia="Times New Roman" w:hAnsi="Times New Roman" w:cs="Times New Roman"/>
          <w:sz w:val="28"/>
          <w:szCs w:val="28"/>
        </w:rPr>
        <w:t>: хотя главный врач и технический директор могут участвовать в стратегических и технологических решениях, руководитель рентгенологического отделения будет играть ведущую роль в оценке функциональности и практической пользы продукта для клиники.</w:t>
      </w:r>
    </w:p>
    <w:p w14:paraId="256A04BA"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Биография</w:t>
      </w:r>
    </w:p>
    <w:p w14:paraId="6F441C06"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Имя</w:t>
      </w:r>
      <w:r>
        <w:rPr>
          <w:rFonts w:ascii="Times New Roman" w:eastAsia="Times New Roman" w:hAnsi="Times New Roman" w:cs="Times New Roman"/>
          <w:sz w:val="28"/>
          <w:szCs w:val="28"/>
        </w:rPr>
        <w:t>: Артём Иванов</w:t>
      </w:r>
    </w:p>
    <w:p w14:paraId="22F404D2"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Пол</w:t>
      </w:r>
      <w:r>
        <w:rPr>
          <w:rFonts w:ascii="Times New Roman" w:eastAsia="Times New Roman" w:hAnsi="Times New Roman" w:cs="Times New Roman"/>
          <w:sz w:val="28"/>
          <w:szCs w:val="28"/>
        </w:rPr>
        <w:t>: М</w:t>
      </w:r>
    </w:p>
    <w:p w14:paraId="0669C2D6"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Возраст</w:t>
      </w:r>
      <w:r>
        <w:rPr>
          <w:rFonts w:ascii="Times New Roman" w:eastAsia="Times New Roman" w:hAnsi="Times New Roman" w:cs="Times New Roman"/>
          <w:sz w:val="28"/>
          <w:szCs w:val="28"/>
        </w:rPr>
        <w:t xml:space="preserve">: 43 </w:t>
      </w:r>
    </w:p>
    <w:p w14:paraId="2264375A"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Страна, город</w:t>
      </w:r>
      <w:r>
        <w:rPr>
          <w:rFonts w:ascii="Times New Roman" w:eastAsia="Times New Roman" w:hAnsi="Times New Roman" w:cs="Times New Roman"/>
          <w:sz w:val="28"/>
          <w:szCs w:val="28"/>
        </w:rPr>
        <w:t>: Екб</w:t>
      </w:r>
    </w:p>
    <w:p w14:paraId="79AC4697"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Семейное положение, дети</w:t>
      </w:r>
      <w:r>
        <w:rPr>
          <w:rFonts w:ascii="Times New Roman" w:eastAsia="Times New Roman" w:hAnsi="Times New Roman" w:cs="Times New Roman"/>
          <w:sz w:val="28"/>
          <w:szCs w:val="28"/>
        </w:rPr>
        <w:t>: Женат</w:t>
      </w:r>
    </w:p>
    <w:p w14:paraId="611D1952"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Наиболее часто используемые сайты/приложения</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333333"/>
          <w:sz w:val="28"/>
          <w:szCs w:val="28"/>
          <w:highlight w:val="white"/>
        </w:rPr>
        <w:t>Центральный архив медицинских изображений (ЦАМИ)</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Telegram.</w:t>
      </w:r>
    </w:p>
    <w:p w14:paraId="34615268"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Наиболее часто используемые устройства</w:t>
      </w:r>
      <w:r>
        <w:rPr>
          <w:rFonts w:ascii="Times New Roman" w:eastAsia="Times New Roman" w:hAnsi="Times New Roman" w:cs="Times New Roman"/>
          <w:sz w:val="28"/>
          <w:szCs w:val="28"/>
        </w:rPr>
        <w:t>: Рабочий компь</w:t>
      </w:r>
      <w:r>
        <w:rPr>
          <w:rFonts w:ascii="Times New Roman" w:eastAsia="Times New Roman" w:hAnsi="Times New Roman" w:cs="Times New Roman"/>
          <w:color w:val="000000"/>
          <w:sz w:val="28"/>
          <w:szCs w:val="28"/>
        </w:rPr>
        <w:t>ютер (десктоп)</w:t>
      </w:r>
    </w:p>
    <w:p w14:paraId="14A31DAD" w14:textId="77777777" w:rsidR="00FA5EC1" w:rsidRDefault="00D247CF">
      <w:p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Цитата</w:t>
      </w:r>
      <w:r>
        <w:rPr>
          <w:rFonts w:ascii="Times New Roman" w:eastAsia="Times New Roman" w:hAnsi="Times New Roman" w:cs="Times New Roman"/>
          <w:sz w:val="28"/>
          <w:szCs w:val="28"/>
        </w:rPr>
        <w:t>: "Точность — это не удача, а результат правильного инструмента."</w:t>
      </w:r>
    </w:p>
    <w:p w14:paraId="50B62AAC" w14:textId="77777777" w:rsidR="00FA5EC1" w:rsidRDefault="00FA5EC1">
      <w:pPr>
        <w:shd w:val="clear" w:color="auto" w:fill="FFFFFF"/>
        <w:spacing w:after="0" w:line="240" w:lineRule="auto"/>
        <w:rPr>
          <w:rFonts w:ascii="Times New Roman" w:eastAsia="Times New Roman" w:hAnsi="Times New Roman" w:cs="Times New Roman"/>
          <w:sz w:val="28"/>
          <w:szCs w:val="28"/>
        </w:rPr>
      </w:pPr>
    </w:p>
    <w:p w14:paraId="778FE47E" w14:textId="77777777" w:rsidR="00FA5EC1" w:rsidRDefault="00D247CF">
      <w:pPr>
        <w:pStyle w:val="3"/>
        <w:spacing w:after="0"/>
        <w:jc w:val="center"/>
        <w:rPr>
          <w:b w:val="0"/>
          <w:sz w:val="28"/>
          <w:szCs w:val="28"/>
        </w:rPr>
      </w:pPr>
      <w:r>
        <w:rPr>
          <w:b w:val="0"/>
          <w:sz w:val="28"/>
          <w:szCs w:val="28"/>
        </w:rPr>
        <w:t>Образование и карьера</w:t>
      </w:r>
    </w:p>
    <w:p w14:paraId="663DB812" w14:textId="77777777" w:rsidR="00FA5EC1" w:rsidRDefault="00D247CF">
      <w:pPr>
        <w:pStyle w:val="1"/>
        <w:shd w:val="clear" w:color="auto" w:fill="FFFFFF"/>
        <w:spacing w:before="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Образование</w:t>
      </w:r>
      <w:r>
        <w:rPr>
          <w:rFonts w:ascii="Times New Roman" w:eastAsia="Times New Roman" w:hAnsi="Times New Roman" w:cs="Times New Roman"/>
          <w:color w:val="000000"/>
          <w:sz w:val="28"/>
          <w:szCs w:val="28"/>
        </w:rPr>
        <w:t>: Бакалавриат УРФУ, Цифровая медицина и биоинформатика</w:t>
      </w:r>
    </w:p>
    <w:p w14:paraId="68CB85F2"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Занятость</w:t>
      </w:r>
      <w:r>
        <w:rPr>
          <w:rFonts w:ascii="Times New Roman" w:eastAsia="Times New Roman" w:hAnsi="Times New Roman" w:cs="Times New Roman"/>
          <w:sz w:val="28"/>
          <w:szCs w:val="28"/>
        </w:rPr>
        <w:t>: Руководитель рентгенологического отделения крупной клиники</w:t>
      </w:r>
    </w:p>
    <w:p w14:paraId="62DE74F8"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Опыт работы</w:t>
      </w:r>
      <w:proofErr w:type="gramStart"/>
      <w:r>
        <w:rPr>
          <w:rFonts w:ascii="Times New Roman" w:eastAsia="Times New Roman" w:hAnsi="Times New Roman" w:cs="Times New Roman"/>
          <w:sz w:val="28"/>
          <w:szCs w:val="28"/>
        </w:rPr>
        <w:t>: Более</w:t>
      </w:r>
      <w:proofErr w:type="gramEnd"/>
      <w:r>
        <w:rPr>
          <w:rFonts w:ascii="Times New Roman" w:eastAsia="Times New Roman" w:hAnsi="Times New Roman" w:cs="Times New Roman"/>
          <w:sz w:val="28"/>
          <w:szCs w:val="28"/>
        </w:rPr>
        <w:t xml:space="preserve"> 15 лет работы с КТ и МРТ снимками</w:t>
      </w:r>
    </w:p>
    <w:p w14:paraId="0B3A490E"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Уровень дохода</w:t>
      </w:r>
      <w:r>
        <w:rPr>
          <w:rFonts w:ascii="Times New Roman" w:eastAsia="Times New Roman" w:hAnsi="Times New Roman" w:cs="Times New Roman"/>
          <w:sz w:val="28"/>
          <w:szCs w:val="28"/>
        </w:rPr>
        <w:t>: 85 000</w:t>
      </w:r>
    </w:p>
    <w:p w14:paraId="56115455" w14:textId="77777777" w:rsidR="00FA5EC1" w:rsidRDefault="00FA5EC1">
      <w:pPr>
        <w:spacing w:after="0" w:line="240" w:lineRule="auto"/>
        <w:rPr>
          <w:rFonts w:ascii="Times New Roman" w:eastAsia="Times New Roman" w:hAnsi="Times New Roman" w:cs="Times New Roman"/>
          <w:sz w:val="28"/>
          <w:szCs w:val="28"/>
        </w:rPr>
      </w:pPr>
    </w:p>
    <w:p w14:paraId="71DD2E32" w14:textId="77777777" w:rsidR="00FA5EC1" w:rsidRDefault="00D247CF">
      <w:pPr>
        <w:pStyle w:val="3"/>
        <w:spacing w:after="0"/>
        <w:jc w:val="center"/>
        <w:rPr>
          <w:b w:val="0"/>
          <w:sz w:val="28"/>
          <w:szCs w:val="28"/>
        </w:rPr>
      </w:pPr>
      <w:r>
        <w:rPr>
          <w:b w:val="0"/>
          <w:sz w:val="28"/>
          <w:szCs w:val="28"/>
        </w:rPr>
        <w:t>Черты характера, качества, умения</w:t>
      </w:r>
    </w:p>
    <w:p w14:paraId="4D4234E4"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Черты характера</w:t>
      </w:r>
      <w:r>
        <w:rPr>
          <w:rFonts w:ascii="Times New Roman" w:eastAsia="Times New Roman" w:hAnsi="Times New Roman" w:cs="Times New Roman"/>
          <w:color w:val="000000"/>
          <w:sz w:val="28"/>
          <w:szCs w:val="28"/>
        </w:rPr>
        <w:t>:</w:t>
      </w:r>
    </w:p>
    <w:p w14:paraId="7FF3EB10" w14:textId="77777777" w:rsidR="00FA5EC1" w:rsidRDefault="00D247CF">
      <w:pPr>
        <w:numPr>
          <w:ilvl w:val="0"/>
          <w:numId w:val="9"/>
        </w:numPr>
        <w:spacing w:after="0" w:line="240" w:lineRule="auto"/>
      </w:pPr>
      <w:r>
        <w:rPr>
          <w:rFonts w:ascii="Times New Roman" w:eastAsia="Times New Roman" w:hAnsi="Times New Roman" w:cs="Times New Roman"/>
          <w:sz w:val="28"/>
          <w:szCs w:val="28"/>
        </w:rPr>
        <w:t>Внимание к деталям, Дотошность.</w:t>
      </w:r>
    </w:p>
    <w:p w14:paraId="4B8DB5A7" w14:textId="77777777" w:rsidR="00FA5EC1" w:rsidRDefault="00D247CF">
      <w:pPr>
        <w:numPr>
          <w:ilvl w:val="0"/>
          <w:numId w:val="9"/>
        </w:numPr>
        <w:spacing w:after="0" w:line="240" w:lineRule="auto"/>
      </w:pPr>
      <w:r>
        <w:rPr>
          <w:rFonts w:ascii="Times New Roman" w:eastAsia="Times New Roman" w:hAnsi="Times New Roman" w:cs="Times New Roman"/>
          <w:sz w:val="28"/>
          <w:szCs w:val="28"/>
        </w:rPr>
        <w:lastRenderedPageBreak/>
        <w:t>Ответственность, Излишняя самокритичность.</w:t>
      </w:r>
    </w:p>
    <w:p w14:paraId="167EB6CA" w14:textId="77777777" w:rsidR="00FA5EC1" w:rsidRDefault="00D247CF">
      <w:pPr>
        <w:numPr>
          <w:ilvl w:val="0"/>
          <w:numId w:val="9"/>
        </w:numPr>
        <w:spacing w:after="0" w:line="240" w:lineRule="auto"/>
      </w:pPr>
      <w:r>
        <w:rPr>
          <w:rFonts w:ascii="Times New Roman" w:eastAsia="Times New Roman" w:hAnsi="Times New Roman" w:cs="Times New Roman"/>
          <w:sz w:val="28"/>
          <w:szCs w:val="28"/>
        </w:rPr>
        <w:t>Упорство, трудоголизм.</w:t>
      </w:r>
    </w:p>
    <w:p w14:paraId="1637252C"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Умения</w:t>
      </w:r>
      <w:r>
        <w:rPr>
          <w:rFonts w:ascii="Times New Roman" w:eastAsia="Times New Roman" w:hAnsi="Times New Roman" w:cs="Times New Roman"/>
          <w:color w:val="000000"/>
          <w:sz w:val="28"/>
          <w:szCs w:val="28"/>
        </w:rPr>
        <w:t>:</w:t>
      </w:r>
    </w:p>
    <w:p w14:paraId="5C99CEE4" w14:textId="77777777" w:rsidR="00FA5EC1" w:rsidRDefault="00D247CF">
      <w:pPr>
        <w:numPr>
          <w:ilvl w:val="0"/>
          <w:numId w:val="9"/>
        </w:numPr>
        <w:spacing w:after="0" w:line="240" w:lineRule="auto"/>
      </w:pPr>
      <w:r>
        <w:rPr>
          <w:rFonts w:ascii="Times New Roman" w:eastAsia="Times New Roman" w:hAnsi="Times New Roman" w:cs="Times New Roman"/>
          <w:sz w:val="28"/>
          <w:szCs w:val="28"/>
        </w:rPr>
        <w:t>Знание алгоритмов обработки изображений (75/100)</w:t>
      </w:r>
    </w:p>
    <w:p w14:paraId="13A2ECBA" w14:textId="77777777" w:rsidR="00FA5EC1" w:rsidRDefault="00D247CF">
      <w:pPr>
        <w:numPr>
          <w:ilvl w:val="0"/>
          <w:numId w:val="9"/>
        </w:numPr>
        <w:spacing w:after="0" w:line="240" w:lineRule="auto"/>
      </w:pPr>
      <w:r>
        <w:rPr>
          <w:rFonts w:ascii="Times New Roman" w:eastAsia="Times New Roman" w:hAnsi="Times New Roman" w:cs="Times New Roman"/>
          <w:sz w:val="28"/>
          <w:szCs w:val="28"/>
        </w:rPr>
        <w:t>Опыт работы с программами для анализа медицинских изображений (60/100)</w:t>
      </w:r>
    </w:p>
    <w:p w14:paraId="6C60649F" w14:textId="77777777" w:rsidR="00FA5EC1" w:rsidRDefault="00D247CF">
      <w:pPr>
        <w:pStyle w:val="3"/>
        <w:spacing w:after="0"/>
        <w:jc w:val="center"/>
        <w:rPr>
          <w:b w:val="0"/>
          <w:sz w:val="28"/>
          <w:szCs w:val="28"/>
        </w:rPr>
      </w:pPr>
      <w:r>
        <w:rPr>
          <w:b w:val="0"/>
          <w:sz w:val="28"/>
          <w:szCs w:val="28"/>
        </w:rPr>
        <w:t>Жизнь человека</w:t>
      </w:r>
    </w:p>
    <w:p w14:paraId="49012BC9" w14:textId="77777777" w:rsidR="00FA5EC1" w:rsidRDefault="00D247CF">
      <w:pPr>
        <w:numPr>
          <w:ilvl w:val="0"/>
          <w:numId w:val="10"/>
        </w:numPr>
        <w:spacing w:after="0" w:line="240" w:lineRule="auto"/>
      </w:pPr>
      <w:r>
        <w:rPr>
          <w:rFonts w:ascii="Times New Roman" w:eastAsia="Times New Roman" w:hAnsi="Times New Roman" w:cs="Times New Roman"/>
          <w:b/>
          <w:sz w:val="28"/>
          <w:szCs w:val="28"/>
        </w:rPr>
        <w:t>Активности, интересы, увлечения</w:t>
      </w:r>
      <w:proofErr w:type="gramStart"/>
      <w:r>
        <w:rPr>
          <w:rFonts w:ascii="Times New Roman" w:eastAsia="Times New Roman" w:hAnsi="Times New Roman" w:cs="Times New Roman"/>
          <w:sz w:val="28"/>
          <w:szCs w:val="28"/>
        </w:rPr>
        <w:t>: Интересуется</w:t>
      </w:r>
      <w:proofErr w:type="gramEnd"/>
      <w:r>
        <w:rPr>
          <w:rFonts w:ascii="Times New Roman" w:eastAsia="Times New Roman" w:hAnsi="Times New Roman" w:cs="Times New Roman"/>
          <w:sz w:val="28"/>
          <w:szCs w:val="28"/>
        </w:rPr>
        <w:t xml:space="preserve"> новыми технологиями, посещает курсы повышения квалификации.</w:t>
      </w:r>
    </w:p>
    <w:p w14:paraId="4CF999F5" w14:textId="77777777" w:rsidR="00FA5EC1" w:rsidRDefault="00D247CF">
      <w:pPr>
        <w:numPr>
          <w:ilvl w:val="0"/>
          <w:numId w:val="10"/>
        </w:numPr>
        <w:spacing w:after="0" w:line="240" w:lineRule="auto"/>
      </w:pPr>
      <w:r>
        <w:rPr>
          <w:rFonts w:ascii="Times New Roman" w:eastAsia="Times New Roman" w:hAnsi="Times New Roman" w:cs="Times New Roman"/>
          <w:b/>
          <w:sz w:val="28"/>
          <w:szCs w:val="28"/>
        </w:rPr>
        <w:t>Ценности, убеждения</w:t>
      </w:r>
      <w:r>
        <w:rPr>
          <w:rFonts w:ascii="Times New Roman" w:eastAsia="Times New Roman" w:hAnsi="Times New Roman" w:cs="Times New Roman"/>
          <w:sz w:val="28"/>
          <w:szCs w:val="28"/>
        </w:rPr>
        <w:t xml:space="preserve">: Альтруизм, </w:t>
      </w:r>
      <w:proofErr w:type="spellStart"/>
      <w:r>
        <w:rPr>
          <w:rFonts w:ascii="Times New Roman" w:eastAsia="Times New Roman" w:hAnsi="Times New Roman" w:cs="Times New Roman"/>
          <w:sz w:val="28"/>
          <w:szCs w:val="28"/>
        </w:rPr>
        <w:t>проактивность</w:t>
      </w:r>
      <w:proofErr w:type="spellEnd"/>
    </w:p>
    <w:p w14:paraId="1E9420FA" w14:textId="77777777" w:rsidR="00FA5EC1" w:rsidRDefault="00D247CF">
      <w:pPr>
        <w:numPr>
          <w:ilvl w:val="0"/>
          <w:numId w:val="10"/>
        </w:numPr>
        <w:spacing w:after="0" w:line="240" w:lineRule="auto"/>
      </w:pPr>
      <w:r>
        <w:rPr>
          <w:rFonts w:ascii="Times New Roman" w:eastAsia="Times New Roman" w:hAnsi="Times New Roman" w:cs="Times New Roman"/>
          <w:b/>
          <w:sz w:val="28"/>
          <w:szCs w:val="28"/>
        </w:rPr>
        <w:t>Круг общения, окружение</w:t>
      </w:r>
      <w:r>
        <w:rPr>
          <w:rFonts w:ascii="Times New Roman" w:eastAsia="Times New Roman" w:hAnsi="Times New Roman" w:cs="Times New Roman"/>
          <w:sz w:val="28"/>
          <w:szCs w:val="28"/>
        </w:rPr>
        <w:t>: Коллеги-медики и сотрудники, жена</w:t>
      </w:r>
    </w:p>
    <w:p w14:paraId="33C1C98C" w14:textId="77777777" w:rsidR="00FA5EC1" w:rsidRDefault="00D247CF">
      <w:pPr>
        <w:numPr>
          <w:ilvl w:val="0"/>
          <w:numId w:val="10"/>
        </w:numPr>
        <w:spacing w:after="0" w:line="240" w:lineRule="auto"/>
      </w:pPr>
      <w:r>
        <w:rPr>
          <w:rFonts w:ascii="Times New Roman" w:eastAsia="Times New Roman" w:hAnsi="Times New Roman" w:cs="Times New Roman"/>
          <w:b/>
          <w:sz w:val="28"/>
          <w:szCs w:val="28"/>
        </w:rPr>
        <w:t>Поведение, типичный день</w:t>
      </w:r>
      <w:r>
        <w:rPr>
          <w:rFonts w:ascii="Times New Roman" w:eastAsia="Times New Roman" w:hAnsi="Times New Roman" w:cs="Times New Roman"/>
          <w:sz w:val="28"/>
          <w:szCs w:val="28"/>
        </w:rPr>
        <w:t>: Весь день в больнице</w:t>
      </w:r>
    </w:p>
    <w:p w14:paraId="2C5DD893" w14:textId="77777777" w:rsidR="00FA5EC1" w:rsidRDefault="00FA5EC1">
      <w:pPr>
        <w:spacing w:after="0" w:line="240" w:lineRule="auto"/>
        <w:rPr>
          <w:rFonts w:ascii="Times New Roman" w:eastAsia="Times New Roman" w:hAnsi="Times New Roman" w:cs="Times New Roman"/>
          <w:sz w:val="28"/>
          <w:szCs w:val="28"/>
        </w:rPr>
      </w:pPr>
    </w:p>
    <w:p w14:paraId="274A5BA4"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Конечные цели, потребности</w:t>
      </w:r>
      <w:r>
        <w:rPr>
          <w:rFonts w:ascii="Times New Roman" w:eastAsia="Times New Roman" w:hAnsi="Times New Roman" w:cs="Times New Roman"/>
          <w:sz w:val="28"/>
          <w:szCs w:val="28"/>
        </w:rPr>
        <w:t>: Улучшение скорости и качества диагностики заболеваний печени, снижение нагрузки на врачей.</w:t>
      </w:r>
    </w:p>
    <w:p w14:paraId="6AAA6D0E" w14:textId="77777777" w:rsidR="00FA5EC1" w:rsidRDefault="00D247CF">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Задачи, выполнимые сейчас для достижения цели</w:t>
      </w:r>
      <w:r>
        <w:rPr>
          <w:rFonts w:ascii="Times New Roman" w:eastAsia="Times New Roman" w:hAnsi="Times New Roman" w:cs="Times New Roman"/>
          <w:sz w:val="28"/>
          <w:szCs w:val="28"/>
        </w:rPr>
        <w:t>: Повышение квалификации врачей-рентгенологов, Улучшение протоколов диагностики.</w:t>
      </w:r>
    </w:p>
    <w:p w14:paraId="2726A10E"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Проблемные ситуации, разочарования, страхи</w:t>
      </w:r>
      <w:r>
        <w:rPr>
          <w:rFonts w:ascii="Times New Roman" w:eastAsia="Times New Roman" w:hAnsi="Times New Roman" w:cs="Times New Roman"/>
          <w:sz w:val="28"/>
          <w:szCs w:val="28"/>
        </w:rPr>
        <w:t>: Возможные трудности при изучении новой системы, необходимость долго обучать сотрудников, боязнь недостоверных или некорректных результатов.</w:t>
      </w:r>
    </w:p>
    <w:p w14:paraId="0FFD704E"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Мотив достижения цели</w:t>
      </w:r>
      <w:r>
        <w:rPr>
          <w:rFonts w:ascii="Times New Roman" w:eastAsia="Times New Roman" w:hAnsi="Times New Roman" w:cs="Times New Roman"/>
          <w:sz w:val="28"/>
          <w:szCs w:val="28"/>
        </w:rPr>
        <w:t xml:space="preserve">: Стремление повысить эффективность работы отделения, снизить количество ошибочных диагнозов, повысить </w:t>
      </w:r>
      <w:r>
        <w:rPr>
          <w:rFonts w:ascii="Arial" w:eastAsia="Arial" w:hAnsi="Arial" w:cs="Arial"/>
          <w:color w:val="333333"/>
          <w:sz w:val="24"/>
          <w:szCs w:val="24"/>
          <w:highlight w:val="white"/>
        </w:rPr>
        <w:t>«</w:t>
      </w:r>
      <w:r>
        <w:rPr>
          <w:rFonts w:ascii="Times New Roman" w:eastAsia="Times New Roman" w:hAnsi="Times New Roman" w:cs="Times New Roman"/>
          <w:sz w:val="28"/>
          <w:szCs w:val="28"/>
        </w:rPr>
        <w:t>показатели качества</w:t>
      </w:r>
      <w:r>
        <w:rPr>
          <w:rFonts w:ascii="Arial" w:eastAsia="Arial" w:hAnsi="Arial" w:cs="Arial"/>
          <w:color w:val="333333"/>
          <w:sz w:val="24"/>
          <w:szCs w:val="24"/>
          <w:highlight w:val="white"/>
        </w:rPr>
        <w:t>»</w:t>
      </w:r>
      <w:r>
        <w:rPr>
          <w:rFonts w:ascii="Times New Roman" w:eastAsia="Times New Roman" w:hAnsi="Times New Roman" w:cs="Times New Roman"/>
          <w:sz w:val="28"/>
          <w:szCs w:val="28"/>
        </w:rPr>
        <w:t>.</w:t>
      </w:r>
    </w:p>
    <w:p w14:paraId="08CA0820" w14:textId="77777777" w:rsidR="00FA5EC1" w:rsidRDefault="00FA5EC1">
      <w:pPr>
        <w:spacing w:before="280" w:after="280" w:line="240" w:lineRule="auto"/>
        <w:rPr>
          <w:rFonts w:ascii="Times New Roman" w:eastAsia="Times New Roman" w:hAnsi="Times New Roman" w:cs="Times New Roman"/>
          <w:sz w:val="28"/>
          <w:szCs w:val="28"/>
        </w:rPr>
      </w:pPr>
    </w:p>
    <w:p w14:paraId="49A67869" w14:textId="77777777" w:rsidR="00FA5EC1" w:rsidRDefault="00FA5EC1">
      <w:pPr>
        <w:spacing w:before="280" w:after="280" w:line="240" w:lineRule="auto"/>
        <w:rPr>
          <w:rFonts w:ascii="Times New Roman" w:eastAsia="Times New Roman" w:hAnsi="Times New Roman" w:cs="Times New Roman"/>
          <w:sz w:val="28"/>
          <w:szCs w:val="28"/>
        </w:rPr>
      </w:pPr>
    </w:p>
    <w:p w14:paraId="1266243F" w14:textId="77777777" w:rsidR="00FA5EC1" w:rsidRDefault="00FA5EC1">
      <w:pPr>
        <w:spacing w:before="280" w:after="280" w:line="240" w:lineRule="auto"/>
        <w:rPr>
          <w:rFonts w:ascii="Times New Roman" w:eastAsia="Times New Roman" w:hAnsi="Times New Roman" w:cs="Times New Roman"/>
          <w:sz w:val="28"/>
          <w:szCs w:val="28"/>
        </w:rPr>
      </w:pPr>
    </w:p>
    <w:p w14:paraId="73893F07" w14:textId="77777777" w:rsidR="00FA5EC1" w:rsidRDefault="00FA5EC1">
      <w:pPr>
        <w:spacing w:before="280" w:after="280" w:line="240" w:lineRule="auto"/>
        <w:rPr>
          <w:rFonts w:ascii="Times New Roman" w:eastAsia="Times New Roman" w:hAnsi="Times New Roman" w:cs="Times New Roman"/>
          <w:sz w:val="28"/>
          <w:szCs w:val="28"/>
        </w:rPr>
      </w:pPr>
    </w:p>
    <w:p w14:paraId="7343EDF2" w14:textId="77777777" w:rsidR="00FA5EC1" w:rsidRDefault="00FA5EC1">
      <w:pPr>
        <w:spacing w:before="280" w:after="280" w:line="240" w:lineRule="auto"/>
        <w:rPr>
          <w:rFonts w:ascii="Times New Roman" w:eastAsia="Times New Roman" w:hAnsi="Times New Roman" w:cs="Times New Roman"/>
          <w:sz w:val="28"/>
          <w:szCs w:val="28"/>
        </w:rPr>
      </w:pPr>
    </w:p>
    <w:p w14:paraId="100C473E" w14:textId="77777777" w:rsidR="00FA5EC1" w:rsidRDefault="00FA5EC1">
      <w:pPr>
        <w:spacing w:before="280" w:after="280" w:line="240" w:lineRule="auto"/>
        <w:rPr>
          <w:rFonts w:ascii="Times New Roman" w:eastAsia="Times New Roman" w:hAnsi="Times New Roman" w:cs="Times New Roman"/>
          <w:sz w:val="28"/>
          <w:szCs w:val="28"/>
        </w:rPr>
      </w:pPr>
    </w:p>
    <w:p w14:paraId="4215BF69" w14:textId="77777777" w:rsidR="00FA5EC1" w:rsidRDefault="00FA5EC1">
      <w:pPr>
        <w:spacing w:before="280" w:after="280" w:line="240" w:lineRule="auto"/>
        <w:rPr>
          <w:rFonts w:ascii="Times New Roman" w:eastAsia="Times New Roman" w:hAnsi="Times New Roman" w:cs="Times New Roman"/>
          <w:sz w:val="28"/>
          <w:szCs w:val="28"/>
        </w:rPr>
      </w:pPr>
    </w:p>
    <w:p w14:paraId="575CE739" w14:textId="77777777" w:rsidR="00FA5EC1" w:rsidRDefault="00FA5EC1">
      <w:pPr>
        <w:spacing w:before="280" w:after="280" w:line="240" w:lineRule="auto"/>
        <w:rPr>
          <w:rFonts w:ascii="Times New Roman" w:eastAsia="Times New Roman" w:hAnsi="Times New Roman" w:cs="Times New Roman"/>
          <w:sz w:val="28"/>
          <w:szCs w:val="28"/>
        </w:rPr>
      </w:pPr>
    </w:p>
    <w:p w14:paraId="221F6BDF" w14:textId="77777777" w:rsidR="00FA5EC1" w:rsidRDefault="00FA5EC1">
      <w:pPr>
        <w:spacing w:before="280" w:after="280" w:line="240" w:lineRule="auto"/>
        <w:rPr>
          <w:rFonts w:ascii="Times New Roman" w:eastAsia="Times New Roman" w:hAnsi="Times New Roman" w:cs="Times New Roman"/>
          <w:sz w:val="28"/>
          <w:szCs w:val="28"/>
        </w:rPr>
      </w:pPr>
    </w:p>
    <w:p w14:paraId="2A7A0EA6" w14:textId="77777777" w:rsidR="00FA5EC1" w:rsidRDefault="00FA5EC1">
      <w:pPr>
        <w:spacing w:before="280" w:after="280" w:line="240" w:lineRule="auto"/>
        <w:rPr>
          <w:rFonts w:ascii="Times New Roman" w:eastAsia="Times New Roman" w:hAnsi="Times New Roman" w:cs="Times New Roman"/>
          <w:sz w:val="28"/>
          <w:szCs w:val="28"/>
        </w:rPr>
      </w:pPr>
    </w:p>
    <w:p w14:paraId="2790B878" w14:textId="77777777" w:rsidR="00FA5EC1" w:rsidRDefault="00FA5EC1">
      <w:pPr>
        <w:spacing w:before="280" w:after="280" w:line="240" w:lineRule="auto"/>
        <w:rPr>
          <w:rFonts w:ascii="Times New Roman" w:eastAsia="Times New Roman" w:hAnsi="Times New Roman" w:cs="Times New Roman"/>
          <w:sz w:val="28"/>
          <w:szCs w:val="28"/>
        </w:rPr>
      </w:pPr>
    </w:p>
    <w:p w14:paraId="760195FA" w14:textId="77777777" w:rsidR="00FA5EC1" w:rsidRDefault="00FA5EC1">
      <w:pPr>
        <w:rPr>
          <w:rFonts w:ascii="Times New Roman" w:eastAsia="Times New Roman" w:hAnsi="Times New Roman" w:cs="Times New Roman"/>
          <w:sz w:val="28"/>
          <w:szCs w:val="28"/>
        </w:rPr>
      </w:pPr>
    </w:p>
    <w:p w14:paraId="35E3957A" w14:textId="77777777" w:rsidR="00FA5EC1" w:rsidRDefault="00D247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3. Решение.</w:t>
      </w:r>
    </w:p>
    <w:p w14:paraId="76EA3452" w14:textId="77777777" w:rsidR="00FA5EC1" w:rsidRDefault="00D247CF">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Наше решение — это </w:t>
      </w:r>
      <w:r>
        <w:rPr>
          <w:rFonts w:ascii="Times New Roman" w:eastAsia="Times New Roman" w:hAnsi="Times New Roman" w:cs="Times New Roman"/>
          <w:b/>
          <w:sz w:val="28"/>
          <w:szCs w:val="28"/>
        </w:rPr>
        <w:t>система машинного обучения для автоматической сегментации КТ-снимков печени</w:t>
      </w:r>
      <w:r>
        <w:rPr>
          <w:rFonts w:ascii="Times New Roman" w:eastAsia="Times New Roman" w:hAnsi="Times New Roman" w:cs="Times New Roman"/>
          <w:sz w:val="28"/>
          <w:szCs w:val="28"/>
        </w:rPr>
        <w:t>, которая значительно улучшает точность и скорость анализа изображений. В рамках этого проекта мы разрабатываем веб-сайт, который позволит врачам быстро и точно обводить контур печени с минимальными погрешностями, улучшая процесс диагностики и оценку состояния органа.</w:t>
      </w:r>
    </w:p>
    <w:p w14:paraId="11E6272D" w14:textId="77777777" w:rsidR="00FA5EC1" w:rsidRDefault="00D247CF">
      <w:pPr>
        <w:spacing w:before="28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Ключевыми функциями MVP являются:</w:t>
      </w:r>
    </w:p>
    <w:p w14:paraId="4579A6B7" w14:textId="77777777" w:rsidR="00FA5EC1" w:rsidRDefault="00D247CF">
      <w:pPr>
        <w:numPr>
          <w:ilvl w:val="0"/>
          <w:numId w:val="7"/>
        </w:numPr>
        <w:spacing w:after="0" w:line="240" w:lineRule="auto"/>
      </w:pPr>
      <w:r>
        <w:rPr>
          <w:rFonts w:ascii="Times New Roman" w:eastAsia="Times New Roman" w:hAnsi="Times New Roman" w:cs="Times New Roman"/>
          <w:b/>
          <w:sz w:val="28"/>
          <w:szCs w:val="28"/>
        </w:rPr>
        <w:t>Автоматическая сегментация</w:t>
      </w:r>
      <w:r>
        <w:rPr>
          <w:rFonts w:ascii="Times New Roman" w:eastAsia="Times New Roman" w:hAnsi="Times New Roman" w:cs="Times New Roman"/>
          <w:sz w:val="28"/>
          <w:szCs w:val="28"/>
        </w:rPr>
        <w:t xml:space="preserve">: Точное выделение контуров печени на КТ-снимках. </w:t>
      </w:r>
    </w:p>
    <w:p w14:paraId="66FD8B40" w14:textId="77777777" w:rsidR="00FA5EC1" w:rsidRDefault="00D247CF">
      <w:pPr>
        <w:numPr>
          <w:ilvl w:val="0"/>
          <w:numId w:val="7"/>
        </w:numPr>
        <w:spacing w:after="0" w:line="240" w:lineRule="auto"/>
      </w:pPr>
      <w:r>
        <w:rPr>
          <w:rFonts w:ascii="Times New Roman" w:eastAsia="Times New Roman" w:hAnsi="Times New Roman" w:cs="Times New Roman"/>
          <w:b/>
          <w:sz w:val="28"/>
          <w:szCs w:val="28"/>
        </w:rPr>
        <w:t>Точности диагностики</w:t>
      </w:r>
      <w:r>
        <w:rPr>
          <w:rFonts w:ascii="Times New Roman" w:eastAsia="Times New Roman" w:hAnsi="Times New Roman" w:cs="Times New Roman"/>
          <w:sz w:val="28"/>
          <w:szCs w:val="28"/>
        </w:rPr>
        <w:t>: Меньшее количество ошибок и пропусков, что повышает шансы на успешное лечение пациентов.</w:t>
      </w:r>
    </w:p>
    <w:p w14:paraId="27D40F1C" w14:textId="77777777" w:rsidR="00FA5EC1" w:rsidRDefault="00D247CF">
      <w:pPr>
        <w:numPr>
          <w:ilvl w:val="0"/>
          <w:numId w:val="7"/>
        </w:numPr>
        <w:spacing w:after="0" w:line="240" w:lineRule="auto"/>
      </w:pPr>
      <w:r>
        <w:rPr>
          <w:rFonts w:ascii="Times New Roman" w:eastAsia="Times New Roman" w:hAnsi="Times New Roman" w:cs="Times New Roman"/>
          <w:b/>
          <w:sz w:val="28"/>
          <w:szCs w:val="28"/>
        </w:rPr>
        <w:t>Интуитивный пользовательский интерфейс</w:t>
      </w:r>
      <w:r>
        <w:rPr>
          <w:rFonts w:ascii="Times New Roman" w:eastAsia="Times New Roman" w:hAnsi="Times New Roman" w:cs="Times New Roman"/>
          <w:sz w:val="28"/>
          <w:szCs w:val="28"/>
        </w:rPr>
        <w:t>: Легкий в использовании интерфейса, который позволяет врачам и радиологам быстро освоить систему и минимизировать время обучения.</w:t>
      </w:r>
    </w:p>
    <w:p w14:paraId="0D547E7D" w14:textId="77777777" w:rsidR="00FA5EC1" w:rsidRDefault="00D247CF">
      <w:pPr>
        <w:numPr>
          <w:ilvl w:val="0"/>
          <w:numId w:val="7"/>
        </w:numPr>
        <w:spacing w:after="0" w:line="240" w:lineRule="auto"/>
      </w:pPr>
      <w:r>
        <w:rPr>
          <w:rFonts w:ascii="Times New Roman" w:eastAsia="Times New Roman" w:hAnsi="Times New Roman" w:cs="Times New Roman"/>
          <w:b/>
          <w:sz w:val="28"/>
          <w:szCs w:val="28"/>
        </w:rPr>
        <w:t>Быстрая обработка изображений</w:t>
      </w:r>
      <w:r>
        <w:rPr>
          <w:rFonts w:ascii="Times New Roman" w:eastAsia="Times New Roman" w:hAnsi="Times New Roman" w:cs="Times New Roman"/>
          <w:sz w:val="28"/>
          <w:szCs w:val="28"/>
        </w:rPr>
        <w:t>: скорость сегментации, умелые врачи получают результаты в режиме реального времени или в кратчайшие сроки, что критически важно при экстренной медицинской помощи.</w:t>
      </w:r>
    </w:p>
    <w:p w14:paraId="7D8548AA" w14:textId="77777777" w:rsidR="00FA5EC1" w:rsidRDefault="00FA5EC1">
      <w:pPr>
        <w:rPr>
          <w:rFonts w:ascii="Times New Roman" w:eastAsia="Times New Roman" w:hAnsi="Times New Roman" w:cs="Times New Roman"/>
          <w:sz w:val="28"/>
          <w:szCs w:val="28"/>
        </w:rPr>
      </w:pPr>
    </w:p>
    <w:p w14:paraId="7D4197FE" w14:textId="77777777" w:rsidR="00FA5EC1" w:rsidRDefault="00FA5EC1">
      <w:pPr>
        <w:rPr>
          <w:rFonts w:ascii="Times New Roman" w:eastAsia="Times New Roman" w:hAnsi="Times New Roman" w:cs="Times New Roman"/>
          <w:sz w:val="28"/>
          <w:szCs w:val="28"/>
        </w:rPr>
      </w:pPr>
    </w:p>
    <w:p w14:paraId="5870DD63" w14:textId="77777777" w:rsidR="00FA5EC1" w:rsidRDefault="00FA5EC1">
      <w:pPr>
        <w:rPr>
          <w:rFonts w:ascii="Times New Roman" w:eastAsia="Times New Roman" w:hAnsi="Times New Roman" w:cs="Times New Roman"/>
          <w:sz w:val="28"/>
          <w:szCs w:val="28"/>
        </w:rPr>
      </w:pPr>
    </w:p>
    <w:p w14:paraId="7CEA1160" w14:textId="77777777" w:rsidR="00FA5EC1" w:rsidRDefault="00FA5EC1">
      <w:pPr>
        <w:rPr>
          <w:rFonts w:ascii="Times New Roman" w:eastAsia="Times New Roman" w:hAnsi="Times New Roman" w:cs="Times New Roman"/>
          <w:sz w:val="28"/>
          <w:szCs w:val="28"/>
        </w:rPr>
      </w:pPr>
    </w:p>
    <w:p w14:paraId="3AA99E17" w14:textId="77777777" w:rsidR="00FA5EC1" w:rsidRDefault="00FA5EC1">
      <w:pPr>
        <w:rPr>
          <w:rFonts w:ascii="Times New Roman" w:eastAsia="Times New Roman" w:hAnsi="Times New Roman" w:cs="Times New Roman"/>
          <w:sz w:val="28"/>
          <w:szCs w:val="28"/>
        </w:rPr>
      </w:pPr>
    </w:p>
    <w:p w14:paraId="1822A8E8" w14:textId="77777777" w:rsidR="00FA5EC1" w:rsidRDefault="00FA5EC1">
      <w:pPr>
        <w:rPr>
          <w:rFonts w:ascii="Times New Roman" w:eastAsia="Times New Roman" w:hAnsi="Times New Roman" w:cs="Times New Roman"/>
          <w:sz w:val="28"/>
          <w:szCs w:val="28"/>
        </w:rPr>
      </w:pPr>
    </w:p>
    <w:p w14:paraId="04B689E0" w14:textId="77777777" w:rsidR="00FA5EC1" w:rsidRDefault="00FA5EC1">
      <w:pPr>
        <w:rPr>
          <w:rFonts w:ascii="Times New Roman" w:eastAsia="Times New Roman" w:hAnsi="Times New Roman" w:cs="Times New Roman"/>
          <w:sz w:val="28"/>
          <w:szCs w:val="28"/>
        </w:rPr>
      </w:pPr>
    </w:p>
    <w:p w14:paraId="69D415B0" w14:textId="77777777" w:rsidR="00FA5EC1" w:rsidRDefault="00FA5EC1">
      <w:pPr>
        <w:rPr>
          <w:rFonts w:ascii="Times New Roman" w:eastAsia="Times New Roman" w:hAnsi="Times New Roman" w:cs="Times New Roman"/>
          <w:sz w:val="28"/>
          <w:szCs w:val="28"/>
        </w:rPr>
      </w:pPr>
    </w:p>
    <w:p w14:paraId="0850ED70" w14:textId="77777777" w:rsidR="00FA5EC1" w:rsidRDefault="00FA5EC1">
      <w:pPr>
        <w:rPr>
          <w:rFonts w:ascii="Times New Roman" w:eastAsia="Times New Roman" w:hAnsi="Times New Roman" w:cs="Times New Roman"/>
          <w:sz w:val="28"/>
          <w:szCs w:val="28"/>
        </w:rPr>
      </w:pPr>
    </w:p>
    <w:p w14:paraId="23B195C4" w14:textId="77777777" w:rsidR="00FA5EC1" w:rsidRDefault="00FA5EC1">
      <w:pPr>
        <w:rPr>
          <w:rFonts w:ascii="Times New Roman" w:eastAsia="Times New Roman" w:hAnsi="Times New Roman" w:cs="Times New Roman"/>
          <w:sz w:val="28"/>
          <w:szCs w:val="28"/>
        </w:rPr>
      </w:pPr>
    </w:p>
    <w:p w14:paraId="6ECB3CE4" w14:textId="77777777" w:rsidR="00FA5EC1" w:rsidRDefault="00FA5EC1">
      <w:pPr>
        <w:rPr>
          <w:rFonts w:ascii="Times New Roman" w:eastAsia="Times New Roman" w:hAnsi="Times New Roman" w:cs="Times New Roman"/>
          <w:sz w:val="28"/>
          <w:szCs w:val="28"/>
        </w:rPr>
      </w:pPr>
    </w:p>
    <w:p w14:paraId="05EBFBFB" w14:textId="77777777" w:rsidR="00FA5EC1" w:rsidRDefault="00FA5EC1">
      <w:pPr>
        <w:rPr>
          <w:rFonts w:ascii="Times New Roman" w:eastAsia="Times New Roman" w:hAnsi="Times New Roman" w:cs="Times New Roman"/>
          <w:sz w:val="28"/>
          <w:szCs w:val="28"/>
        </w:rPr>
      </w:pPr>
    </w:p>
    <w:p w14:paraId="492E771E" w14:textId="77777777" w:rsidR="00FA5EC1" w:rsidRDefault="00FA5EC1">
      <w:pPr>
        <w:rPr>
          <w:rFonts w:ascii="Times New Roman" w:eastAsia="Times New Roman" w:hAnsi="Times New Roman" w:cs="Times New Roman"/>
          <w:sz w:val="28"/>
          <w:szCs w:val="28"/>
        </w:rPr>
      </w:pPr>
    </w:p>
    <w:p w14:paraId="169C96D0" w14:textId="77777777" w:rsidR="00FA5EC1" w:rsidRDefault="00FA5EC1">
      <w:pPr>
        <w:rPr>
          <w:rFonts w:ascii="Times New Roman" w:eastAsia="Times New Roman" w:hAnsi="Times New Roman" w:cs="Times New Roman"/>
          <w:color w:val="980000"/>
          <w:sz w:val="28"/>
          <w:szCs w:val="28"/>
        </w:rPr>
      </w:pPr>
    </w:p>
    <w:p w14:paraId="10526608" w14:textId="77777777" w:rsidR="00FA5EC1" w:rsidRDefault="00D247C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 Видение проекта.</w:t>
      </w:r>
    </w:p>
    <w:p w14:paraId="44210AC9" w14:textId="77777777" w:rsidR="00FA5EC1" w:rsidRDefault="00D247CF">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Назначение проекта</w:t>
      </w:r>
      <w:r>
        <w:rPr>
          <w:rFonts w:ascii="Times New Roman" w:eastAsia="Times New Roman" w:hAnsi="Times New Roman" w:cs="Times New Roman"/>
          <w:sz w:val="28"/>
          <w:szCs w:val="28"/>
        </w:rPr>
        <w:t>: Проект направлен на разработку системы машинного обучения для автоматической сегментации контуров печени на КТ-снимках. Основная цель — повысить точность и скорость диагностики заболеваний печени за счет минимизации ошибок в интерпретации снимков, улучшения качества сегментации и уменьшения нагрузки на врачей.</w:t>
      </w:r>
    </w:p>
    <w:p w14:paraId="42A79E9B" w14:textId="77777777" w:rsidR="00FA5EC1" w:rsidRDefault="00D247CF">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Цель проекта</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Дообучить</w:t>
      </w:r>
      <w:proofErr w:type="spellEnd"/>
      <w:r>
        <w:rPr>
          <w:rFonts w:ascii="Times New Roman" w:eastAsia="Times New Roman" w:hAnsi="Times New Roman" w:cs="Times New Roman"/>
          <w:sz w:val="28"/>
          <w:szCs w:val="28"/>
        </w:rPr>
        <w:t xml:space="preserve"> существующую модель машинного обучения по сегментации печени на основе новых данных, предоставленных заказчиком, и интегрировать решение в виде сервиса, который можно использовать в клинической практике.</w:t>
      </w:r>
    </w:p>
    <w:p w14:paraId="337C7521" w14:textId="77777777" w:rsidR="00FA5EC1" w:rsidRDefault="00D247CF">
      <w:pPr>
        <w:numPr>
          <w:ilvl w:val="0"/>
          <w:numId w:val="14"/>
        </w:numPr>
        <w:spacing w:before="28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Обеспечить точную автоматическую сегментацию контуров печени на КТ-снимках.</w:t>
      </w:r>
    </w:p>
    <w:p w14:paraId="48A63E24" w14:textId="77777777" w:rsidR="00FA5EC1" w:rsidRDefault="00D247CF">
      <w:pPr>
        <w:numPr>
          <w:ilvl w:val="0"/>
          <w:numId w:val="14"/>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Уменьшить количество ошибок при анализе снимков за счет внедрения алгоритмов машинного обучения.</w:t>
      </w:r>
    </w:p>
    <w:p w14:paraId="2CAACC09" w14:textId="77777777" w:rsidR="00FA5EC1" w:rsidRDefault="00D247CF">
      <w:pPr>
        <w:numPr>
          <w:ilvl w:val="0"/>
          <w:numId w:val="14"/>
        </w:numPr>
        <w:spacing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Сократить время, затрачиваемое врачами на анализ медицинских изображений, за счет автоматизации процесса.</w:t>
      </w:r>
    </w:p>
    <w:p w14:paraId="2F6250C2" w14:textId="77777777" w:rsidR="00FA5EC1" w:rsidRDefault="00D247CF">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Задачи</w:t>
      </w:r>
      <w:r>
        <w:rPr>
          <w:rFonts w:ascii="Times New Roman" w:eastAsia="Times New Roman" w:hAnsi="Times New Roman" w:cs="Times New Roman"/>
          <w:sz w:val="28"/>
          <w:szCs w:val="28"/>
        </w:rPr>
        <w:t xml:space="preserve"> проекта прописаны на </w:t>
      </w:r>
      <w:proofErr w:type="spellStart"/>
      <w:r>
        <w:rPr>
          <w:rFonts w:ascii="Times New Roman" w:eastAsia="Times New Roman" w:hAnsi="Times New Roman" w:cs="Times New Roman"/>
          <w:sz w:val="28"/>
          <w:szCs w:val="28"/>
        </w:rPr>
        <w:t>канбан</w:t>
      </w:r>
      <w:proofErr w:type="spellEnd"/>
      <w:r>
        <w:rPr>
          <w:rFonts w:ascii="Times New Roman" w:eastAsia="Times New Roman" w:hAnsi="Times New Roman" w:cs="Times New Roman"/>
          <w:sz w:val="28"/>
          <w:szCs w:val="28"/>
        </w:rPr>
        <w:t xml:space="preserve">-доске и </w:t>
      </w:r>
      <w:proofErr w:type="spellStart"/>
      <w:r>
        <w:rPr>
          <w:rFonts w:ascii="Times New Roman" w:eastAsia="Times New Roman" w:hAnsi="Times New Roman" w:cs="Times New Roman"/>
          <w:sz w:val="28"/>
          <w:szCs w:val="28"/>
          <w:highlight w:val="white"/>
        </w:rPr>
        <w:t>бэклоге</w:t>
      </w:r>
      <w:proofErr w:type="spellEnd"/>
      <w:r>
        <w:rPr>
          <w:rFonts w:ascii="Times New Roman" w:eastAsia="Times New Roman" w:hAnsi="Times New Roman" w:cs="Times New Roman"/>
          <w:sz w:val="28"/>
          <w:szCs w:val="28"/>
          <w:highlight w:val="white"/>
        </w:rPr>
        <w:t xml:space="preserve"> задач.</w:t>
      </w:r>
    </w:p>
    <w:p w14:paraId="69C0F3FF" w14:textId="77777777" w:rsidR="00FA5EC1" w:rsidRDefault="00FA5EC1">
      <w:pPr>
        <w:rPr>
          <w:rFonts w:ascii="Times New Roman" w:eastAsia="Times New Roman" w:hAnsi="Times New Roman" w:cs="Times New Roman"/>
          <w:sz w:val="28"/>
          <w:szCs w:val="28"/>
        </w:rPr>
      </w:pPr>
    </w:p>
    <w:p w14:paraId="2A5D6F74" w14:textId="77777777" w:rsidR="00FA5EC1" w:rsidRDefault="00FA5EC1">
      <w:pPr>
        <w:jc w:val="center"/>
        <w:rPr>
          <w:rFonts w:ascii="Times New Roman" w:eastAsia="Times New Roman" w:hAnsi="Times New Roman" w:cs="Times New Roman"/>
          <w:sz w:val="28"/>
          <w:szCs w:val="28"/>
        </w:rPr>
      </w:pPr>
    </w:p>
    <w:p w14:paraId="5D898B9B" w14:textId="77777777" w:rsidR="00FA5EC1" w:rsidRDefault="00FA5EC1">
      <w:pPr>
        <w:rPr>
          <w:rFonts w:ascii="Times New Roman" w:eastAsia="Times New Roman" w:hAnsi="Times New Roman" w:cs="Times New Roman"/>
          <w:sz w:val="28"/>
          <w:szCs w:val="28"/>
        </w:rPr>
      </w:pPr>
    </w:p>
    <w:p w14:paraId="00BDAAAE" w14:textId="77777777" w:rsidR="00FA5EC1" w:rsidRDefault="00FA5EC1">
      <w:pPr>
        <w:jc w:val="center"/>
        <w:rPr>
          <w:rFonts w:ascii="Times New Roman" w:eastAsia="Times New Roman" w:hAnsi="Times New Roman" w:cs="Times New Roman"/>
          <w:sz w:val="28"/>
          <w:szCs w:val="28"/>
        </w:rPr>
      </w:pPr>
    </w:p>
    <w:p w14:paraId="074981DF" w14:textId="77777777" w:rsidR="00FA5EC1" w:rsidRDefault="00FA5EC1">
      <w:pPr>
        <w:jc w:val="center"/>
        <w:rPr>
          <w:rFonts w:ascii="Times New Roman" w:eastAsia="Times New Roman" w:hAnsi="Times New Roman" w:cs="Times New Roman"/>
          <w:sz w:val="28"/>
          <w:szCs w:val="28"/>
        </w:rPr>
      </w:pPr>
    </w:p>
    <w:p w14:paraId="2A080561" w14:textId="77777777" w:rsidR="00FA5EC1" w:rsidRDefault="00FA5EC1">
      <w:pPr>
        <w:jc w:val="center"/>
        <w:rPr>
          <w:rFonts w:ascii="Times New Roman" w:eastAsia="Times New Roman" w:hAnsi="Times New Roman" w:cs="Times New Roman"/>
          <w:sz w:val="28"/>
          <w:szCs w:val="28"/>
        </w:rPr>
      </w:pPr>
    </w:p>
    <w:p w14:paraId="10C33684" w14:textId="77777777" w:rsidR="00FA5EC1" w:rsidRDefault="00FA5EC1">
      <w:pPr>
        <w:jc w:val="center"/>
        <w:rPr>
          <w:rFonts w:ascii="Times New Roman" w:eastAsia="Times New Roman" w:hAnsi="Times New Roman" w:cs="Times New Roman"/>
          <w:sz w:val="28"/>
          <w:szCs w:val="28"/>
        </w:rPr>
      </w:pPr>
    </w:p>
    <w:p w14:paraId="2C0F20BC" w14:textId="77777777" w:rsidR="00FA5EC1" w:rsidRDefault="00FA5EC1">
      <w:pPr>
        <w:jc w:val="center"/>
        <w:rPr>
          <w:rFonts w:ascii="Times New Roman" w:eastAsia="Times New Roman" w:hAnsi="Times New Roman" w:cs="Times New Roman"/>
          <w:sz w:val="28"/>
          <w:szCs w:val="28"/>
        </w:rPr>
      </w:pPr>
    </w:p>
    <w:p w14:paraId="5B67A606" w14:textId="77777777" w:rsidR="00FA5EC1" w:rsidRDefault="00FA5EC1">
      <w:pPr>
        <w:jc w:val="center"/>
        <w:rPr>
          <w:rFonts w:ascii="Times New Roman" w:eastAsia="Times New Roman" w:hAnsi="Times New Roman" w:cs="Times New Roman"/>
          <w:sz w:val="28"/>
          <w:szCs w:val="28"/>
        </w:rPr>
      </w:pPr>
    </w:p>
    <w:p w14:paraId="32590E95" w14:textId="77777777" w:rsidR="00FA5EC1" w:rsidRDefault="00FA5EC1">
      <w:pPr>
        <w:jc w:val="center"/>
        <w:rPr>
          <w:rFonts w:ascii="Times New Roman" w:eastAsia="Times New Roman" w:hAnsi="Times New Roman" w:cs="Times New Roman"/>
          <w:sz w:val="28"/>
          <w:szCs w:val="28"/>
        </w:rPr>
      </w:pPr>
    </w:p>
    <w:p w14:paraId="1D91368F" w14:textId="77777777" w:rsidR="00FA5EC1" w:rsidRDefault="00FA5EC1">
      <w:pPr>
        <w:jc w:val="center"/>
        <w:rPr>
          <w:rFonts w:ascii="Times New Roman" w:eastAsia="Times New Roman" w:hAnsi="Times New Roman" w:cs="Times New Roman"/>
          <w:sz w:val="28"/>
          <w:szCs w:val="28"/>
        </w:rPr>
      </w:pPr>
    </w:p>
    <w:p w14:paraId="66E6C9EA" w14:textId="77777777" w:rsidR="00FA5EC1" w:rsidRDefault="00FA5EC1">
      <w:pPr>
        <w:jc w:val="center"/>
        <w:rPr>
          <w:rFonts w:ascii="Times New Roman" w:eastAsia="Times New Roman" w:hAnsi="Times New Roman" w:cs="Times New Roman"/>
          <w:sz w:val="28"/>
          <w:szCs w:val="28"/>
        </w:rPr>
      </w:pPr>
    </w:p>
    <w:p w14:paraId="3EDCF82A" w14:textId="77777777" w:rsidR="00FA5EC1" w:rsidRDefault="00FA5EC1">
      <w:pPr>
        <w:rPr>
          <w:rFonts w:ascii="Times New Roman" w:eastAsia="Times New Roman" w:hAnsi="Times New Roman" w:cs="Times New Roman"/>
          <w:sz w:val="28"/>
          <w:szCs w:val="28"/>
        </w:rPr>
      </w:pPr>
    </w:p>
    <w:p w14:paraId="3E293B26" w14:textId="77777777" w:rsidR="00FA5EC1" w:rsidRDefault="00FA5EC1">
      <w:pPr>
        <w:rPr>
          <w:rFonts w:ascii="Times New Roman" w:eastAsia="Times New Roman" w:hAnsi="Times New Roman" w:cs="Times New Roman"/>
          <w:sz w:val="28"/>
          <w:szCs w:val="28"/>
        </w:rPr>
      </w:pPr>
    </w:p>
    <w:p w14:paraId="4ECEFD1E" w14:textId="77777777" w:rsidR="00FA5EC1" w:rsidRDefault="00FA5EC1">
      <w:pPr>
        <w:rPr>
          <w:rFonts w:ascii="Times New Roman" w:eastAsia="Times New Roman" w:hAnsi="Times New Roman" w:cs="Times New Roman"/>
          <w:sz w:val="28"/>
          <w:szCs w:val="28"/>
        </w:rPr>
      </w:pPr>
    </w:p>
    <w:p w14:paraId="75D13958" w14:textId="77777777" w:rsidR="00FA5EC1" w:rsidRDefault="00D247C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 Аналоги и конкуренты.</w:t>
      </w:r>
    </w:p>
    <w:p w14:paraId="7691CFD0"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Прямые конкуренты</w:t>
      </w:r>
      <w:r>
        <w:rPr>
          <w:rFonts w:ascii="Times New Roman" w:eastAsia="Times New Roman" w:hAnsi="Times New Roman" w:cs="Times New Roman"/>
          <w:sz w:val="28"/>
          <w:szCs w:val="28"/>
        </w:rPr>
        <w:t xml:space="preserve"> - компании, предлагающие аналогичные решения для сегментации КТ-снимков печени.</w:t>
      </w:r>
    </w:p>
    <w:p w14:paraId="52DE5FAA" w14:textId="77777777" w:rsidR="00FA5EC1" w:rsidRDefault="00FA5EC1">
      <w:pPr>
        <w:spacing w:after="0" w:line="240" w:lineRule="auto"/>
        <w:rPr>
          <w:rFonts w:ascii="Times New Roman" w:eastAsia="Times New Roman" w:hAnsi="Times New Roman" w:cs="Times New Roman"/>
          <w:sz w:val="28"/>
          <w:szCs w:val="28"/>
        </w:rPr>
      </w:pPr>
    </w:p>
    <w:p w14:paraId="3808D566" w14:textId="77777777" w:rsidR="00FA5EC1" w:rsidRDefault="00D247CF">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GE </w:t>
      </w:r>
      <w:proofErr w:type="spellStart"/>
      <w:r>
        <w:rPr>
          <w:rFonts w:ascii="Times New Roman" w:eastAsia="Times New Roman" w:hAnsi="Times New Roman" w:cs="Times New Roman"/>
          <w:sz w:val="28"/>
          <w:szCs w:val="28"/>
        </w:rPr>
        <w:t>HealthCare</w:t>
      </w:r>
      <w:proofErr w:type="spellEnd"/>
      <w:r>
        <w:rPr>
          <w:rFonts w:ascii="Times New Roman" w:eastAsia="Times New Roman" w:hAnsi="Times New Roman" w:cs="Times New Roman"/>
          <w:sz w:val="28"/>
          <w:szCs w:val="28"/>
        </w:rPr>
        <w:t xml:space="preserve"> – разрабатывает передовые решения для медицинской визуализации, включая КТ, МРТ и ультразвук, с интеграцией технологий ИИ для повышения точности диагностики. Широко применяются по всему миру.</w:t>
      </w:r>
    </w:p>
    <w:p w14:paraId="45EF7F53" w14:textId="77777777" w:rsidR="00FA5EC1" w:rsidRDefault="003D589D">
      <w:pPr>
        <w:spacing w:after="0" w:line="240" w:lineRule="auto"/>
        <w:rPr>
          <w:rFonts w:ascii="Times New Roman" w:eastAsia="Times New Roman" w:hAnsi="Times New Roman" w:cs="Times New Roman"/>
          <w:sz w:val="28"/>
          <w:szCs w:val="28"/>
        </w:rPr>
      </w:pPr>
      <w:hyperlink r:id="rId10">
        <w:r w:rsidR="00D247CF">
          <w:rPr>
            <w:rFonts w:ascii="Times New Roman" w:eastAsia="Times New Roman" w:hAnsi="Times New Roman" w:cs="Times New Roman"/>
            <w:sz w:val="28"/>
            <w:szCs w:val="28"/>
            <w:u w:val="single"/>
          </w:rPr>
          <w:t>https://www.gehealthcare.ru/products/advanced-visualization/all-applications/hepatic-vcar</w:t>
        </w:r>
      </w:hyperlink>
      <w:r w:rsidR="00D247CF">
        <w:rPr>
          <w:rFonts w:ascii="Times New Roman" w:eastAsia="Times New Roman" w:hAnsi="Times New Roman" w:cs="Times New Roman"/>
          <w:sz w:val="28"/>
          <w:szCs w:val="28"/>
        </w:rPr>
        <w:t xml:space="preserve"> </w:t>
      </w:r>
    </w:p>
    <w:p w14:paraId="0FF461C1" w14:textId="77777777" w:rsidR="00FA5EC1" w:rsidRDefault="00D247CF">
      <w:pPr>
        <w:spacing w:after="0" w:line="240" w:lineRule="auto"/>
        <w:rPr>
          <w:rFonts w:ascii="Times New Roman" w:eastAsia="Times New Roman" w:hAnsi="Times New Roman" w:cs="Times New Roman"/>
        </w:rPr>
      </w:pPr>
      <w:r>
        <w:rPr>
          <w:noProof/>
        </w:rPr>
        <w:drawing>
          <wp:inline distT="0" distB="0" distL="0" distR="0" wp14:anchorId="348D6BF6" wp14:editId="30738AAB">
            <wp:extent cx="3248531" cy="193065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3248531" cy="1930650"/>
                    </a:xfrm>
                    <a:prstGeom prst="rect">
                      <a:avLst/>
                    </a:prstGeom>
                    <a:ln/>
                  </pic:spPr>
                </pic:pic>
              </a:graphicData>
            </a:graphic>
          </wp:inline>
        </w:drawing>
      </w:r>
    </w:p>
    <w:p w14:paraId="2D56F158" w14:textId="77777777" w:rsidR="00FA5EC1" w:rsidRDefault="00FA5EC1">
      <w:pPr>
        <w:spacing w:after="0" w:line="240" w:lineRule="auto"/>
        <w:rPr>
          <w:rFonts w:ascii="Times New Roman" w:eastAsia="Times New Roman" w:hAnsi="Times New Roman" w:cs="Times New Roman"/>
        </w:rPr>
      </w:pPr>
    </w:p>
    <w:p w14:paraId="7B759AB3" w14:textId="77777777" w:rsidR="00FA5EC1" w:rsidRDefault="00D247CF">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Aidoc</w:t>
      </w:r>
      <w:proofErr w:type="spellEnd"/>
      <w:r>
        <w:rPr>
          <w:rFonts w:ascii="Times New Roman" w:eastAsia="Times New Roman" w:hAnsi="Times New Roman" w:cs="Times New Roman"/>
          <w:sz w:val="28"/>
          <w:szCs w:val="28"/>
        </w:rPr>
        <w:t xml:space="preserve"> — это компания, которая разрабатывает решения на основе ИИ для анализа медицинских изображений, включая КТ, МРТ и рентген. Их системы предназначены для автоматической сегментации и выявления аномалий. </w:t>
      </w:r>
      <w:r>
        <w:rPr>
          <w:rFonts w:ascii="Times New Roman" w:eastAsia="Times New Roman" w:hAnsi="Times New Roman" w:cs="Times New Roman"/>
          <w:b/>
          <w:sz w:val="28"/>
          <w:szCs w:val="28"/>
        </w:rPr>
        <w:t>(**Deep Learning Solutions**)</w:t>
      </w:r>
    </w:p>
    <w:p w14:paraId="69BCCE25" w14:textId="77777777" w:rsidR="00FA5EC1" w:rsidRDefault="003D589D">
      <w:pPr>
        <w:spacing w:after="0" w:line="240" w:lineRule="auto"/>
        <w:rPr>
          <w:rFonts w:ascii="Times New Roman" w:eastAsia="Times New Roman" w:hAnsi="Times New Roman" w:cs="Times New Roman"/>
          <w:sz w:val="28"/>
          <w:szCs w:val="28"/>
        </w:rPr>
      </w:pPr>
      <w:hyperlink r:id="rId12">
        <w:r w:rsidR="00D247CF">
          <w:rPr>
            <w:rFonts w:ascii="Times New Roman" w:eastAsia="Times New Roman" w:hAnsi="Times New Roman" w:cs="Times New Roman"/>
            <w:sz w:val="28"/>
            <w:szCs w:val="28"/>
            <w:u w:val="single"/>
          </w:rPr>
          <w:t>https://www.aidoc.com/solutions/radiology/</w:t>
        </w:r>
      </w:hyperlink>
      <w:r w:rsidR="00D247CF">
        <w:rPr>
          <w:rFonts w:ascii="Times New Roman" w:eastAsia="Times New Roman" w:hAnsi="Times New Roman" w:cs="Times New Roman"/>
          <w:sz w:val="28"/>
          <w:szCs w:val="28"/>
        </w:rPr>
        <w:t xml:space="preserve"> </w:t>
      </w:r>
    </w:p>
    <w:p w14:paraId="0B3D4ADE"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mallCaps/>
          <w:sz w:val="24"/>
          <w:szCs w:val="24"/>
        </w:rPr>
      </w:pPr>
      <w:r>
        <w:rPr>
          <w:rFonts w:ascii="Times New Roman" w:eastAsia="Times New Roman" w:hAnsi="Times New Roman" w:cs="Times New Roman"/>
          <w:smallCaps/>
          <w:noProof/>
          <w:sz w:val="24"/>
          <w:szCs w:val="24"/>
        </w:rPr>
        <w:drawing>
          <wp:inline distT="0" distB="0" distL="0" distR="0" wp14:anchorId="5B9B94D7" wp14:editId="7AA9EA52">
            <wp:extent cx="3277120" cy="1490474"/>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3277120" cy="1490474"/>
                    </a:xfrm>
                    <a:prstGeom prst="rect">
                      <a:avLst/>
                    </a:prstGeom>
                    <a:ln/>
                  </pic:spPr>
                </pic:pic>
              </a:graphicData>
            </a:graphic>
          </wp:inline>
        </w:drawing>
      </w:r>
    </w:p>
    <w:p w14:paraId="496DEFEE" w14:textId="77777777" w:rsidR="00FA5EC1" w:rsidRDefault="00FA5EC1">
      <w:pPr>
        <w:pBdr>
          <w:top w:val="nil"/>
          <w:left w:val="nil"/>
          <w:bottom w:val="nil"/>
          <w:right w:val="nil"/>
          <w:between w:val="nil"/>
        </w:pBdr>
        <w:spacing w:after="0" w:line="240" w:lineRule="auto"/>
        <w:rPr>
          <w:rFonts w:ascii="Times New Roman" w:eastAsia="Times New Roman" w:hAnsi="Times New Roman" w:cs="Times New Roman"/>
          <w:smallCaps/>
          <w:sz w:val="24"/>
          <w:szCs w:val="24"/>
        </w:rPr>
      </w:pPr>
    </w:p>
    <w:p w14:paraId="199A49AA" w14:textId="77777777" w:rsidR="00FA5EC1" w:rsidRDefault="00D247CF">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Infervision</w:t>
      </w:r>
      <w:proofErr w:type="spellEnd"/>
      <w:r>
        <w:rPr>
          <w:rFonts w:ascii="Times New Roman" w:eastAsia="Times New Roman" w:hAnsi="Times New Roman" w:cs="Times New Roman"/>
          <w:sz w:val="28"/>
          <w:szCs w:val="28"/>
        </w:rPr>
        <w:t xml:space="preserve"> — это компания, предлагающая продукт </w:t>
      </w:r>
      <w:proofErr w:type="spellStart"/>
      <w:r>
        <w:rPr>
          <w:rFonts w:ascii="Times New Roman" w:eastAsia="Times New Roman" w:hAnsi="Times New Roman" w:cs="Times New Roman"/>
          <w:b/>
          <w:sz w:val="28"/>
          <w:szCs w:val="28"/>
        </w:rPr>
        <w:t>InferOperate</w:t>
      </w:r>
      <w:proofErr w:type="spellEnd"/>
      <w:r>
        <w:rPr>
          <w:rFonts w:ascii="Times New Roman" w:eastAsia="Times New Roman" w:hAnsi="Times New Roman" w:cs="Times New Roman"/>
          <w:b/>
          <w:sz w:val="28"/>
          <w:szCs w:val="28"/>
        </w:rPr>
        <w:t xml:space="preserve">® For </w:t>
      </w:r>
      <w:proofErr w:type="spellStart"/>
      <w:r>
        <w:rPr>
          <w:rFonts w:ascii="Times New Roman" w:eastAsia="Times New Roman" w:hAnsi="Times New Roman" w:cs="Times New Roman"/>
          <w:b/>
          <w:sz w:val="28"/>
          <w:szCs w:val="28"/>
        </w:rPr>
        <w:t>Liver</w:t>
      </w:r>
      <w:proofErr w:type="spellEnd"/>
      <w:r>
        <w:rPr>
          <w:rFonts w:ascii="Times New Roman" w:eastAsia="Times New Roman" w:hAnsi="Times New Roman" w:cs="Times New Roman"/>
          <w:sz w:val="28"/>
          <w:szCs w:val="28"/>
        </w:rPr>
        <w:t>, который обеспечивает 3D-реконструкцию для хирургических процедур. Эта функция позволяет хирургам лучше визуализировать анатомические структуры и повышая точность вмешательства.</w:t>
      </w:r>
    </w:p>
    <w:p w14:paraId="4F08CE2E" w14:textId="77777777" w:rsidR="00FA5EC1" w:rsidRDefault="003D589D">
      <w:pPr>
        <w:pBdr>
          <w:top w:val="nil"/>
          <w:left w:val="nil"/>
          <w:bottom w:val="nil"/>
          <w:right w:val="nil"/>
          <w:between w:val="nil"/>
        </w:pBdr>
        <w:spacing w:after="0" w:line="240" w:lineRule="auto"/>
        <w:rPr>
          <w:rFonts w:ascii="Times New Roman" w:eastAsia="Times New Roman" w:hAnsi="Times New Roman" w:cs="Times New Roman"/>
          <w:sz w:val="28"/>
          <w:szCs w:val="28"/>
        </w:rPr>
      </w:pPr>
      <w:hyperlink r:id="rId14">
        <w:r w:rsidR="00D247CF">
          <w:rPr>
            <w:rFonts w:ascii="Times New Roman" w:eastAsia="Times New Roman" w:hAnsi="Times New Roman" w:cs="Times New Roman"/>
            <w:sz w:val="28"/>
            <w:szCs w:val="28"/>
            <w:u w:val="single"/>
          </w:rPr>
          <w:t>https://global.infervision.com/products/general</w:t>
        </w:r>
      </w:hyperlink>
      <w:r w:rsidR="00D247CF">
        <w:rPr>
          <w:rFonts w:ascii="Times New Roman" w:eastAsia="Times New Roman" w:hAnsi="Times New Roman" w:cs="Times New Roman"/>
          <w:sz w:val="28"/>
          <w:szCs w:val="28"/>
        </w:rPr>
        <w:t xml:space="preserve"> </w:t>
      </w:r>
      <w:r w:rsidR="00D247CF">
        <w:rPr>
          <w:rFonts w:ascii="Times New Roman" w:eastAsia="Times New Roman" w:hAnsi="Times New Roman" w:cs="Times New Roman"/>
          <w:smallCaps/>
          <w:sz w:val="24"/>
          <w:szCs w:val="24"/>
        </w:rPr>
        <w:t xml:space="preserve"> </w:t>
      </w:r>
      <w:r w:rsidR="00D247CF">
        <w:rPr>
          <w:rFonts w:ascii="Times New Roman" w:eastAsia="Times New Roman" w:hAnsi="Times New Roman" w:cs="Times New Roman"/>
          <w:smallCaps/>
          <w:noProof/>
          <w:sz w:val="24"/>
          <w:szCs w:val="24"/>
        </w:rPr>
        <w:drawing>
          <wp:inline distT="0" distB="0" distL="0" distR="0" wp14:anchorId="638F5368" wp14:editId="0C7FB44C">
            <wp:extent cx="3299262" cy="1557769"/>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299262" cy="1557769"/>
                    </a:xfrm>
                    <a:prstGeom prst="rect">
                      <a:avLst/>
                    </a:prstGeom>
                    <a:ln/>
                  </pic:spPr>
                </pic:pic>
              </a:graphicData>
            </a:graphic>
          </wp:inline>
        </w:drawing>
      </w:r>
    </w:p>
    <w:p w14:paraId="1FDAA93C" w14:textId="77777777" w:rsidR="00FA5EC1" w:rsidRDefault="00FA5EC1">
      <w:pPr>
        <w:spacing w:after="0" w:line="240" w:lineRule="auto"/>
        <w:rPr>
          <w:rFonts w:ascii="Times New Roman" w:eastAsia="Times New Roman" w:hAnsi="Times New Roman" w:cs="Times New Roman"/>
          <w:sz w:val="28"/>
          <w:szCs w:val="28"/>
        </w:rPr>
      </w:pPr>
    </w:p>
    <w:p w14:paraId="229B1334"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Косвенные конкуренты</w:t>
      </w:r>
      <w:r>
        <w:rPr>
          <w:rFonts w:ascii="Times New Roman" w:eastAsia="Times New Roman" w:hAnsi="Times New Roman" w:cs="Times New Roman"/>
          <w:sz w:val="28"/>
          <w:szCs w:val="28"/>
        </w:rPr>
        <w:t xml:space="preserve"> - компании, предлагающие альтернативные решения, которые могут повлиять на нашу целевую аудиторию.</w:t>
      </w:r>
    </w:p>
    <w:p w14:paraId="323C7268" w14:textId="77777777" w:rsidR="00FA5EC1" w:rsidRDefault="00D247CF">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OsiriX</w:t>
      </w:r>
      <w:proofErr w:type="spellEnd"/>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это мощный DICOM-ридер и программа для визуализации медицинских изображений, поддерживающая различные форматы, включая КТ и МРТ. Она предлагает инструменты для анализа, 3D-визуализации и сегментации изображений </w:t>
      </w:r>
      <w:r>
        <w:rPr>
          <w:rFonts w:ascii="Times New Roman" w:eastAsia="Times New Roman" w:hAnsi="Times New Roman" w:cs="Times New Roman"/>
          <w:b/>
          <w:sz w:val="28"/>
          <w:szCs w:val="28"/>
        </w:rPr>
        <w:t>(**Системы для анализа изображений**)</w:t>
      </w:r>
      <w:r>
        <w:rPr>
          <w:rFonts w:ascii="Times New Roman" w:eastAsia="Times New Roman" w:hAnsi="Times New Roman" w:cs="Times New Roman"/>
          <w:sz w:val="28"/>
          <w:szCs w:val="28"/>
        </w:rPr>
        <w:t>.</w:t>
      </w:r>
    </w:p>
    <w:p w14:paraId="53FDC251" w14:textId="77777777" w:rsidR="00FA5EC1" w:rsidRDefault="003D589D">
      <w:pPr>
        <w:pBdr>
          <w:top w:val="nil"/>
          <w:left w:val="nil"/>
          <w:bottom w:val="nil"/>
          <w:right w:val="nil"/>
          <w:between w:val="nil"/>
        </w:pBdr>
        <w:spacing w:after="0" w:line="240" w:lineRule="auto"/>
        <w:rPr>
          <w:rFonts w:ascii="Times New Roman" w:eastAsia="Times New Roman" w:hAnsi="Times New Roman" w:cs="Times New Roman"/>
          <w:sz w:val="28"/>
          <w:szCs w:val="28"/>
        </w:rPr>
      </w:pPr>
      <w:hyperlink r:id="rId16">
        <w:r w:rsidR="00D247CF">
          <w:rPr>
            <w:rFonts w:ascii="Times New Roman" w:eastAsia="Times New Roman" w:hAnsi="Times New Roman" w:cs="Times New Roman"/>
            <w:sz w:val="28"/>
            <w:szCs w:val="28"/>
            <w:u w:val="single"/>
          </w:rPr>
          <w:t>https://www.osirix-viewer.com/</w:t>
        </w:r>
      </w:hyperlink>
      <w:r w:rsidR="00D247CF">
        <w:rPr>
          <w:rFonts w:ascii="Times New Roman" w:eastAsia="Times New Roman" w:hAnsi="Times New Roman" w:cs="Times New Roman"/>
          <w:sz w:val="28"/>
          <w:szCs w:val="28"/>
        </w:rPr>
        <w:t xml:space="preserve"> </w:t>
      </w:r>
    </w:p>
    <w:p w14:paraId="491482A7" w14:textId="77777777" w:rsidR="00FA5EC1" w:rsidRDefault="00D247C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A347039" wp14:editId="68C1FF6A">
            <wp:extent cx="3224495" cy="146233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3224495" cy="1462330"/>
                    </a:xfrm>
                    <a:prstGeom prst="rect">
                      <a:avLst/>
                    </a:prstGeom>
                    <a:ln/>
                  </pic:spPr>
                </pic:pic>
              </a:graphicData>
            </a:graphic>
          </wp:inline>
        </w:drawing>
      </w:r>
    </w:p>
    <w:p w14:paraId="32E529B8" w14:textId="77777777" w:rsidR="00FA5EC1" w:rsidRDefault="00FA5EC1">
      <w:pPr>
        <w:spacing w:after="0" w:line="240" w:lineRule="auto"/>
        <w:rPr>
          <w:rFonts w:ascii="Times New Roman" w:eastAsia="Times New Roman" w:hAnsi="Times New Roman" w:cs="Times New Roman"/>
          <w:sz w:val="28"/>
          <w:szCs w:val="28"/>
        </w:rPr>
      </w:pPr>
    </w:p>
    <w:p w14:paraId="1C7E44A6" w14:textId="77777777" w:rsidR="00FA5EC1" w:rsidRDefault="00D247CF">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Imbio</w:t>
      </w:r>
      <w:proofErr w:type="spellEnd"/>
      <w:r>
        <w:rPr>
          <w:rFonts w:ascii="Times New Roman" w:eastAsia="Times New Roman" w:hAnsi="Times New Roman" w:cs="Times New Roman"/>
          <w:sz w:val="28"/>
          <w:szCs w:val="28"/>
        </w:rPr>
        <w:t xml:space="preserve"> – специализируется на анализе медицинских изображений с помощью ИИ, обеспечивая высокую точность и ускорение диагностики. Их технологии легко интегрируются с существующими системами и поддерживают анализ различных </w:t>
      </w:r>
      <w:proofErr w:type="gramStart"/>
      <w:r>
        <w:rPr>
          <w:rFonts w:ascii="Times New Roman" w:eastAsia="Times New Roman" w:hAnsi="Times New Roman" w:cs="Times New Roman"/>
          <w:sz w:val="28"/>
          <w:szCs w:val="28"/>
        </w:rPr>
        <w:t>заболеваний.</w:t>
      </w:r>
      <w:r>
        <w:rPr>
          <w:rFonts w:ascii="Times New Roman" w:eastAsia="Times New Roman" w:hAnsi="Times New Roman" w:cs="Times New Roman"/>
          <w:b/>
          <w:sz w:val="28"/>
          <w:szCs w:val="28"/>
        </w:rPr>
        <w:t>(</w:t>
      </w:r>
      <w:proofErr w:type="gramEnd"/>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Radiomics</w:t>
      </w:r>
      <w:proofErr w:type="spellEnd"/>
      <w:r>
        <w:rPr>
          <w:rFonts w:ascii="Times New Roman" w:eastAsia="Times New Roman" w:hAnsi="Times New Roman" w:cs="Times New Roman"/>
          <w:b/>
          <w:sz w:val="28"/>
          <w:szCs w:val="28"/>
        </w:rPr>
        <w:t>**)</w:t>
      </w:r>
    </w:p>
    <w:p w14:paraId="331C4EC0" w14:textId="77777777" w:rsidR="00FA5EC1" w:rsidRDefault="003D589D">
      <w:pPr>
        <w:spacing w:after="0" w:line="240" w:lineRule="auto"/>
        <w:rPr>
          <w:rFonts w:ascii="Times New Roman" w:eastAsia="Times New Roman" w:hAnsi="Times New Roman" w:cs="Times New Roman"/>
          <w:sz w:val="28"/>
          <w:szCs w:val="28"/>
        </w:rPr>
      </w:pPr>
      <w:hyperlink r:id="rId18">
        <w:r w:rsidR="00D247CF">
          <w:rPr>
            <w:rFonts w:ascii="Times New Roman" w:eastAsia="Times New Roman" w:hAnsi="Times New Roman" w:cs="Times New Roman"/>
            <w:sz w:val="28"/>
            <w:szCs w:val="28"/>
            <w:u w:val="single"/>
          </w:rPr>
          <w:t>https://www.imbio.com/</w:t>
        </w:r>
      </w:hyperlink>
      <w:r w:rsidR="00D247CF">
        <w:rPr>
          <w:rFonts w:ascii="Times New Roman" w:eastAsia="Times New Roman" w:hAnsi="Times New Roman" w:cs="Times New Roman"/>
          <w:sz w:val="28"/>
          <w:szCs w:val="28"/>
        </w:rPr>
        <w:t xml:space="preserve"> </w:t>
      </w:r>
    </w:p>
    <w:p w14:paraId="6005E94D" w14:textId="77777777" w:rsidR="00FA5EC1" w:rsidRDefault="00D247CF">
      <w:pPr>
        <w:spacing w:after="0" w:line="240" w:lineRule="auto"/>
        <w:rPr>
          <w:rFonts w:ascii="Times New Roman" w:eastAsia="Times New Roman" w:hAnsi="Times New Roman" w:cs="Times New Roman"/>
          <w:sz w:val="28"/>
          <w:szCs w:val="28"/>
        </w:rPr>
      </w:pPr>
      <w:r>
        <w:rPr>
          <w:noProof/>
        </w:rPr>
        <w:drawing>
          <wp:inline distT="0" distB="0" distL="0" distR="0" wp14:anchorId="75707500" wp14:editId="764565A0">
            <wp:extent cx="3251520" cy="1887134"/>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3251520" cy="1887134"/>
                    </a:xfrm>
                    <a:prstGeom prst="rect">
                      <a:avLst/>
                    </a:prstGeom>
                    <a:ln/>
                  </pic:spPr>
                </pic:pic>
              </a:graphicData>
            </a:graphic>
          </wp:inline>
        </w:drawing>
      </w:r>
    </w:p>
    <w:p w14:paraId="5DD408BC" w14:textId="77777777" w:rsidR="00FA5EC1" w:rsidRDefault="00FA5EC1">
      <w:pPr>
        <w:spacing w:after="0" w:line="240" w:lineRule="auto"/>
        <w:rPr>
          <w:rFonts w:ascii="Times New Roman" w:eastAsia="Times New Roman" w:hAnsi="Times New Roman" w:cs="Times New Roman"/>
          <w:sz w:val="28"/>
          <w:szCs w:val="28"/>
        </w:rPr>
      </w:pPr>
    </w:p>
    <w:p w14:paraId="2A60055E" w14:textId="77777777" w:rsidR="00FA5EC1" w:rsidRDefault="00FA5EC1">
      <w:pPr>
        <w:spacing w:after="0" w:line="240" w:lineRule="auto"/>
        <w:rPr>
          <w:rFonts w:ascii="Times New Roman" w:eastAsia="Times New Roman" w:hAnsi="Times New Roman" w:cs="Times New Roman"/>
          <w:sz w:val="28"/>
          <w:szCs w:val="28"/>
        </w:rPr>
      </w:pPr>
    </w:p>
    <w:p w14:paraId="40BA9E4C" w14:textId="77777777" w:rsidR="00FA5EC1" w:rsidRDefault="00D247CF">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Medipix</w:t>
      </w:r>
      <w:proofErr w:type="spellEnd"/>
      <w:r>
        <w:rPr>
          <w:rFonts w:ascii="Times New Roman" w:eastAsia="Times New Roman" w:hAnsi="Times New Roman" w:cs="Times New Roman"/>
          <w:sz w:val="28"/>
          <w:szCs w:val="28"/>
        </w:rPr>
        <w:t xml:space="preserve"> — это технология CERN, использующая пиксельные детекторы для создания высокоточных 3D-изображений в рентгенографии и КТ, что улучшает диагностику заболеваний.</w:t>
      </w:r>
    </w:p>
    <w:p w14:paraId="52579776" w14:textId="77777777" w:rsidR="00FA5EC1" w:rsidRDefault="003D589D">
      <w:pPr>
        <w:spacing w:after="0" w:line="240" w:lineRule="auto"/>
        <w:rPr>
          <w:rFonts w:ascii="Times New Roman" w:eastAsia="Times New Roman" w:hAnsi="Times New Roman" w:cs="Times New Roman"/>
          <w:sz w:val="28"/>
          <w:szCs w:val="28"/>
        </w:rPr>
      </w:pPr>
      <w:hyperlink r:id="rId20">
        <w:r w:rsidR="00D247CF">
          <w:rPr>
            <w:rFonts w:ascii="Times New Roman" w:eastAsia="Times New Roman" w:hAnsi="Times New Roman" w:cs="Times New Roman"/>
            <w:sz w:val="28"/>
            <w:szCs w:val="28"/>
            <w:u w:val="single"/>
          </w:rPr>
          <w:t>https://medipix.web.cern.ch/medical-imaging</w:t>
        </w:r>
      </w:hyperlink>
      <w:r w:rsidR="00D247CF">
        <w:rPr>
          <w:rFonts w:ascii="Times New Roman" w:eastAsia="Times New Roman" w:hAnsi="Times New Roman" w:cs="Times New Roman"/>
          <w:sz w:val="28"/>
          <w:szCs w:val="28"/>
        </w:rPr>
        <w:t xml:space="preserve"> </w:t>
      </w:r>
    </w:p>
    <w:p w14:paraId="055A5925" w14:textId="77777777" w:rsidR="00FA5EC1" w:rsidRDefault="00D247CF">
      <w:pPr>
        <w:spacing w:after="0"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F58A93A" wp14:editId="67610AE2">
            <wp:extent cx="3244668" cy="1514561"/>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3244668" cy="1514561"/>
                    </a:xfrm>
                    <a:prstGeom prst="rect">
                      <a:avLst/>
                    </a:prstGeom>
                    <a:ln/>
                  </pic:spPr>
                </pic:pic>
              </a:graphicData>
            </a:graphic>
          </wp:inline>
        </w:drawing>
      </w:r>
    </w:p>
    <w:p w14:paraId="761A9AA8" w14:textId="77777777" w:rsidR="00FA5EC1" w:rsidRDefault="00FA5EC1">
      <w:pPr>
        <w:spacing w:after="0" w:line="240" w:lineRule="auto"/>
        <w:rPr>
          <w:rFonts w:ascii="Times New Roman" w:eastAsia="Times New Roman" w:hAnsi="Times New Roman" w:cs="Times New Roman"/>
        </w:rPr>
      </w:pPr>
    </w:p>
    <w:p w14:paraId="75AC2467"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Чтобы оценить, какие из перечисленных компаний являются прямыми конкурентами, а какие могут рассматриваться как дополнительные решения для нашего продукта по сегментации КТ-снимков печени, рассмотрим каждую из них:</w:t>
      </w:r>
    </w:p>
    <w:p w14:paraId="67FD698B" w14:textId="77777777" w:rsidR="00FA5EC1" w:rsidRDefault="00FA5EC1">
      <w:pPr>
        <w:spacing w:after="0" w:line="240" w:lineRule="auto"/>
        <w:rPr>
          <w:rFonts w:ascii="Times New Roman" w:eastAsia="Times New Roman" w:hAnsi="Times New Roman" w:cs="Times New Roman"/>
          <w:i/>
          <w:sz w:val="28"/>
          <w:szCs w:val="28"/>
        </w:rPr>
      </w:pPr>
    </w:p>
    <w:p w14:paraId="7FC6E983"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Прямые конкуренты:</w:t>
      </w:r>
    </w:p>
    <w:p w14:paraId="0CF935A3" w14:textId="77777777" w:rsidR="00FA5EC1" w:rsidRDefault="00D247CF">
      <w:pPr>
        <w:numPr>
          <w:ilvl w:val="1"/>
          <w:numId w:val="9"/>
        </w:numPr>
        <w:spacing w:after="0" w:line="240" w:lineRule="auto"/>
        <w:rPr>
          <w:rFonts w:ascii="Times New Roman" w:eastAsia="Times New Roman" w:hAnsi="Times New Roman" w:cs="Times New Roman"/>
          <w:i/>
          <w:sz w:val="28"/>
          <w:szCs w:val="28"/>
        </w:rPr>
      </w:pPr>
      <w:proofErr w:type="spellStart"/>
      <w:r>
        <w:rPr>
          <w:rFonts w:ascii="Times New Roman" w:eastAsia="Times New Roman" w:hAnsi="Times New Roman" w:cs="Times New Roman"/>
          <w:i/>
          <w:sz w:val="28"/>
          <w:szCs w:val="28"/>
        </w:rPr>
        <w:t>Aidoc</w:t>
      </w:r>
      <w:proofErr w:type="spellEnd"/>
      <w:r>
        <w:rPr>
          <w:rFonts w:ascii="Times New Roman" w:eastAsia="Times New Roman" w:hAnsi="Times New Roman" w:cs="Times New Roman"/>
          <w:i/>
          <w:sz w:val="28"/>
          <w:szCs w:val="28"/>
        </w:rPr>
        <w:t xml:space="preserve"> - Специализируется на AI-решениях для анализа медицинских изображений, включая КТ. Это прямой конкурент, так как они предлагают решения для автоматизации анализа КТ-снимков, что перекрывает нашу цель.</w:t>
      </w:r>
    </w:p>
    <w:p w14:paraId="4F8B692F" w14:textId="77777777" w:rsidR="00FA5EC1" w:rsidRDefault="00D247CF">
      <w:pPr>
        <w:numPr>
          <w:ilvl w:val="1"/>
          <w:numId w:val="9"/>
        </w:numPr>
        <w:spacing w:after="0" w:line="240" w:lineRule="auto"/>
        <w:rPr>
          <w:rFonts w:ascii="Times New Roman" w:eastAsia="Times New Roman" w:hAnsi="Times New Roman" w:cs="Times New Roman"/>
          <w:i/>
          <w:sz w:val="28"/>
          <w:szCs w:val="28"/>
        </w:rPr>
      </w:pPr>
      <w:proofErr w:type="spellStart"/>
      <w:r>
        <w:rPr>
          <w:rFonts w:ascii="Times New Roman" w:eastAsia="Times New Roman" w:hAnsi="Times New Roman" w:cs="Times New Roman"/>
          <w:i/>
          <w:sz w:val="28"/>
          <w:szCs w:val="28"/>
        </w:rPr>
        <w:t>Infervision</w:t>
      </w:r>
      <w:proofErr w:type="spellEnd"/>
      <w:r>
        <w:rPr>
          <w:rFonts w:ascii="Times New Roman" w:eastAsia="Times New Roman" w:hAnsi="Times New Roman" w:cs="Times New Roman"/>
          <w:i/>
          <w:sz w:val="28"/>
          <w:szCs w:val="28"/>
        </w:rPr>
        <w:t xml:space="preserve"> - Также предлагает AI-инструменты для анализа КТ и других медицинских изображений. Они фокусируются на сегментации и автоматизации диагностики, что делает их прямым конкурентом.</w:t>
      </w:r>
    </w:p>
    <w:p w14:paraId="324F080B" w14:textId="77777777" w:rsidR="00FA5EC1" w:rsidRDefault="00D247CF">
      <w:pPr>
        <w:numPr>
          <w:ilvl w:val="1"/>
          <w:numId w:val="9"/>
        </w:num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GE </w:t>
      </w:r>
      <w:proofErr w:type="spellStart"/>
      <w:r>
        <w:rPr>
          <w:rFonts w:ascii="Times New Roman" w:eastAsia="Times New Roman" w:hAnsi="Times New Roman" w:cs="Times New Roman"/>
          <w:i/>
          <w:sz w:val="28"/>
          <w:szCs w:val="28"/>
        </w:rPr>
        <w:t>HealthCare</w:t>
      </w:r>
      <w:proofErr w:type="spellEnd"/>
      <w:r>
        <w:rPr>
          <w:rFonts w:ascii="Times New Roman" w:eastAsia="Times New Roman" w:hAnsi="Times New Roman" w:cs="Times New Roman"/>
          <w:i/>
          <w:sz w:val="28"/>
          <w:szCs w:val="28"/>
        </w:rPr>
        <w:t xml:space="preserve"> - Ведущий производитель медицинского оборудования и программного обеспечения, предлагающий решения в области анализа изображений и AI для диагностики. Их продукты могут конкурировать с нашим решением по КТ-снимкам.</w:t>
      </w:r>
    </w:p>
    <w:p w14:paraId="1CF44AEA" w14:textId="77777777" w:rsidR="00FA5EC1" w:rsidRDefault="00FA5EC1">
      <w:pPr>
        <w:spacing w:after="0" w:line="240" w:lineRule="auto"/>
        <w:rPr>
          <w:rFonts w:ascii="Times New Roman" w:eastAsia="Times New Roman" w:hAnsi="Times New Roman" w:cs="Times New Roman"/>
          <w:i/>
          <w:sz w:val="28"/>
          <w:szCs w:val="28"/>
        </w:rPr>
      </w:pPr>
    </w:p>
    <w:p w14:paraId="62EAC055" w14:textId="77777777" w:rsidR="00FA5EC1" w:rsidRDefault="00D247CF">
      <w:pPr>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Дополнительные решения:</w:t>
      </w:r>
    </w:p>
    <w:p w14:paraId="62E16819" w14:textId="77777777" w:rsidR="00FA5EC1" w:rsidRDefault="00D247CF">
      <w:pPr>
        <w:numPr>
          <w:ilvl w:val="0"/>
          <w:numId w:val="15"/>
        </w:numPr>
        <w:spacing w:after="0" w:line="240" w:lineRule="auto"/>
        <w:rPr>
          <w:rFonts w:ascii="Times New Roman" w:eastAsia="Times New Roman" w:hAnsi="Times New Roman" w:cs="Times New Roman"/>
          <w:i/>
          <w:sz w:val="28"/>
          <w:szCs w:val="28"/>
        </w:rPr>
      </w:pPr>
      <w:proofErr w:type="spellStart"/>
      <w:r>
        <w:rPr>
          <w:rFonts w:ascii="Times New Roman" w:eastAsia="Times New Roman" w:hAnsi="Times New Roman" w:cs="Times New Roman"/>
          <w:i/>
          <w:sz w:val="28"/>
          <w:szCs w:val="28"/>
        </w:rPr>
        <w:t>Medipix</w:t>
      </w:r>
      <w:proofErr w:type="spellEnd"/>
      <w:r>
        <w:rPr>
          <w:rFonts w:ascii="Times New Roman" w:eastAsia="Times New Roman" w:hAnsi="Times New Roman" w:cs="Times New Roman"/>
          <w:i/>
          <w:sz w:val="28"/>
          <w:szCs w:val="28"/>
        </w:rPr>
        <w:t xml:space="preserve"> - Специализируется на разработке технологий для медицинской визуализации, но менее ориентирована на AI-сегментацию. Их технологии могут быть дополнением к нашему продукту, но они не являются прямыми конкурентами.</w:t>
      </w:r>
    </w:p>
    <w:p w14:paraId="7C638482" w14:textId="77777777" w:rsidR="00FA5EC1" w:rsidRDefault="00D247CF">
      <w:pPr>
        <w:numPr>
          <w:ilvl w:val="0"/>
          <w:numId w:val="15"/>
        </w:numPr>
        <w:spacing w:after="0" w:line="240" w:lineRule="auto"/>
        <w:rPr>
          <w:rFonts w:ascii="Times New Roman" w:eastAsia="Times New Roman" w:hAnsi="Times New Roman" w:cs="Times New Roman"/>
          <w:i/>
          <w:sz w:val="28"/>
          <w:szCs w:val="28"/>
        </w:rPr>
      </w:pPr>
      <w:proofErr w:type="spellStart"/>
      <w:r>
        <w:rPr>
          <w:rFonts w:ascii="Times New Roman" w:eastAsia="Times New Roman" w:hAnsi="Times New Roman" w:cs="Times New Roman"/>
          <w:i/>
          <w:sz w:val="28"/>
          <w:szCs w:val="28"/>
        </w:rPr>
        <w:t>OsiriX</w:t>
      </w:r>
      <w:proofErr w:type="spellEnd"/>
      <w:r>
        <w:rPr>
          <w:rFonts w:ascii="Times New Roman" w:eastAsia="Times New Roman" w:hAnsi="Times New Roman" w:cs="Times New Roman"/>
          <w:i/>
          <w:sz w:val="28"/>
          <w:szCs w:val="28"/>
        </w:rPr>
        <w:t xml:space="preserve"> </w:t>
      </w:r>
      <w:proofErr w:type="gramStart"/>
      <w:r>
        <w:rPr>
          <w:rFonts w:ascii="Times New Roman" w:eastAsia="Times New Roman" w:hAnsi="Times New Roman" w:cs="Times New Roman"/>
          <w:i/>
          <w:sz w:val="28"/>
          <w:szCs w:val="28"/>
        </w:rPr>
        <w:t>- Это</w:t>
      </w:r>
      <w:proofErr w:type="gramEnd"/>
      <w:r>
        <w:rPr>
          <w:rFonts w:ascii="Times New Roman" w:eastAsia="Times New Roman" w:hAnsi="Times New Roman" w:cs="Times New Roman"/>
          <w:i/>
          <w:sz w:val="28"/>
          <w:szCs w:val="28"/>
        </w:rPr>
        <w:t xml:space="preserve"> программа для просмотра и обработки медицинских изображений, которая может использоваться вместе с другими решениями. Это не прямой конкурент, но может быть полезным инструментом в нашем проекте.</w:t>
      </w:r>
    </w:p>
    <w:p w14:paraId="10DF71FB" w14:textId="77777777" w:rsidR="00FA5EC1" w:rsidRDefault="00D247CF">
      <w:pPr>
        <w:numPr>
          <w:ilvl w:val="0"/>
          <w:numId w:val="15"/>
        </w:numPr>
        <w:spacing w:after="0" w:line="240" w:lineRule="auto"/>
        <w:rPr>
          <w:rFonts w:ascii="Times New Roman" w:eastAsia="Times New Roman" w:hAnsi="Times New Roman" w:cs="Times New Roman"/>
          <w:i/>
          <w:sz w:val="28"/>
          <w:szCs w:val="28"/>
        </w:rPr>
      </w:pPr>
      <w:proofErr w:type="spellStart"/>
      <w:r>
        <w:rPr>
          <w:rFonts w:ascii="Times New Roman" w:eastAsia="Times New Roman" w:hAnsi="Times New Roman" w:cs="Times New Roman"/>
          <w:i/>
          <w:sz w:val="28"/>
          <w:szCs w:val="28"/>
        </w:rPr>
        <w:t>Imbio</w:t>
      </w:r>
      <w:proofErr w:type="spellEnd"/>
      <w:r>
        <w:rPr>
          <w:rFonts w:ascii="Times New Roman" w:eastAsia="Times New Roman" w:hAnsi="Times New Roman" w:cs="Times New Roman"/>
          <w:i/>
          <w:sz w:val="28"/>
          <w:szCs w:val="28"/>
        </w:rPr>
        <w:t xml:space="preserve"> - Занимается разработкой программного обеспечения для анализа медицинских изображений, но их основной фокус может быть </w:t>
      </w:r>
      <w:r>
        <w:rPr>
          <w:rFonts w:ascii="Times New Roman" w:eastAsia="Times New Roman" w:hAnsi="Times New Roman" w:cs="Times New Roman"/>
          <w:i/>
          <w:sz w:val="28"/>
          <w:szCs w:val="28"/>
        </w:rPr>
        <w:lastRenderedPageBreak/>
        <w:t>не совсем совпадать с нашей задачей по сегментации печени. Это может быть дополнительным решением для интеграции.</w:t>
      </w:r>
    </w:p>
    <w:p w14:paraId="67245C4F" w14:textId="77777777" w:rsidR="00FA5EC1" w:rsidRDefault="00FA5EC1">
      <w:pPr>
        <w:spacing w:after="0" w:line="240" w:lineRule="auto"/>
        <w:rPr>
          <w:rFonts w:ascii="Times New Roman" w:eastAsia="Times New Roman" w:hAnsi="Times New Roman" w:cs="Times New Roman"/>
          <w:sz w:val="28"/>
          <w:szCs w:val="28"/>
        </w:rPr>
      </w:pPr>
    </w:p>
    <w:p w14:paraId="78F63064" w14:textId="77777777" w:rsidR="00FA5EC1" w:rsidRDefault="00D247CF">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Сравнение аналогов и конкурентов представлено в виде Excel-таблицы.</w:t>
      </w:r>
    </w:p>
    <w:p w14:paraId="17AB6989" w14:textId="77777777" w:rsidR="00FA5EC1" w:rsidRDefault="00FA5EC1">
      <w:pPr>
        <w:rPr>
          <w:rFonts w:ascii="Times New Roman" w:eastAsia="Times New Roman" w:hAnsi="Times New Roman" w:cs="Times New Roman"/>
          <w:sz w:val="28"/>
          <w:szCs w:val="28"/>
        </w:rPr>
      </w:pPr>
    </w:p>
    <w:p w14:paraId="25FC7454" w14:textId="77777777" w:rsidR="00FA5EC1" w:rsidRDefault="00FA5EC1">
      <w:pPr>
        <w:jc w:val="center"/>
        <w:rPr>
          <w:rFonts w:ascii="Times New Roman" w:eastAsia="Times New Roman" w:hAnsi="Times New Roman" w:cs="Times New Roman"/>
          <w:sz w:val="28"/>
          <w:szCs w:val="28"/>
        </w:rPr>
      </w:pPr>
    </w:p>
    <w:p w14:paraId="61077FE6" w14:textId="77777777" w:rsidR="00FA5EC1" w:rsidRDefault="00FA5EC1">
      <w:pPr>
        <w:jc w:val="center"/>
        <w:rPr>
          <w:rFonts w:ascii="Times New Roman" w:eastAsia="Times New Roman" w:hAnsi="Times New Roman" w:cs="Times New Roman"/>
          <w:sz w:val="28"/>
          <w:szCs w:val="28"/>
        </w:rPr>
      </w:pPr>
    </w:p>
    <w:p w14:paraId="77C27C09" w14:textId="77777777" w:rsidR="00FA5EC1" w:rsidRDefault="00FA5EC1">
      <w:pPr>
        <w:jc w:val="center"/>
        <w:rPr>
          <w:rFonts w:ascii="Times New Roman" w:eastAsia="Times New Roman" w:hAnsi="Times New Roman" w:cs="Times New Roman"/>
          <w:sz w:val="28"/>
          <w:szCs w:val="28"/>
        </w:rPr>
      </w:pPr>
    </w:p>
    <w:p w14:paraId="7B1D4B2B" w14:textId="77777777" w:rsidR="00FA5EC1" w:rsidRDefault="00FA5EC1">
      <w:pPr>
        <w:jc w:val="center"/>
        <w:rPr>
          <w:rFonts w:ascii="Times New Roman" w:eastAsia="Times New Roman" w:hAnsi="Times New Roman" w:cs="Times New Roman"/>
          <w:sz w:val="28"/>
          <w:szCs w:val="28"/>
        </w:rPr>
      </w:pPr>
    </w:p>
    <w:p w14:paraId="2DD9B206" w14:textId="77777777" w:rsidR="00FA5EC1" w:rsidRDefault="00FA5EC1">
      <w:pPr>
        <w:jc w:val="center"/>
        <w:rPr>
          <w:rFonts w:ascii="Times New Roman" w:eastAsia="Times New Roman" w:hAnsi="Times New Roman" w:cs="Times New Roman"/>
          <w:sz w:val="28"/>
          <w:szCs w:val="28"/>
        </w:rPr>
      </w:pPr>
    </w:p>
    <w:p w14:paraId="138F5E55" w14:textId="77777777" w:rsidR="00FA5EC1" w:rsidRDefault="00FA5EC1">
      <w:pPr>
        <w:jc w:val="center"/>
        <w:rPr>
          <w:rFonts w:ascii="Times New Roman" w:eastAsia="Times New Roman" w:hAnsi="Times New Roman" w:cs="Times New Roman"/>
          <w:sz w:val="28"/>
          <w:szCs w:val="28"/>
        </w:rPr>
      </w:pPr>
    </w:p>
    <w:p w14:paraId="7E22A7A9" w14:textId="77777777" w:rsidR="00FA5EC1" w:rsidRDefault="00FA5EC1">
      <w:pPr>
        <w:jc w:val="center"/>
        <w:rPr>
          <w:rFonts w:ascii="Times New Roman" w:eastAsia="Times New Roman" w:hAnsi="Times New Roman" w:cs="Times New Roman"/>
          <w:sz w:val="28"/>
          <w:szCs w:val="28"/>
        </w:rPr>
      </w:pPr>
    </w:p>
    <w:p w14:paraId="1286F4DC" w14:textId="77777777" w:rsidR="00FA5EC1" w:rsidRDefault="00FA5EC1">
      <w:pPr>
        <w:jc w:val="center"/>
        <w:rPr>
          <w:rFonts w:ascii="Times New Roman" w:eastAsia="Times New Roman" w:hAnsi="Times New Roman" w:cs="Times New Roman"/>
          <w:sz w:val="28"/>
          <w:szCs w:val="28"/>
        </w:rPr>
      </w:pPr>
    </w:p>
    <w:p w14:paraId="5E6C5624" w14:textId="77777777" w:rsidR="00FA5EC1" w:rsidRDefault="00FA5EC1">
      <w:pPr>
        <w:jc w:val="center"/>
        <w:rPr>
          <w:rFonts w:ascii="Times New Roman" w:eastAsia="Times New Roman" w:hAnsi="Times New Roman" w:cs="Times New Roman"/>
          <w:sz w:val="28"/>
          <w:szCs w:val="28"/>
        </w:rPr>
      </w:pPr>
    </w:p>
    <w:p w14:paraId="7D318215" w14:textId="77777777" w:rsidR="00FA5EC1" w:rsidRDefault="00FA5EC1">
      <w:pPr>
        <w:jc w:val="center"/>
        <w:rPr>
          <w:rFonts w:ascii="Times New Roman" w:eastAsia="Times New Roman" w:hAnsi="Times New Roman" w:cs="Times New Roman"/>
          <w:sz w:val="28"/>
          <w:szCs w:val="28"/>
        </w:rPr>
      </w:pPr>
    </w:p>
    <w:p w14:paraId="6F586C1E" w14:textId="77777777" w:rsidR="00FA5EC1" w:rsidRDefault="00FA5EC1">
      <w:pPr>
        <w:jc w:val="center"/>
        <w:rPr>
          <w:rFonts w:ascii="Times New Roman" w:eastAsia="Times New Roman" w:hAnsi="Times New Roman" w:cs="Times New Roman"/>
          <w:sz w:val="28"/>
          <w:szCs w:val="28"/>
        </w:rPr>
      </w:pPr>
    </w:p>
    <w:p w14:paraId="2E38AAEB" w14:textId="77777777" w:rsidR="00FA5EC1" w:rsidRDefault="00FA5EC1">
      <w:pPr>
        <w:jc w:val="center"/>
        <w:rPr>
          <w:rFonts w:ascii="Times New Roman" w:eastAsia="Times New Roman" w:hAnsi="Times New Roman" w:cs="Times New Roman"/>
          <w:sz w:val="28"/>
          <w:szCs w:val="28"/>
        </w:rPr>
      </w:pPr>
    </w:p>
    <w:p w14:paraId="4F01C220" w14:textId="77777777" w:rsidR="00FA5EC1" w:rsidRDefault="00FA5EC1">
      <w:pPr>
        <w:jc w:val="center"/>
        <w:rPr>
          <w:rFonts w:ascii="Times New Roman" w:eastAsia="Times New Roman" w:hAnsi="Times New Roman" w:cs="Times New Roman"/>
          <w:sz w:val="28"/>
          <w:szCs w:val="28"/>
        </w:rPr>
      </w:pPr>
    </w:p>
    <w:p w14:paraId="11812DC7" w14:textId="77777777" w:rsidR="00FA5EC1" w:rsidRDefault="00FA5EC1">
      <w:pPr>
        <w:jc w:val="center"/>
        <w:rPr>
          <w:rFonts w:ascii="Times New Roman" w:eastAsia="Times New Roman" w:hAnsi="Times New Roman" w:cs="Times New Roman"/>
          <w:sz w:val="28"/>
          <w:szCs w:val="28"/>
        </w:rPr>
      </w:pPr>
    </w:p>
    <w:p w14:paraId="23C5F134" w14:textId="77777777" w:rsidR="00FA5EC1" w:rsidRDefault="00FA5EC1">
      <w:pPr>
        <w:jc w:val="center"/>
        <w:rPr>
          <w:rFonts w:ascii="Times New Roman" w:eastAsia="Times New Roman" w:hAnsi="Times New Roman" w:cs="Times New Roman"/>
          <w:sz w:val="28"/>
          <w:szCs w:val="28"/>
        </w:rPr>
      </w:pPr>
    </w:p>
    <w:p w14:paraId="7BC31D6C" w14:textId="77777777" w:rsidR="00FA5EC1" w:rsidRDefault="00FA5EC1">
      <w:pPr>
        <w:jc w:val="center"/>
        <w:rPr>
          <w:rFonts w:ascii="Times New Roman" w:eastAsia="Times New Roman" w:hAnsi="Times New Roman" w:cs="Times New Roman"/>
          <w:sz w:val="28"/>
          <w:szCs w:val="28"/>
        </w:rPr>
      </w:pPr>
    </w:p>
    <w:p w14:paraId="074CA7A8" w14:textId="77777777" w:rsidR="00FA5EC1" w:rsidRDefault="00FA5EC1">
      <w:pPr>
        <w:jc w:val="center"/>
        <w:rPr>
          <w:rFonts w:ascii="Times New Roman" w:eastAsia="Times New Roman" w:hAnsi="Times New Roman" w:cs="Times New Roman"/>
          <w:sz w:val="28"/>
          <w:szCs w:val="28"/>
        </w:rPr>
      </w:pPr>
    </w:p>
    <w:p w14:paraId="22C88F68" w14:textId="77777777" w:rsidR="00FA5EC1" w:rsidRDefault="00FA5EC1">
      <w:pPr>
        <w:jc w:val="center"/>
        <w:rPr>
          <w:rFonts w:ascii="Times New Roman" w:eastAsia="Times New Roman" w:hAnsi="Times New Roman" w:cs="Times New Roman"/>
          <w:sz w:val="28"/>
          <w:szCs w:val="28"/>
        </w:rPr>
      </w:pPr>
    </w:p>
    <w:p w14:paraId="0332452D" w14:textId="77777777" w:rsidR="00FA5EC1" w:rsidRDefault="00FA5EC1">
      <w:pPr>
        <w:jc w:val="center"/>
        <w:rPr>
          <w:rFonts w:ascii="Times New Roman" w:eastAsia="Times New Roman" w:hAnsi="Times New Roman" w:cs="Times New Roman"/>
          <w:sz w:val="28"/>
          <w:szCs w:val="28"/>
        </w:rPr>
      </w:pPr>
    </w:p>
    <w:p w14:paraId="3A949242" w14:textId="77777777" w:rsidR="00FA5EC1" w:rsidRDefault="00FA5EC1">
      <w:pPr>
        <w:jc w:val="center"/>
        <w:rPr>
          <w:rFonts w:ascii="Times New Roman" w:eastAsia="Times New Roman" w:hAnsi="Times New Roman" w:cs="Times New Roman"/>
          <w:sz w:val="28"/>
          <w:szCs w:val="28"/>
        </w:rPr>
      </w:pPr>
    </w:p>
    <w:p w14:paraId="70BBCFAF" w14:textId="77777777" w:rsidR="00FA5EC1" w:rsidRDefault="00FA5EC1">
      <w:pPr>
        <w:jc w:val="center"/>
        <w:rPr>
          <w:rFonts w:ascii="Times New Roman" w:eastAsia="Times New Roman" w:hAnsi="Times New Roman" w:cs="Times New Roman"/>
          <w:sz w:val="28"/>
          <w:szCs w:val="28"/>
        </w:rPr>
      </w:pPr>
    </w:p>
    <w:p w14:paraId="701B5805" w14:textId="77777777" w:rsidR="00FA5EC1" w:rsidRDefault="00FA5EC1">
      <w:pPr>
        <w:jc w:val="center"/>
        <w:rPr>
          <w:rFonts w:ascii="Times New Roman" w:eastAsia="Times New Roman" w:hAnsi="Times New Roman" w:cs="Times New Roman"/>
          <w:sz w:val="28"/>
          <w:szCs w:val="28"/>
        </w:rPr>
      </w:pPr>
    </w:p>
    <w:p w14:paraId="640CA3F0" w14:textId="77777777" w:rsidR="00FA5EC1" w:rsidRDefault="00FA5EC1">
      <w:pPr>
        <w:rPr>
          <w:rFonts w:ascii="Times New Roman" w:eastAsia="Times New Roman" w:hAnsi="Times New Roman" w:cs="Times New Roman"/>
          <w:sz w:val="28"/>
          <w:szCs w:val="28"/>
        </w:rPr>
      </w:pPr>
    </w:p>
    <w:p w14:paraId="53FA0C39" w14:textId="77777777" w:rsidR="00FA5EC1" w:rsidRDefault="00FA5EC1">
      <w:pPr>
        <w:rPr>
          <w:rFonts w:ascii="Times New Roman" w:eastAsia="Times New Roman" w:hAnsi="Times New Roman" w:cs="Times New Roman"/>
          <w:sz w:val="28"/>
          <w:szCs w:val="28"/>
        </w:rPr>
      </w:pPr>
    </w:p>
    <w:p w14:paraId="3AB3BEF9" w14:textId="77777777" w:rsidR="00FA5EC1" w:rsidRDefault="00FA5EC1">
      <w:pPr>
        <w:rPr>
          <w:rFonts w:ascii="Times New Roman" w:eastAsia="Times New Roman" w:hAnsi="Times New Roman" w:cs="Times New Roman"/>
          <w:color w:val="C00000"/>
          <w:sz w:val="28"/>
          <w:szCs w:val="28"/>
        </w:rPr>
      </w:pPr>
    </w:p>
    <w:p w14:paraId="1CB22F40" w14:textId="77777777" w:rsidR="00FA5EC1" w:rsidRDefault="00D247CF">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6. Анализ возможных технических реализаций. Отхождение от </w:t>
      </w:r>
      <w:proofErr w:type="spellStart"/>
      <w:r>
        <w:rPr>
          <w:rFonts w:ascii="Times New Roman" w:eastAsia="Times New Roman" w:hAnsi="Times New Roman" w:cs="Times New Roman"/>
          <w:b/>
          <w:sz w:val="28"/>
          <w:szCs w:val="28"/>
        </w:rPr>
        <w:t>тз</w:t>
      </w:r>
      <w:proofErr w:type="spellEnd"/>
      <w:r>
        <w:rPr>
          <w:rFonts w:ascii="Times New Roman" w:eastAsia="Times New Roman" w:hAnsi="Times New Roman" w:cs="Times New Roman"/>
          <w:b/>
          <w:sz w:val="28"/>
          <w:szCs w:val="28"/>
        </w:rPr>
        <w:t>.</w:t>
      </w:r>
    </w:p>
    <w:p w14:paraId="7ACB6717" w14:textId="77777777" w:rsidR="00FA5EC1" w:rsidRDefault="00D247CF">
      <w:pPr>
        <w:pBdr>
          <w:top w:val="nil"/>
          <w:left w:val="nil"/>
          <w:bottom w:val="nil"/>
          <w:right w:val="nil"/>
          <w:between w:val="nil"/>
        </w:pBdr>
        <w:spacing w:before="280"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Интеграция с экстренными системами оповещений</w:t>
      </w:r>
      <w:r>
        <w:rPr>
          <w:rFonts w:ascii="Times New Roman" w:eastAsia="Times New Roman" w:hAnsi="Times New Roman" w:cs="Times New Roman"/>
          <w:sz w:val="28"/>
          <w:szCs w:val="28"/>
        </w:rPr>
        <w:t>: Разработка системы, которая автоматически уведомляет врачей о срочных случаях (например, подозрения на острые состояния или ухудшения), что позволит оперативно реагировать на критические изменения в состоянии пациента, ускоряя процесс диагностики и принятия решений.</w:t>
      </w:r>
    </w:p>
    <w:p w14:paraId="683ECA13"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Интеллектуальный анализ клинических данных</w:t>
      </w:r>
      <w:r>
        <w:rPr>
          <w:rFonts w:ascii="Times New Roman" w:eastAsia="Times New Roman" w:hAnsi="Times New Roman" w:cs="Times New Roman"/>
          <w:sz w:val="28"/>
          <w:szCs w:val="28"/>
        </w:rPr>
        <w:t>: Внедрение функций для анализа больших объемов данных, таких как анамнез пациента, результаты анализов и предыдущие снимки, для более точного выявления паттернов и неожиданных осложнений. Это позволит предсказать возможные риски и улучшить планирование лечения.</w:t>
      </w:r>
    </w:p>
    <w:p w14:paraId="4BDB2A52"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Автоматизация процесса предварительного анализа</w:t>
      </w:r>
      <w:r>
        <w:rPr>
          <w:rFonts w:ascii="Times New Roman" w:eastAsia="Times New Roman" w:hAnsi="Times New Roman" w:cs="Times New Roman"/>
          <w:sz w:val="28"/>
          <w:szCs w:val="28"/>
        </w:rPr>
        <w:t>: Автоматизация начальных этапов обработки снимков, включая выделение потенциально проблемных областей и предложений для дальнейшего анализа врачом. Это ускорит время обработки и повысит точность, а также снизит нагрузку на врачей.</w:t>
      </w:r>
    </w:p>
    <w:p w14:paraId="31F36973"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Многоуровневая сегментация</w:t>
      </w:r>
      <w:r>
        <w:rPr>
          <w:rFonts w:ascii="Times New Roman" w:eastAsia="Times New Roman" w:hAnsi="Times New Roman" w:cs="Times New Roman"/>
          <w:sz w:val="28"/>
          <w:szCs w:val="28"/>
        </w:rPr>
        <w:t>: Разработка системы сегментации, которая может работать на разных уровнях (например, опухолей, кровеносных сосудов или окружающих тканей), улучшая точность анализа и расширяя возможности диагностики. Это обеспечит более глубокое понимание состояния пациента и улучшить планирование лечения.</w:t>
      </w:r>
    </w:p>
    <w:p w14:paraId="62213C90"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Гибкие алгоритмы </w:t>
      </w:r>
      <w:proofErr w:type="spellStart"/>
      <w:r>
        <w:rPr>
          <w:rFonts w:ascii="Times New Roman" w:eastAsia="Times New Roman" w:hAnsi="Times New Roman" w:cs="Times New Roman"/>
          <w:b/>
          <w:sz w:val="28"/>
          <w:szCs w:val="28"/>
        </w:rPr>
        <w:t>дообучения</w:t>
      </w:r>
      <w:proofErr w:type="spellEnd"/>
      <w:r>
        <w:rPr>
          <w:rFonts w:ascii="Times New Roman" w:eastAsia="Times New Roman" w:hAnsi="Times New Roman" w:cs="Times New Roman"/>
          <w:b/>
          <w:sz w:val="28"/>
          <w:szCs w:val="28"/>
        </w:rPr>
        <w:t xml:space="preserve"> модели</w:t>
      </w:r>
      <w:r>
        <w:rPr>
          <w:rFonts w:ascii="Times New Roman" w:eastAsia="Times New Roman" w:hAnsi="Times New Roman" w:cs="Times New Roman"/>
          <w:sz w:val="28"/>
          <w:szCs w:val="28"/>
        </w:rPr>
        <w:t>: Разработка системы, которая позволяет врачу или клинике адаптировать модель под специфические условия и данные, например, при обучении модели на уникальных или редких случаях. Это может включать использование локальных данных для улучшения точности и адаптивности.</w:t>
      </w:r>
    </w:p>
    <w:p w14:paraId="301D4DB6" w14:textId="77777777" w:rsidR="00FA5EC1" w:rsidRDefault="00D247CF">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Использование метрик качества и точности</w:t>
      </w:r>
      <w:r>
        <w:rPr>
          <w:rFonts w:ascii="Times New Roman" w:eastAsia="Times New Roman" w:hAnsi="Times New Roman" w:cs="Times New Roman"/>
          <w:sz w:val="28"/>
          <w:szCs w:val="28"/>
        </w:rPr>
        <w:t>: Разработка системы мониторинга, которая отслеживает эффективность алгоритмов и предоставляет метрики для оценки качества сегментации, например, точность, полнота, F1-меру. Это позволит на основе данных улучшать модель и минимизировать ошибки.</w:t>
      </w:r>
    </w:p>
    <w:p w14:paraId="6F3AFA15"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Интеграция с другими медицинскими системами</w:t>
      </w:r>
      <w:r>
        <w:rPr>
          <w:rFonts w:ascii="Times New Roman" w:eastAsia="Times New Roman" w:hAnsi="Times New Roman" w:cs="Times New Roman"/>
          <w:sz w:val="28"/>
          <w:szCs w:val="28"/>
        </w:rPr>
        <w:t>: Подключение к уже существующим информационным системам в клиниках (например, PACS) для автоматической передачи КТ-снимков и отчетов, что упростит работу врачей и ускорит процессы диагностики.</w:t>
      </w:r>
    </w:p>
    <w:p w14:paraId="4498F5F5"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Модуль предсказания прогноза заболевания</w:t>
      </w:r>
      <w:r>
        <w:rPr>
          <w:rFonts w:ascii="Times New Roman" w:eastAsia="Times New Roman" w:hAnsi="Times New Roman" w:cs="Times New Roman"/>
          <w:sz w:val="28"/>
          <w:szCs w:val="28"/>
        </w:rPr>
        <w:t>: Внедрение модуля, который будет не только анализировать текущие снимки, но и предсказывать возможное развитие заболевания на основе исторических данных и сегментации. Это позволит врачам принимать более информированные решения.</w:t>
      </w:r>
    </w:p>
    <w:p w14:paraId="3B209B6F" w14:textId="77777777" w:rsidR="00FA5EC1" w:rsidRDefault="00FA5EC1">
      <w:pPr>
        <w:rPr>
          <w:rFonts w:ascii="Times New Roman" w:eastAsia="Times New Roman" w:hAnsi="Times New Roman" w:cs="Times New Roman"/>
          <w:sz w:val="28"/>
          <w:szCs w:val="28"/>
        </w:rPr>
      </w:pPr>
    </w:p>
    <w:p w14:paraId="6CF7CC96" w14:textId="77777777" w:rsidR="00FA5EC1" w:rsidRDefault="00FA5EC1">
      <w:pPr>
        <w:rPr>
          <w:rFonts w:ascii="Times New Roman" w:eastAsia="Times New Roman" w:hAnsi="Times New Roman" w:cs="Times New Roman"/>
          <w:b/>
          <w:sz w:val="28"/>
          <w:szCs w:val="28"/>
        </w:rPr>
      </w:pPr>
    </w:p>
    <w:p w14:paraId="79707978" w14:textId="77777777" w:rsidR="00FA5EC1" w:rsidRDefault="00FA5EC1">
      <w:pPr>
        <w:rPr>
          <w:rFonts w:ascii="Times New Roman" w:eastAsia="Times New Roman" w:hAnsi="Times New Roman" w:cs="Times New Roman"/>
          <w:b/>
          <w:sz w:val="28"/>
          <w:szCs w:val="28"/>
        </w:rPr>
      </w:pPr>
    </w:p>
    <w:p w14:paraId="6AF0EED8"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Реализация функционала для различных уровней пользователей</w:t>
      </w:r>
      <w:r>
        <w:rPr>
          <w:rFonts w:ascii="Times New Roman" w:eastAsia="Times New Roman" w:hAnsi="Times New Roman" w:cs="Times New Roman"/>
          <w:sz w:val="28"/>
          <w:szCs w:val="28"/>
        </w:rPr>
        <w:t>: Разработка системы с несколькими уровнями доступа и функционала для разных специалистов (например, для рентгенологов, радиологов, хирургов), что позволит более эффективно использовать инструмент в различных клинических ситуациях.</w:t>
      </w:r>
    </w:p>
    <w:p w14:paraId="3807D738"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Расширенные возможности визуализации и интерфейса</w:t>
      </w:r>
      <w:r>
        <w:rPr>
          <w:rFonts w:ascii="Times New Roman" w:eastAsia="Times New Roman" w:hAnsi="Times New Roman" w:cs="Times New Roman"/>
          <w:sz w:val="28"/>
          <w:szCs w:val="28"/>
        </w:rPr>
        <w:t>: Разработка улучшенного визуального интерфейса, который позволяет врачам не только сегментировать изображения, но и визуализировать результаты в более удобном и интуитивно понятном формате, например, с помощью 3D-моделей.</w:t>
      </w:r>
    </w:p>
    <w:p w14:paraId="1FD857D6"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Реализация обратной связи от врачей</w:t>
      </w:r>
      <w:r>
        <w:rPr>
          <w:rFonts w:ascii="Times New Roman" w:eastAsia="Times New Roman" w:hAnsi="Times New Roman" w:cs="Times New Roman"/>
          <w:sz w:val="28"/>
          <w:szCs w:val="28"/>
        </w:rPr>
        <w:t>: Внедрение механизма для сбора обратной связи от медицинского персонала о точности и удобстве использования системы. Это поможет не только улучшать модель, но и адаптировать интерфейс для максимально удобной работы.</w:t>
      </w:r>
    </w:p>
    <w:p w14:paraId="49AE7413"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Поддержка разных форматов медицинских изображений</w:t>
      </w:r>
      <w:r>
        <w:rPr>
          <w:rFonts w:ascii="Times New Roman" w:eastAsia="Times New Roman" w:hAnsi="Times New Roman" w:cs="Times New Roman"/>
          <w:sz w:val="28"/>
          <w:szCs w:val="28"/>
        </w:rPr>
        <w:t>: Расширение функционала системы для работы с различными форматами медицинских изображений, такими как DICOM, PNG и другие, что повысит совместимость системы с разными аппаратными средствами и программными решениями.</w:t>
      </w:r>
    </w:p>
    <w:p w14:paraId="44A7D3BF"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Планирование долгосрочной аналитики и отчетности</w:t>
      </w:r>
      <w:r>
        <w:rPr>
          <w:rFonts w:ascii="Times New Roman" w:eastAsia="Times New Roman" w:hAnsi="Times New Roman" w:cs="Times New Roman"/>
          <w:sz w:val="28"/>
          <w:szCs w:val="28"/>
        </w:rPr>
        <w:t>: Создание возможностей для составления статистики по диагнозам, ошибкам в сегментации и корректировкам, что поможет врачам анализировать свою работу и улучшать качество диагностики.</w:t>
      </w:r>
    </w:p>
    <w:p w14:paraId="75730DDE"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Обучение модели на локальных данных клиники</w:t>
      </w:r>
      <w:r>
        <w:rPr>
          <w:rFonts w:ascii="Times New Roman" w:eastAsia="Times New Roman" w:hAnsi="Times New Roman" w:cs="Times New Roman"/>
          <w:sz w:val="28"/>
          <w:szCs w:val="28"/>
        </w:rPr>
        <w:t xml:space="preserve">: Включение функции </w:t>
      </w:r>
      <w:proofErr w:type="spellStart"/>
      <w:r>
        <w:rPr>
          <w:rFonts w:ascii="Times New Roman" w:eastAsia="Times New Roman" w:hAnsi="Times New Roman" w:cs="Times New Roman"/>
          <w:sz w:val="28"/>
          <w:szCs w:val="28"/>
        </w:rPr>
        <w:t>дообучения</w:t>
      </w:r>
      <w:proofErr w:type="spellEnd"/>
      <w:r>
        <w:rPr>
          <w:rFonts w:ascii="Times New Roman" w:eastAsia="Times New Roman" w:hAnsi="Times New Roman" w:cs="Times New Roman"/>
          <w:sz w:val="28"/>
          <w:szCs w:val="28"/>
        </w:rPr>
        <w:t xml:space="preserve"> модели на данных конкретной клиники, что повысит точность сегментации, учитывая особенности работы с определенными пациентами или видами заболеваний.</w:t>
      </w:r>
    </w:p>
    <w:p w14:paraId="59E7E26D" w14:textId="77777777" w:rsidR="00FA5EC1" w:rsidRDefault="00D247C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Интерактивное улучшение сегментации</w:t>
      </w:r>
      <w:r>
        <w:rPr>
          <w:rFonts w:ascii="Times New Roman" w:eastAsia="Times New Roman" w:hAnsi="Times New Roman" w:cs="Times New Roman"/>
          <w:sz w:val="28"/>
          <w:szCs w:val="28"/>
        </w:rPr>
        <w:t>: Возможность для врачей вручную корректировать сегментацию, а затем автоматически передавать исправленные данные для дальнейшего улучшения модели и повышения ее точности.</w:t>
      </w:r>
    </w:p>
    <w:p w14:paraId="2FE65547" w14:textId="77777777" w:rsidR="00FA5EC1" w:rsidRDefault="00FA5EC1">
      <w:pPr>
        <w:rPr>
          <w:rFonts w:ascii="Times New Roman" w:eastAsia="Times New Roman" w:hAnsi="Times New Roman" w:cs="Times New Roman"/>
          <w:sz w:val="28"/>
          <w:szCs w:val="28"/>
        </w:rPr>
      </w:pPr>
    </w:p>
    <w:p w14:paraId="32624AED" w14:textId="77777777" w:rsidR="00FA5EC1" w:rsidRDefault="00FA5EC1">
      <w:pPr>
        <w:rPr>
          <w:rFonts w:ascii="Times New Roman" w:eastAsia="Times New Roman" w:hAnsi="Times New Roman" w:cs="Times New Roman"/>
          <w:sz w:val="28"/>
          <w:szCs w:val="28"/>
        </w:rPr>
      </w:pPr>
    </w:p>
    <w:p w14:paraId="7FE14088" w14:textId="77777777" w:rsidR="00FA5EC1" w:rsidRDefault="00FA5EC1">
      <w:pPr>
        <w:rPr>
          <w:rFonts w:ascii="Times New Roman" w:eastAsia="Times New Roman" w:hAnsi="Times New Roman" w:cs="Times New Roman"/>
          <w:sz w:val="28"/>
          <w:szCs w:val="28"/>
        </w:rPr>
      </w:pPr>
    </w:p>
    <w:p w14:paraId="7F75AAD2" w14:textId="77777777" w:rsidR="00FA5EC1" w:rsidRDefault="00FA5EC1">
      <w:pPr>
        <w:rPr>
          <w:rFonts w:ascii="Times New Roman" w:eastAsia="Times New Roman" w:hAnsi="Times New Roman" w:cs="Times New Roman"/>
          <w:sz w:val="28"/>
          <w:szCs w:val="28"/>
        </w:rPr>
      </w:pPr>
    </w:p>
    <w:p w14:paraId="60273F96" w14:textId="77777777" w:rsidR="00FA5EC1" w:rsidRDefault="00D247C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Поможет лучше погрузиться в тему.</w:t>
      </w:r>
    </w:p>
    <w:p w14:paraId="5CBF3CBA" w14:textId="77777777" w:rsidR="00FA5EC1" w:rsidRDefault="00D247CF">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Сегментация КТ-снимков — это не диагноз, а шаг в процессе диагностики. Она представляет собой технологию, которая выделяет нужные области на изображении, например, контуры печени, опухолей или других аномалий. Этот процесс помогает врачам более точно интерпретировать изображения, что может значительно улучшить их работу.</w:t>
      </w:r>
    </w:p>
    <w:p w14:paraId="2F89803E" w14:textId="77777777" w:rsidR="00FA5EC1" w:rsidRDefault="00D247CF">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Сегментация сама по себе не ставит диагноз, но она решает проблему неверного или пропущенного анализа изображений, что может быть вызвано человеческими ошибками. Основная задача сегментации — улучшить точность визуального анализа, уменьшить нагрузку на врачей и повысить скорость и эффективность диагностики. Врачи используют эти результаты для более точного выявления заболеваний, а уже потом принимают клинические решения.</w:t>
      </w:r>
    </w:p>
    <w:p w14:paraId="490987BD" w14:textId="77777777" w:rsidR="00FA5EC1" w:rsidRDefault="00D247CF">
      <w:p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Таким образом, продукт помогает </w:t>
      </w:r>
      <w:r>
        <w:rPr>
          <w:rFonts w:ascii="Times New Roman" w:eastAsia="Times New Roman" w:hAnsi="Times New Roman" w:cs="Times New Roman"/>
          <w:b/>
          <w:color w:val="000000"/>
          <w:sz w:val="28"/>
          <w:szCs w:val="28"/>
        </w:rPr>
        <w:t>решить проблему</w:t>
      </w:r>
      <w:r>
        <w:rPr>
          <w:rFonts w:ascii="Times New Roman" w:eastAsia="Times New Roman" w:hAnsi="Times New Roman" w:cs="Times New Roman"/>
          <w:color w:val="000000"/>
          <w:sz w:val="28"/>
          <w:szCs w:val="28"/>
        </w:rPr>
        <w:t xml:space="preserve"> ошибок сегментации и значительно уменьшает вероятность неправильного анализа снимков, что в свою очередь помогает врачам быстрее и точнее ставить диагнозы.</w:t>
      </w:r>
    </w:p>
    <w:p w14:paraId="0DA946DD" w14:textId="77777777" w:rsidR="00FA5EC1" w:rsidRDefault="00FA5EC1">
      <w:pPr>
        <w:spacing w:after="0" w:line="240" w:lineRule="auto"/>
        <w:rPr>
          <w:rFonts w:ascii="Times New Roman" w:eastAsia="Times New Roman" w:hAnsi="Times New Roman" w:cs="Times New Roman"/>
          <w:sz w:val="28"/>
          <w:szCs w:val="28"/>
        </w:rPr>
      </w:pPr>
    </w:p>
    <w:p w14:paraId="321040A9" w14:textId="77777777" w:rsidR="00FA5EC1" w:rsidRDefault="00FA5EC1">
      <w:pPr>
        <w:shd w:val="clear" w:color="auto" w:fill="FFFFFF"/>
        <w:spacing w:after="0" w:line="240" w:lineRule="auto"/>
        <w:rPr>
          <w:rFonts w:ascii="Times New Roman" w:eastAsia="Times New Roman" w:hAnsi="Times New Roman" w:cs="Times New Roman"/>
          <w:sz w:val="28"/>
          <w:szCs w:val="28"/>
        </w:rPr>
      </w:pPr>
    </w:p>
    <w:sectPr w:rsidR="00FA5EC1">
      <w:footerReference w:type="default" r:id="rId22"/>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517F4" w14:textId="77777777" w:rsidR="003D589D" w:rsidRDefault="003D589D">
      <w:pPr>
        <w:spacing w:after="0" w:line="240" w:lineRule="auto"/>
      </w:pPr>
      <w:r>
        <w:separator/>
      </w:r>
    </w:p>
  </w:endnote>
  <w:endnote w:type="continuationSeparator" w:id="0">
    <w:p w14:paraId="3BC5F5BD" w14:textId="77777777" w:rsidR="003D589D" w:rsidRDefault="003D5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05C98" w14:textId="77777777" w:rsidR="00FA5EC1" w:rsidRDefault="00FA5E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E45E2" w14:textId="77777777" w:rsidR="003D589D" w:rsidRDefault="003D589D">
      <w:pPr>
        <w:spacing w:after="0" w:line="240" w:lineRule="auto"/>
      </w:pPr>
      <w:r>
        <w:separator/>
      </w:r>
    </w:p>
  </w:footnote>
  <w:footnote w:type="continuationSeparator" w:id="0">
    <w:p w14:paraId="698C90F5" w14:textId="77777777" w:rsidR="003D589D" w:rsidRDefault="003D5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C40D5"/>
    <w:multiLevelType w:val="multilevel"/>
    <w:tmpl w:val="BC14D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723B44"/>
    <w:multiLevelType w:val="multilevel"/>
    <w:tmpl w:val="CE24EB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3725BD"/>
    <w:multiLevelType w:val="multilevel"/>
    <w:tmpl w:val="F91C2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316A5C"/>
    <w:multiLevelType w:val="multilevel"/>
    <w:tmpl w:val="527CC0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4225F3"/>
    <w:multiLevelType w:val="multilevel"/>
    <w:tmpl w:val="27565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E95472F"/>
    <w:multiLevelType w:val="multilevel"/>
    <w:tmpl w:val="41E8AE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C82E60"/>
    <w:multiLevelType w:val="multilevel"/>
    <w:tmpl w:val="9B58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E77522"/>
    <w:multiLevelType w:val="multilevel"/>
    <w:tmpl w:val="CD920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4D5972"/>
    <w:multiLevelType w:val="multilevel"/>
    <w:tmpl w:val="663EC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EC0308B"/>
    <w:multiLevelType w:val="multilevel"/>
    <w:tmpl w:val="26E47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2A80F6E"/>
    <w:multiLevelType w:val="multilevel"/>
    <w:tmpl w:val="3D9C1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92A3960"/>
    <w:multiLevelType w:val="multilevel"/>
    <w:tmpl w:val="A9C67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1C1C94"/>
    <w:multiLevelType w:val="multilevel"/>
    <w:tmpl w:val="FB56BA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DFA5E5D"/>
    <w:multiLevelType w:val="multilevel"/>
    <w:tmpl w:val="DA929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81B7BAD"/>
    <w:multiLevelType w:val="multilevel"/>
    <w:tmpl w:val="F452A5A0"/>
    <w:lvl w:ilvl="0">
      <w:start w:val="1"/>
      <w:numFmt w:val="bullet"/>
      <w:lvlText w:val="●"/>
      <w:lvlJc w:val="left"/>
      <w:pPr>
        <w:ind w:left="790" w:hanging="360"/>
      </w:pPr>
      <w:rPr>
        <w:rFonts w:ascii="Noto Sans Symbols" w:eastAsia="Noto Sans Symbols" w:hAnsi="Noto Sans Symbols" w:cs="Noto Sans Symbols"/>
      </w:rPr>
    </w:lvl>
    <w:lvl w:ilvl="1">
      <w:start w:val="1"/>
      <w:numFmt w:val="bullet"/>
      <w:lvlText w:val="o"/>
      <w:lvlJc w:val="left"/>
      <w:pPr>
        <w:ind w:left="1510" w:hanging="360"/>
      </w:pPr>
      <w:rPr>
        <w:rFonts w:ascii="Courier New" w:eastAsia="Courier New" w:hAnsi="Courier New" w:cs="Courier New"/>
      </w:rPr>
    </w:lvl>
    <w:lvl w:ilvl="2">
      <w:start w:val="1"/>
      <w:numFmt w:val="bullet"/>
      <w:lvlText w:val="▪"/>
      <w:lvlJc w:val="left"/>
      <w:pPr>
        <w:ind w:left="2230" w:hanging="360"/>
      </w:pPr>
      <w:rPr>
        <w:rFonts w:ascii="Noto Sans Symbols" w:eastAsia="Noto Sans Symbols" w:hAnsi="Noto Sans Symbols" w:cs="Noto Sans Symbols"/>
      </w:rPr>
    </w:lvl>
    <w:lvl w:ilvl="3">
      <w:start w:val="1"/>
      <w:numFmt w:val="bullet"/>
      <w:lvlText w:val="●"/>
      <w:lvlJc w:val="left"/>
      <w:pPr>
        <w:ind w:left="2950" w:hanging="360"/>
      </w:pPr>
      <w:rPr>
        <w:rFonts w:ascii="Noto Sans Symbols" w:eastAsia="Noto Sans Symbols" w:hAnsi="Noto Sans Symbols" w:cs="Noto Sans Symbols"/>
      </w:rPr>
    </w:lvl>
    <w:lvl w:ilvl="4">
      <w:start w:val="1"/>
      <w:numFmt w:val="bullet"/>
      <w:lvlText w:val="o"/>
      <w:lvlJc w:val="left"/>
      <w:pPr>
        <w:ind w:left="3670" w:hanging="360"/>
      </w:pPr>
      <w:rPr>
        <w:rFonts w:ascii="Courier New" w:eastAsia="Courier New" w:hAnsi="Courier New" w:cs="Courier New"/>
      </w:rPr>
    </w:lvl>
    <w:lvl w:ilvl="5">
      <w:start w:val="1"/>
      <w:numFmt w:val="bullet"/>
      <w:lvlText w:val="▪"/>
      <w:lvlJc w:val="left"/>
      <w:pPr>
        <w:ind w:left="4390" w:hanging="360"/>
      </w:pPr>
      <w:rPr>
        <w:rFonts w:ascii="Noto Sans Symbols" w:eastAsia="Noto Sans Symbols" w:hAnsi="Noto Sans Symbols" w:cs="Noto Sans Symbols"/>
      </w:rPr>
    </w:lvl>
    <w:lvl w:ilvl="6">
      <w:start w:val="1"/>
      <w:numFmt w:val="bullet"/>
      <w:lvlText w:val="●"/>
      <w:lvlJc w:val="left"/>
      <w:pPr>
        <w:ind w:left="5110" w:hanging="360"/>
      </w:pPr>
      <w:rPr>
        <w:rFonts w:ascii="Noto Sans Symbols" w:eastAsia="Noto Sans Symbols" w:hAnsi="Noto Sans Symbols" w:cs="Noto Sans Symbols"/>
      </w:rPr>
    </w:lvl>
    <w:lvl w:ilvl="7">
      <w:start w:val="1"/>
      <w:numFmt w:val="bullet"/>
      <w:lvlText w:val="o"/>
      <w:lvlJc w:val="left"/>
      <w:pPr>
        <w:ind w:left="5830" w:hanging="360"/>
      </w:pPr>
      <w:rPr>
        <w:rFonts w:ascii="Courier New" w:eastAsia="Courier New" w:hAnsi="Courier New" w:cs="Courier New"/>
      </w:rPr>
    </w:lvl>
    <w:lvl w:ilvl="8">
      <w:start w:val="1"/>
      <w:numFmt w:val="bullet"/>
      <w:lvlText w:val="▪"/>
      <w:lvlJc w:val="left"/>
      <w:pPr>
        <w:ind w:left="6550" w:hanging="360"/>
      </w:pPr>
      <w:rPr>
        <w:rFonts w:ascii="Noto Sans Symbols" w:eastAsia="Noto Sans Symbols" w:hAnsi="Noto Sans Symbols" w:cs="Noto Sans Symbols"/>
      </w:rPr>
    </w:lvl>
  </w:abstractNum>
  <w:abstractNum w:abstractNumId="15" w15:restartNumberingAfterBreak="0">
    <w:nsid w:val="78DF6740"/>
    <w:multiLevelType w:val="multilevel"/>
    <w:tmpl w:val="C518DC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A0E2FE0"/>
    <w:multiLevelType w:val="multilevel"/>
    <w:tmpl w:val="B5866B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6"/>
  </w:num>
  <w:num w:numId="3">
    <w:abstractNumId w:val="0"/>
  </w:num>
  <w:num w:numId="4">
    <w:abstractNumId w:val="12"/>
  </w:num>
  <w:num w:numId="5">
    <w:abstractNumId w:val="14"/>
  </w:num>
  <w:num w:numId="6">
    <w:abstractNumId w:val="5"/>
  </w:num>
  <w:num w:numId="7">
    <w:abstractNumId w:val="4"/>
  </w:num>
  <w:num w:numId="8">
    <w:abstractNumId w:val="10"/>
  </w:num>
  <w:num w:numId="9">
    <w:abstractNumId w:val="13"/>
  </w:num>
  <w:num w:numId="10">
    <w:abstractNumId w:val="8"/>
  </w:num>
  <w:num w:numId="11">
    <w:abstractNumId w:val="9"/>
  </w:num>
  <w:num w:numId="12">
    <w:abstractNumId w:val="3"/>
  </w:num>
  <w:num w:numId="13">
    <w:abstractNumId w:val="7"/>
  </w:num>
  <w:num w:numId="14">
    <w:abstractNumId w:val="1"/>
  </w:num>
  <w:num w:numId="15">
    <w:abstractNumId w:val="2"/>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C1"/>
    <w:rsid w:val="00183E28"/>
    <w:rsid w:val="003D589D"/>
    <w:rsid w:val="0063145E"/>
    <w:rsid w:val="007A2FDC"/>
    <w:rsid w:val="008764F4"/>
    <w:rsid w:val="00B75772"/>
    <w:rsid w:val="00CB3902"/>
    <w:rsid w:val="00D247CF"/>
    <w:rsid w:val="00FA5E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4374"/>
  <w15:docId w15:val="{5F6742A4-7C39-4BDB-B7FA-F907C4BA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after="0"/>
      <w:outlineLvl w:val="0"/>
    </w:pPr>
    <w:rPr>
      <w:color w:val="2F5496"/>
      <w:sz w:val="32"/>
      <w:szCs w:val="32"/>
    </w:rPr>
  </w:style>
  <w:style w:type="paragraph" w:styleId="2">
    <w:name w:val="heading 2"/>
    <w:basedOn w:val="a"/>
    <w:next w:val="a"/>
    <w:uiPriority w:val="9"/>
    <w:unhideWhenUsed/>
    <w:qFormat/>
    <w:pPr>
      <w:keepNext/>
      <w:keepLines/>
      <w:spacing w:before="40" w:after="0"/>
      <w:outlineLvl w:val="1"/>
    </w:pPr>
    <w:rPr>
      <w:color w:val="2F5496"/>
      <w:sz w:val="26"/>
      <w:szCs w:val="26"/>
    </w:rPr>
  </w:style>
  <w:style w:type="paragraph" w:styleId="3">
    <w:name w:val="heading 3"/>
    <w:basedOn w:val="a"/>
    <w:next w:val="a"/>
    <w:uiPriority w:val="9"/>
    <w:unhideWhenUsed/>
    <w:qFormat/>
    <w:pPr>
      <w:spacing w:line="240" w:lineRule="auto"/>
      <w:outlineLvl w:val="2"/>
    </w:pPr>
    <w:rPr>
      <w:rFonts w:ascii="Times New Roman" w:eastAsia="Times New Roman" w:hAnsi="Times New Roman" w:cs="Times New Roman"/>
      <w:b/>
      <w:sz w:val="27"/>
      <w:szCs w:val="27"/>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cochrane.org/CD013362/LIVER_how-accurate-are-computerised-tomography-ct-scans-detecting-liver-cancer" TargetMode="External"/><Relationship Id="rId13" Type="http://schemas.openxmlformats.org/officeDocument/2006/relationships/image" Target="media/image2.jpg"/><Relationship Id="rId18" Type="http://schemas.openxmlformats.org/officeDocument/2006/relationships/hyperlink" Target="https://www.imbio.com/"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cochranelibrary.com/search" TargetMode="External"/><Relationship Id="rId12" Type="http://schemas.openxmlformats.org/officeDocument/2006/relationships/hyperlink" Target="https://www.aidoc.com/solutions/radiology/" TargetMode="External"/><Relationship Id="rId17" Type="http://schemas.openxmlformats.org/officeDocument/2006/relationships/image" Target="media/image4.jpg"/><Relationship Id="rId2" Type="http://schemas.openxmlformats.org/officeDocument/2006/relationships/styles" Target="styles.xml"/><Relationship Id="rId16" Type="http://schemas.openxmlformats.org/officeDocument/2006/relationships/hyperlink" Target="https://www.osirix-viewer.com/" TargetMode="External"/><Relationship Id="rId20" Type="http://schemas.openxmlformats.org/officeDocument/2006/relationships/hyperlink" Target="https://medipix.web.cern.ch/medical-imag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www.gehealthcare.ru/products/advanced-visualization/all-applications/hepatic-vcar" TargetMode="External"/><Relationship Id="rId19"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hyperlink" Target="https://insightsimaging.springeropen.com/articles/10.1186/s13244-023-01521-7" TargetMode="External"/><Relationship Id="rId14" Type="http://schemas.openxmlformats.org/officeDocument/2006/relationships/hyperlink" Target="https://global.infervision.com/products/genera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4226</Words>
  <Characters>24093</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Masha</dc:creator>
  <cp:lastModifiedBy>Яклюшина Мария Сергеевна</cp:lastModifiedBy>
  <cp:revision>3</cp:revision>
  <dcterms:created xsi:type="dcterms:W3CDTF">2025-01-18T16:25:00Z</dcterms:created>
  <dcterms:modified xsi:type="dcterms:W3CDTF">2025-09-11T06:08:00Z</dcterms:modified>
</cp:coreProperties>
</file>