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il_painting_mondays_developer_ar_fae614"/>
      <w:r>
        <w:rPr>
          <w:rFonts w:eastAsia="georgia" w:cs="georgia" w:ascii="georgia" w:hAnsi="georgia"/>
          <w:b/>
          <w:color w:val="000000"/>
          <w:sz w:val="39"/>
        </w:rPr>
        <w:t xml:space="preserve">Oil Painting Mondays Developer Architecture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goal"/>
      <w:r>
        <w:rPr>
          <w:rFonts w:eastAsia="georgia" w:cs="georgia" w:ascii="georgia" w:hAnsi="georgia"/>
          <w:b/>
          <w:color w:val="000000"/>
          <w:sz w:val="24"/>
        </w:rPr>
        <w:t xml:space="preserve">Goal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Build an elegant editorial website for a women’s art club in Broomfield, Colorado, focused on presenting the club and helping visitors browse and reserve original paintings.</w:t>
      </w:r>
    </w:p>
    <w:p>
      <w:pPr>
        <w:spacing w:line="360" w:before="315" w:after="105" w:lineRule="auto"/>
        <w:ind w:left="-30"/>
        <w:jc w:val="left"/>
      </w:pPr>
      <w:bookmarkStart w:id="2" w:name="stack_recommendation"/>
      <w:r>
        <w:rPr>
          <w:rFonts w:eastAsia="georgia" w:cs="georgia" w:ascii="georgia" w:hAnsi="georgia"/>
          <w:b/>
          <w:color w:val="000000"/>
          <w:sz w:val="24"/>
        </w:rPr>
        <w:t xml:space="preserve">Stack Recommendation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preferred"/>
      <w:r>
        <w:rPr>
          <w:rFonts w:eastAsia="georgia" w:cs="georgia" w:ascii="georgia" w:hAnsi="georgia"/>
          <w:b/>
          <w:color w:val="000000"/>
          <w:sz w:val="24"/>
        </w:rPr>
        <w:t xml:space="preserve">Preferred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React + Vite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Tailwind CSS or CSS Modules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React Router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JSON-based content layer for v1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Formspree or simple Node endpoint for forms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Vercel or Netlify deployment</w:t>
      </w:r>
    </w:p>
    <w:p>
      <w:pPr>
        <w:spacing w:line="360" w:before="315" w:after="105" w:lineRule="auto"/>
        <w:ind w:left="-30"/>
        <w:jc w:val="left"/>
      </w:pPr>
      <w:bookmarkStart w:id="4" w:name="alternative"/>
      <w:r>
        <w:rPr>
          <w:rFonts w:eastAsia="georgia" w:cs="georgia" w:ascii="georgia" w:hAnsi="georgia"/>
          <w:b/>
          <w:color w:val="000000"/>
          <w:sz w:val="24"/>
        </w:rPr>
        <w:t xml:space="preserve">Alternative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Static HTML/CSS/JS if speed and budget are the highest priorities</w:t>
      </w:r>
    </w:p>
    <w:p>
      <w:pPr>
        <w:spacing w:line="360" w:before="315" w:after="105" w:lineRule="auto"/>
        <w:ind w:left="-30"/>
        <w:jc w:val="left"/>
      </w:pPr>
      <w:bookmarkStart w:id="5" w:name="app_architecture"/>
      <w:r>
        <w:rPr>
          <w:rFonts w:eastAsia="georgia" w:cs="georgia" w:ascii="georgia" w:hAnsi="georgia"/>
          <w:b/>
          <w:color w:val="000000"/>
          <w:sz w:val="24"/>
        </w:rPr>
        <w:t xml:space="preserve">App Architecture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routes"/>
      <w:r>
        <w:rPr>
          <w:rFonts w:eastAsia="georgia" w:cs="georgia" w:ascii="georgia" w:hAnsi="georgia"/>
          <w:b/>
          <w:color w:val="000000"/>
          <w:sz w:val="24"/>
        </w:rPr>
        <w:t xml:space="preserve">Routes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/about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/artists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/gallery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/gallery/:slug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/events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/faq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/purchase-delivery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/contact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/privacy-policy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/terms-of-purchase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/returns-policy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/shipping-pickup</w:t>
      </w:r>
    </w:p>
    <w:p>
      <w:pPr>
        <w:spacing w:line="360" w:before="315" w:after="105" w:lineRule="auto"/>
        <w:ind w:left="-30"/>
        <w:jc w:val="left"/>
      </w:pPr>
      <w:bookmarkStart w:id="7" w:name="core_modules"/>
      <w:r>
        <w:rPr>
          <w:rFonts w:eastAsia="georgia" w:cs="georgia" w:ascii="georgia" w:hAnsi="georgia"/>
          <w:b/>
          <w:color w:val="000000"/>
          <w:sz w:val="24"/>
        </w:rPr>
        <w:t xml:space="preserve">Core modules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Layout system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Theme system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Gallery data and filtering engine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Modal/lightbox viewer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Inquiry workflow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Static content pages</w:t>
      </w:r>
    </w:p>
    <w:p>
      <w:pPr>
        <w:spacing w:line="360" w:before="315" w:after="105" w:lineRule="auto"/>
        <w:ind w:left="-30"/>
        <w:jc w:val="left"/>
      </w:pPr>
      <w:bookmarkStart w:id="8" w:name="data_structure"/>
      <w:r>
        <w:rPr>
          <w:rFonts w:eastAsia="georgia" w:cs="georgia" w:ascii="georgia" w:hAnsi="georgia"/>
          <w:b/>
          <w:color w:val="000000"/>
          <w:sz w:val="24"/>
        </w:rPr>
        <w:t xml:space="preserve">Data Structure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paintings_json"/>
      <w:r>
        <w:rPr>
          <w:rFonts w:eastAsia="georgia" w:cs="georgia" w:ascii="georgia" w:hAnsi="georgia"/>
          <w:b/>
          <w:color w:val="000000"/>
          <w:sz w:val="24"/>
        </w:rPr>
        <w:t xml:space="preserve">paintings.json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Fields: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slug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title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artistSlug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currency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medium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style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technique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dimensions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sizeCategory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featured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images[]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description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shippingAvailable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pickupAvailable</w:t>
      </w:r>
    </w:p>
    <w:p>
      <w:pPr>
        <w:spacing w:line="360" w:before="315" w:after="105" w:lineRule="auto"/>
        <w:ind w:left="-30"/>
        <w:jc w:val="left"/>
      </w:pPr>
      <w:bookmarkStart w:id="10" w:name="artists_json"/>
      <w:r>
        <w:rPr>
          <w:rFonts w:eastAsia="georgia" w:cs="georgia" w:ascii="georgia" w:hAnsi="georgia"/>
          <w:b/>
          <w:color w:val="000000"/>
          <w:sz w:val="24"/>
        </w:rPr>
        <w:t xml:space="preserve">artists.json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Fields: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slug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bio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statement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portrait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techniques[]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styles[]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featuredWorks[]</w:t>
      </w:r>
    </w:p>
    <w:p>
      <w:pPr>
        <w:spacing w:line="360" w:before="315" w:after="105" w:lineRule="auto"/>
        <w:ind w:left="-30"/>
        <w:jc w:val="left"/>
      </w:pPr>
      <w:bookmarkStart w:id="11" w:name="events_json"/>
      <w:r>
        <w:rPr>
          <w:rFonts w:eastAsia="georgia" w:cs="georgia" w:ascii="georgia" w:hAnsi="georgia"/>
          <w:b/>
          <w:color w:val="000000"/>
          <w:sz w:val="24"/>
        </w:rPr>
        <w:t xml:space="preserve">events.json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Fields: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title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time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description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</w:t>
      </w:r>
    </w:p>
    <w:p>
      <w:pPr>
        <w:spacing w:line="360" w:before="315" w:after="105" w:lineRule="auto"/>
        <w:ind w:left="-30"/>
        <w:jc w:val="left"/>
      </w:pPr>
      <w:bookmarkStart w:id="12" w:name="component_tree"/>
      <w:r>
        <w:rPr>
          <w:rFonts w:eastAsia="georgia" w:cs="georgia" w:ascii="georgia" w:hAnsi="georgia"/>
          <w:b/>
          <w:color w:val="000000"/>
          <w:sz w:val="24"/>
        </w:rPr>
        <w:t xml:space="preserve">Component Tree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  <w:br/>
        <w:t xml:space="preserve"> ├─ AppShell</w:t>
        <w:br/>
        <w:t xml:space="preserve"> │   ├─ Header</w:t>
        <w:br/>
        <w:t xml:space="preserve"> │   ├─ ThemeToggle</w:t>
        <w:br/>
        <w:t xml:space="preserve"> │   ├─ MainNav</w:t>
        <w:br/>
        <w:t xml:space="preserve"> │   └─ Footer</w:t>
        <w:br/>
        <w:t xml:space="preserve"> ├─ HomePage</w:t>
        <w:br/>
        <w:t xml:space="preserve"> │   ├─ HeroSection</w:t>
        <w:br/>
        <w:t xml:space="preserve"> │   ├─ IntroSection</w:t>
        <w:br/>
        <w:t xml:space="preserve"> │   ├─ MissionSection</w:t>
        <w:br/>
        <w:t xml:space="preserve"> │   ├─ FeaturedPaintingsSection</w:t>
        <w:br/>
        <w:t xml:space="preserve"> │   ├─ ArtistsPreviewSection</w:t>
        <w:br/>
        <w:t xml:space="preserve"> │   ├─ EventsPreviewSection</w:t>
        <w:br/>
        <w:t xml:space="preserve"> │   ├─ TestimonialsSection</w:t>
        <w:br/>
        <w:t xml:space="preserve"> │   ├─ PurchaseStepsSection</w:t>
        <w:br/>
        <w:t xml:space="preserve"> │   └─ CTASection</w:t>
        <w:br/>
        <w:t xml:space="preserve"> ├─ GalleryPage</w:t>
        <w:br/>
        <w:t xml:space="preserve"> │   ├─ GalleryToolbar</w:t>
        <w:br/>
        <w:t xml:space="preserve"> │   ├─ FilterPanel</w:t>
        <w:br/>
        <w:t xml:space="preserve"> │   ├─ ActiveFilters</w:t>
        <w:br/>
        <w:t xml:space="preserve"> │   ├─ PaintingGrid</w:t>
        <w:br/>
        <w:t xml:space="preserve"> │   │   └─ PaintingCard</w:t>
        <w:br/>
        <w:t xml:space="preserve"> │   ├─ PaintingModal or PaintingDetailPage</w:t>
        <w:br/>
        <w:t xml:space="preserve"> │   └─ InquiryDrawer or InquiryModal</w:t>
        <w:br/>
        <w:t xml:space="preserve"> ├─ ArtistsPage</w:t>
        <w:br/>
        <w:t xml:space="preserve"> │   ├─ ArtistGrid</w:t>
        <w:br/>
        <w:t xml:space="preserve"> │   └─ ArtistCard</w:t>
        <w:br/>
        <w:t xml:space="preserve"> ├─ EventsPage</w:t>
        <w:br/>
        <w:t xml:space="preserve"> ├─ FAQPage</w:t>
        <w:br/>
        <w:t xml:space="preserve"> ├─ PurchaseDeliveryPage</w:t>
        <w:br/>
        <w:t xml:space="preserve"> ├─ ContactPage</w:t>
        <w:br/>
        <w:t xml:space="preserve"> └─ LegalPages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state_design"/>
      <w:r>
        <w:rPr>
          <w:rFonts w:eastAsia="georgia" w:cs="georgia" w:ascii="georgia" w:hAnsi="georgia"/>
          <w:b/>
          <w:color w:val="000000"/>
          <w:sz w:val="24"/>
        </w:rPr>
        <w:t xml:space="preserve">State Design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global_state"/>
      <w:r>
        <w:rPr>
          <w:rFonts w:eastAsia="georgia" w:cs="georgia" w:ascii="georgia" w:hAnsi="georgia"/>
          <w:b/>
          <w:color w:val="000000"/>
          <w:sz w:val="24"/>
        </w:rPr>
        <w:t xml:space="preserve">Global state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Keep global state minimal: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current theme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currently selected filters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selected painting for modal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inquiry form open/closed</w:t>
      </w:r>
    </w:p>
    <w:p>
      <w:pPr>
        <w:spacing w:line="360" w:before="315" w:after="105" w:lineRule="auto"/>
        <w:ind w:left="-30"/>
        <w:jc w:val="left"/>
      </w:pPr>
      <w:bookmarkStart w:id="15" w:name="local_state"/>
      <w:r>
        <w:rPr>
          <w:rFonts w:eastAsia="georgia" w:cs="georgia" w:ascii="georgia" w:hAnsi="georgia"/>
          <w:b/>
          <w:color w:val="000000"/>
          <w:sz w:val="24"/>
        </w:rPr>
        <w:t xml:space="preserve">Local state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local state for: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form validation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lightbox zoom state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mobile filter drawer state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accordions in FAQ</w:t>
      </w:r>
    </w:p>
    <w:p>
      <w:pPr>
        <w:spacing w:line="360" w:before="315" w:after="105" w:lineRule="auto"/>
        <w:ind w:left="-30"/>
        <w:jc w:val="left"/>
      </w:pPr>
      <w:bookmarkStart w:id="16" w:name="gallery_logic"/>
      <w:r>
        <w:rPr>
          <w:rFonts w:eastAsia="georgia" w:cs="georgia" w:ascii="georgia" w:hAnsi="georgia"/>
          <w:b/>
          <w:color w:val="000000"/>
          <w:sz w:val="24"/>
        </w:rPr>
        <w:t xml:space="preserve">Gallery Logic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required_filters"/>
      <w:r>
        <w:rPr>
          <w:rFonts w:eastAsia="georgia" w:cs="georgia" w:ascii="georgia" w:hAnsi="georgia"/>
          <w:b/>
          <w:color w:val="000000"/>
          <w:sz w:val="24"/>
        </w:rPr>
        <w:t xml:space="preserve">Required filters</w:t>
      </w:r>
      <w:bookmarkEnd w:id="17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Size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Style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Technique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Availability</w:t>
      </w:r>
    </w:p>
    <w:p>
      <w:pPr>
        <w:spacing w:line="360" w:before="315" w:after="105" w:lineRule="auto"/>
        <w:ind w:left="-30"/>
        <w:jc w:val="left"/>
      </w:pPr>
      <w:bookmarkStart w:id="18" w:name="sorting_options"/>
      <w:r>
        <w:rPr>
          <w:rFonts w:eastAsia="georgia" w:cs="georgia" w:ascii="georgia" w:hAnsi="georgia"/>
          <w:b/>
          <w:color w:val="000000"/>
          <w:sz w:val="24"/>
        </w:rPr>
        <w:t xml:space="preserve">Sorting options</w:t>
      </w:r>
      <w:bookmarkEnd w:id="18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Featured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 low to high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 high to low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Newest if applicable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 A–Z</w:t>
      </w:r>
    </w:p>
    <w:p>
      <w:pPr>
        <w:spacing w:line="360" w:before="315" w:after="105" w:lineRule="auto"/>
        <w:ind w:left="-30"/>
        <w:jc w:val="left"/>
      </w:pPr>
      <w:bookmarkStart w:id="19" w:name="status_behavior"/>
      <w:r>
        <w:rPr>
          <w:rFonts w:eastAsia="georgia" w:cs="georgia" w:ascii="georgia" w:hAnsi="georgia"/>
          <w:b/>
          <w:color w:val="000000"/>
          <w:sz w:val="24"/>
        </w:rPr>
        <w:t xml:space="preserve">Status behavior</w:t>
      </w:r>
      <w:bookmarkEnd w:id="19"/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available</w:t>
      </w:r>
      <w:r>
        <w:rPr>
          <w:rFonts w:eastAsia="georgia" w:cs="georgia" w:ascii="georgia" w:hAnsi="georgia"/>
          <w:color w:val="000000"/>
          <w:sz w:val="21"/>
        </w:rPr>
        <w:t xml:space="preserve"> → active reserve CTA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on_hold</w:t>
      </w:r>
      <w:r>
        <w:rPr>
          <w:rFonts w:eastAsia="georgia" w:cs="georgia" w:ascii="georgia" w:hAnsi="georgia"/>
          <w:color w:val="000000"/>
          <w:sz w:val="21"/>
        </w:rPr>
        <w:t xml:space="preserve"> → disabled reserve CTA + waitlist/inquiry optional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sold</w:t>
      </w:r>
      <w:r>
        <w:rPr>
          <w:rFonts w:eastAsia="georgia" w:cs="georgia" w:ascii="georgia" w:hAnsi="georgia"/>
          <w:color w:val="000000"/>
          <w:sz w:val="21"/>
        </w:rPr>
        <w:t xml:space="preserve"> → no reserve CTA, but allow “Inquire about similar works” later if desired</w:t>
      </w:r>
    </w:p>
    <w:p>
      <w:pPr>
        <w:spacing w:line="360" w:before="315" w:after="105" w:lineRule="auto"/>
        <w:ind w:left="-30"/>
        <w:jc w:val="left"/>
      </w:pPr>
      <w:bookmarkStart w:id="20" w:name="inquiry_flow"/>
      <w:r>
        <w:rPr>
          <w:rFonts w:eastAsia="georgia" w:cs="georgia" w:ascii="georgia" w:hAnsi="georgia"/>
          <w:b/>
          <w:color w:val="000000"/>
          <w:sz w:val="24"/>
        </w:rPr>
        <w:t xml:space="preserve">Inquiry Flow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ux_sequence"/>
      <w:r>
        <w:rPr>
          <w:rFonts w:eastAsia="georgia" w:cs="georgia" w:ascii="georgia" w:hAnsi="georgia"/>
          <w:b/>
          <w:color w:val="000000"/>
          <w:sz w:val="24"/>
        </w:rPr>
        <w:t xml:space="preserve">UX sequence</w:t>
      </w:r>
      <w:bookmarkEnd w:id="21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opens painting detail.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clicks </w:t>
      </w:r>
      <w:r>
        <w:rPr>
          <w:rFonts w:eastAsia="georgia" w:cs="georgia" w:ascii="georgia" w:hAnsi="georgia"/>
          <w:b/>
          <w:color w:val="000000"/>
          <w:sz w:val="21"/>
        </w:rPr>
        <w:t xml:space="preserve">Reserve This Painting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Form opens with artwork prefilled.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chooses Shipping or Local Pickup.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Submission triggers success message.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Team manually follows up with payment and next steps.</w:t>
      </w:r>
    </w:p>
    <w:p>
      <w:pPr>
        <w:spacing w:line="360" w:before="315" w:after="105" w:lineRule="auto"/>
        <w:ind w:left="-30"/>
        <w:jc w:val="left"/>
      </w:pPr>
      <w:bookmarkStart w:id="22" w:name="required_form_fields"/>
      <w:r>
        <w:rPr>
          <w:rFonts w:eastAsia="georgia" w:cs="georgia" w:ascii="georgia" w:hAnsi="georgia"/>
          <w:b/>
          <w:color w:val="000000"/>
          <w:sz w:val="24"/>
        </w:rPr>
        <w:t xml:space="preserve">Required form fields</w:t>
      </w:r>
      <w:bookmarkEnd w:id="22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email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phone optional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painting title hidden/prefilled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 hidden/prefilled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fulfillment option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message optional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consent checkbox</w:t>
      </w:r>
    </w:p>
    <w:p>
      <w:pPr>
        <w:spacing w:line="360" w:before="315" w:after="105" w:lineRule="auto"/>
        <w:ind w:left="-30"/>
        <w:jc w:val="left"/>
      </w:pPr>
      <w:bookmarkStart w:id="23" w:name="accessibility_requirements"/>
      <w:r>
        <w:rPr>
          <w:rFonts w:eastAsia="georgia" w:cs="georgia" w:ascii="georgia" w:hAnsi="georgia"/>
          <w:b/>
          <w:color w:val="000000"/>
          <w:sz w:val="24"/>
        </w:rPr>
        <w:t xml:space="preserve">Accessibility Requirements</w:t>
      </w:r>
      <w:bookmarkEnd w:id="23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Semantic HTML landmarks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H1 per page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Visible focus states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Keyboard accessible modal and lightbox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Escape closes modal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Filter controls accessible on mobile and desktop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 images have meaningful alt text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Minimum 44x44 touch targets</w:t>
      </w:r>
    </w:p>
    <w:p>
      <w:pPr>
        <w:spacing w:line="360" w:before="315" w:after="105" w:lineRule="auto"/>
        <w:ind w:left="-30"/>
        <w:jc w:val="left"/>
      </w:pPr>
      <w:bookmarkStart w:id="24" w:name="visual_system"/>
      <w:r>
        <w:rPr>
          <w:rFonts w:eastAsia="georgia" w:cs="georgia" w:ascii="georgia" w:hAnsi="georgia"/>
          <w:b/>
          <w:color w:val="000000"/>
          <w:sz w:val="24"/>
        </w:rPr>
        <w:t xml:space="preserve">Visual System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direction"/>
      <w:r>
        <w:rPr>
          <w:rFonts w:eastAsia="georgia" w:cs="georgia" w:ascii="georgia" w:hAnsi="georgia"/>
          <w:b/>
          <w:color w:val="000000"/>
          <w:sz w:val="24"/>
        </w:rPr>
        <w:t xml:space="preserve">Direction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Luxury editorial, cool-toned, elegant, quiet.</w:t>
      </w:r>
    </w:p>
    <w:p>
      <w:pPr>
        <w:spacing w:line="360" w:before="315" w:after="105" w:lineRule="auto"/>
        <w:ind w:left="-30"/>
        <w:jc w:val="left"/>
      </w:pPr>
      <w:bookmarkStart w:id="26" w:name="typography"/>
      <w:r>
        <w:rPr>
          <w:rFonts w:eastAsia="georgia" w:cs="georgia" w:ascii="georgia" w:hAnsi="georgia"/>
          <w:b/>
          <w:color w:val="000000"/>
          <w:sz w:val="24"/>
        </w:rPr>
        <w:t xml:space="preserve">Typography</w:t>
      </w:r>
      <w:bookmarkEnd w:id="26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Display serif for large headings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Clean sans-serif for body and interface</w:t>
      </w:r>
    </w:p>
    <w:p>
      <w:pPr>
        <w:spacing w:line="360" w:before="315" w:after="105" w:lineRule="auto"/>
        <w:ind w:left="-30"/>
        <w:jc w:val="left"/>
      </w:pPr>
      <w:bookmarkStart w:id="27" w:name="color_behavior"/>
      <w:r>
        <w:rPr>
          <w:rFonts w:eastAsia="georgia" w:cs="georgia" w:ascii="georgia" w:hAnsi="georgia"/>
          <w:b/>
          <w:color w:val="000000"/>
          <w:sz w:val="24"/>
        </w:rPr>
        <w:t xml:space="preserve">Color behavior</w:t>
      </w:r>
      <w:bookmarkEnd w:id="27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Neutral background foundation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cool accent family, ideally plum/slate/midnight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brown, orange, red, green</w:t>
      </w:r>
    </w:p>
    <w:p>
      <w:pPr>
        <w:spacing w:line="360" w:before="315" w:after="105" w:lineRule="auto"/>
        <w:ind w:left="-30"/>
        <w:jc w:val="left"/>
      </w:pPr>
      <w:bookmarkStart w:id="28" w:name="performance_requirements"/>
      <w:r>
        <w:rPr>
          <w:rFonts w:eastAsia="georgia" w:cs="georgia" w:ascii="georgia" w:hAnsi="georgia"/>
          <w:b/>
          <w:color w:val="000000"/>
          <w:sz w:val="24"/>
        </w:rPr>
        <w:t xml:space="preserve">Performance Requirements</w:t>
      </w:r>
      <w:bookmarkEnd w:id="28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Responsive images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Lazy loading for gallery images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Thumbnails separate from zoom-size assets if possible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Minimal JS bundle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Deferred non-critical scripts</w:t>
      </w:r>
    </w:p>
    <w:p>
      <w:pPr>
        <w:spacing w:line="360" w:before="315" w:after="105" w:lineRule="auto"/>
        <w:ind w:left="-30"/>
        <w:jc w:val="left"/>
      </w:pPr>
      <w:bookmarkStart w:id="29" w:name="suggested_folder_structure"/>
      <w:r>
        <w:rPr>
          <w:rFonts w:eastAsia="georgia" w:cs="georgia" w:ascii="georgia" w:hAnsi="georgia"/>
          <w:b/>
          <w:color w:val="000000"/>
          <w:sz w:val="24"/>
        </w:rPr>
        <w:t xml:space="preserve">Suggested Folder Structure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project/</w:t>
        <w:br/>
        <w:t xml:space="preserve">  public/</w:t>
        <w:br/>
        <w:t xml:space="preserve">    assets/</w:t>
        <w:br/>
        <w:t xml:space="preserve">      paintings/</w:t>
        <w:br/>
        <w:t xml:space="preserve">      artists/</w:t>
        <w:br/>
        <w:t xml:space="preserve">  src/</w:t>
        <w:br/>
        <w:t xml:space="preserve">    components/</w:t>
        <w:br/>
        <w:t xml:space="preserve">    pages/</w:t>
        <w:br/>
        <w:t xml:space="preserve">    data/</w:t>
        <w:br/>
        <w:t xml:space="preserve">    hooks/</w:t>
        <w:br/>
        <w:t xml:space="preserve">    utils/</w:t>
        <w:br/>
        <w:t xml:space="preserve">    styles/</w:t>
        <w:br/>
        <w:t xml:space="preserve">    App.jsx</w:t>
        <w:br/>
        <w:t xml:space="preserve">    main.jsx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" w:name="future_proofing"/>
      <w:r>
        <w:rPr>
          <w:rFonts w:eastAsia="georgia" w:cs="georgia" w:ascii="georgia" w:hAnsi="georgia"/>
          <w:b/>
          <w:color w:val="000000"/>
          <w:sz w:val="24"/>
        </w:rPr>
        <w:t xml:space="preserve">Future-Proofing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Design the content model so the site can later support: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CMS migration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online invoices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 submissions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event RSVPs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limited prints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better inventory workflows</w:t>
      </w:r>
    </w:p>
    <w:p>
      <w:pPr>
        <w:spacing w:line="360" w:before="315" w:after="105" w:lineRule="auto"/>
        <w:ind w:left="-30"/>
        <w:jc w:val="left"/>
      </w:pPr>
      <w:bookmarkStart w:id="31" w:name="delivery_standard"/>
      <w:r>
        <w:rPr>
          <w:rFonts w:eastAsia="georgia" w:cs="georgia" w:ascii="georgia" w:hAnsi="georgia"/>
          <w:b/>
          <w:color w:val="000000"/>
          <w:sz w:val="24"/>
        </w:rPr>
        <w:t xml:space="preserve">Delivery Standard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final product should feel like a gallery publication with selective commerce, not an e-commerce template.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2026-04-27T16:43:20.687Z</dcterms:created>
  <dcterms:modified xsi:type="dcterms:W3CDTF">2026-04-27T16:43:20.687Z</dcterms:modified>
</cp:coreProperties>
</file>