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4FF7B5" w14:paraId="1E207724" wp14:textId="7AF4A415">
      <w:pPr>
        <w:jc w:val="center"/>
        <w:rPr>
          <w:sz w:val="50"/>
          <w:szCs w:val="50"/>
        </w:rPr>
      </w:pPr>
      <w:bookmarkStart w:name="_GoBack" w:id="0"/>
      <w:bookmarkEnd w:id="0"/>
      <w:r w:rsidRPr="6B4FF7B5" w:rsidR="6B4FF7B5">
        <w:rPr>
          <w:sz w:val="50"/>
          <w:szCs w:val="50"/>
        </w:rPr>
        <w:t xml:space="preserve">Documento de texto </w:t>
      </w:r>
    </w:p>
    <w:p w:rsidR="6B4FF7B5" w:rsidP="6B4FF7B5" w:rsidRDefault="6B4FF7B5" w14:paraId="00DC9B45" w14:textId="7D6A7672">
      <w:pPr>
        <w:pStyle w:val="Normal"/>
        <w:jc w:val="center"/>
        <w:rPr>
          <w:sz w:val="50"/>
          <w:szCs w:val="50"/>
        </w:rPr>
      </w:pPr>
      <w:r w:rsidRPr="6B4FF7B5" w:rsidR="6B4FF7B5">
        <w:rPr>
          <w:sz w:val="50"/>
          <w:szCs w:val="50"/>
        </w:rPr>
        <w:t>Laboratório de Lógica de Programação e Algoritmos</w:t>
      </w:r>
    </w:p>
    <w:p w:rsidR="6B4FF7B5" w:rsidP="6B4FF7B5" w:rsidRDefault="6B4FF7B5" w14:paraId="546462FD" w14:textId="365936CD">
      <w:pPr>
        <w:pStyle w:val="Normal"/>
        <w:jc w:val="center"/>
        <w:rPr>
          <w:sz w:val="50"/>
          <w:szCs w:val="50"/>
        </w:rPr>
      </w:pPr>
    </w:p>
    <w:p w:rsidR="6B4FF7B5" w:rsidP="6B4FF7B5" w:rsidRDefault="6B4FF7B5" w14:paraId="5399A2C6" w14:textId="655C6B4A">
      <w:pPr>
        <w:pStyle w:val="Normal"/>
        <w:jc w:val="center"/>
        <w:rPr>
          <w:sz w:val="50"/>
          <w:szCs w:val="50"/>
        </w:rPr>
      </w:pPr>
    </w:p>
    <w:p w:rsidR="6B4FF7B5" w:rsidP="6B4FF7B5" w:rsidRDefault="6B4FF7B5" w14:paraId="3AD0A9C4" w14:textId="73FA2474">
      <w:pPr>
        <w:pStyle w:val="Normal"/>
        <w:jc w:val="center"/>
        <w:rPr>
          <w:sz w:val="50"/>
          <w:szCs w:val="50"/>
        </w:rPr>
      </w:pPr>
    </w:p>
    <w:p w:rsidR="6B4FF7B5" w:rsidP="6B4FF7B5" w:rsidRDefault="6B4FF7B5" w14:paraId="2FDE0E5C" w14:textId="20C247EA">
      <w:pPr>
        <w:pStyle w:val="Normal"/>
        <w:jc w:val="center"/>
        <w:rPr>
          <w:sz w:val="50"/>
          <w:szCs w:val="50"/>
        </w:rPr>
      </w:pPr>
    </w:p>
    <w:p w:rsidR="6B4FF7B5" w:rsidP="6B4FF7B5" w:rsidRDefault="6B4FF7B5" w14:paraId="4555876F" w14:textId="4CCBE96A">
      <w:pPr>
        <w:pStyle w:val="Normal"/>
        <w:jc w:val="center"/>
        <w:rPr>
          <w:sz w:val="50"/>
          <w:szCs w:val="50"/>
        </w:rPr>
      </w:pPr>
    </w:p>
    <w:p w:rsidR="6B4FF7B5" w:rsidP="6B4FF7B5" w:rsidRDefault="6B4FF7B5" w14:paraId="05CCC7BA" w14:textId="1C5B203E">
      <w:pPr>
        <w:pStyle w:val="Normal"/>
        <w:jc w:val="center"/>
        <w:rPr>
          <w:sz w:val="50"/>
          <w:szCs w:val="50"/>
        </w:rPr>
      </w:pPr>
    </w:p>
    <w:p w:rsidR="6B4FF7B5" w:rsidP="6B4FF7B5" w:rsidRDefault="6B4FF7B5" w14:paraId="53EA6B13" w14:textId="01783A47">
      <w:pPr>
        <w:pStyle w:val="Normal"/>
        <w:jc w:val="center"/>
        <w:rPr>
          <w:sz w:val="50"/>
          <w:szCs w:val="50"/>
        </w:rPr>
      </w:pPr>
    </w:p>
    <w:p w:rsidR="6B4FF7B5" w:rsidP="6B4FF7B5" w:rsidRDefault="6B4FF7B5" w14:paraId="25E98E2F" w14:textId="0998B410">
      <w:pPr>
        <w:pStyle w:val="Normal"/>
        <w:jc w:val="center"/>
        <w:rPr>
          <w:sz w:val="50"/>
          <w:szCs w:val="50"/>
        </w:rPr>
      </w:pPr>
    </w:p>
    <w:p w:rsidR="6B4FF7B5" w:rsidP="6B4FF7B5" w:rsidRDefault="6B4FF7B5" w14:paraId="2A99733C" w14:textId="5396C4B0">
      <w:pPr>
        <w:pStyle w:val="Normal"/>
        <w:jc w:val="center"/>
        <w:rPr>
          <w:sz w:val="50"/>
          <w:szCs w:val="50"/>
        </w:rPr>
      </w:pPr>
    </w:p>
    <w:p w:rsidR="6B4FF7B5" w:rsidP="6B4FF7B5" w:rsidRDefault="6B4FF7B5" w14:paraId="50915B9C" w14:textId="39BB4497">
      <w:pPr>
        <w:pStyle w:val="Normal"/>
        <w:jc w:val="center"/>
        <w:rPr>
          <w:sz w:val="50"/>
          <w:szCs w:val="50"/>
        </w:rPr>
      </w:pPr>
    </w:p>
    <w:p w:rsidR="6B4FF7B5" w:rsidP="6B4FF7B5" w:rsidRDefault="6B4FF7B5" w14:paraId="0CEFA8A7" w14:textId="1DC21F4A">
      <w:pPr>
        <w:pStyle w:val="Normal"/>
        <w:jc w:val="left"/>
        <w:rPr>
          <w:sz w:val="24"/>
          <w:szCs w:val="24"/>
        </w:rPr>
      </w:pPr>
      <w:r w:rsidRPr="6B4FF7B5" w:rsidR="6B4FF7B5">
        <w:rPr>
          <w:sz w:val="24"/>
          <w:szCs w:val="24"/>
        </w:rPr>
        <w:t>Grupo:</w:t>
      </w:r>
    </w:p>
    <w:p w:rsidR="6B4FF7B5" w:rsidP="6B4FF7B5" w:rsidRDefault="6B4FF7B5" w14:paraId="65EC6BAF" w14:textId="63E523D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B4FF7B5" w:rsidR="6B4FF7B5">
        <w:rPr>
          <w:sz w:val="24"/>
          <w:szCs w:val="24"/>
        </w:rPr>
        <w:t>Maria Eduarda</w:t>
      </w:r>
    </w:p>
    <w:p w:rsidR="6B4FF7B5" w:rsidP="6B4FF7B5" w:rsidRDefault="6B4FF7B5" w14:paraId="7840AE74" w14:textId="1A9FD2F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B4FF7B5" w:rsidR="6B4FF7B5">
        <w:rPr>
          <w:sz w:val="24"/>
          <w:szCs w:val="24"/>
        </w:rPr>
        <w:t>Mariana Camilo</w:t>
      </w:r>
    </w:p>
    <w:p w:rsidR="6B4FF7B5" w:rsidP="6B4FF7B5" w:rsidRDefault="6B4FF7B5" w14:paraId="14443FBF" w14:textId="3304A6CA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6B4FF7B5" w:rsidR="6B4FF7B5">
        <w:rPr>
          <w:sz w:val="24"/>
          <w:szCs w:val="24"/>
        </w:rPr>
        <w:t>Mariana Guedes</w:t>
      </w:r>
    </w:p>
    <w:p w:rsidR="6B4FF7B5" w:rsidP="6B4FF7B5" w:rsidRDefault="6B4FF7B5" w14:paraId="48172182" w14:textId="21AE96D5">
      <w:pPr>
        <w:pStyle w:val="Normal"/>
      </w:pPr>
    </w:p>
    <w:p w:rsidR="6B4FF7B5" w:rsidP="6B4FF7B5" w:rsidRDefault="6B4FF7B5" w14:paraId="04A1D0D6" w14:textId="1A4336C9">
      <w:pPr>
        <w:pStyle w:val="Normal"/>
      </w:pPr>
    </w:p>
    <w:p w:rsidR="6B4FF7B5" w:rsidP="6B4FF7B5" w:rsidRDefault="6B4FF7B5" w14:paraId="48CE39D5" w14:textId="23E59A04">
      <w:pPr>
        <w:pStyle w:val="Normal"/>
      </w:pPr>
    </w:p>
    <w:p w:rsidR="6B4FF7B5" w:rsidP="6B4FF7B5" w:rsidRDefault="6B4FF7B5" w14:paraId="1A2C0F61" w14:textId="523C91A4">
      <w:pPr>
        <w:pStyle w:val="Normal"/>
      </w:pPr>
    </w:p>
    <w:p w:rsidR="6B4FF7B5" w:rsidP="6B4FF7B5" w:rsidRDefault="6B4FF7B5" w14:paraId="5682F886" w14:textId="3D039D99">
      <w:pPr>
        <w:pStyle w:val="Normal"/>
      </w:pPr>
    </w:p>
    <w:p w:rsidR="6B4FF7B5" w:rsidP="6B4FF7B5" w:rsidRDefault="6B4FF7B5" w14:paraId="3BCE8ADB" w14:textId="7472AF96">
      <w:pPr>
        <w:pStyle w:val="Normal"/>
      </w:pPr>
    </w:p>
    <w:p w:rsidR="6B4FF7B5" w:rsidP="6B4FF7B5" w:rsidRDefault="6B4FF7B5" w14:paraId="5A1CCFA5" w14:textId="64CC625E">
      <w:pPr>
        <w:pStyle w:val="Normal"/>
        <w:ind w:left="0"/>
      </w:pPr>
      <w:r w:rsidR="6B4FF7B5">
        <w:rPr/>
        <w:t>Constantes Linhas: 1, 2, 3, 4 e 7 do código fonte.</w:t>
      </w:r>
    </w:p>
    <w:p w:rsidR="6B4FF7B5" w:rsidP="6B4FF7B5" w:rsidRDefault="6B4FF7B5" w14:paraId="2DB1DCE3" w14:textId="24ED77A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B4FF7B5">
        <w:rPr/>
        <w:t xml:space="preserve">Exemplo: #define </w:t>
      </w:r>
      <w:proofErr w:type="spellStart"/>
      <w:r w:rsidR="6B4FF7B5">
        <w:rPr/>
        <w:t>prodN</w:t>
      </w:r>
      <w:proofErr w:type="spellEnd"/>
      <w:r w:rsidR="6B4FF7B5">
        <w:rPr/>
        <w:t xml:space="preserve"> 100</w:t>
      </w:r>
    </w:p>
    <w:p w:rsidR="6B4FF7B5" w:rsidP="6B4FF7B5" w:rsidRDefault="6B4FF7B5" w14:paraId="0B48AD88" w14:textId="31F8191C">
      <w:pPr>
        <w:pStyle w:val="Normal"/>
      </w:pPr>
      <w:r w:rsidR="6B4FF7B5">
        <w:rPr/>
        <w:t>Variáveis Linhas: 14, 17, 18, 19, 20, 21, 22, 23, 24, 25, 26, 27 e 28 do código fonte.</w:t>
      </w:r>
    </w:p>
    <w:p w:rsidR="6B4FF7B5" w:rsidP="6B4FF7B5" w:rsidRDefault="6B4FF7B5" w14:paraId="3DCD1578" w14:textId="6FB8E7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B4FF7B5">
        <w:rPr/>
        <w:t xml:space="preserve">Exemplo: </w:t>
      </w:r>
      <w:proofErr w:type="spellStart"/>
      <w:r w:rsidR="6B4FF7B5">
        <w:rPr/>
        <w:t>codigo</w:t>
      </w:r>
      <w:proofErr w:type="spellEnd"/>
      <w:r w:rsidR="6B4FF7B5">
        <w:rPr/>
        <w:t xml:space="preserve"> [prodN]</w:t>
      </w:r>
    </w:p>
    <w:p w:rsidR="6B4FF7B5" w:rsidP="6B4FF7B5" w:rsidRDefault="6B4FF7B5" w14:paraId="70867AED" w14:textId="2EF376CC">
      <w:pPr>
        <w:pStyle w:val="Normal"/>
      </w:pPr>
      <w:r w:rsidR="6B4FF7B5">
        <w:rPr/>
        <w:t>Operações aritméticas Linhas: 45, 144 e 231 do código fonte.</w:t>
      </w:r>
    </w:p>
    <w:p w:rsidR="6B4FF7B5" w:rsidP="6B4FF7B5" w:rsidRDefault="6B4FF7B5" w14:paraId="3281B149" w14:textId="2112175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B4FF7B5">
        <w:rPr/>
        <w:t xml:space="preserve"> Exemplo: estoque[</w:t>
      </w:r>
      <w:proofErr w:type="spellStart"/>
      <w:r w:rsidR="6B4FF7B5">
        <w:rPr/>
        <w:t>aux</w:t>
      </w:r>
      <w:proofErr w:type="spellEnd"/>
      <w:r w:rsidR="6B4FF7B5">
        <w:rPr/>
        <w:t xml:space="preserve">] += </w:t>
      </w:r>
      <w:proofErr w:type="spellStart"/>
      <w:r w:rsidR="6B4FF7B5">
        <w:rPr/>
        <w:t>qtd</w:t>
      </w:r>
      <w:proofErr w:type="spellEnd"/>
    </w:p>
    <w:p w:rsidR="6B4FF7B5" w:rsidP="6B4FF7B5" w:rsidRDefault="6B4FF7B5" w14:paraId="3276048D" w14:textId="19422A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6B4FF7B5">
        <w:rPr/>
        <w:t xml:space="preserve">Operações lógicas Linhas: 41, 79, </w:t>
      </w:r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87, 94, 105, 110, 113, 117, 120, 157, 158, 182, 255, 267, 271, 278, 286, 287, 292, 300, 301, 306, 314, 315, 320, 328, 329, 334, 342, 343, 348, 356, 357, 362, 370, 371, 376, 384, 385, 390, 398, 399, 404, 428, 432, 488, 494, 510, 512, 514, 516 e 518 do código fonte.</w:t>
      </w:r>
    </w:p>
    <w:p w:rsidR="6B4FF7B5" w:rsidP="6B4FF7B5" w:rsidRDefault="6B4FF7B5" w14:paraId="486BAF90" w14:textId="1B6AD79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Exemplo: for (i=0; i &lt; </w:t>
      </w:r>
      <w:proofErr w:type="spellStart"/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qtdCadastrada</w:t>
      </w:r>
      <w:proofErr w:type="spellEnd"/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; i++)</w:t>
      </w:r>
    </w:p>
    <w:p w:rsidR="6B4FF7B5" w:rsidP="6B4FF7B5" w:rsidRDefault="6B4FF7B5" w14:paraId="12366968" w14:textId="4461ED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Comandos de atribuição linhas: 28, 33, 41, 45, 75, 79, 80, 87, 94, 105, 110, 115, 117, 125, 144, 147, 150, 157, 158, 168, 182, 242, 248, 255, 272, 273, 286, 287, 289, 300, 301, 303, 314, 315, 317, 328, 329, 331, 342, 343, 345, 356, 357, 359, 370, 371, 373, 384, 385, 387, 398, 399, 401, 426, 428, 488, 489, 492, 494, 507, 510, 512, 514, 516 e 518 do código fonte.</w:t>
      </w:r>
    </w:p>
    <w:p w:rsidR="6B4FF7B5" w:rsidP="6B4FF7B5" w:rsidRDefault="6B4FF7B5" w14:paraId="48E89B87" w14:textId="01CCABB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Exemplo: total += </w:t>
      </w:r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estoque[</w:t>
      </w:r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i]</w:t>
      </w:r>
    </w:p>
    <w:p w:rsidR="6B4FF7B5" w:rsidP="6B4FF7B5" w:rsidRDefault="6B4FF7B5" w14:paraId="1E122AB0" w14:textId="2B9CB4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Comandos de entrada e saída linhas: 36, 37, 38, 51, 57, 58, 59, 60, 61, 62, 63, 64, 65, 66, 69, 82, 83, 84, 88, 89, 97, 98, 99, 102, 103, 111, 112, 121, 124, 125, 131, 132, 133, 139, 140, 146, 147, 173, 174, 175, 178, 179, 185, 186, 187, 190, 191, 194, 195, 198, 199, 202, 203, 206, 207, 210, 211, 214, 215, 219, 218, 222, 223, 226, 227, 233, 235, 251, 252, 253, 256, 257, 263, 264, 265, 269, 270, 279, 284, 285, 293, 298, 299, 307, 312, 313, 321, 326, 327, 335, 340, 341, 349, 354, 355, 363, 368, 369, 377, 382, 383, 391, 396, 397, 405, 410, 419, 420, 421, 423, 424, 429, 430, 434, 437, 438, 441, 442, 446, 449, 450, 453, 454, 457, 458, 461, 462, 465, 466, 469, 470, 473, 474, 477, 478, 496, 497, 498, 499, 500, 501, 502, 503, 504, 505, 506 e 507 do código fonte.</w:t>
      </w:r>
    </w:p>
    <w:p w:rsidR="6B4FF7B5" w:rsidP="6B4FF7B5" w:rsidRDefault="6B4FF7B5" w14:paraId="6C44E8FC" w14:textId="5CE0FB5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Exemplo: </w:t>
      </w:r>
      <w:proofErr w:type="spellStart"/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("\</w:t>
      </w:r>
      <w:proofErr w:type="spellStart"/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nEstoque</w:t>
      </w:r>
      <w:proofErr w:type="spellEnd"/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total: %d", total)</w:t>
      </w:r>
    </w:p>
    <w:p w:rsidR="6B4FF7B5" w:rsidP="6B4FF7B5" w:rsidRDefault="6B4FF7B5" w14:paraId="18D75674" w14:textId="2CB122FF">
      <w:pPr>
        <w:pStyle w:val="Normal"/>
      </w:pPr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Estrutura condicional simples e/ou estrutura condicional composta e/ou estrutura condicional de múltipla escolha linhas: 87, 105, 110, 113, 117, 120, 158, 255, 268, 272, 278, 283, 287, 292, 297, 301, 306, 312, 315, 320, 326, 329, 334, 340, 343, 348, 354, 357, 362, 368, 371, 376, 384, 385, 390, 398, 399, 404, 428, 432, 510, 512, 514, 516 e 518 do código fonte.</w:t>
      </w:r>
    </w:p>
    <w:p w:rsidR="6B4FF7B5" w:rsidP="6B4FF7B5" w:rsidRDefault="6B4FF7B5" w14:paraId="12840A2E" w14:textId="7876509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Exemplo: </w:t>
      </w:r>
      <w:proofErr w:type="spellStart"/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if</w:t>
      </w:r>
      <w:proofErr w:type="spellEnd"/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</w:t>
      </w:r>
      <w:proofErr w:type="spellStart"/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qtdCadastrada</w:t>
      </w:r>
      <w:proofErr w:type="spellEnd"/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== 0)</w:t>
      </w:r>
    </w:p>
    <w:p w:rsidR="6B4FF7B5" w:rsidP="6B4FF7B5" w:rsidRDefault="6B4FF7B5" w14:paraId="23ED210B" w14:textId="5E2EEFDE">
      <w:pPr>
        <w:pStyle w:val="Normal"/>
      </w:pPr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Estrutura de repetição com teste no início e/ou estrutura de repetição com teste no fim e/ou estrutura de repetição com variável de controle linhas: 41, 79, 94, 157, 182, 488 e 494 do código fonte.</w:t>
      </w:r>
    </w:p>
    <w:p w:rsidR="6B4FF7B5" w:rsidP="6B4FF7B5" w:rsidRDefault="6B4FF7B5" w14:paraId="1F79983E" w14:textId="72AFAB12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Exemplo: for (i=0; i &lt; </w:t>
      </w:r>
      <w:proofErr w:type="spellStart"/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qtdCadastrada</w:t>
      </w:r>
      <w:proofErr w:type="spellEnd"/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; i++)</w:t>
      </w:r>
    </w:p>
    <w:p w:rsidR="6B4FF7B5" w:rsidP="6B4FF7B5" w:rsidRDefault="6B4FF7B5" w14:paraId="0EF5816F" w14:textId="7B562964">
      <w:pPr>
        <w:pStyle w:val="Normal"/>
      </w:pPr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Estruturas de dados homogêneas: vetores numéricos, vetores de caracteres e/ou matrizes linhas: 158, 272, 287, 301, 315, 329, 343, 357, 371, 385 e 399 do código fonte.</w:t>
      </w:r>
    </w:p>
    <w:p w:rsidR="6B4FF7B5" w:rsidP="6B4FF7B5" w:rsidRDefault="6B4FF7B5" w14:paraId="67316EE7" w14:textId="2835085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B4FF7B5" w:rsidR="6B4FF7B5">
        <w:rPr>
          <w:rFonts w:ascii="Calibri" w:hAnsi="Calibri" w:eastAsia="Calibri" w:cs="Calibri"/>
          <w:noProof w:val="0"/>
          <w:sz w:val="22"/>
          <w:szCs w:val="22"/>
          <w:lang w:val="pt-BR"/>
        </w:rPr>
        <w:t>Exemplo: int busca_cod(int cod)</w:t>
      </w:r>
    </w:p>
    <w:p w:rsidR="6B4FF7B5" w:rsidP="6B4FF7B5" w:rsidRDefault="6B4FF7B5" w14:paraId="017A7E4A" w14:textId="6708670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B4FF7B5" w:rsidP="6B4FF7B5" w:rsidRDefault="6B4FF7B5" w14:paraId="59B0921D" w14:textId="01898D4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B4FF7B5" w:rsidP="6B4FF7B5" w:rsidRDefault="6B4FF7B5" w14:paraId="63B33707" w14:textId="5A3D988C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23BA92"/>
  <w15:docId w15:val="{5fd6c839-11d1-42ba-a605-452ebb5bcc41}"/>
  <w:rsids>
    <w:rsidRoot w:val="7123BA92"/>
    <w:rsid w:val="6B4FF7B5"/>
    <w:rsid w:val="7123BA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97cb8182dd145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2020-12-05T13:45:35.6574509Z</dcterms:created>
  <dcterms:modified xsi:type="dcterms:W3CDTF">2020-12-05T19:09:38.1514901Z</dcterms:modified>
  <dc:creator>Mariana Guedes</dc:creator>
  <lastModifiedBy>Mariana Guedes</lastModifiedBy>
</coreProperties>
</file>