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isbn,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r w:rsidR="00505040" w:rsidRPr="00505040">
        <w:rPr>
          <w:lang w:val="en-US"/>
        </w:rPr>
        <w:t>isbn, title, publisher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month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(ssn),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(ssn),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 </w:t>
      </w:r>
      <w:r w:rsidR="00183CC6">
        <w:rPr>
          <w:lang w:val="en-GB"/>
        </w:rPr>
        <w:t>)</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AE55EF"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r>
              <w:t>Librarian</w:t>
            </w:r>
            <w:r w:rsidR="00BF5381">
              <w:t>.</w:t>
            </w:r>
          </w:p>
        </w:tc>
      </w:tr>
      <w:tr w:rsidR="4F3F6EDB" w:rsidRPr="00AE55EF"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AE55EF"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AE55EF"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(see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AE55EF"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AE55EF"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AE55EF" w:rsidRDefault="0084071E" w:rsidP="0084071E">
      <w:pPr>
        <w:rPr>
          <w:sz w:val="36"/>
          <w:szCs w:val="36"/>
          <w:lang w:val="en-GB"/>
        </w:rPr>
      </w:pPr>
    </w:p>
    <w:p w14:paraId="66CFBE87" w14:textId="4AFF3624" w:rsidR="0084071E" w:rsidRPr="00AE55EF" w:rsidRDefault="0084071E" w:rsidP="0084071E">
      <w:pPr>
        <w:rPr>
          <w:sz w:val="36"/>
          <w:szCs w:val="36"/>
          <w:lang w:val="en-GB"/>
        </w:rPr>
      </w:pPr>
      <w:r w:rsidRPr="00AE55EF">
        <w:rPr>
          <w:rStyle w:val="Heading2Char"/>
          <w:lang w:val="en-GB"/>
        </w:rPr>
        <w:lastRenderedPageBreak/>
        <w:t>Test cases</w:t>
      </w:r>
    </w:p>
    <w:p w14:paraId="04801335" w14:textId="4ACD36D4" w:rsidR="0084071E" w:rsidRPr="00AE55EF" w:rsidRDefault="0084071E" w:rsidP="0084071E">
      <w:pPr>
        <w:pStyle w:val="Heading3"/>
        <w:rPr>
          <w:strike/>
          <w:lang w:val="en-GB"/>
        </w:rPr>
      </w:pPr>
      <w:r w:rsidRPr="00AE55EF">
        <w:rPr>
          <w:lang w:val="en-GB"/>
        </w:rPr>
        <w:t>Case Add</w:t>
      </w:r>
    </w:p>
    <w:p w14:paraId="372215B9" w14:textId="77777777" w:rsidR="0084071E" w:rsidRPr="00AE55EF" w:rsidRDefault="0084071E" w:rsidP="0084071E">
      <w:pPr>
        <w:rPr>
          <w:lang w:val="en-GB"/>
        </w:rPr>
      </w:pPr>
    </w:p>
    <w:p w14:paraId="406D96BF" w14:textId="429DB47E" w:rsidR="0084071E" w:rsidRPr="00AE55EF" w:rsidRDefault="0084071E" w:rsidP="0084071E">
      <w:pPr>
        <w:rPr>
          <w:lang w:val="en-GB"/>
        </w:rPr>
      </w:pPr>
      <w:r w:rsidRPr="00AE55EF">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r>
              <w:t>Action no.</w:t>
            </w:r>
          </w:p>
        </w:tc>
        <w:tc>
          <w:tcPr>
            <w:tcW w:w="2846" w:type="dxa"/>
          </w:tcPr>
          <w:p w14:paraId="05F41FA1" w14:textId="77777777" w:rsidR="0084071E" w:rsidRDefault="0084071E" w:rsidP="00D71AD9">
            <w:r>
              <w:t>Action</w:t>
            </w:r>
          </w:p>
        </w:tc>
        <w:tc>
          <w:tcPr>
            <w:tcW w:w="2847" w:type="dxa"/>
          </w:tcPr>
          <w:p w14:paraId="016E1C10" w14:textId="77777777" w:rsidR="0084071E" w:rsidRDefault="0084071E" w:rsidP="00D71AD9">
            <w:r>
              <w:t>Reaction</w:t>
            </w:r>
          </w:p>
        </w:tc>
      </w:tr>
      <w:tr w:rsidR="0084071E" w:rsidRPr="00AE55EF"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r>
              <w:t>Choose add book</w:t>
            </w:r>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title, publisher, author, isbn, year of publication, edition and a list of genres.</w:t>
            </w:r>
          </w:p>
        </w:tc>
      </w:tr>
      <w:tr w:rsidR="0084071E" w:rsidRPr="00AE55EF"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Title: Dau</w:t>
            </w:r>
            <w:r>
              <w:rPr>
                <w:lang w:val="en-GB"/>
              </w:rPr>
              <w:t>gther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Laini Taylor</w:t>
            </w:r>
          </w:p>
          <w:p w14:paraId="04D9BCFA" w14:textId="25ECC1E1"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AE55EF"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Title: Dau</w:t>
            </w:r>
            <w:r>
              <w:rPr>
                <w:lang w:val="en-GB"/>
              </w:rPr>
              <w:t>gther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Laini Taylor</w:t>
            </w:r>
          </w:p>
          <w:p w14:paraId="14E866F5" w14:textId="0A41ADD3"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AE55EF"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Step 1-2 in normal flow except isbn is null</w:t>
      </w:r>
    </w:p>
    <w:tbl>
      <w:tblPr>
        <w:tblStyle w:val="TableGrid"/>
        <w:tblW w:w="8743" w:type="dxa"/>
        <w:tblLook w:val="04A0" w:firstRow="1" w:lastRow="0" w:firstColumn="1" w:lastColumn="0" w:noHBand="0" w:noVBand="1"/>
      </w:tblPr>
      <w:tblGrid>
        <w:gridCol w:w="2873"/>
        <w:gridCol w:w="2936"/>
        <w:gridCol w:w="2934"/>
      </w:tblGrid>
      <w:tr w:rsidR="00C57685" w:rsidRPr="00AE55EF"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System displays an error indicating that the isbn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AE55EF"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(without filtering):</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r>
              <w:t>Action no.</w:t>
            </w:r>
          </w:p>
        </w:tc>
        <w:tc>
          <w:tcPr>
            <w:tcW w:w="3005" w:type="dxa"/>
          </w:tcPr>
          <w:p w14:paraId="4DBE8141" w14:textId="77777777" w:rsidR="0084071E" w:rsidRDefault="0084071E" w:rsidP="00D71AD9">
            <w:r>
              <w:t>Action</w:t>
            </w:r>
          </w:p>
        </w:tc>
        <w:tc>
          <w:tcPr>
            <w:tcW w:w="3006" w:type="dxa"/>
          </w:tcPr>
          <w:p w14:paraId="20716E9C" w14:textId="77777777" w:rsidR="0084071E" w:rsidRDefault="0084071E" w:rsidP="00D71AD9">
            <w:r>
              <w:t>Reaction</w:t>
            </w:r>
          </w:p>
        </w:tc>
      </w:tr>
      <w:tr w:rsidR="0084071E" w:rsidRPr="00AE55EF"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AE55EF"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AE55EF"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(with filtering):</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r>
              <w:t>Action no.</w:t>
            </w:r>
          </w:p>
        </w:tc>
        <w:tc>
          <w:tcPr>
            <w:tcW w:w="2837" w:type="dxa"/>
          </w:tcPr>
          <w:p w14:paraId="3CAD7500" w14:textId="77777777" w:rsidR="0084071E" w:rsidRDefault="0084071E" w:rsidP="00D71AD9">
            <w:r>
              <w:t>Action</w:t>
            </w:r>
          </w:p>
        </w:tc>
        <w:tc>
          <w:tcPr>
            <w:tcW w:w="2845" w:type="dxa"/>
          </w:tcPr>
          <w:p w14:paraId="656E5418" w14:textId="77777777" w:rsidR="0084071E" w:rsidRDefault="0084071E" w:rsidP="00D71AD9">
            <w:r>
              <w:t>Reaction</w:t>
            </w:r>
          </w:p>
        </w:tc>
      </w:tr>
      <w:tr w:rsidR="0084071E" w:rsidRPr="00AE55EF"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AE55EF"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AE55EF"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AE55EF"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AE55EF"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AE55EF"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 xml:space="preserve">The library manager hires or fires a librarian, and therefore they need to be added or removed from the system. In case they want to add a new librarian, they will use the system to record all the information about it: social security number (ssn),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Library manager</w:t>
            </w:r>
          </w:p>
        </w:tc>
      </w:tr>
      <w:tr w:rsidR="0084071E" w:rsidRPr="00AE55EF"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AE55EF"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 xml:space="preserve">Insert librarian information (social security number (ssn),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AE55EF"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AE55EF"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AE55EF" w:rsidRDefault="00FC667A" w:rsidP="00FC667A">
      <w:pPr>
        <w:rPr>
          <w:sz w:val="32"/>
          <w:szCs w:val="32"/>
          <w:lang w:val="en-GB"/>
        </w:rPr>
      </w:pPr>
      <w:r w:rsidRPr="00AE55EF">
        <w:rPr>
          <w:sz w:val="32"/>
          <w:szCs w:val="32"/>
          <w:lang w:val="en-GB"/>
        </w:rPr>
        <w:t>Test Case add Librarian</w:t>
      </w:r>
    </w:p>
    <w:p w14:paraId="0844636D" w14:textId="77777777" w:rsidR="00FC667A" w:rsidRPr="00AE55EF" w:rsidRDefault="00FC667A" w:rsidP="00FC667A">
      <w:pPr>
        <w:rPr>
          <w:sz w:val="32"/>
          <w:szCs w:val="32"/>
          <w:lang w:val="en-GB"/>
        </w:rPr>
      </w:pPr>
      <w:r w:rsidRPr="00AE55EF">
        <w:rPr>
          <w:sz w:val="32"/>
          <w:szCs w:val="32"/>
          <w:lang w:val="en-GB"/>
        </w:rPr>
        <w:t>Case Add</w:t>
      </w:r>
    </w:p>
    <w:p w14:paraId="42A710A2" w14:textId="77777777" w:rsidR="00FC667A" w:rsidRPr="00AE55EF" w:rsidRDefault="00FC667A" w:rsidP="00FC667A">
      <w:pPr>
        <w:rPr>
          <w:lang w:val="en-GB"/>
        </w:rPr>
      </w:pPr>
    </w:p>
    <w:p w14:paraId="1E35EDFF" w14:textId="77777777" w:rsidR="00FC667A" w:rsidRDefault="00FC667A" w:rsidP="00FC667A">
      <w:r>
        <w:t>Normal flow:</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r>
              <w:lastRenderedPageBreak/>
              <w:t>Action no.</w:t>
            </w:r>
          </w:p>
        </w:tc>
        <w:tc>
          <w:tcPr>
            <w:tcW w:w="2846" w:type="dxa"/>
          </w:tcPr>
          <w:p w14:paraId="680950C8" w14:textId="77777777" w:rsidR="00FC667A" w:rsidRDefault="00FC667A" w:rsidP="00875B12">
            <w:r>
              <w:t>Action</w:t>
            </w:r>
          </w:p>
        </w:tc>
        <w:tc>
          <w:tcPr>
            <w:tcW w:w="2847" w:type="dxa"/>
          </w:tcPr>
          <w:p w14:paraId="486CEFC2" w14:textId="77777777" w:rsidR="00FC667A" w:rsidRDefault="00FC667A" w:rsidP="00875B12">
            <w:r>
              <w:t>Reaction</w:t>
            </w:r>
          </w:p>
        </w:tc>
      </w:tr>
      <w:tr w:rsidR="00FC667A" w:rsidRPr="00AE55EF"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r>
              <w:t>Choose add Librarian</w:t>
            </w:r>
          </w:p>
        </w:tc>
        <w:tc>
          <w:tcPr>
            <w:tcW w:w="2847" w:type="dxa"/>
          </w:tcPr>
          <w:p w14:paraId="1CEF39B2" w14:textId="77777777" w:rsidR="00FC667A" w:rsidRPr="00AE55EF" w:rsidRDefault="00FC667A" w:rsidP="00875B12">
            <w:pPr>
              <w:rPr>
                <w:lang w:val="en-GB"/>
              </w:rPr>
            </w:pPr>
            <w:r w:rsidRPr="00AE55EF">
              <w:rPr>
                <w:lang w:val="en-GB"/>
              </w:rPr>
              <w:t>System asks for the ssn,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AE55EF" w:rsidRDefault="00FC667A" w:rsidP="00875B12">
            <w:pPr>
              <w:rPr>
                <w:lang w:val="en-GB"/>
              </w:rPr>
            </w:pPr>
            <w:r w:rsidRPr="00AE55EF">
              <w:rPr>
                <w:lang w:val="en-GB"/>
              </w:rPr>
              <w:t>Introduce the following data:</w:t>
            </w:r>
          </w:p>
          <w:p w14:paraId="51024083" w14:textId="77777777" w:rsidR="00FC667A" w:rsidRPr="00AE55EF" w:rsidRDefault="00FC667A" w:rsidP="00875B12">
            <w:pPr>
              <w:rPr>
                <w:lang w:val="en-GB"/>
              </w:rPr>
            </w:pPr>
            <w:r w:rsidRPr="00AE55EF">
              <w:rPr>
                <w:lang w:val="en-GB"/>
              </w:rPr>
              <w:t>Ssn:12345678910111213</w:t>
            </w:r>
          </w:p>
          <w:p w14:paraId="5E71B4D5" w14:textId="77777777" w:rsidR="00FC667A" w:rsidRPr="00AE55EF" w:rsidRDefault="00FC667A" w:rsidP="00875B12">
            <w:pPr>
              <w:rPr>
                <w:lang w:val="en-GB"/>
              </w:rPr>
            </w:pPr>
            <w:r w:rsidRPr="00AE55EF">
              <w:rPr>
                <w:lang w:val="en-GB"/>
              </w:rPr>
              <w:t>First name: Boris</w:t>
            </w:r>
          </w:p>
          <w:p w14:paraId="4B334803" w14:textId="77777777" w:rsidR="00FC667A" w:rsidRPr="00AE55EF" w:rsidRDefault="00FC667A" w:rsidP="00875B12">
            <w:pPr>
              <w:rPr>
                <w:lang w:val="en-GB"/>
              </w:rPr>
            </w:pPr>
            <w:r w:rsidRPr="00AE55EF">
              <w:rPr>
                <w:lang w:val="en-GB"/>
              </w:rPr>
              <w:t>Last name: Johnson</w:t>
            </w:r>
          </w:p>
          <w:p w14:paraId="095E85DE" w14:textId="77777777" w:rsidR="00FC667A" w:rsidRDefault="00FC667A" w:rsidP="00875B12">
            <w:r>
              <w:t>Password: password</w:t>
            </w:r>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r>
              <w:t xml:space="preserve">Choose to add </w:t>
            </w:r>
          </w:p>
        </w:tc>
        <w:tc>
          <w:tcPr>
            <w:tcW w:w="2847" w:type="dxa"/>
          </w:tcPr>
          <w:p w14:paraId="65057665" w14:textId="77777777" w:rsidR="00FC667A" w:rsidRPr="00AE55EF" w:rsidRDefault="00FC667A" w:rsidP="00875B12">
            <w:pPr>
              <w:rPr>
                <w:lang w:val="en-GB"/>
              </w:rPr>
            </w:pPr>
            <w:r w:rsidRPr="00AE55EF">
              <w:rPr>
                <w:lang w:val="en-GB"/>
              </w:rPr>
              <w:t>System adds the librarian with the following information:</w:t>
            </w:r>
          </w:p>
          <w:p w14:paraId="1D9BDF8E" w14:textId="77777777" w:rsidR="00FC667A" w:rsidRDefault="00FC667A" w:rsidP="00875B12">
            <w:r>
              <w:t>Ssn: 12345678910111213</w:t>
            </w:r>
          </w:p>
          <w:p w14:paraId="7FDBFC69" w14:textId="77777777" w:rsidR="00FC667A" w:rsidRDefault="00FC667A" w:rsidP="00875B12">
            <w:r>
              <w:t>Last name: Johnson</w:t>
            </w:r>
          </w:p>
          <w:p w14:paraId="356F4055" w14:textId="77777777" w:rsidR="00FC667A" w:rsidRDefault="00FC667A" w:rsidP="00875B12">
            <w:r>
              <w:t>Password: password</w:t>
            </w:r>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Pr="00AE55EF" w:rsidRDefault="00FC667A" w:rsidP="00FC667A">
      <w:pPr>
        <w:rPr>
          <w:lang w:val="en-GB"/>
        </w:rPr>
      </w:pPr>
      <w:r w:rsidRPr="00AE55EF">
        <w:rPr>
          <w:lang w:val="en-GB"/>
        </w:rPr>
        <w:t>Alternative flow. Manager Inputs incorrect type of data</w:t>
      </w:r>
    </w:p>
    <w:p w14:paraId="5F0A1869" w14:textId="77777777" w:rsidR="00FC667A" w:rsidRPr="00AE55EF" w:rsidRDefault="00FC667A" w:rsidP="00FC667A">
      <w:pPr>
        <w:rPr>
          <w:lang w:val="en-GB"/>
        </w:rPr>
      </w:pPr>
      <w:r w:rsidRPr="00AE55EF">
        <w:rPr>
          <w:lang w:val="en-GB"/>
        </w:rPr>
        <w:t xml:space="preserve">a)Null values </w:t>
      </w:r>
    </w:p>
    <w:p w14:paraId="21574CF0" w14:textId="77777777" w:rsidR="00FC667A" w:rsidRPr="00AE55EF" w:rsidRDefault="00FC667A" w:rsidP="00FC667A">
      <w:pPr>
        <w:rPr>
          <w:lang w:val="en-GB"/>
        </w:rPr>
      </w:pPr>
      <w:bookmarkStart w:id="0" w:name="_Hlk101614805"/>
      <w:r w:rsidRPr="00AE55EF">
        <w:rPr>
          <w:lang w:val="en-GB"/>
        </w:rPr>
        <w:t xml:space="preserve">step 1-2 in normal flow except ssn is null </w:t>
      </w:r>
    </w:p>
    <w:tbl>
      <w:tblPr>
        <w:tblStyle w:val="TableGrid"/>
        <w:tblW w:w="0" w:type="auto"/>
        <w:tblLook w:val="04A0" w:firstRow="1" w:lastRow="0" w:firstColumn="1" w:lastColumn="0" w:noHBand="0" w:noVBand="1"/>
      </w:tblPr>
      <w:tblGrid>
        <w:gridCol w:w="2801"/>
        <w:gridCol w:w="2846"/>
        <w:gridCol w:w="2847"/>
      </w:tblGrid>
      <w:tr w:rsidR="00FC667A" w:rsidRPr="00AE55EF"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r>
              <w:t xml:space="preserve">Choose to add </w:t>
            </w:r>
          </w:p>
        </w:tc>
        <w:tc>
          <w:tcPr>
            <w:tcW w:w="2847" w:type="dxa"/>
          </w:tcPr>
          <w:p w14:paraId="1A563EB0" w14:textId="77777777" w:rsidR="00FC667A" w:rsidRPr="00AE55EF" w:rsidRDefault="00FC667A" w:rsidP="00875B12">
            <w:pPr>
              <w:rPr>
                <w:lang w:val="en-GB"/>
              </w:rPr>
            </w:pPr>
            <w:r w:rsidRPr="00AE55EF">
              <w:rPr>
                <w:lang w:val="en-GB"/>
              </w:rPr>
              <w:t>System displays an error indicating that the ssn can’t be null</w:t>
            </w:r>
          </w:p>
        </w:tc>
      </w:tr>
    </w:tbl>
    <w:p w14:paraId="60248E9C" w14:textId="77777777" w:rsidR="00FC667A" w:rsidRDefault="00FC667A" w:rsidP="00FC667A">
      <w:r>
        <w:t>Go step 2 of normal flow</w:t>
      </w:r>
    </w:p>
    <w:p w14:paraId="757FE3B1" w14:textId="77777777" w:rsidR="00FC667A" w:rsidRPr="00AE55EF" w:rsidRDefault="00FC667A" w:rsidP="00FC667A">
      <w:pPr>
        <w:rPr>
          <w:lang w:val="en-GB"/>
        </w:rPr>
      </w:pPr>
      <w:r w:rsidRPr="00AE55EF">
        <w:rPr>
          <w:lang w:val="en-GB"/>
        </w:rPr>
        <w:t>step 1-2 in normal flow except password is null</w:t>
      </w:r>
    </w:p>
    <w:p w14:paraId="464EE227" w14:textId="77777777" w:rsidR="00FC667A" w:rsidRPr="00AE55EF"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AE55EF"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r>
              <w:t xml:space="preserve">Choose to add </w:t>
            </w:r>
          </w:p>
        </w:tc>
        <w:tc>
          <w:tcPr>
            <w:tcW w:w="2847" w:type="dxa"/>
          </w:tcPr>
          <w:p w14:paraId="11D670E5" w14:textId="77777777" w:rsidR="00FC667A" w:rsidRPr="00AE55EF" w:rsidRDefault="00FC667A" w:rsidP="00875B12">
            <w:pPr>
              <w:rPr>
                <w:lang w:val="en-GB"/>
              </w:rPr>
            </w:pPr>
            <w:r w:rsidRPr="00AE55EF">
              <w:rPr>
                <w:lang w:val="en-GB"/>
              </w:rPr>
              <w:t>System displays an error indicating that the password can’t be null</w:t>
            </w:r>
          </w:p>
        </w:tc>
      </w:tr>
    </w:tbl>
    <w:p w14:paraId="58C9AB51" w14:textId="77777777" w:rsidR="00FC667A" w:rsidRPr="00AE55EF" w:rsidRDefault="00FC667A" w:rsidP="00FC667A">
      <w:pPr>
        <w:rPr>
          <w:lang w:val="en-GB"/>
        </w:rPr>
      </w:pPr>
      <w:r w:rsidRPr="00AE55EF">
        <w:rPr>
          <w:lang w:val="en-GB"/>
        </w:rPr>
        <w:t>Go step 2 of normal flow</w:t>
      </w:r>
    </w:p>
    <w:p w14:paraId="4BBE2747" w14:textId="77777777" w:rsidR="00FC667A" w:rsidRPr="00AE55EF" w:rsidRDefault="00FC667A" w:rsidP="00FC667A">
      <w:pPr>
        <w:rPr>
          <w:lang w:val="en-GB"/>
        </w:rPr>
      </w:pPr>
    </w:p>
    <w:p w14:paraId="58F5BB5D" w14:textId="77777777" w:rsidR="00FC667A" w:rsidRPr="00AE55EF" w:rsidRDefault="00FC667A" w:rsidP="00FC667A">
      <w:pPr>
        <w:rPr>
          <w:lang w:val="en-GB"/>
        </w:rPr>
      </w:pPr>
      <w:r w:rsidRPr="00AE55EF">
        <w:rPr>
          <w:lang w:val="en-GB"/>
        </w:rPr>
        <w:t>b)incorrect  input of data</w:t>
      </w:r>
    </w:p>
    <w:p w14:paraId="6621C031" w14:textId="77777777" w:rsidR="00FC667A" w:rsidRPr="00AE55EF" w:rsidRDefault="00FC667A" w:rsidP="00FC667A">
      <w:pPr>
        <w:rPr>
          <w:lang w:val="en-GB"/>
        </w:rPr>
      </w:pPr>
      <w:r w:rsidRPr="00AE55EF">
        <w:rPr>
          <w:lang w:val="en-GB"/>
        </w:rPr>
        <w:t>step1-2 in normal flow except ssn contains letters or symbols</w:t>
      </w:r>
    </w:p>
    <w:p w14:paraId="37D6F6BC" w14:textId="77777777" w:rsidR="00FC667A" w:rsidRDefault="00FC667A" w:rsidP="00FC667A">
      <w:r>
        <w:t>ex:ssn:1234ab@*+123</w:t>
      </w:r>
    </w:p>
    <w:tbl>
      <w:tblPr>
        <w:tblStyle w:val="TableGrid"/>
        <w:tblW w:w="0" w:type="auto"/>
        <w:tblLook w:val="04A0" w:firstRow="1" w:lastRow="0" w:firstColumn="1" w:lastColumn="0" w:noHBand="0" w:noVBand="1"/>
      </w:tblPr>
      <w:tblGrid>
        <w:gridCol w:w="2801"/>
        <w:gridCol w:w="2846"/>
        <w:gridCol w:w="2847"/>
      </w:tblGrid>
      <w:tr w:rsidR="00FC667A" w:rsidRPr="00AE55EF"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r>
              <w:t xml:space="preserve">Choose to add </w:t>
            </w:r>
          </w:p>
        </w:tc>
        <w:tc>
          <w:tcPr>
            <w:tcW w:w="2847" w:type="dxa"/>
          </w:tcPr>
          <w:p w14:paraId="14996198" w14:textId="77777777" w:rsidR="00FC667A" w:rsidRPr="00AE55EF" w:rsidRDefault="00FC667A" w:rsidP="00875B12">
            <w:pPr>
              <w:rPr>
                <w:lang w:val="en-GB"/>
              </w:rPr>
            </w:pPr>
            <w:r w:rsidRPr="00AE55EF">
              <w:rPr>
                <w:lang w:val="en-GB"/>
              </w:rPr>
              <w:t xml:space="preserve">System displays an error indicating that the ssn is not valid </w:t>
            </w:r>
          </w:p>
        </w:tc>
      </w:tr>
    </w:tbl>
    <w:p w14:paraId="056FDF7A" w14:textId="77777777" w:rsidR="00FC667A" w:rsidRPr="00AE55EF" w:rsidRDefault="00FC667A" w:rsidP="00FC667A">
      <w:pPr>
        <w:rPr>
          <w:lang w:val="en-GB"/>
        </w:rPr>
      </w:pPr>
    </w:p>
    <w:p w14:paraId="2FDCEBC4" w14:textId="77777777" w:rsidR="00FC667A" w:rsidRPr="00AE55EF" w:rsidRDefault="00FC667A" w:rsidP="00FC667A">
      <w:pPr>
        <w:rPr>
          <w:lang w:val="en-GB"/>
        </w:rPr>
      </w:pPr>
    </w:p>
    <w:p w14:paraId="494D8AA1" w14:textId="77777777" w:rsidR="00FC667A" w:rsidRPr="00AE55EF" w:rsidRDefault="00FC667A" w:rsidP="00FC667A">
      <w:pPr>
        <w:rPr>
          <w:lang w:val="en-GB"/>
        </w:rPr>
      </w:pPr>
    </w:p>
    <w:p w14:paraId="3ECC26D1" w14:textId="77777777" w:rsidR="00FC667A" w:rsidRPr="00AE55EF" w:rsidRDefault="00FC667A" w:rsidP="00FC667A">
      <w:pPr>
        <w:rPr>
          <w:lang w:val="en-GB"/>
        </w:rPr>
      </w:pPr>
      <w:r w:rsidRPr="00AE55EF">
        <w:rPr>
          <w:lang w:val="en-GB"/>
        </w:rPr>
        <w:lastRenderedPageBreak/>
        <w:t>step 1-2 in normal flow except password is longer than 20 characters</w:t>
      </w:r>
    </w:p>
    <w:p w14:paraId="38FA0215" w14:textId="77777777" w:rsidR="00FC667A" w:rsidRDefault="00FC667A" w:rsidP="00FC667A">
      <w:r>
        <w:t>ex: password: thisPassowrdIsTooLongToBeMemorizedInTheDatabase</w:t>
      </w:r>
    </w:p>
    <w:tbl>
      <w:tblPr>
        <w:tblStyle w:val="TableGrid"/>
        <w:tblW w:w="0" w:type="auto"/>
        <w:tblLook w:val="04A0" w:firstRow="1" w:lastRow="0" w:firstColumn="1" w:lastColumn="0" w:noHBand="0" w:noVBand="1"/>
      </w:tblPr>
      <w:tblGrid>
        <w:gridCol w:w="2801"/>
        <w:gridCol w:w="2846"/>
        <w:gridCol w:w="2847"/>
      </w:tblGrid>
      <w:tr w:rsidR="00FC667A" w:rsidRPr="00AE55EF"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r>
              <w:t xml:space="preserve">Choose to add </w:t>
            </w:r>
          </w:p>
        </w:tc>
        <w:tc>
          <w:tcPr>
            <w:tcW w:w="2847" w:type="dxa"/>
          </w:tcPr>
          <w:p w14:paraId="38D302F0" w14:textId="77777777" w:rsidR="00FC667A" w:rsidRPr="00AE55EF" w:rsidRDefault="00FC667A" w:rsidP="00875B12">
            <w:pPr>
              <w:rPr>
                <w:lang w:val="en-GB"/>
              </w:rPr>
            </w:pPr>
            <w:r w:rsidRPr="00AE55EF">
              <w:rPr>
                <w:lang w:val="en-GB"/>
              </w:rPr>
              <w:t>System displays an error indicating that the password needs to be shorter than 20 characaters</w:t>
            </w:r>
          </w:p>
        </w:tc>
      </w:tr>
    </w:tbl>
    <w:p w14:paraId="1BC32213" w14:textId="77777777" w:rsidR="00FC667A" w:rsidRPr="00AE55EF" w:rsidRDefault="00FC667A" w:rsidP="00FC667A">
      <w:pPr>
        <w:rPr>
          <w:lang w:val="en-GB"/>
        </w:rPr>
      </w:pPr>
      <w:r w:rsidRPr="00AE55EF">
        <w:rPr>
          <w:lang w:val="en-GB"/>
        </w:rPr>
        <w:t>Go to normal flow step 2</w:t>
      </w:r>
    </w:p>
    <w:p w14:paraId="27FEFD88" w14:textId="77777777" w:rsidR="00FC667A" w:rsidRPr="00AE55EF"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Case Remove</w:t>
      </w:r>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r>
              <w:t>Action no.</w:t>
            </w:r>
          </w:p>
        </w:tc>
        <w:tc>
          <w:tcPr>
            <w:tcW w:w="3005" w:type="dxa"/>
          </w:tcPr>
          <w:p w14:paraId="2B33524D" w14:textId="77777777" w:rsidR="00FC667A" w:rsidRDefault="00FC667A" w:rsidP="00875B12">
            <w:r>
              <w:t>Action</w:t>
            </w:r>
          </w:p>
        </w:tc>
        <w:tc>
          <w:tcPr>
            <w:tcW w:w="3006" w:type="dxa"/>
          </w:tcPr>
          <w:p w14:paraId="6AE91FA6" w14:textId="77777777" w:rsidR="00FC667A" w:rsidRDefault="00FC667A" w:rsidP="00875B12">
            <w:r>
              <w:t>Reaction</w:t>
            </w:r>
          </w:p>
        </w:tc>
      </w:tr>
      <w:tr w:rsidR="00FC667A" w:rsidRPr="00AE55EF"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r>
              <w:t>Choose remove magazine</w:t>
            </w:r>
          </w:p>
        </w:tc>
        <w:tc>
          <w:tcPr>
            <w:tcW w:w="3006" w:type="dxa"/>
          </w:tcPr>
          <w:p w14:paraId="65A8CEA9" w14:textId="77777777" w:rsidR="00FC667A" w:rsidRPr="00AE55EF" w:rsidRDefault="00FC667A" w:rsidP="00875B12">
            <w:pPr>
              <w:rPr>
                <w:lang w:val="en-GB"/>
              </w:rPr>
            </w:pPr>
            <w:r w:rsidRPr="00AE55EF">
              <w:rPr>
                <w:lang w:val="en-GB"/>
              </w:rPr>
              <w:t>Displays a list of Librarians that are in the system</w:t>
            </w:r>
          </w:p>
        </w:tc>
      </w:tr>
      <w:tr w:rsidR="00FC667A" w:rsidRPr="00AE55EF"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AE55EF" w:rsidRDefault="00FC667A" w:rsidP="00875B12">
            <w:pPr>
              <w:rPr>
                <w:lang w:val="en-GB"/>
              </w:rPr>
            </w:pPr>
            <w:r w:rsidRPr="00AE55EF">
              <w:rPr>
                <w:lang w:val="en-GB"/>
              </w:rPr>
              <w:t>Choose the 1st librarian in the list</w:t>
            </w:r>
          </w:p>
        </w:tc>
        <w:tc>
          <w:tcPr>
            <w:tcW w:w="3006" w:type="dxa"/>
          </w:tcPr>
          <w:p w14:paraId="05272C9B" w14:textId="77777777" w:rsidR="00FC667A" w:rsidRPr="00AE55EF" w:rsidRDefault="00FC667A" w:rsidP="00875B12">
            <w:pPr>
              <w:rPr>
                <w:lang w:val="en-GB"/>
              </w:rPr>
            </w:pPr>
            <w:r w:rsidRPr="00AE55EF">
              <w:rPr>
                <w:lang w:val="en-GB"/>
              </w:rPr>
              <w:t>Highlighted 1st librarian in the list</w:t>
            </w:r>
          </w:p>
        </w:tc>
      </w:tr>
      <w:tr w:rsidR="00FC667A" w:rsidRPr="00AE55EF"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r>
              <w:t>Choose remove</w:t>
            </w:r>
          </w:p>
        </w:tc>
        <w:tc>
          <w:tcPr>
            <w:tcW w:w="3006" w:type="dxa"/>
          </w:tcPr>
          <w:p w14:paraId="671605F1" w14:textId="77777777" w:rsidR="00FC667A" w:rsidRPr="00AE55EF" w:rsidRDefault="00FC667A" w:rsidP="00875B12">
            <w:pPr>
              <w:rPr>
                <w:lang w:val="en-GB"/>
              </w:rPr>
            </w:pPr>
            <w:r w:rsidRPr="00AE55EF">
              <w:rPr>
                <w:lang w:val="en-GB"/>
              </w:rPr>
              <w:t>Deletes the librarian and shows the updated list</w:t>
            </w:r>
          </w:p>
        </w:tc>
      </w:tr>
    </w:tbl>
    <w:p w14:paraId="333EB44E" w14:textId="77777777" w:rsidR="00FC667A" w:rsidRPr="00AE55EF" w:rsidRDefault="00FC667A" w:rsidP="00FC667A">
      <w:pPr>
        <w:rPr>
          <w:lang w:val="en-GB"/>
        </w:rPr>
      </w:pPr>
    </w:p>
    <w:p w14:paraId="0797D7DA" w14:textId="77777777" w:rsidR="00FC667A" w:rsidRPr="00AE55EF" w:rsidRDefault="00FC667A" w:rsidP="00FC667A">
      <w:pPr>
        <w:rPr>
          <w:lang w:val="en-GB"/>
        </w:rPr>
      </w:pPr>
      <w:r w:rsidRPr="00AE55EF">
        <w:rPr>
          <w:lang w:val="en-GB"/>
        </w:rPr>
        <w:t>Alternative Flow No librarian chosen form the list</w:t>
      </w:r>
    </w:p>
    <w:p w14:paraId="67406C8E" w14:textId="77777777" w:rsidR="00FC667A" w:rsidRPr="00AE55EF" w:rsidRDefault="00FC667A" w:rsidP="00FC667A">
      <w:pPr>
        <w:rPr>
          <w:lang w:val="en-GB"/>
        </w:rPr>
      </w:pPr>
      <w:r w:rsidRPr="00AE55EF">
        <w:rPr>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AE55EF"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r>
              <w:t>Choose remove</w:t>
            </w:r>
          </w:p>
        </w:tc>
        <w:tc>
          <w:tcPr>
            <w:tcW w:w="3006" w:type="dxa"/>
          </w:tcPr>
          <w:p w14:paraId="5117287A" w14:textId="77777777" w:rsidR="00FC667A" w:rsidRPr="00AE55EF" w:rsidRDefault="00FC667A" w:rsidP="00875B12">
            <w:pPr>
              <w:rPr>
                <w:lang w:val="en-GB"/>
              </w:rPr>
            </w:pPr>
            <w:r w:rsidRPr="00AE55EF">
              <w:rPr>
                <w:lang w:val="en-GB"/>
              </w:rPr>
              <w:t>System displays an error indicating that no element has been choosen from the list</w:t>
            </w:r>
          </w:p>
        </w:tc>
      </w:tr>
    </w:tbl>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lastRenderedPageBreak/>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r>
        <w:t>Activity diagrams</w:t>
      </w:r>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5EF"/>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90"/>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2.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3.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1</Pages>
  <Words>1880</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695</cp:revision>
  <dcterms:created xsi:type="dcterms:W3CDTF">2022-03-23T15:47:00Z</dcterms:created>
  <dcterms:modified xsi:type="dcterms:W3CDTF">2022-05-10T13:42:00Z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