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66ED23B9" w:rsidR="00687D01" w:rsidRDefault="00687D01" w:rsidP="00687D01">
      <w:pPr>
        <w:pStyle w:val="ListParagraph"/>
        <w:numPr>
          <w:ilvl w:val="0"/>
          <w:numId w:val="18"/>
        </w:numPr>
        <w:rPr>
          <w:lang w:val="en-US"/>
        </w:rPr>
      </w:pPr>
      <w:r>
        <w:rPr>
          <w:lang w:val="en-US"/>
        </w:rPr>
        <w:t xml:space="preserve">Books:  </w:t>
      </w:r>
      <w:proofErr w:type="spellStart"/>
      <w:r>
        <w:rPr>
          <w:lang w:val="en-US"/>
        </w:rPr>
        <w:t>isbn</w:t>
      </w:r>
      <w:proofErr w:type="spellEnd"/>
      <w:r>
        <w:rPr>
          <w:lang w:val="en-US"/>
        </w:rPr>
        <w:t xml:space="preserve">, title, </w:t>
      </w:r>
      <w:r w:rsidR="00A15B94">
        <w:rPr>
          <w:lang w:val="en-US"/>
        </w:rPr>
        <w:t>publisher, author,</w:t>
      </w:r>
      <w:r w:rsidR="00ED0E44">
        <w:rPr>
          <w:lang w:val="en-US"/>
        </w:rPr>
        <w:t xml:space="preserve"> edition,</w:t>
      </w:r>
      <w:r w:rsidR="00A15B94">
        <w:rPr>
          <w:lang w:val="en-US"/>
        </w:rPr>
        <w:t xml:space="preserve"> year of publication and genre</w:t>
      </w:r>
      <w:r w:rsidR="00464B77">
        <w:rPr>
          <w:lang w:val="en-US"/>
        </w:rPr>
        <w:t>s</w:t>
      </w:r>
    </w:p>
    <w:p w14:paraId="4B952ABD" w14:textId="131C6113" w:rsidR="00687D01" w:rsidRDefault="00687D01" w:rsidP="00687D01">
      <w:pPr>
        <w:pStyle w:val="ListParagraph"/>
        <w:numPr>
          <w:ilvl w:val="0"/>
          <w:numId w:val="18"/>
        </w:numPr>
        <w:rPr>
          <w:lang w:val="en-US"/>
        </w:rPr>
      </w:pPr>
      <w:r>
        <w:rPr>
          <w:lang w:val="en-US"/>
        </w:rPr>
        <w:t>Magazines:</w:t>
      </w:r>
      <w:r w:rsidR="00A15B94">
        <w:rPr>
          <w:lang w:val="en-US"/>
        </w:rPr>
        <w:t xml:space="preserve"> </w:t>
      </w:r>
      <w:r w:rsidR="00ED0E44">
        <w:rPr>
          <w:lang w:val="en-US"/>
        </w:rPr>
        <w:t xml:space="preserve">title, publisher, volume, genre, date (day, </w:t>
      </w:r>
      <w:proofErr w:type="gramStart"/>
      <w:r w:rsidR="00ED0E44">
        <w:rPr>
          <w:lang w:val="en-US"/>
        </w:rPr>
        <w:t>month</w:t>
      </w:r>
      <w:proofErr w:type="gramEnd"/>
      <w:r w:rsidR="00ED0E44">
        <w:rPr>
          <w:lang w:val="en-US"/>
        </w:rPr>
        <w:t xml:space="preserve"> and year)</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51321CD7" w:rsidR="00687D01" w:rsidRP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0948F39C"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lastRenderedPageBreak/>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0DA1BF4" w:rsidR="4F3F6EDB" w:rsidRDefault="4F3F6EDB" w:rsidP="00B129EF">
      <w:pPr>
        <w:pStyle w:val="Heading1"/>
      </w:pPr>
      <w:r>
        <w:lastRenderedPageBreak/>
        <w:t xml:space="preserve">Use case </w:t>
      </w:r>
      <w:proofErr w:type="spellStart"/>
      <w:r>
        <w:t>description</w:t>
      </w:r>
      <w:proofErr w:type="spellEnd"/>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AF3B30"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AF3B30"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AF3B30"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AF3B30"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0E4D2BD8"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422A6A01" w:rsidR="001261C4" w:rsidRDefault="001E6C8A" w:rsidP="003F5291">
            <w:pPr>
              <w:rPr>
                <w:lang w:val="en-US"/>
              </w:rPr>
            </w:pPr>
            <w:r>
              <w:rPr>
                <w:lang w:val="en-US"/>
              </w:rPr>
              <w:t>5</w:t>
            </w:r>
            <w:r w:rsidR="001261C4">
              <w:rPr>
                <w:lang w:val="en-US"/>
              </w:rPr>
              <w:t xml:space="preserve">. System </w:t>
            </w:r>
            <w:r w:rsidR="00FA71AA">
              <w:rPr>
                <w:lang w:val="en-US"/>
              </w:rPr>
              <w:t xml:space="preserve">adds the item and </w:t>
            </w:r>
            <w:r w:rsidR="001261C4">
              <w:rPr>
                <w:lang w:val="en-US"/>
              </w:rPr>
              <w:t>displays a confirmation message with the data of the added multimedia item.</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71BE4062" w:rsidR="009750E9" w:rsidRDefault="001E6C8A" w:rsidP="003F5291">
            <w:pPr>
              <w:rPr>
                <w:lang w:val="en-US"/>
              </w:rPr>
            </w:pPr>
            <w:r>
              <w:rPr>
                <w:lang w:val="en-US"/>
              </w:rPr>
              <w:t>4</w:t>
            </w:r>
            <w:r w:rsidR="00FA71AA">
              <w:rPr>
                <w:lang w:val="en-US"/>
              </w:rPr>
              <w:t>. Select the item and delete it.</w:t>
            </w:r>
          </w:p>
          <w:p w14:paraId="14998030" w14:textId="55DD47A2" w:rsidR="4F3F6EDB" w:rsidRPr="003208F1" w:rsidRDefault="001E6C8A" w:rsidP="003F5291">
            <w:pPr>
              <w:rPr>
                <w:lang w:val="en-US"/>
              </w:rPr>
            </w:pPr>
            <w:r>
              <w:rPr>
                <w:lang w:val="en-US"/>
              </w:rPr>
              <w:t>5</w:t>
            </w:r>
            <w:r w:rsidR="00FA71AA">
              <w:rPr>
                <w:lang w:val="en-US"/>
              </w:rPr>
              <w:t xml:space="preserve">. The system deletes the item and displays </w:t>
            </w:r>
            <w:r w:rsidR="00BF5BE6">
              <w:rPr>
                <w:lang w:val="en-US"/>
              </w:rPr>
              <w:t>the list with the remaining items</w:t>
            </w:r>
            <w:r w:rsidR="00FA71AA">
              <w:rPr>
                <w:lang w:val="en-US"/>
              </w:rPr>
              <w:t>.</w:t>
            </w:r>
          </w:p>
        </w:tc>
      </w:tr>
      <w:tr w:rsidR="4F3F6EDB" w:rsidRPr="00AF3B30"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AF3B30"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3D3F78E0" w14:textId="77777777" w:rsidR="00341877" w:rsidRDefault="00341877">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62044ACC" w14:textId="77777777" w:rsidR="00EA013F" w:rsidRPr="00A12C56" w:rsidRDefault="00EA013F" w:rsidP="00EA013F">
      <w:pPr>
        <w:rPr>
          <w:strike/>
          <w:sz w:val="36"/>
          <w:szCs w:val="36"/>
        </w:rPr>
      </w:pPr>
      <w:r w:rsidRPr="00A12C56">
        <w:rPr>
          <w:sz w:val="36"/>
          <w:szCs w:val="36"/>
        </w:rPr>
        <w:t xml:space="preserve">Case </w:t>
      </w:r>
      <w:proofErr w:type="spellStart"/>
      <w:r w:rsidRPr="00A12C56">
        <w:rPr>
          <w:sz w:val="36"/>
          <w:szCs w:val="36"/>
        </w:rPr>
        <w:t>Add</w:t>
      </w:r>
      <w:proofErr w:type="spellEnd"/>
    </w:p>
    <w:p w14:paraId="59B6706A" w14:textId="77777777" w:rsidR="00EA013F" w:rsidRDefault="00EA013F" w:rsidP="00EA013F">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EA013F" w14:paraId="2069B4D3" w14:textId="77777777" w:rsidTr="00BC48D6">
        <w:tc>
          <w:tcPr>
            <w:tcW w:w="2801" w:type="dxa"/>
          </w:tcPr>
          <w:p w14:paraId="47037976" w14:textId="77777777" w:rsidR="00EA013F" w:rsidRDefault="00EA013F" w:rsidP="004F06E2">
            <w:proofErr w:type="spellStart"/>
            <w:r>
              <w:t>Action</w:t>
            </w:r>
            <w:proofErr w:type="spellEnd"/>
            <w:r>
              <w:t xml:space="preserve"> no.</w:t>
            </w:r>
          </w:p>
        </w:tc>
        <w:tc>
          <w:tcPr>
            <w:tcW w:w="2846" w:type="dxa"/>
          </w:tcPr>
          <w:p w14:paraId="6B576D5F" w14:textId="77777777" w:rsidR="00EA013F" w:rsidRDefault="00EA013F" w:rsidP="004F06E2">
            <w:proofErr w:type="spellStart"/>
            <w:r>
              <w:t>Action</w:t>
            </w:r>
            <w:proofErr w:type="spellEnd"/>
          </w:p>
        </w:tc>
        <w:tc>
          <w:tcPr>
            <w:tcW w:w="2847" w:type="dxa"/>
          </w:tcPr>
          <w:p w14:paraId="140BB69F" w14:textId="77777777" w:rsidR="00EA013F" w:rsidRDefault="00EA013F" w:rsidP="004F06E2">
            <w:proofErr w:type="spellStart"/>
            <w:r>
              <w:t>Reaction</w:t>
            </w:r>
            <w:proofErr w:type="spellEnd"/>
          </w:p>
        </w:tc>
      </w:tr>
      <w:tr w:rsidR="00EA013F" w:rsidRPr="00C03612" w14:paraId="78DEBD3F" w14:textId="77777777" w:rsidTr="00BC48D6">
        <w:tc>
          <w:tcPr>
            <w:tcW w:w="2801" w:type="dxa"/>
          </w:tcPr>
          <w:p w14:paraId="124ACBEF" w14:textId="77777777" w:rsidR="00EA013F" w:rsidRDefault="00EA013F" w:rsidP="004F06E2">
            <w:r>
              <w:t>1</w:t>
            </w:r>
          </w:p>
        </w:tc>
        <w:tc>
          <w:tcPr>
            <w:tcW w:w="2846" w:type="dxa"/>
          </w:tcPr>
          <w:p w14:paraId="5A7E5C06" w14:textId="5AFFCAA9" w:rsidR="00EA013F" w:rsidRDefault="00C03612" w:rsidP="004F06E2">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3C9D47F8" w14:textId="2BC572EE" w:rsidR="00EA013F" w:rsidRPr="00C03612" w:rsidRDefault="00C03612" w:rsidP="004F06E2">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EA013F" w:rsidRPr="00D91AD0" w14:paraId="7123B184" w14:textId="77777777" w:rsidTr="00BC48D6">
        <w:tc>
          <w:tcPr>
            <w:tcW w:w="2801" w:type="dxa"/>
          </w:tcPr>
          <w:p w14:paraId="140F1705" w14:textId="77777777" w:rsidR="00EA013F" w:rsidRDefault="00EA013F" w:rsidP="004F06E2">
            <w:r>
              <w:t>2</w:t>
            </w:r>
          </w:p>
        </w:tc>
        <w:tc>
          <w:tcPr>
            <w:tcW w:w="2846" w:type="dxa"/>
          </w:tcPr>
          <w:p w14:paraId="34AA366D" w14:textId="77777777" w:rsidR="00C03612" w:rsidRDefault="00C03612" w:rsidP="004F06E2">
            <w:r>
              <w:t xml:space="preserve">Introduce the </w:t>
            </w:r>
            <w:proofErr w:type="spellStart"/>
            <w:r>
              <w:t>following</w:t>
            </w:r>
            <w:proofErr w:type="spellEnd"/>
            <w:r>
              <w:t xml:space="preserve"> data:</w:t>
            </w:r>
          </w:p>
          <w:p w14:paraId="7B1F67D9" w14:textId="1C837E11" w:rsidR="00C03612" w:rsidRPr="00C03612" w:rsidRDefault="00C03612" w:rsidP="004F06E2">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w:t>
            </w:r>
            <w:r w:rsidR="00D91AD0">
              <w:rPr>
                <w:lang w:val="en-GB"/>
              </w:rPr>
              <w:t>S</w:t>
            </w:r>
            <w:r>
              <w:rPr>
                <w:lang w:val="en-GB"/>
              </w:rPr>
              <w:t xml:space="preserve">moke and </w:t>
            </w:r>
            <w:r w:rsidR="00D91AD0">
              <w:rPr>
                <w:lang w:val="en-GB"/>
              </w:rPr>
              <w:t>Bone</w:t>
            </w:r>
          </w:p>
          <w:p w14:paraId="2CD2DFB0" w14:textId="6042A8CE" w:rsidR="00C03612" w:rsidRPr="00C03612" w:rsidRDefault="00C03612" w:rsidP="004F06E2">
            <w:pPr>
              <w:rPr>
                <w:lang w:val="en-GB"/>
              </w:rPr>
            </w:pPr>
            <w:r w:rsidRPr="00C03612">
              <w:rPr>
                <w:lang w:val="en-GB"/>
              </w:rPr>
              <w:t>Publisher:</w:t>
            </w:r>
            <w:r w:rsidR="00D91AD0">
              <w:rPr>
                <w:lang w:val="en-GB"/>
              </w:rPr>
              <w:t xml:space="preserve"> Hodder &amp; Stoughton</w:t>
            </w:r>
          </w:p>
          <w:p w14:paraId="6459ACB1" w14:textId="1FE0A85E" w:rsidR="00C03612" w:rsidRPr="00C03612" w:rsidRDefault="00C03612" w:rsidP="004F06E2">
            <w:pPr>
              <w:rPr>
                <w:lang w:val="en-GB"/>
              </w:rPr>
            </w:pPr>
            <w:r w:rsidRPr="00C03612">
              <w:rPr>
                <w:lang w:val="en-GB"/>
              </w:rPr>
              <w:t>Author:</w:t>
            </w:r>
            <w:r w:rsidR="00D91AD0">
              <w:rPr>
                <w:lang w:val="en-GB"/>
              </w:rPr>
              <w:t xml:space="preserve"> </w:t>
            </w:r>
            <w:proofErr w:type="spellStart"/>
            <w:r w:rsidR="00D91AD0">
              <w:rPr>
                <w:lang w:val="en-GB"/>
              </w:rPr>
              <w:t>Laini</w:t>
            </w:r>
            <w:proofErr w:type="spellEnd"/>
            <w:r w:rsidR="00D91AD0">
              <w:rPr>
                <w:lang w:val="en-GB"/>
              </w:rPr>
              <w:t xml:space="preserve"> Taylor</w:t>
            </w:r>
          </w:p>
          <w:p w14:paraId="2942349B" w14:textId="6866BF2B" w:rsidR="00C03612" w:rsidRPr="00C03612" w:rsidRDefault="00C03612" w:rsidP="004F06E2">
            <w:pPr>
              <w:rPr>
                <w:lang w:val="en-GB"/>
              </w:rPr>
            </w:pPr>
            <w:r w:rsidRPr="00C03612">
              <w:rPr>
                <w:lang w:val="en-GB"/>
              </w:rPr>
              <w:t>ISBN:</w:t>
            </w:r>
            <w:r w:rsidR="00D91AD0">
              <w:rPr>
                <w:lang w:val="en-GB"/>
              </w:rPr>
              <w:t xml:space="preserve"> 978-0-316-13402-6</w:t>
            </w:r>
          </w:p>
          <w:p w14:paraId="1DAE3214" w14:textId="595176CC" w:rsidR="00C03612" w:rsidRPr="00D91AD0" w:rsidRDefault="00C03612" w:rsidP="004F06E2">
            <w:pPr>
              <w:rPr>
                <w:lang w:val="en-GB"/>
              </w:rPr>
            </w:pPr>
            <w:r w:rsidRPr="00D91AD0">
              <w:rPr>
                <w:lang w:val="en-GB"/>
              </w:rPr>
              <w:t xml:space="preserve">Year of publication: </w:t>
            </w:r>
            <w:r w:rsidR="00D91AD0">
              <w:rPr>
                <w:lang w:val="en-GB"/>
              </w:rPr>
              <w:t>2011</w:t>
            </w:r>
          </w:p>
          <w:p w14:paraId="2FAD99ED" w14:textId="2D0A588A" w:rsidR="00C03612" w:rsidRPr="00D91AD0" w:rsidRDefault="00C03612" w:rsidP="004F06E2">
            <w:pPr>
              <w:rPr>
                <w:lang w:val="en-GB"/>
              </w:rPr>
            </w:pPr>
            <w:r w:rsidRPr="00D91AD0">
              <w:rPr>
                <w:lang w:val="en-GB"/>
              </w:rPr>
              <w:t xml:space="preserve">Edition: </w:t>
            </w:r>
            <w:r w:rsidR="00D91AD0">
              <w:rPr>
                <w:lang w:val="en-GB"/>
              </w:rPr>
              <w:t>1st</w:t>
            </w:r>
          </w:p>
          <w:p w14:paraId="21F2DB7B" w14:textId="43EAA40D" w:rsidR="00C03612" w:rsidRPr="00D91AD0" w:rsidRDefault="00C03612" w:rsidP="004F06E2">
            <w:pPr>
              <w:rPr>
                <w:lang w:val="en-GB"/>
              </w:rPr>
            </w:pPr>
            <w:r w:rsidRPr="00D91AD0">
              <w:rPr>
                <w:lang w:val="en-GB"/>
              </w:rPr>
              <w:t>Genres:</w:t>
            </w:r>
            <w:r w:rsidR="00D91AD0">
              <w:rPr>
                <w:lang w:val="en-GB"/>
              </w:rPr>
              <w:t xml:space="preserve"> fantasy, romance, young adult fiction</w:t>
            </w:r>
          </w:p>
        </w:tc>
        <w:tc>
          <w:tcPr>
            <w:tcW w:w="2847" w:type="dxa"/>
          </w:tcPr>
          <w:p w14:paraId="7CDACE27" w14:textId="0A3B9914" w:rsidR="00EA013F" w:rsidRPr="00D91AD0" w:rsidRDefault="00EA013F" w:rsidP="004F06E2">
            <w:pPr>
              <w:rPr>
                <w:lang w:val="en-GB"/>
              </w:rPr>
            </w:pPr>
          </w:p>
        </w:tc>
      </w:tr>
      <w:tr w:rsidR="00EA013F" w:rsidRPr="00AF3B30" w14:paraId="44F3FE59" w14:textId="77777777" w:rsidTr="00BC48D6">
        <w:tc>
          <w:tcPr>
            <w:tcW w:w="2801" w:type="dxa"/>
          </w:tcPr>
          <w:p w14:paraId="015DFED5" w14:textId="77777777" w:rsidR="00EA013F" w:rsidRDefault="00EA013F" w:rsidP="004F06E2">
            <w:r>
              <w:t>3</w:t>
            </w:r>
          </w:p>
        </w:tc>
        <w:tc>
          <w:tcPr>
            <w:tcW w:w="2846" w:type="dxa"/>
          </w:tcPr>
          <w:p w14:paraId="0E05D7D2" w14:textId="3DB593F5" w:rsidR="00EA013F" w:rsidRPr="00AF3B30" w:rsidRDefault="00BC48D6" w:rsidP="004F06E2">
            <w:pPr>
              <w:rPr>
                <w:lang w:val="en-GB"/>
              </w:rPr>
            </w:pPr>
            <w:r>
              <w:rPr>
                <w:lang w:val="en-GB"/>
              </w:rPr>
              <w:t>Choose to add the book</w:t>
            </w:r>
          </w:p>
        </w:tc>
        <w:tc>
          <w:tcPr>
            <w:tcW w:w="2847" w:type="dxa"/>
          </w:tcPr>
          <w:p w14:paraId="233FBDA0" w14:textId="7C084E16" w:rsidR="00EA013F" w:rsidRDefault="00BC48D6" w:rsidP="004F06E2">
            <w:pPr>
              <w:rPr>
                <w:lang w:val="en-GB"/>
              </w:rPr>
            </w:pPr>
            <w:r>
              <w:rPr>
                <w:lang w:val="en-GB"/>
              </w:rPr>
              <w:t>System adds the book and displays the information about it:</w:t>
            </w:r>
          </w:p>
          <w:p w14:paraId="34CC9428" w14:textId="77777777" w:rsidR="00BC48D6" w:rsidRPr="00C03612" w:rsidRDefault="00BC48D6" w:rsidP="00BC48D6">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275C939B" w14:textId="77777777" w:rsidR="00BC48D6" w:rsidRPr="00C03612" w:rsidRDefault="00BC48D6" w:rsidP="00BC48D6">
            <w:pPr>
              <w:rPr>
                <w:lang w:val="en-GB"/>
              </w:rPr>
            </w:pPr>
            <w:r w:rsidRPr="00C03612">
              <w:rPr>
                <w:lang w:val="en-GB"/>
              </w:rPr>
              <w:t>Publisher:</w:t>
            </w:r>
            <w:r>
              <w:rPr>
                <w:lang w:val="en-GB"/>
              </w:rPr>
              <w:t xml:space="preserve"> Hodder &amp; Stoughton</w:t>
            </w:r>
          </w:p>
          <w:p w14:paraId="25976951" w14:textId="77777777" w:rsidR="00BC48D6" w:rsidRPr="00C03612" w:rsidRDefault="00BC48D6" w:rsidP="00BC48D6">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3CB01142" w14:textId="77777777" w:rsidR="00BC48D6" w:rsidRPr="00C03612" w:rsidRDefault="00BC48D6" w:rsidP="00BC48D6">
            <w:pPr>
              <w:rPr>
                <w:lang w:val="en-GB"/>
              </w:rPr>
            </w:pPr>
            <w:r w:rsidRPr="00C03612">
              <w:rPr>
                <w:lang w:val="en-GB"/>
              </w:rPr>
              <w:t>ISBN:</w:t>
            </w:r>
            <w:r>
              <w:rPr>
                <w:lang w:val="en-GB"/>
              </w:rPr>
              <w:t xml:space="preserve"> 978-0-316-13402-6</w:t>
            </w:r>
          </w:p>
          <w:p w14:paraId="4992D9BB" w14:textId="77777777" w:rsidR="00BC48D6" w:rsidRPr="00D91AD0" w:rsidRDefault="00BC48D6" w:rsidP="00BC48D6">
            <w:pPr>
              <w:rPr>
                <w:lang w:val="en-GB"/>
              </w:rPr>
            </w:pPr>
            <w:r w:rsidRPr="00D91AD0">
              <w:rPr>
                <w:lang w:val="en-GB"/>
              </w:rPr>
              <w:t xml:space="preserve">Year of publication: </w:t>
            </w:r>
            <w:r>
              <w:rPr>
                <w:lang w:val="en-GB"/>
              </w:rPr>
              <w:t>2011</w:t>
            </w:r>
          </w:p>
          <w:p w14:paraId="21B7C316" w14:textId="77777777" w:rsidR="00BC48D6" w:rsidRPr="00D91AD0" w:rsidRDefault="00BC48D6" w:rsidP="00BC48D6">
            <w:pPr>
              <w:rPr>
                <w:lang w:val="en-GB"/>
              </w:rPr>
            </w:pPr>
            <w:r w:rsidRPr="00D91AD0">
              <w:rPr>
                <w:lang w:val="en-GB"/>
              </w:rPr>
              <w:t xml:space="preserve">Edition: </w:t>
            </w:r>
            <w:r>
              <w:rPr>
                <w:lang w:val="en-GB"/>
              </w:rPr>
              <w:t>1st</w:t>
            </w:r>
          </w:p>
          <w:p w14:paraId="4C12D77C" w14:textId="77777777" w:rsidR="00BC48D6" w:rsidRDefault="00BC48D6" w:rsidP="00BC48D6">
            <w:pPr>
              <w:rPr>
                <w:lang w:val="en-GB"/>
              </w:rPr>
            </w:pPr>
            <w:r w:rsidRPr="00D91AD0">
              <w:rPr>
                <w:lang w:val="en-GB"/>
              </w:rPr>
              <w:t>Genres:</w:t>
            </w:r>
            <w:r>
              <w:rPr>
                <w:lang w:val="en-GB"/>
              </w:rPr>
              <w:t xml:space="preserve"> fantasy, romance, young adult fiction</w:t>
            </w:r>
            <w:r>
              <w:rPr>
                <w:lang w:val="en-GB"/>
              </w:rPr>
              <w:t>.</w:t>
            </w:r>
          </w:p>
          <w:p w14:paraId="11354DBD" w14:textId="592A9D51" w:rsidR="00BC48D6" w:rsidRPr="00AF3B30" w:rsidRDefault="00BC48D6" w:rsidP="00BC48D6">
            <w:pPr>
              <w:rPr>
                <w:lang w:val="en-GB"/>
              </w:rPr>
            </w:pPr>
            <w:r>
              <w:rPr>
                <w:lang w:val="en-GB"/>
              </w:rPr>
              <w:t>System resets</w:t>
            </w:r>
            <w:r w:rsidRPr="00AF3B30">
              <w:rPr>
                <w:lang w:val="en-GB"/>
              </w:rPr>
              <w:t xml:space="preserve"> the values of the filled fields</w:t>
            </w:r>
          </w:p>
        </w:tc>
      </w:tr>
    </w:tbl>
    <w:p w14:paraId="5D9AB439" w14:textId="77777777" w:rsidR="00EA013F" w:rsidRPr="00AF3B30" w:rsidRDefault="00EA013F" w:rsidP="00EA013F">
      <w:pPr>
        <w:rPr>
          <w:lang w:val="en-GB"/>
        </w:rPr>
      </w:pPr>
    </w:p>
    <w:p w14:paraId="1300CB19" w14:textId="77777777" w:rsidR="00EA013F" w:rsidRPr="00AF3B30" w:rsidRDefault="00EA013F" w:rsidP="00EA013F">
      <w:pPr>
        <w:rPr>
          <w:lang w:val="en-GB"/>
        </w:rPr>
      </w:pPr>
    </w:p>
    <w:p w14:paraId="207C4724" w14:textId="77777777" w:rsidR="00EA013F" w:rsidRPr="00AF3B30" w:rsidRDefault="00EA013F" w:rsidP="00EA013F">
      <w:pPr>
        <w:rPr>
          <w:lang w:val="en-GB"/>
        </w:rPr>
      </w:pPr>
    </w:p>
    <w:p w14:paraId="5AC1E760" w14:textId="0C7FB0AD" w:rsidR="00EA013F" w:rsidRDefault="00EA013F" w:rsidP="00EA013F">
      <w:pPr>
        <w:rPr>
          <w:lang w:val="en-GB"/>
        </w:rPr>
      </w:pPr>
      <w:r w:rsidRPr="00AF3B30">
        <w:rPr>
          <w:lang w:val="en-GB"/>
        </w:rPr>
        <w:t>Alternative flow: Librarian inputs incorrect type of data</w:t>
      </w:r>
      <w:r w:rsidR="00BC48D6">
        <w:rPr>
          <w:lang w:val="en-GB"/>
        </w:rPr>
        <w:t xml:space="preserve"> </w:t>
      </w:r>
    </w:p>
    <w:p w14:paraId="19A98EFA" w14:textId="4ED8B50A" w:rsidR="00BC48D6" w:rsidRPr="00BC48D6" w:rsidRDefault="00BC48D6" w:rsidP="00BC48D6">
      <w:pPr>
        <w:pStyle w:val="ListParagraph"/>
        <w:numPr>
          <w:ilvl w:val="0"/>
          <w:numId w:val="20"/>
        </w:numPr>
        <w:rPr>
          <w:lang w:val="en-GB"/>
        </w:rPr>
      </w:pPr>
      <w:r>
        <w:rPr>
          <w:lang w:val="en-GB"/>
        </w:rPr>
        <w:t xml:space="preserve">Null value </w:t>
      </w:r>
    </w:p>
    <w:p w14:paraId="5BD629A9" w14:textId="71E3B3B4" w:rsidR="00EA013F" w:rsidRPr="00AF3B30" w:rsidRDefault="00BC48D6" w:rsidP="00EA013F">
      <w:pPr>
        <w:rPr>
          <w:lang w:val="en-GB"/>
        </w:rPr>
      </w:pPr>
      <w:r>
        <w:rPr>
          <w:lang w:val="en-GB"/>
        </w:rPr>
        <w:t>Step 1 in normal flow</w:t>
      </w:r>
    </w:p>
    <w:tbl>
      <w:tblPr>
        <w:tblStyle w:val="TableGrid"/>
        <w:tblW w:w="8743" w:type="dxa"/>
        <w:tblLook w:val="04A0" w:firstRow="1" w:lastRow="0" w:firstColumn="1" w:lastColumn="0" w:noHBand="0" w:noVBand="1"/>
      </w:tblPr>
      <w:tblGrid>
        <w:gridCol w:w="2873"/>
        <w:gridCol w:w="2936"/>
        <w:gridCol w:w="2934"/>
      </w:tblGrid>
      <w:tr w:rsidR="00BC48D6" w:rsidRPr="00AF3B30" w14:paraId="3C1BDFB9" w14:textId="77777777" w:rsidTr="00F0433F">
        <w:trPr>
          <w:trHeight w:val="1059"/>
        </w:trPr>
        <w:tc>
          <w:tcPr>
            <w:tcW w:w="2873" w:type="dxa"/>
          </w:tcPr>
          <w:p w14:paraId="7793A8BA" w14:textId="77777777" w:rsidR="00BC48D6" w:rsidRDefault="00BC48D6" w:rsidP="00BC48D6">
            <w:r>
              <w:t>2.</w:t>
            </w:r>
          </w:p>
        </w:tc>
        <w:tc>
          <w:tcPr>
            <w:tcW w:w="2936" w:type="dxa"/>
          </w:tcPr>
          <w:p w14:paraId="2BC1AB1E" w14:textId="77777777" w:rsidR="00BC48D6" w:rsidRPr="00BC48D6" w:rsidRDefault="00BC48D6" w:rsidP="00BC48D6">
            <w:pPr>
              <w:rPr>
                <w:lang w:val="en-GB"/>
              </w:rPr>
            </w:pPr>
            <w:r w:rsidRPr="00BC48D6">
              <w:rPr>
                <w:lang w:val="en-GB"/>
              </w:rPr>
              <w:t>Introduce the following data:</w:t>
            </w:r>
          </w:p>
          <w:p w14:paraId="3FCE6262" w14:textId="6AA62961" w:rsidR="00BC48D6" w:rsidRPr="00C03612" w:rsidRDefault="00BC48D6" w:rsidP="00BC48D6">
            <w:pPr>
              <w:rPr>
                <w:lang w:val="en-GB"/>
              </w:rPr>
            </w:pPr>
            <w:r w:rsidRPr="00C03612">
              <w:rPr>
                <w:lang w:val="en-GB"/>
              </w:rPr>
              <w:t xml:space="preserve">Title: </w:t>
            </w:r>
          </w:p>
          <w:p w14:paraId="6BA12430" w14:textId="77777777" w:rsidR="00BC48D6" w:rsidRPr="00C03612" w:rsidRDefault="00BC48D6" w:rsidP="00BC48D6">
            <w:pPr>
              <w:rPr>
                <w:lang w:val="en-GB"/>
              </w:rPr>
            </w:pPr>
            <w:r w:rsidRPr="00C03612">
              <w:rPr>
                <w:lang w:val="en-GB"/>
              </w:rPr>
              <w:t>Publisher:</w:t>
            </w:r>
            <w:r>
              <w:rPr>
                <w:lang w:val="en-GB"/>
              </w:rPr>
              <w:t xml:space="preserve"> Hodder &amp; Stoughton</w:t>
            </w:r>
          </w:p>
          <w:p w14:paraId="1FF6366F" w14:textId="77777777" w:rsidR="00BC48D6" w:rsidRPr="00C03612" w:rsidRDefault="00BC48D6" w:rsidP="00BC48D6">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4392F081" w14:textId="77777777" w:rsidR="00BC48D6" w:rsidRPr="00C03612" w:rsidRDefault="00BC48D6" w:rsidP="00BC48D6">
            <w:pPr>
              <w:rPr>
                <w:lang w:val="en-GB"/>
              </w:rPr>
            </w:pPr>
            <w:r w:rsidRPr="00C03612">
              <w:rPr>
                <w:lang w:val="en-GB"/>
              </w:rPr>
              <w:t>ISBN:</w:t>
            </w:r>
            <w:r>
              <w:rPr>
                <w:lang w:val="en-GB"/>
              </w:rPr>
              <w:t xml:space="preserve"> 978-0-316-13402-6</w:t>
            </w:r>
          </w:p>
          <w:p w14:paraId="772156D5" w14:textId="77777777" w:rsidR="00BC48D6" w:rsidRPr="00D91AD0" w:rsidRDefault="00BC48D6" w:rsidP="00BC48D6">
            <w:pPr>
              <w:rPr>
                <w:lang w:val="en-GB"/>
              </w:rPr>
            </w:pPr>
            <w:r w:rsidRPr="00D91AD0">
              <w:rPr>
                <w:lang w:val="en-GB"/>
              </w:rPr>
              <w:t xml:space="preserve">Year of publication: </w:t>
            </w:r>
            <w:r>
              <w:rPr>
                <w:lang w:val="en-GB"/>
              </w:rPr>
              <w:t>2011</w:t>
            </w:r>
          </w:p>
          <w:p w14:paraId="550D1EA4" w14:textId="77777777" w:rsidR="00BC48D6" w:rsidRPr="00D91AD0" w:rsidRDefault="00BC48D6" w:rsidP="00BC48D6">
            <w:pPr>
              <w:rPr>
                <w:lang w:val="en-GB"/>
              </w:rPr>
            </w:pPr>
            <w:r w:rsidRPr="00D91AD0">
              <w:rPr>
                <w:lang w:val="en-GB"/>
              </w:rPr>
              <w:t xml:space="preserve">Edition: </w:t>
            </w:r>
            <w:r>
              <w:rPr>
                <w:lang w:val="en-GB"/>
              </w:rPr>
              <w:t>1st</w:t>
            </w:r>
          </w:p>
          <w:p w14:paraId="76BCF110" w14:textId="735D5DC1" w:rsidR="00BC48D6" w:rsidRPr="00BC48D6" w:rsidRDefault="00BC48D6" w:rsidP="00BC48D6">
            <w:pPr>
              <w:rPr>
                <w:lang w:val="en-GB"/>
              </w:rPr>
            </w:pPr>
            <w:r w:rsidRPr="00D91AD0">
              <w:rPr>
                <w:lang w:val="en-GB"/>
              </w:rPr>
              <w:t>Genres:</w:t>
            </w:r>
            <w:r>
              <w:rPr>
                <w:lang w:val="en-GB"/>
              </w:rPr>
              <w:t xml:space="preserve"> fantasy, romance, young adult fiction</w:t>
            </w:r>
          </w:p>
        </w:tc>
        <w:tc>
          <w:tcPr>
            <w:tcW w:w="2934" w:type="dxa"/>
          </w:tcPr>
          <w:p w14:paraId="6ECDCDE8" w14:textId="77777777" w:rsidR="00BC48D6" w:rsidRDefault="00BC48D6" w:rsidP="00BC48D6">
            <w:pPr>
              <w:rPr>
                <w:lang w:val="en-GB"/>
              </w:rPr>
            </w:pPr>
          </w:p>
          <w:p w14:paraId="738F463D" w14:textId="77777777" w:rsidR="00BC48D6" w:rsidRDefault="00BC48D6" w:rsidP="00BC48D6">
            <w:pPr>
              <w:rPr>
                <w:lang w:val="en-GB"/>
              </w:rPr>
            </w:pPr>
          </w:p>
          <w:p w14:paraId="774AEFDF" w14:textId="77777777" w:rsidR="00BC48D6" w:rsidRDefault="00BC48D6" w:rsidP="00BC48D6">
            <w:pPr>
              <w:rPr>
                <w:lang w:val="en-GB"/>
              </w:rPr>
            </w:pPr>
          </w:p>
          <w:p w14:paraId="2B843CA8" w14:textId="77777777" w:rsidR="00BC48D6" w:rsidRDefault="00BC48D6" w:rsidP="00BC48D6">
            <w:pPr>
              <w:rPr>
                <w:lang w:val="en-GB"/>
              </w:rPr>
            </w:pPr>
          </w:p>
          <w:p w14:paraId="4978D8A4" w14:textId="10E13A3F" w:rsidR="00BC48D6" w:rsidRPr="00AF3B30" w:rsidRDefault="00BC48D6" w:rsidP="00BC48D6">
            <w:pPr>
              <w:rPr>
                <w:lang w:val="en-GB"/>
              </w:rPr>
            </w:pPr>
          </w:p>
        </w:tc>
      </w:tr>
      <w:tr w:rsidR="00BC48D6" w:rsidRPr="00AF3B30" w14:paraId="4B10AF1B" w14:textId="77777777" w:rsidTr="00F0433F">
        <w:trPr>
          <w:trHeight w:val="1059"/>
        </w:trPr>
        <w:tc>
          <w:tcPr>
            <w:tcW w:w="2873" w:type="dxa"/>
          </w:tcPr>
          <w:p w14:paraId="497F437E" w14:textId="5F6B5B78" w:rsidR="00BC48D6" w:rsidRDefault="00F0433F" w:rsidP="00BC48D6">
            <w:r>
              <w:t>3.</w:t>
            </w:r>
          </w:p>
        </w:tc>
        <w:tc>
          <w:tcPr>
            <w:tcW w:w="2936" w:type="dxa"/>
          </w:tcPr>
          <w:p w14:paraId="324D07AD" w14:textId="1DAE01D6" w:rsidR="00BC48D6" w:rsidRPr="00BC48D6" w:rsidRDefault="00F0433F" w:rsidP="00BC48D6">
            <w:pPr>
              <w:rPr>
                <w:lang w:val="en-GB"/>
              </w:rPr>
            </w:pPr>
            <w:r>
              <w:rPr>
                <w:lang w:val="en-GB"/>
              </w:rPr>
              <w:t>Choose to add the book</w:t>
            </w:r>
          </w:p>
        </w:tc>
        <w:tc>
          <w:tcPr>
            <w:tcW w:w="2934" w:type="dxa"/>
          </w:tcPr>
          <w:p w14:paraId="502C3597" w14:textId="1F96CABF" w:rsidR="00BC48D6" w:rsidRDefault="00F0433F" w:rsidP="00BC48D6">
            <w:pPr>
              <w:rPr>
                <w:lang w:val="en-GB"/>
              </w:rPr>
            </w:pPr>
            <w:r>
              <w:rPr>
                <w:lang w:val="en-GB"/>
              </w:rPr>
              <w:t>System displays an error indicating that the title can’t be null and resets the values of the filled fields</w:t>
            </w:r>
          </w:p>
        </w:tc>
      </w:tr>
    </w:tbl>
    <w:p w14:paraId="72E04893" w14:textId="68C95A0A" w:rsidR="00F0433F" w:rsidRPr="00AF3B30" w:rsidRDefault="00F0433F" w:rsidP="00EA013F">
      <w:pPr>
        <w:rPr>
          <w:lang w:val="en-GB"/>
        </w:rPr>
      </w:pPr>
      <w:r>
        <w:rPr>
          <w:lang w:val="en-GB"/>
        </w:rPr>
        <w:t>Go to step 2 normal flow</w:t>
      </w:r>
    </w:p>
    <w:p w14:paraId="25093D32" w14:textId="4E238B27" w:rsidR="00EA013F" w:rsidRDefault="00F0433F" w:rsidP="00F0433F">
      <w:pPr>
        <w:pStyle w:val="ListParagraph"/>
        <w:numPr>
          <w:ilvl w:val="0"/>
          <w:numId w:val="20"/>
        </w:numPr>
        <w:rPr>
          <w:lang w:val="en-GB"/>
        </w:rPr>
      </w:pPr>
      <w:r>
        <w:rPr>
          <w:lang w:val="en-GB"/>
        </w:rPr>
        <w:t>Future year of publication</w:t>
      </w:r>
    </w:p>
    <w:p w14:paraId="4A309300" w14:textId="77777777" w:rsidR="00F0433F" w:rsidRPr="00F0433F" w:rsidRDefault="00F0433F" w:rsidP="00F0433F">
      <w:pPr>
        <w:rPr>
          <w:lang w:val="en-GB"/>
        </w:rPr>
      </w:pPr>
      <w:r w:rsidRPr="00F0433F">
        <w:rPr>
          <w:lang w:val="en-GB"/>
        </w:rPr>
        <w:t>Step 1 in normal flow</w:t>
      </w:r>
    </w:p>
    <w:tbl>
      <w:tblPr>
        <w:tblStyle w:val="TableGrid"/>
        <w:tblW w:w="8743" w:type="dxa"/>
        <w:tblLook w:val="04A0" w:firstRow="1" w:lastRow="0" w:firstColumn="1" w:lastColumn="0" w:noHBand="0" w:noVBand="1"/>
      </w:tblPr>
      <w:tblGrid>
        <w:gridCol w:w="2873"/>
        <w:gridCol w:w="2936"/>
        <w:gridCol w:w="2934"/>
      </w:tblGrid>
      <w:tr w:rsidR="00F0433F" w:rsidRPr="00AF3B30" w14:paraId="4CCD8A0C" w14:textId="77777777" w:rsidTr="00592A48">
        <w:trPr>
          <w:trHeight w:val="1059"/>
        </w:trPr>
        <w:tc>
          <w:tcPr>
            <w:tcW w:w="2873" w:type="dxa"/>
          </w:tcPr>
          <w:p w14:paraId="44845418" w14:textId="77777777" w:rsidR="00F0433F" w:rsidRDefault="00F0433F" w:rsidP="00592A48">
            <w:r>
              <w:t>2.</w:t>
            </w:r>
          </w:p>
        </w:tc>
        <w:tc>
          <w:tcPr>
            <w:tcW w:w="2936" w:type="dxa"/>
          </w:tcPr>
          <w:p w14:paraId="239B088B" w14:textId="77777777" w:rsidR="00F0433F" w:rsidRPr="00BC48D6" w:rsidRDefault="00F0433F" w:rsidP="00592A48">
            <w:pPr>
              <w:rPr>
                <w:lang w:val="en-GB"/>
              </w:rPr>
            </w:pPr>
            <w:r w:rsidRPr="00BC48D6">
              <w:rPr>
                <w:lang w:val="en-GB"/>
              </w:rPr>
              <w:t>Introduce the following data:</w:t>
            </w:r>
          </w:p>
          <w:p w14:paraId="0DA37E96" w14:textId="736BEAC1" w:rsidR="00F0433F" w:rsidRPr="00C03612" w:rsidRDefault="00F0433F" w:rsidP="00592A48">
            <w:pPr>
              <w:rPr>
                <w:lang w:val="en-GB"/>
              </w:rPr>
            </w:pPr>
            <w:r w:rsidRPr="00C03612">
              <w:rPr>
                <w:lang w:val="en-GB"/>
              </w:rPr>
              <w:t xml:space="preserve">Title: </w:t>
            </w:r>
            <w:r>
              <w:rPr>
                <w:lang w:val="en-GB"/>
              </w:rPr>
              <w:t>Daughter of Smoke and Bone</w:t>
            </w:r>
          </w:p>
          <w:p w14:paraId="543BFBE9" w14:textId="77777777" w:rsidR="00F0433F" w:rsidRPr="00C03612" w:rsidRDefault="00F0433F" w:rsidP="00592A48">
            <w:pPr>
              <w:rPr>
                <w:lang w:val="en-GB"/>
              </w:rPr>
            </w:pPr>
            <w:r w:rsidRPr="00C03612">
              <w:rPr>
                <w:lang w:val="en-GB"/>
              </w:rPr>
              <w:t>Publisher:</w:t>
            </w:r>
            <w:r>
              <w:rPr>
                <w:lang w:val="en-GB"/>
              </w:rPr>
              <w:t xml:space="preserve"> Hodder &amp; Stoughton</w:t>
            </w:r>
          </w:p>
          <w:p w14:paraId="1C3BF50F" w14:textId="77777777" w:rsidR="00F0433F" w:rsidRPr="00C03612" w:rsidRDefault="00F0433F" w:rsidP="00592A48">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43350B01" w14:textId="16DCFBDD" w:rsidR="00F0433F" w:rsidRPr="00C03612" w:rsidRDefault="003F5472" w:rsidP="00592A48">
            <w:pPr>
              <w:rPr>
                <w:lang w:val="en-GB"/>
              </w:rPr>
            </w:pPr>
            <w:proofErr w:type="spellStart"/>
            <w:r>
              <w:rPr>
                <w:lang w:val="en-GB"/>
              </w:rPr>
              <w:t>isbn</w:t>
            </w:r>
            <w:proofErr w:type="spellEnd"/>
            <w:r w:rsidR="00F0433F" w:rsidRPr="00C03612">
              <w:rPr>
                <w:lang w:val="en-GB"/>
              </w:rPr>
              <w:t>:</w:t>
            </w:r>
            <w:r w:rsidR="00F0433F">
              <w:rPr>
                <w:lang w:val="en-GB"/>
              </w:rPr>
              <w:t xml:space="preserve"> 978-0-316-13402-6</w:t>
            </w:r>
          </w:p>
          <w:p w14:paraId="64F3F4EF" w14:textId="58FF4429" w:rsidR="00F0433F" w:rsidRPr="00D91AD0" w:rsidRDefault="00F0433F" w:rsidP="00592A48">
            <w:pPr>
              <w:rPr>
                <w:lang w:val="en-GB"/>
              </w:rPr>
            </w:pPr>
            <w:r w:rsidRPr="00D91AD0">
              <w:rPr>
                <w:lang w:val="en-GB"/>
              </w:rPr>
              <w:t xml:space="preserve">Year of publication: </w:t>
            </w:r>
            <w:r>
              <w:rPr>
                <w:lang w:val="en-GB"/>
              </w:rPr>
              <w:t>20</w:t>
            </w:r>
            <w:r>
              <w:rPr>
                <w:lang w:val="en-GB"/>
              </w:rPr>
              <w:t>23</w:t>
            </w:r>
          </w:p>
          <w:p w14:paraId="7E087147" w14:textId="77777777" w:rsidR="00F0433F" w:rsidRPr="00D91AD0" w:rsidRDefault="00F0433F" w:rsidP="00592A48">
            <w:pPr>
              <w:rPr>
                <w:lang w:val="en-GB"/>
              </w:rPr>
            </w:pPr>
            <w:r w:rsidRPr="00D91AD0">
              <w:rPr>
                <w:lang w:val="en-GB"/>
              </w:rPr>
              <w:t xml:space="preserve">Edition: </w:t>
            </w:r>
            <w:r>
              <w:rPr>
                <w:lang w:val="en-GB"/>
              </w:rPr>
              <w:t>1st</w:t>
            </w:r>
          </w:p>
          <w:p w14:paraId="24EEA5AF" w14:textId="77777777" w:rsidR="00F0433F" w:rsidRPr="00BC48D6" w:rsidRDefault="00F0433F" w:rsidP="00592A48">
            <w:pPr>
              <w:rPr>
                <w:lang w:val="en-GB"/>
              </w:rPr>
            </w:pPr>
            <w:r w:rsidRPr="00D91AD0">
              <w:rPr>
                <w:lang w:val="en-GB"/>
              </w:rPr>
              <w:t>Genres:</w:t>
            </w:r>
            <w:r>
              <w:rPr>
                <w:lang w:val="en-GB"/>
              </w:rPr>
              <w:t xml:space="preserve"> fantasy, romance, young adult fiction</w:t>
            </w:r>
          </w:p>
        </w:tc>
        <w:tc>
          <w:tcPr>
            <w:tcW w:w="2934" w:type="dxa"/>
          </w:tcPr>
          <w:p w14:paraId="7256EBD6" w14:textId="77777777" w:rsidR="00F0433F" w:rsidRDefault="00F0433F" w:rsidP="00592A48">
            <w:pPr>
              <w:rPr>
                <w:lang w:val="en-GB"/>
              </w:rPr>
            </w:pPr>
          </w:p>
          <w:p w14:paraId="0BA2529A" w14:textId="77777777" w:rsidR="00F0433F" w:rsidRDefault="00F0433F" w:rsidP="00592A48">
            <w:pPr>
              <w:rPr>
                <w:lang w:val="en-GB"/>
              </w:rPr>
            </w:pPr>
          </w:p>
          <w:p w14:paraId="6D479A1C" w14:textId="77777777" w:rsidR="00F0433F" w:rsidRDefault="00F0433F" w:rsidP="00592A48">
            <w:pPr>
              <w:rPr>
                <w:lang w:val="en-GB"/>
              </w:rPr>
            </w:pPr>
          </w:p>
          <w:p w14:paraId="6EF01EE7" w14:textId="77777777" w:rsidR="00F0433F" w:rsidRDefault="00F0433F" w:rsidP="00592A48">
            <w:pPr>
              <w:rPr>
                <w:lang w:val="en-GB"/>
              </w:rPr>
            </w:pPr>
          </w:p>
          <w:p w14:paraId="0CDE7224" w14:textId="77777777" w:rsidR="00F0433F" w:rsidRPr="00AF3B30" w:rsidRDefault="00F0433F" w:rsidP="00592A48">
            <w:pPr>
              <w:rPr>
                <w:lang w:val="en-GB"/>
              </w:rPr>
            </w:pPr>
          </w:p>
        </w:tc>
      </w:tr>
      <w:tr w:rsidR="00F0433F" w:rsidRPr="00AF3B30" w14:paraId="03372788" w14:textId="77777777" w:rsidTr="00592A48">
        <w:trPr>
          <w:trHeight w:val="1059"/>
        </w:trPr>
        <w:tc>
          <w:tcPr>
            <w:tcW w:w="2873" w:type="dxa"/>
          </w:tcPr>
          <w:p w14:paraId="0435C654" w14:textId="77777777" w:rsidR="00F0433F" w:rsidRDefault="00F0433F" w:rsidP="00592A48">
            <w:r>
              <w:t>3.</w:t>
            </w:r>
          </w:p>
        </w:tc>
        <w:tc>
          <w:tcPr>
            <w:tcW w:w="2936" w:type="dxa"/>
          </w:tcPr>
          <w:p w14:paraId="1E06416F" w14:textId="77777777" w:rsidR="00F0433F" w:rsidRPr="00BC48D6" w:rsidRDefault="00F0433F" w:rsidP="00592A48">
            <w:pPr>
              <w:rPr>
                <w:lang w:val="en-GB"/>
              </w:rPr>
            </w:pPr>
            <w:r>
              <w:rPr>
                <w:lang w:val="en-GB"/>
              </w:rPr>
              <w:t>Choose to add the book</w:t>
            </w:r>
          </w:p>
        </w:tc>
        <w:tc>
          <w:tcPr>
            <w:tcW w:w="2934" w:type="dxa"/>
          </w:tcPr>
          <w:p w14:paraId="71090CA6" w14:textId="18A41A9B" w:rsidR="00F0433F" w:rsidRDefault="00F0433F" w:rsidP="00592A48">
            <w:pPr>
              <w:rPr>
                <w:lang w:val="en-GB"/>
              </w:rPr>
            </w:pPr>
            <w:r>
              <w:rPr>
                <w:lang w:val="en-GB"/>
              </w:rPr>
              <w:t xml:space="preserve">System displays an error indicating that the </w:t>
            </w:r>
            <w:r>
              <w:rPr>
                <w:lang w:val="en-GB"/>
              </w:rPr>
              <w:t xml:space="preserve">year of publication </w:t>
            </w:r>
            <w:r>
              <w:rPr>
                <w:lang w:val="en-GB"/>
              </w:rPr>
              <w:t xml:space="preserve">can’t </w:t>
            </w:r>
            <w:r>
              <w:rPr>
                <w:lang w:val="en-GB"/>
              </w:rPr>
              <w:t>be a future date</w:t>
            </w:r>
            <w:r>
              <w:rPr>
                <w:lang w:val="en-GB"/>
              </w:rPr>
              <w:t xml:space="preserve"> and resets the values of the filled fields</w:t>
            </w:r>
          </w:p>
        </w:tc>
      </w:tr>
    </w:tbl>
    <w:p w14:paraId="75F43D2E" w14:textId="77777777" w:rsidR="00F0433F" w:rsidRPr="00F0433F" w:rsidRDefault="00F0433F" w:rsidP="00F0433F">
      <w:pPr>
        <w:rPr>
          <w:lang w:val="en-GB"/>
        </w:rPr>
      </w:pPr>
      <w:r w:rsidRPr="00F0433F">
        <w:rPr>
          <w:lang w:val="en-GB"/>
        </w:rPr>
        <w:t>Go to step 2 normal flow</w:t>
      </w:r>
    </w:p>
    <w:p w14:paraId="6EF2923D" w14:textId="77777777" w:rsidR="00EA013F" w:rsidRPr="00AF3B30" w:rsidRDefault="00EA013F" w:rsidP="00EA013F">
      <w:pPr>
        <w:rPr>
          <w:lang w:val="en-GB"/>
        </w:rPr>
      </w:pPr>
    </w:p>
    <w:p w14:paraId="6AE12C56" w14:textId="77777777" w:rsidR="00EA013F" w:rsidRPr="00AF3B30" w:rsidRDefault="00EA013F" w:rsidP="00EA013F">
      <w:pPr>
        <w:rPr>
          <w:lang w:val="en-GB"/>
        </w:rPr>
      </w:pPr>
    </w:p>
    <w:p w14:paraId="5B6EDAF3" w14:textId="77777777" w:rsidR="00EA013F" w:rsidRPr="00AF3B30" w:rsidRDefault="00EA013F" w:rsidP="00EA013F">
      <w:pPr>
        <w:rPr>
          <w:lang w:val="en-GB"/>
        </w:rPr>
      </w:pPr>
    </w:p>
    <w:p w14:paraId="46D271EC" w14:textId="77777777" w:rsidR="00EA013F" w:rsidRDefault="00EA013F" w:rsidP="00EA013F">
      <w:pPr>
        <w:rPr>
          <w:sz w:val="32"/>
          <w:szCs w:val="32"/>
        </w:rPr>
      </w:pPr>
      <w:r w:rsidRPr="005117EF">
        <w:rPr>
          <w:sz w:val="32"/>
          <w:szCs w:val="32"/>
        </w:rPr>
        <w:lastRenderedPageBreak/>
        <w:t xml:space="preserve">Case </w:t>
      </w:r>
      <w:proofErr w:type="spellStart"/>
      <w:r w:rsidRPr="005117EF">
        <w:rPr>
          <w:sz w:val="32"/>
          <w:szCs w:val="32"/>
        </w:rPr>
        <w:t>Remove</w:t>
      </w:r>
      <w:proofErr w:type="spellEnd"/>
    </w:p>
    <w:p w14:paraId="126935D1" w14:textId="17823513" w:rsidR="00EA013F" w:rsidRPr="005117EF" w:rsidRDefault="00EA013F" w:rsidP="00EA013F">
      <w:r>
        <w:t xml:space="preserve">Normal </w:t>
      </w:r>
      <w:r w:rsidR="00BF5BE6">
        <w:t>Flow (</w:t>
      </w:r>
      <w:proofErr w:type="spellStart"/>
      <w:r w:rsidR="00BF5BE6">
        <w:t>without</w:t>
      </w:r>
      <w:proofErr w:type="spellEnd"/>
      <w:r w:rsidR="00BF5BE6">
        <w:t xml:space="preserve"> </w:t>
      </w:r>
      <w:proofErr w:type="spellStart"/>
      <w:r w:rsidR="00BF5BE6">
        <w:t>filtering</w:t>
      </w:r>
      <w:proofErr w:type="spellEnd"/>
      <w:r w:rsidR="00BF5BE6">
        <w:t>)</w:t>
      </w:r>
      <w:r>
        <w:t>:</w:t>
      </w:r>
    </w:p>
    <w:tbl>
      <w:tblPr>
        <w:tblStyle w:val="TableGrid"/>
        <w:tblW w:w="0" w:type="auto"/>
        <w:tblLook w:val="04A0" w:firstRow="1" w:lastRow="0" w:firstColumn="1" w:lastColumn="0" w:noHBand="0" w:noVBand="1"/>
      </w:tblPr>
      <w:tblGrid>
        <w:gridCol w:w="2810"/>
        <w:gridCol w:w="2834"/>
        <w:gridCol w:w="2850"/>
      </w:tblGrid>
      <w:tr w:rsidR="00EA013F" w14:paraId="0CF6B405" w14:textId="77777777" w:rsidTr="004F06E2">
        <w:tc>
          <w:tcPr>
            <w:tcW w:w="3005" w:type="dxa"/>
          </w:tcPr>
          <w:p w14:paraId="6942468D" w14:textId="77777777" w:rsidR="00EA013F" w:rsidRDefault="00EA013F" w:rsidP="004F06E2">
            <w:proofErr w:type="spellStart"/>
            <w:r>
              <w:t>Action</w:t>
            </w:r>
            <w:proofErr w:type="spellEnd"/>
            <w:r>
              <w:t xml:space="preserve"> no.</w:t>
            </w:r>
          </w:p>
        </w:tc>
        <w:tc>
          <w:tcPr>
            <w:tcW w:w="3005" w:type="dxa"/>
          </w:tcPr>
          <w:p w14:paraId="2E996ED5" w14:textId="77777777" w:rsidR="00EA013F" w:rsidRDefault="00EA013F" w:rsidP="004F06E2">
            <w:proofErr w:type="spellStart"/>
            <w:r>
              <w:t>Action</w:t>
            </w:r>
            <w:proofErr w:type="spellEnd"/>
          </w:p>
        </w:tc>
        <w:tc>
          <w:tcPr>
            <w:tcW w:w="3006" w:type="dxa"/>
          </w:tcPr>
          <w:p w14:paraId="4F3DB287" w14:textId="77777777" w:rsidR="00EA013F" w:rsidRDefault="00EA013F" w:rsidP="004F06E2">
            <w:proofErr w:type="spellStart"/>
            <w:r>
              <w:t>Reaction</w:t>
            </w:r>
            <w:proofErr w:type="spellEnd"/>
          </w:p>
        </w:tc>
      </w:tr>
      <w:tr w:rsidR="00EA013F" w:rsidRPr="00BF5BE6" w14:paraId="38B916B4" w14:textId="77777777" w:rsidTr="004F06E2">
        <w:tc>
          <w:tcPr>
            <w:tcW w:w="3005" w:type="dxa"/>
          </w:tcPr>
          <w:p w14:paraId="6F64E886" w14:textId="77777777" w:rsidR="00EA013F" w:rsidRDefault="00EA013F" w:rsidP="004F06E2">
            <w:r>
              <w:t>1</w:t>
            </w:r>
          </w:p>
        </w:tc>
        <w:tc>
          <w:tcPr>
            <w:tcW w:w="3005" w:type="dxa"/>
          </w:tcPr>
          <w:p w14:paraId="0D394C2D" w14:textId="7AE7983E" w:rsidR="00EA013F" w:rsidRPr="00AF3B30" w:rsidRDefault="003F5472" w:rsidP="004F06E2">
            <w:pPr>
              <w:rPr>
                <w:lang w:val="en-GB"/>
              </w:rPr>
            </w:pPr>
            <w:r>
              <w:rPr>
                <w:lang w:val="en-GB"/>
              </w:rPr>
              <w:t>Choose remove</w:t>
            </w:r>
            <w:r w:rsidR="00BF5BE6">
              <w:rPr>
                <w:lang w:val="en-GB"/>
              </w:rPr>
              <w:t xml:space="preserve"> magazine</w:t>
            </w:r>
          </w:p>
        </w:tc>
        <w:tc>
          <w:tcPr>
            <w:tcW w:w="3006" w:type="dxa"/>
          </w:tcPr>
          <w:p w14:paraId="6A2C189C" w14:textId="0178B3DF" w:rsidR="00EA013F" w:rsidRPr="00BF5BE6" w:rsidRDefault="00BF5BE6" w:rsidP="004F06E2">
            <w:pPr>
              <w:rPr>
                <w:lang w:val="en-GB"/>
              </w:rPr>
            </w:pPr>
            <w:r w:rsidRPr="00BF5BE6">
              <w:rPr>
                <w:lang w:val="en-GB"/>
              </w:rPr>
              <w:t>Displays a list of t</w:t>
            </w:r>
            <w:r>
              <w:rPr>
                <w:lang w:val="en-GB"/>
              </w:rPr>
              <w:t>he magazines that are in the system</w:t>
            </w:r>
          </w:p>
        </w:tc>
      </w:tr>
      <w:tr w:rsidR="00EA013F" w:rsidRPr="00AF3B30" w14:paraId="343B57F3" w14:textId="77777777" w:rsidTr="004F06E2">
        <w:tc>
          <w:tcPr>
            <w:tcW w:w="3005" w:type="dxa"/>
          </w:tcPr>
          <w:p w14:paraId="2FA8BECC" w14:textId="77777777" w:rsidR="00EA013F" w:rsidRDefault="00EA013F" w:rsidP="004F06E2">
            <w:r>
              <w:t>2</w:t>
            </w:r>
          </w:p>
        </w:tc>
        <w:tc>
          <w:tcPr>
            <w:tcW w:w="3005" w:type="dxa"/>
          </w:tcPr>
          <w:p w14:paraId="77AC75EB" w14:textId="56768260" w:rsidR="00EA013F" w:rsidRPr="00BF5BE6" w:rsidRDefault="00EA013F" w:rsidP="004F06E2">
            <w:pPr>
              <w:rPr>
                <w:lang w:val="en-GB"/>
              </w:rPr>
            </w:pPr>
            <w:r w:rsidRPr="00BF5BE6">
              <w:rPr>
                <w:lang w:val="en-GB"/>
              </w:rPr>
              <w:t>Cho</w:t>
            </w:r>
            <w:r w:rsidR="00BF5BE6" w:rsidRPr="00BF5BE6">
              <w:rPr>
                <w:lang w:val="en-GB"/>
              </w:rPr>
              <w:t>ose the 3rd magazine i</w:t>
            </w:r>
            <w:r w:rsidR="00BF5BE6">
              <w:rPr>
                <w:lang w:val="en-GB"/>
              </w:rPr>
              <w:t>n the list</w:t>
            </w:r>
          </w:p>
        </w:tc>
        <w:tc>
          <w:tcPr>
            <w:tcW w:w="3006" w:type="dxa"/>
          </w:tcPr>
          <w:p w14:paraId="2E34A219" w14:textId="1577C6ED" w:rsidR="00EA013F" w:rsidRPr="00AF3B30" w:rsidRDefault="00EA013F" w:rsidP="004F06E2">
            <w:pPr>
              <w:rPr>
                <w:lang w:val="en-GB"/>
              </w:rPr>
            </w:pPr>
            <w:r w:rsidRPr="00AF3B30">
              <w:rPr>
                <w:lang w:val="en-GB"/>
              </w:rPr>
              <w:t xml:space="preserve">Highlighted </w:t>
            </w:r>
            <w:r w:rsidR="00BF5BE6">
              <w:rPr>
                <w:lang w:val="en-GB"/>
              </w:rPr>
              <w:t>3</w:t>
            </w:r>
            <w:r w:rsidR="00BF5BE6" w:rsidRPr="00BF5BE6">
              <w:rPr>
                <w:vertAlign w:val="superscript"/>
                <w:lang w:val="en-GB"/>
              </w:rPr>
              <w:t>rd</w:t>
            </w:r>
            <w:r w:rsidR="00BF5BE6">
              <w:rPr>
                <w:lang w:val="en-GB"/>
              </w:rPr>
              <w:t xml:space="preserve"> magazine in the list</w:t>
            </w:r>
          </w:p>
        </w:tc>
      </w:tr>
      <w:tr w:rsidR="00BF5BE6" w:rsidRPr="00AF3B30" w14:paraId="0BE7292A" w14:textId="77777777" w:rsidTr="004F06E2">
        <w:tc>
          <w:tcPr>
            <w:tcW w:w="3005" w:type="dxa"/>
          </w:tcPr>
          <w:p w14:paraId="29E016C6" w14:textId="3E22F0B3" w:rsidR="00BF5BE6" w:rsidRDefault="00BF5BE6" w:rsidP="004F06E2">
            <w:r>
              <w:t>3</w:t>
            </w:r>
          </w:p>
        </w:tc>
        <w:tc>
          <w:tcPr>
            <w:tcW w:w="3005" w:type="dxa"/>
          </w:tcPr>
          <w:p w14:paraId="14D669FF" w14:textId="6676C440" w:rsidR="00BF5BE6" w:rsidRPr="00BF5BE6" w:rsidRDefault="00BF5BE6" w:rsidP="004F06E2">
            <w:pPr>
              <w:rPr>
                <w:lang w:val="en-GB"/>
              </w:rPr>
            </w:pPr>
            <w:r>
              <w:rPr>
                <w:lang w:val="en-GB"/>
              </w:rPr>
              <w:t>Choose to delete</w:t>
            </w:r>
          </w:p>
        </w:tc>
        <w:tc>
          <w:tcPr>
            <w:tcW w:w="3006" w:type="dxa"/>
          </w:tcPr>
          <w:p w14:paraId="00AD1ABB" w14:textId="793ACF8C" w:rsidR="00BF5BE6" w:rsidRPr="00AF3B30" w:rsidRDefault="00BF5BE6" w:rsidP="004F06E2">
            <w:pPr>
              <w:rPr>
                <w:lang w:val="en-GB"/>
              </w:rPr>
            </w:pPr>
            <w:r>
              <w:rPr>
                <w:lang w:val="en-GB"/>
              </w:rPr>
              <w:t>Deletes the magazine and shows the list with the remaining magazines</w:t>
            </w:r>
          </w:p>
        </w:tc>
      </w:tr>
    </w:tbl>
    <w:p w14:paraId="63A9C7F6" w14:textId="77777777" w:rsidR="00EA013F" w:rsidRPr="00AF3B30" w:rsidRDefault="00EA013F" w:rsidP="00EA013F">
      <w:pPr>
        <w:rPr>
          <w:lang w:val="en-GB"/>
        </w:rPr>
      </w:pPr>
    </w:p>
    <w:p w14:paraId="188046B5" w14:textId="7558E2DE" w:rsidR="003820BC" w:rsidRPr="005117EF" w:rsidRDefault="003820BC" w:rsidP="003820BC">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3820BC" w14:paraId="5ADB4322" w14:textId="77777777" w:rsidTr="003820BC">
        <w:tc>
          <w:tcPr>
            <w:tcW w:w="2812" w:type="dxa"/>
          </w:tcPr>
          <w:p w14:paraId="0C255670" w14:textId="77777777" w:rsidR="003820BC" w:rsidRDefault="003820BC" w:rsidP="00592A48">
            <w:proofErr w:type="spellStart"/>
            <w:r>
              <w:t>Action</w:t>
            </w:r>
            <w:proofErr w:type="spellEnd"/>
            <w:r>
              <w:t xml:space="preserve"> no.</w:t>
            </w:r>
          </w:p>
        </w:tc>
        <w:tc>
          <w:tcPr>
            <w:tcW w:w="2837" w:type="dxa"/>
          </w:tcPr>
          <w:p w14:paraId="0F71C182" w14:textId="77777777" w:rsidR="003820BC" w:rsidRDefault="003820BC" w:rsidP="00592A48">
            <w:proofErr w:type="spellStart"/>
            <w:r>
              <w:t>Action</w:t>
            </w:r>
            <w:proofErr w:type="spellEnd"/>
          </w:p>
        </w:tc>
        <w:tc>
          <w:tcPr>
            <w:tcW w:w="2845" w:type="dxa"/>
          </w:tcPr>
          <w:p w14:paraId="1A196242" w14:textId="77777777" w:rsidR="003820BC" w:rsidRDefault="003820BC" w:rsidP="00592A48">
            <w:proofErr w:type="spellStart"/>
            <w:r>
              <w:t>Reaction</w:t>
            </w:r>
            <w:proofErr w:type="spellEnd"/>
          </w:p>
        </w:tc>
      </w:tr>
      <w:tr w:rsidR="003820BC" w:rsidRPr="00BF5BE6" w14:paraId="62F3E57B" w14:textId="77777777" w:rsidTr="003820BC">
        <w:tc>
          <w:tcPr>
            <w:tcW w:w="2812" w:type="dxa"/>
          </w:tcPr>
          <w:p w14:paraId="28AB624B" w14:textId="77777777" w:rsidR="003820BC" w:rsidRDefault="003820BC" w:rsidP="00592A48">
            <w:r>
              <w:t>1</w:t>
            </w:r>
          </w:p>
        </w:tc>
        <w:tc>
          <w:tcPr>
            <w:tcW w:w="2837" w:type="dxa"/>
          </w:tcPr>
          <w:p w14:paraId="51E6A326" w14:textId="77777777" w:rsidR="003820BC" w:rsidRPr="00AF3B30" w:rsidRDefault="003820BC" w:rsidP="00592A48">
            <w:pPr>
              <w:rPr>
                <w:lang w:val="en-GB"/>
              </w:rPr>
            </w:pPr>
            <w:r>
              <w:rPr>
                <w:lang w:val="en-GB"/>
              </w:rPr>
              <w:t>Choose remove magazine</w:t>
            </w:r>
          </w:p>
        </w:tc>
        <w:tc>
          <w:tcPr>
            <w:tcW w:w="2845" w:type="dxa"/>
          </w:tcPr>
          <w:p w14:paraId="180DC2B9" w14:textId="77777777" w:rsidR="003820BC" w:rsidRPr="00BF5BE6" w:rsidRDefault="003820BC" w:rsidP="00592A48">
            <w:pPr>
              <w:rPr>
                <w:lang w:val="en-GB"/>
              </w:rPr>
            </w:pPr>
            <w:r w:rsidRPr="00BF5BE6">
              <w:rPr>
                <w:lang w:val="en-GB"/>
              </w:rPr>
              <w:t>Displays a list of t</w:t>
            </w:r>
            <w:r>
              <w:rPr>
                <w:lang w:val="en-GB"/>
              </w:rPr>
              <w:t>he magazines that are in the system</w:t>
            </w:r>
          </w:p>
        </w:tc>
      </w:tr>
      <w:tr w:rsidR="003820BC" w:rsidRPr="00AF3B30" w14:paraId="369696AA" w14:textId="77777777" w:rsidTr="003820BC">
        <w:tc>
          <w:tcPr>
            <w:tcW w:w="2812" w:type="dxa"/>
          </w:tcPr>
          <w:p w14:paraId="41B79B51" w14:textId="77777777" w:rsidR="003820BC" w:rsidRDefault="003820BC" w:rsidP="00592A48">
            <w:r>
              <w:t>2</w:t>
            </w:r>
          </w:p>
        </w:tc>
        <w:tc>
          <w:tcPr>
            <w:tcW w:w="2837" w:type="dxa"/>
          </w:tcPr>
          <w:p w14:paraId="560C7397" w14:textId="77777777" w:rsidR="003820BC" w:rsidRDefault="003820BC" w:rsidP="00592A48">
            <w:pPr>
              <w:rPr>
                <w:lang w:val="en-GB"/>
              </w:rPr>
            </w:pPr>
            <w:r>
              <w:rPr>
                <w:lang w:val="en-GB"/>
              </w:rPr>
              <w:t>Include filters:</w:t>
            </w:r>
          </w:p>
          <w:p w14:paraId="5EC8DE56" w14:textId="77777777" w:rsidR="003820BC" w:rsidRDefault="003820BC" w:rsidP="00592A48">
            <w:pPr>
              <w:rPr>
                <w:lang w:val="en-GB"/>
              </w:rPr>
            </w:pPr>
            <w:r>
              <w:rPr>
                <w:lang w:val="en-GB"/>
              </w:rPr>
              <w:t>Year: 2021</w:t>
            </w:r>
          </w:p>
          <w:p w14:paraId="5C596495" w14:textId="4CECF5CA" w:rsidR="003820BC" w:rsidRDefault="003820BC" w:rsidP="00592A48">
            <w:pPr>
              <w:rPr>
                <w:lang w:val="en-GB"/>
              </w:rPr>
            </w:pPr>
            <w:r>
              <w:rPr>
                <w:lang w:val="en-GB"/>
              </w:rPr>
              <w:t>Month: July</w:t>
            </w:r>
          </w:p>
          <w:p w14:paraId="3BCE4107" w14:textId="4304EF59" w:rsidR="003820BC" w:rsidRPr="00BF5BE6" w:rsidRDefault="003820BC" w:rsidP="00592A48">
            <w:pPr>
              <w:rPr>
                <w:lang w:val="en-GB"/>
              </w:rPr>
            </w:pPr>
            <w:r>
              <w:rPr>
                <w:lang w:val="en-GB"/>
              </w:rPr>
              <w:t>Genre: sports</w:t>
            </w:r>
          </w:p>
        </w:tc>
        <w:tc>
          <w:tcPr>
            <w:tcW w:w="2845" w:type="dxa"/>
          </w:tcPr>
          <w:p w14:paraId="72A171C5" w14:textId="2775661C" w:rsidR="003820BC" w:rsidRPr="00AF3B30" w:rsidRDefault="003820BC" w:rsidP="00592A48">
            <w:pPr>
              <w:rPr>
                <w:lang w:val="en-GB"/>
              </w:rPr>
            </w:pPr>
            <w:r w:rsidRPr="00BF5BE6">
              <w:rPr>
                <w:lang w:val="en-GB"/>
              </w:rPr>
              <w:t>Displays a list of t</w:t>
            </w:r>
            <w:r>
              <w:rPr>
                <w:lang w:val="en-GB"/>
              </w:rPr>
              <w:t>he</w:t>
            </w:r>
            <w:r>
              <w:rPr>
                <w:lang w:val="en-GB"/>
              </w:rPr>
              <w:t xml:space="preserve"> sports</w:t>
            </w:r>
            <w:r>
              <w:rPr>
                <w:lang w:val="en-GB"/>
              </w:rPr>
              <w:t xml:space="preserve"> magazines </w:t>
            </w:r>
            <w:r>
              <w:rPr>
                <w:lang w:val="en-GB"/>
              </w:rPr>
              <w:t xml:space="preserve">published in July 2021 </w:t>
            </w:r>
            <w:r>
              <w:rPr>
                <w:lang w:val="en-GB"/>
              </w:rPr>
              <w:t>that are in the system</w:t>
            </w:r>
          </w:p>
        </w:tc>
      </w:tr>
      <w:tr w:rsidR="00C97A94" w:rsidRPr="00AF3B30" w14:paraId="398C3124" w14:textId="77777777" w:rsidTr="003820BC">
        <w:tc>
          <w:tcPr>
            <w:tcW w:w="2812" w:type="dxa"/>
          </w:tcPr>
          <w:p w14:paraId="32EE8947" w14:textId="4A4CD7D8" w:rsidR="00C97A94" w:rsidRDefault="00C97A94" w:rsidP="00C97A94">
            <w:r>
              <w:t>3</w:t>
            </w:r>
          </w:p>
        </w:tc>
        <w:tc>
          <w:tcPr>
            <w:tcW w:w="2837" w:type="dxa"/>
          </w:tcPr>
          <w:p w14:paraId="1CEE6448" w14:textId="79E33484" w:rsidR="00C97A94" w:rsidRDefault="00C97A94" w:rsidP="00C97A94">
            <w:pPr>
              <w:rPr>
                <w:lang w:val="en-GB"/>
              </w:rPr>
            </w:pPr>
            <w:r>
              <w:rPr>
                <w:lang w:val="en-GB"/>
              </w:rPr>
              <w:t>Change</w:t>
            </w:r>
            <w:r>
              <w:rPr>
                <w:lang w:val="en-GB"/>
              </w:rPr>
              <w:t xml:space="preserve"> filters:</w:t>
            </w:r>
          </w:p>
          <w:p w14:paraId="420B27B9" w14:textId="3CF5CA19" w:rsidR="00C97A94" w:rsidRDefault="00C97A94" w:rsidP="00C97A94">
            <w:pPr>
              <w:rPr>
                <w:lang w:val="en-GB"/>
              </w:rPr>
            </w:pPr>
            <w:r>
              <w:rPr>
                <w:lang w:val="en-GB"/>
              </w:rPr>
              <w:t>Month: July</w:t>
            </w:r>
            <w:r>
              <w:rPr>
                <w:lang w:val="en-GB"/>
              </w:rPr>
              <w:t xml:space="preserve"> to May</w:t>
            </w:r>
          </w:p>
          <w:p w14:paraId="041532D3" w14:textId="3C56FAEC" w:rsidR="00C97A94" w:rsidRDefault="00C97A94" w:rsidP="00C97A94">
            <w:pPr>
              <w:rPr>
                <w:lang w:val="en-GB"/>
              </w:rPr>
            </w:pPr>
          </w:p>
        </w:tc>
        <w:tc>
          <w:tcPr>
            <w:tcW w:w="2845" w:type="dxa"/>
          </w:tcPr>
          <w:p w14:paraId="3C4B8DD0" w14:textId="00D5FB62" w:rsidR="00C97A94" w:rsidRPr="00BF5BE6" w:rsidRDefault="00C97A94" w:rsidP="00C97A94">
            <w:pPr>
              <w:rPr>
                <w:lang w:val="en-GB"/>
              </w:rPr>
            </w:pPr>
            <w:r w:rsidRPr="00BF5BE6">
              <w:rPr>
                <w:lang w:val="en-GB"/>
              </w:rPr>
              <w:t>Displays a list of t</w:t>
            </w:r>
            <w:r>
              <w:rPr>
                <w:lang w:val="en-GB"/>
              </w:rPr>
              <w:t xml:space="preserve">he sports magazines published in </w:t>
            </w:r>
            <w:r>
              <w:rPr>
                <w:lang w:val="en-GB"/>
              </w:rPr>
              <w:t>May</w:t>
            </w:r>
            <w:r>
              <w:rPr>
                <w:lang w:val="en-GB"/>
              </w:rPr>
              <w:t xml:space="preserve"> 2021 that are in the system</w:t>
            </w:r>
          </w:p>
        </w:tc>
      </w:tr>
      <w:tr w:rsidR="00C97A94" w:rsidRPr="00AF3B30" w14:paraId="556773EB" w14:textId="77777777" w:rsidTr="003820BC">
        <w:tc>
          <w:tcPr>
            <w:tcW w:w="2812" w:type="dxa"/>
          </w:tcPr>
          <w:p w14:paraId="4A1EDA97" w14:textId="0C2AD509" w:rsidR="00C97A94" w:rsidRDefault="00C97A94" w:rsidP="00C97A94">
            <w:r>
              <w:t>2</w:t>
            </w:r>
          </w:p>
        </w:tc>
        <w:tc>
          <w:tcPr>
            <w:tcW w:w="2837" w:type="dxa"/>
          </w:tcPr>
          <w:p w14:paraId="1CB49CBD" w14:textId="1F13285A" w:rsidR="00C97A94" w:rsidRPr="00BF5BE6" w:rsidRDefault="00C97A94" w:rsidP="00C97A94">
            <w:pPr>
              <w:rPr>
                <w:lang w:val="en-GB"/>
              </w:rPr>
            </w:pPr>
            <w:r w:rsidRPr="00BF5BE6">
              <w:rPr>
                <w:lang w:val="en-GB"/>
              </w:rPr>
              <w:t>Choose the 3rd magazine i</w:t>
            </w:r>
            <w:r>
              <w:rPr>
                <w:lang w:val="en-GB"/>
              </w:rPr>
              <w:t>n the list</w:t>
            </w:r>
          </w:p>
        </w:tc>
        <w:tc>
          <w:tcPr>
            <w:tcW w:w="2845" w:type="dxa"/>
          </w:tcPr>
          <w:p w14:paraId="57EDB5E2" w14:textId="5CE80141" w:rsidR="00C97A94" w:rsidRPr="00AF3B30" w:rsidRDefault="00C97A94" w:rsidP="00C97A94">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C97A94" w:rsidRPr="00AF3B30" w14:paraId="59C8866C" w14:textId="77777777" w:rsidTr="003820BC">
        <w:tc>
          <w:tcPr>
            <w:tcW w:w="2812" w:type="dxa"/>
          </w:tcPr>
          <w:p w14:paraId="75E5E34D" w14:textId="571E05A6" w:rsidR="00C97A94" w:rsidRDefault="00C97A94" w:rsidP="00C97A94">
            <w:r>
              <w:t>3</w:t>
            </w:r>
          </w:p>
        </w:tc>
        <w:tc>
          <w:tcPr>
            <w:tcW w:w="2837" w:type="dxa"/>
          </w:tcPr>
          <w:p w14:paraId="0F4E066C" w14:textId="35CB9CFA" w:rsidR="00C97A94" w:rsidRPr="00BF5BE6" w:rsidRDefault="00C97A94" w:rsidP="00C97A94">
            <w:pPr>
              <w:rPr>
                <w:lang w:val="en-GB"/>
              </w:rPr>
            </w:pPr>
            <w:r>
              <w:rPr>
                <w:lang w:val="en-GB"/>
              </w:rPr>
              <w:t>Choose to delete</w:t>
            </w:r>
          </w:p>
        </w:tc>
        <w:tc>
          <w:tcPr>
            <w:tcW w:w="2845" w:type="dxa"/>
          </w:tcPr>
          <w:p w14:paraId="3F59240B" w14:textId="5F51FD55" w:rsidR="00C97A94" w:rsidRPr="00AF3B30" w:rsidRDefault="00C97A94" w:rsidP="00C97A94">
            <w:pPr>
              <w:rPr>
                <w:lang w:val="en-GB"/>
              </w:rPr>
            </w:pPr>
            <w:r>
              <w:rPr>
                <w:lang w:val="en-GB"/>
              </w:rPr>
              <w:t>Deletes the magazine and shows the list with the remaining magazines</w:t>
            </w:r>
          </w:p>
        </w:tc>
      </w:tr>
    </w:tbl>
    <w:p w14:paraId="03691B89" w14:textId="77777777" w:rsidR="00EA013F" w:rsidRPr="00AF3B30" w:rsidRDefault="00EA013F" w:rsidP="00EA013F">
      <w:pPr>
        <w:rPr>
          <w:lang w:val="en-GB"/>
        </w:rPr>
      </w:pPr>
    </w:p>
    <w:p w14:paraId="544FBA43" w14:textId="277DFDF8" w:rsidR="73D74663" w:rsidRDefault="73D74663" w:rsidP="3316EBE4"/>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7"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8"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9"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1"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4"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6"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7"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19"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7"/>
  </w:num>
  <w:num w:numId="2" w16cid:durableId="1456170964">
    <w:abstractNumId w:val="6"/>
  </w:num>
  <w:num w:numId="3" w16cid:durableId="1009528236">
    <w:abstractNumId w:val="19"/>
  </w:num>
  <w:num w:numId="4" w16cid:durableId="1370185323">
    <w:abstractNumId w:val="0"/>
  </w:num>
  <w:num w:numId="5" w16cid:durableId="85467007">
    <w:abstractNumId w:val="15"/>
  </w:num>
  <w:num w:numId="6" w16cid:durableId="234048494">
    <w:abstractNumId w:val="5"/>
  </w:num>
  <w:num w:numId="7" w16cid:durableId="1208446197">
    <w:abstractNumId w:val="4"/>
  </w:num>
  <w:num w:numId="8" w16cid:durableId="1384522924">
    <w:abstractNumId w:val="10"/>
  </w:num>
  <w:num w:numId="9" w16cid:durableId="2069837781">
    <w:abstractNumId w:val="3"/>
  </w:num>
  <w:num w:numId="10" w16cid:durableId="940600904">
    <w:abstractNumId w:val="2"/>
  </w:num>
  <w:num w:numId="11" w16cid:durableId="85658197">
    <w:abstractNumId w:val="7"/>
  </w:num>
  <w:num w:numId="12" w16cid:durableId="1907252853">
    <w:abstractNumId w:val="8"/>
  </w:num>
  <w:num w:numId="13" w16cid:durableId="2125004886">
    <w:abstractNumId w:val="16"/>
  </w:num>
  <w:num w:numId="14" w16cid:durableId="2051371492">
    <w:abstractNumId w:val="18"/>
  </w:num>
  <w:num w:numId="15" w16cid:durableId="1441800453">
    <w:abstractNumId w:val="13"/>
  </w:num>
  <w:num w:numId="16" w16cid:durableId="1171408396">
    <w:abstractNumId w:val="1"/>
  </w:num>
  <w:num w:numId="17" w16cid:durableId="462501249">
    <w:abstractNumId w:val="14"/>
  </w:num>
  <w:num w:numId="18" w16cid:durableId="1310598418">
    <w:abstractNumId w:val="9"/>
  </w:num>
  <w:num w:numId="19" w16cid:durableId="500395034">
    <w:abstractNumId w:val="12"/>
  </w:num>
  <w:num w:numId="20" w16cid:durableId="8405830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7</Pages>
  <Words>1346</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690</cp:revision>
  <dcterms:created xsi:type="dcterms:W3CDTF">2022-03-23T15:47:00Z</dcterms:created>
  <dcterms:modified xsi:type="dcterms:W3CDTF">2022-04-20T13:18:00Z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