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92F28" w:rsidP="00B92F28" w:rsidRDefault="00B92F28" w14:paraId="029BA326" w14:textId="77777777">
      <w:pPr>
        <w:spacing w:after="160" w:line="240" w:lineRule="auto"/>
        <w:jc w:val="both"/>
        <w:rPr>
          <w:b/>
          <w:sz w:val="32"/>
          <w:szCs w:val="32"/>
          <w:lang w:val="en-US"/>
        </w:rPr>
      </w:pPr>
      <w:bookmarkStart w:name="_Toc486598983" w:id="0"/>
    </w:p>
    <w:p w:rsidR="00B92F28" w:rsidP="00B92F28" w:rsidRDefault="00B92F28" w14:paraId="27CE8B6C" w14:textId="77777777">
      <w:pPr>
        <w:spacing w:after="160" w:line="240" w:lineRule="auto"/>
        <w:jc w:val="both"/>
        <w:rPr>
          <w:b/>
          <w:sz w:val="32"/>
          <w:szCs w:val="32"/>
          <w:lang w:val="en-US"/>
        </w:rPr>
      </w:pPr>
    </w:p>
    <w:p w:rsidR="00B92F28" w:rsidP="00B92F28" w:rsidRDefault="00B92F28" w14:paraId="39C784EE" w14:textId="77777777">
      <w:pPr>
        <w:spacing w:after="160" w:line="240" w:lineRule="auto"/>
        <w:jc w:val="both"/>
        <w:rPr>
          <w:b/>
          <w:sz w:val="32"/>
          <w:szCs w:val="32"/>
          <w:lang w:val="en-US"/>
        </w:rPr>
      </w:pPr>
    </w:p>
    <w:p w:rsidRPr="00DC6AA5" w:rsidR="00C6467F" w:rsidP="00DC6AA5" w:rsidRDefault="3655EE6D" w14:paraId="04733F1D" w14:textId="36462890">
      <w:pPr>
        <w:pStyle w:val="Ttulo"/>
        <w:jc w:val="center"/>
        <w:rPr>
          <w:rFonts w:ascii="Times New Roman" w:hAnsi="Times New Roman" w:cs="Times New Roman"/>
          <w:b/>
          <w:bCs/>
          <w:sz w:val="72"/>
          <w:szCs w:val="72"/>
          <w:lang w:val="en-US"/>
        </w:rPr>
      </w:pPr>
      <w:r w:rsidRPr="00DC6AA5">
        <w:rPr>
          <w:rFonts w:ascii="Times New Roman" w:hAnsi="Times New Roman" w:cs="Times New Roman"/>
          <w:b/>
          <w:bCs/>
          <w:sz w:val="72"/>
          <w:szCs w:val="72"/>
          <w:lang w:val="en-US"/>
        </w:rPr>
        <w:t>Project Description</w:t>
      </w:r>
    </w:p>
    <w:p w:rsidRPr="004D7FA3" w:rsidR="00C6467F" w:rsidP="2F51A52C" w:rsidRDefault="00C6467F" w14:paraId="5D65341C" w14:textId="736B3589">
      <w:pPr>
        <w:spacing w:after="160" w:line="240" w:lineRule="auto"/>
        <w:jc w:val="center"/>
        <w:rPr>
          <w:rFonts w:ascii="Times New Roman" w:hAnsi="Times New Roman" w:eastAsia="Arial" w:cs="Times New Roman"/>
          <w:color w:val="000000" w:themeColor="text1"/>
          <w:sz w:val="32"/>
          <w:szCs w:val="32"/>
          <w:lang w:val="en-US"/>
        </w:rPr>
      </w:pPr>
    </w:p>
    <w:p w:rsidRPr="004D7FA3" w:rsidR="00C6467F" w:rsidP="2F51A52C" w:rsidRDefault="00C6467F" w14:paraId="7EC643D4" w14:textId="402963B9">
      <w:pPr>
        <w:spacing w:after="160" w:line="259" w:lineRule="auto"/>
        <w:jc w:val="center"/>
        <w:rPr>
          <w:rFonts w:ascii="Times New Roman" w:hAnsi="Times New Roman" w:eastAsia="Arial" w:cs="Times New Roman"/>
          <w:color w:val="000000" w:themeColor="text1"/>
          <w:sz w:val="32"/>
          <w:szCs w:val="32"/>
          <w:lang w:val="en-US"/>
        </w:rPr>
      </w:pPr>
    </w:p>
    <w:p w:rsidRPr="004D7FA3" w:rsidR="00C6467F" w:rsidP="2F51A52C" w:rsidRDefault="3655EE6D" w14:paraId="151A3C56" w14:textId="28A2D768">
      <w:pPr>
        <w:spacing w:after="160" w:line="259" w:lineRule="auto"/>
        <w:jc w:val="center"/>
        <w:rPr>
          <w:rFonts w:ascii="Times New Roman" w:hAnsi="Times New Roman" w:eastAsia="Arial" w:cs="Times New Roman"/>
          <w:color w:val="000000" w:themeColor="text1"/>
          <w:sz w:val="32"/>
          <w:szCs w:val="32"/>
          <w:lang w:val="en-US"/>
        </w:rPr>
      </w:pPr>
      <w:r w:rsidRPr="004D7FA3">
        <w:rPr>
          <w:rFonts w:ascii="Times New Roman" w:hAnsi="Times New Roman" w:eastAsia="Arial" w:cs="Times New Roman"/>
          <w:b/>
          <w:bCs/>
          <w:color w:val="000000" w:themeColor="text1"/>
          <w:sz w:val="32"/>
          <w:szCs w:val="32"/>
          <w:lang w:val="en-US"/>
        </w:rPr>
        <w:t>Rosa Briales Marfil (315250)</w:t>
      </w:r>
    </w:p>
    <w:p w:rsidRPr="004D7FA3" w:rsidR="00C6467F" w:rsidP="2F51A52C" w:rsidRDefault="3655EE6D" w14:paraId="361DD768" w14:textId="2DB493D4">
      <w:pPr>
        <w:spacing w:after="160" w:line="259" w:lineRule="auto"/>
        <w:jc w:val="center"/>
        <w:rPr>
          <w:rFonts w:ascii="Times New Roman" w:hAnsi="Times New Roman" w:eastAsia="Arial" w:cs="Times New Roman"/>
          <w:color w:val="000000" w:themeColor="text1"/>
          <w:sz w:val="32"/>
          <w:szCs w:val="32"/>
          <w:lang w:val="es-ES"/>
        </w:rPr>
      </w:pPr>
      <w:r w:rsidRPr="004D7FA3">
        <w:rPr>
          <w:rFonts w:ascii="Times New Roman" w:hAnsi="Times New Roman" w:eastAsia="Arial" w:cs="Times New Roman"/>
          <w:b/>
          <w:bCs/>
          <w:color w:val="000000" w:themeColor="text1"/>
          <w:sz w:val="32"/>
          <w:szCs w:val="32"/>
          <w:lang w:val="es-ES"/>
        </w:rPr>
        <w:t xml:space="preserve">María Ortiz </w:t>
      </w:r>
      <w:proofErr w:type="spellStart"/>
      <w:r w:rsidRPr="004D7FA3">
        <w:rPr>
          <w:rFonts w:ascii="Times New Roman" w:hAnsi="Times New Roman" w:eastAsia="Arial" w:cs="Times New Roman"/>
          <w:b/>
          <w:bCs/>
          <w:color w:val="000000" w:themeColor="text1"/>
          <w:sz w:val="32"/>
          <w:szCs w:val="32"/>
          <w:lang w:val="es-ES"/>
        </w:rPr>
        <w:t>Planchuelo</w:t>
      </w:r>
      <w:proofErr w:type="spellEnd"/>
      <w:r w:rsidRPr="004D7FA3">
        <w:rPr>
          <w:rFonts w:ascii="Times New Roman" w:hAnsi="Times New Roman" w:eastAsia="Arial" w:cs="Times New Roman"/>
          <w:b/>
          <w:bCs/>
          <w:color w:val="000000" w:themeColor="text1"/>
          <w:sz w:val="32"/>
          <w:szCs w:val="32"/>
          <w:lang w:val="es-ES"/>
        </w:rPr>
        <w:t xml:space="preserve"> (315266)</w:t>
      </w:r>
    </w:p>
    <w:p w:rsidRPr="004D7FA3" w:rsidR="00C6467F" w:rsidP="2F51A52C" w:rsidRDefault="3655EE6D" w14:paraId="0669F586" w14:textId="785EAA3B">
      <w:pPr>
        <w:spacing w:after="160" w:line="259" w:lineRule="auto"/>
        <w:jc w:val="center"/>
        <w:rPr>
          <w:rFonts w:ascii="Times New Roman" w:hAnsi="Times New Roman" w:eastAsia="Arial" w:cs="Times New Roman"/>
          <w:color w:val="000000" w:themeColor="text1"/>
          <w:sz w:val="32"/>
          <w:szCs w:val="32"/>
          <w:lang w:val="es-ES"/>
        </w:rPr>
      </w:pPr>
      <w:proofErr w:type="spellStart"/>
      <w:r w:rsidRPr="004D7FA3">
        <w:rPr>
          <w:rFonts w:ascii="Times New Roman" w:hAnsi="Times New Roman" w:eastAsia="Arial" w:cs="Times New Roman"/>
          <w:b/>
          <w:bCs/>
          <w:color w:val="000000" w:themeColor="text1"/>
          <w:sz w:val="32"/>
          <w:szCs w:val="32"/>
          <w:lang w:val="es-ES"/>
        </w:rPr>
        <w:t>Alexandru</w:t>
      </w:r>
      <w:proofErr w:type="spellEnd"/>
      <w:r w:rsidRPr="004D7FA3">
        <w:rPr>
          <w:rFonts w:ascii="Times New Roman" w:hAnsi="Times New Roman" w:eastAsia="Arial" w:cs="Times New Roman"/>
          <w:b/>
          <w:bCs/>
          <w:color w:val="000000" w:themeColor="text1"/>
          <w:sz w:val="32"/>
          <w:szCs w:val="32"/>
          <w:lang w:val="es-ES"/>
        </w:rPr>
        <w:t xml:space="preserve"> </w:t>
      </w:r>
      <w:proofErr w:type="spellStart"/>
      <w:r w:rsidRPr="004D7FA3">
        <w:rPr>
          <w:rFonts w:ascii="Times New Roman" w:hAnsi="Times New Roman" w:eastAsia="Arial" w:cs="Times New Roman"/>
          <w:b/>
          <w:bCs/>
          <w:color w:val="000000" w:themeColor="text1"/>
          <w:sz w:val="32"/>
          <w:szCs w:val="32"/>
          <w:lang w:val="es-ES"/>
        </w:rPr>
        <w:t>Dulghier</w:t>
      </w:r>
      <w:proofErr w:type="spellEnd"/>
      <w:r w:rsidRPr="004D7FA3">
        <w:rPr>
          <w:rFonts w:ascii="Times New Roman" w:hAnsi="Times New Roman" w:eastAsia="Arial" w:cs="Times New Roman"/>
          <w:b/>
          <w:bCs/>
          <w:color w:val="000000" w:themeColor="text1"/>
          <w:sz w:val="32"/>
          <w:szCs w:val="32"/>
          <w:lang w:val="es-ES"/>
        </w:rPr>
        <w:t xml:space="preserve"> (315267)</w:t>
      </w:r>
    </w:p>
    <w:p w:rsidRPr="004D7FA3" w:rsidR="00C6467F" w:rsidP="2F51A52C" w:rsidRDefault="3655EE6D" w14:paraId="489A2ABC" w14:textId="52B8FB53">
      <w:pPr>
        <w:spacing w:after="160" w:line="259" w:lineRule="auto"/>
        <w:jc w:val="center"/>
        <w:rPr>
          <w:rFonts w:ascii="Times New Roman" w:hAnsi="Times New Roman" w:eastAsia="Arial" w:cs="Times New Roman"/>
          <w:color w:val="000000" w:themeColor="text1"/>
          <w:sz w:val="32"/>
          <w:szCs w:val="32"/>
          <w:lang w:val="en-US"/>
        </w:rPr>
      </w:pPr>
      <w:r w:rsidRPr="004D7FA3">
        <w:rPr>
          <w:rFonts w:ascii="Times New Roman" w:hAnsi="Times New Roman" w:eastAsia="Arial" w:cs="Times New Roman"/>
          <w:b/>
          <w:bCs/>
          <w:color w:val="000000" w:themeColor="text1"/>
          <w:sz w:val="32"/>
          <w:szCs w:val="32"/>
          <w:lang w:val="en-US"/>
        </w:rPr>
        <w:t>Rafael Sánchez Córdoba (315212)</w:t>
      </w:r>
    </w:p>
    <w:p w:rsidRPr="004D7FA3" w:rsidR="00C6467F" w:rsidP="2F51A52C" w:rsidRDefault="00C6467F" w14:paraId="79DBBA23" w14:textId="10BC20BB">
      <w:pPr>
        <w:spacing w:after="160" w:line="259" w:lineRule="auto"/>
        <w:jc w:val="center"/>
        <w:rPr>
          <w:rFonts w:ascii="Times New Roman" w:hAnsi="Times New Roman" w:eastAsia="Calibri" w:cs="Times New Roman"/>
          <w:b/>
          <w:bCs/>
          <w:sz w:val="32"/>
          <w:szCs w:val="32"/>
          <w:lang w:val="en-US"/>
        </w:rPr>
      </w:pPr>
    </w:p>
    <w:p w:rsidRPr="004D7FA3" w:rsidR="00C6467F" w:rsidP="00C6467F" w:rsidRDefault="00C6467F" w14:paraId="7D80BA23" w14:textId="77777777">
      <w:pPr>
        <w:spacing w:after="160" w:line="240" w:lineRule="auto"/>
        <w:jc w:val="center"/>
        <w:rPr>
          <w:rFonts w:ascii="Times New Roman" w:hAnsi="Times New Roman" w:cs="Times New Roman"/>
          <w:b/>
          <w:sz w:val="32"/>
          <w:szCs w:val="32"/>
          <w:lang w:val="en-US"/>
        </w:rPr>
      </w:pPr>
    </w:p>
    <w:p w:rsidRPr="004D7FA3" w:rsidR="00C6467F" w:rsidP="00C6467F" w:rsidRDefault="00C6467F" w14:paraId="4E71C06F" w14:textId="77777777">
      <w:pPr>
        <w:spacing w:after="160" w:line="240" w:lineRule="auto"/>
        <w:jc w:val="center"/>
        <w:rPr>
          <w:rFonts w:ascii="Times New Roman" w:hAnsi="Times New Roman" w:cs="Times New Roman"/>
          <w:b/>
          <w:sz w:val="32"/>
          <w:szCs w:val="32"/>
          <w:lang w:val="en-US"/>
        </w:rPr>
      </w:pPr>
    </w:p>
    <w:p w:rsidRPr="004D7FA3" w:rsidR="7BD30595" w:rsidP="2F51A52C" w:rsidRDefault="7BD30595" w14:paraId="505FC49E" w14:textId="53DE7807">
      <w:pPr>
        <w:spacing w:after="160" w:line="240" w:lineRule="auto"/>
        <w:jc w:val="center"/>
        <w:rPr>
          <w:rFonts w:ascii="Times New Roman" w:hAnsi="Times New Roman" w:eastAsia="Arial" w:cs="Times New Roman"/>
          <w:color w:val="000000" w:themeColor="text1"/>
          <w:sz w:val="40"/>
          <w:szCs w:val="40"/>
          <w:lang w:val="en-US"/>
        </w:rPr>
      </w:pPr>
      <w:r w:rsidRPr="004D7FA3">
        <w:rPr>
          <w:rFonts w:ascii="Times New Roman" w:hAnsi="Times New Roman" w:eastAsia="Arial" w:cs="Times New Roman"/>
          <w:b/>
          <w:bCs/>
          <w:color w:val="000000" w:themeColor="text1"/>
          <w:sz w:val="40"/>
          <w:szCs w:val="40"/>
          <w:lang w:val="en-US"/>
        </w:rPr>
        <w:t>Software Technology Engineering</w:t>
      </w:r>
    </w:p>
    <w:p w:rsidRPr="004D7FA3" w:rsidR="7BD30595" w:rsidP="2F51A52C" w:rsidRDefault="7BD30595" w14:paraId="61A5EDEA" w14:textId="27944372">
      <w:pPr>
        <w:spacing w:after="160" w:line="259" w:lineRule="auto"/>
        <w:jc w:val="center"/>
        <w:rPr>
          <w:rFonts w:ascii="Times New Roman" w:hAnsi="Times New Roman" w:eastAsia="Arial" w:cs="Times New Roman"/>
          <w:color w:val="000000" w:themeColor="text1"/>
          <w:sz w:val="32"/>
          <w:szCs w:val="32"/>
          <w:lang w:val="en-US"/>
        </w:rPr>
      </w:pPr>
      <w:r w:rsidRPr="004D7FA3">
        <w:rPr>
          <w:rFonts w:ascii="Times New Roman" w:hAnsi="Times New Roman" w:eastAsia="Arial" w:cs="Times New Roman"/>
          <w:b/>
          <w:bCs/>
          <w:color w:val="000000" w:themeColor="text1"/>
          <w:sz w:val="32"/>
          <w:szCs w:val="32"/>
          <w:lang w:val="en-US"/>
        </w:rPr>
        <w:t>3rd Semester</w:t>
      </w:r>
    </w:p>
    <w:p w:rsidR="7BD30595" w:rsidP="2F51A52C" w:rsidRDefault="008B4C60" w14:paraId="34C2D942" w14:textId="4310288C">
      <w:pPr>
        <w:spacing w:after="160" w:line="259" w:lineRule="auto"/>
        <w:jc w:val="center"/>
        <w:rPr>
          <w:rFonts w:ascii="Times New Roman" w:hAnsi="Times New Roman" w:eastAsia="Arial" w:cs="Times New Roman"/>
          <w:b/>
          <w:bCs/>
          <w:color w:val="000000" w:themeColor="text1"/>
          <w:sz w:val="32"/>
          <w:szCs w:val="32"/>
          <w:lang w:val="en-US"/>
        </w:rPr>
      </w:pPr>
      <w:r>
        <w:rPr>
          <w:rFonts w:ascii="Times New Roman" w:hAnsi="Times New Roman" w:eastAsia="Arial" w:cs="Times New Roman"/>
          <w:b/>
          <w:bCs/>
          <w:color w:val="000000" w:themeColor="text1"/>
          <w:sz w:val="32"/>
          <w:szCs w:val="32"/>
          <w:lang w:val="en-US"/>
        </w:rPr>
        <w:t>19</w:t>
      </w:r>
      <w:r w:rsidRPr="004D7FA3" w:rsidR="7BD30595">
        <w:rPr>
          <w:rFonts w:ascii="Times New Roman" w:hAnsi="Times New Roman" w:eastAsia="Arial" w:cs="Times New Roman"/>
          <w:b/>
          <w:bCs/>
          <w:color w:val="000000" w:themeColor="text1"/>
          <w:sz w:val="32"/>
          <w:szCs w:val="32"/>
          <w:lang w:val="en-US"/>
        </w:rPr>
        <w:t>/0</w:t>
      </w:r>
      <w:r>
        <w:rPr>
          <w:rFonts w:ascii="Times New Roman" w:hAnsi="Times New Roman" w:eastAsia="Arial" w:cs="Times New Roman"/>
          <w:b/>
          <w:bCs/>
          <w:color w:val="000000" w:themeColor="text1"/>
          <w:sz w:val="32"/>
          <w:szCs w:val="32"/>
          <w:lang w:val="en-US"/>
        </w:rPr>
        <w:t>9</w:t>
      </w:r>
      <w:r w:rsidRPr="004D7FA3" w:rsidR="7BD30595">
        <w:rPr>
          <w:rFonts w:ascii="Times New Roman" w:hAnsi="Times New Roman" w:eastAsia="Arial" w:cs="Times New Roman"/>
          <w:b/>
          <w:bCs/>
          <w:color w:val="000000" w:themeColor="text1"/>
          <w:sz w:val="32"/>
          <w:szCs w:val="32"/>
          <w:lang w:val="en-US"/>
        </w:rPr>
        <w:t>/2022</w:t>
      </w:r>
    </w:p>
    <w:p w:rsidRPr="004D7FA3" w:rsidR="009F71BB" w:rsidP="2F51A52C" w:rsidRDefault="009F71BB" w14:paraId="7521F2BA" w14:textId="12DE2E34">
      <w:pPr>
        <w:spacing w:after="160" w:line="259" w:lineRule="auto"/>
        <w:jc w:val="center"/>
        <w:rPr>
          <w:rFonts w:ascii="Times New Roman" w:hAnsi="Times New Roman" w:eastAsia="Arial" w:cs="Times New Roman"/>
          <w:color w:val="000000" w:themeColor="text1"/>
          <w:sz w:val="32"/>
          <w:szCs w:val="32"/>
          <w:lang w:val="en-US"/>
        </w:rPr>
      </w:pPr>
      <w:r>
        <w:rPr>
          <w:rFonts w:ascii="Times New Roman" w:hAnsi="Times New Roman" w:eastAsia="Arial" w:cs="Times New Roman"/>
          <w:b/>
          <w:bCs/>
          <w:color w:val="000000" w:themeColor="text1"/>
          <w:sz w:val="32"/>
          <w:szCs w:val="32"/>
          <w:lang w:val="en-US"/>
        </w:rPr>
        <w:t>10538 characters</w:t>
      </w:r>
    </w:p>
    <w:p w:rsidRPr="004D7FA3" w:rsidR="2F51A52C" w:rsidP="2F51A52C" w:rsidRDefault="2F51A52C" w14:paraId="67DEF65F" w14:textId="0A3D988D">
      <w:pPr>
        <w:spacing w:after="160" w:line="259" w:lineRule="auto"/>
        <w:jc w:val="center"/>
        <w:rPr>
          <w:rFonts w:ascii="Times New Roman" w:hAnsi="Times New Roman" w:eastAsia="Calibri" w:cs="Times New Roman"/>
          <w:b/>
          <w:bCs/>
          <w:sz w:val="32"/>
          <w:szCs w:val="32"/>
          <w:lang w:val="en-US"/>
        </w:rPr>
      </w:pPr>
    </w:p>
    <w:p w:rsidRPr="004D7FA3" w:rsidR="00803FC5" w:rsidP="00803FC5" w:rsidRDefault="00803FC5" w14:paraId="62476651" w14:textId="4B39B398">
      <w:pPr>
        <w:spacing w:line="256" w:lineRule="auto"/>
        <w:jc w:val="right"/>
        <w:rPr>
          <w:rFonts w:ascii="Times New Roman" w:hAnsi="Times New Roman" w:cs="Times New Roman"/>
          <w:noProof/>
          <w:szCs w:val="22"/>
          <w:lang w:eastAsia="da-DK"/>
        </w:rPr>
      </w:pPr>
    </w:p>
    <w:p w:rsidRPr="004D7FA3" w:rsidR="009E6E8E" w:rsidRDefault="009E6E8E" w14:paraId="4E12278A" w14:textId="77777777">
      <w:pPr>
        <w:spacing w:after="160" w:line="259" w:lineRule="auto"/>
        <w:rPr>
          <w:rFonts w:ascii="Times New Roman" w:hAnsi="Times New Roman" w:cs="Times New Roman"/>
          <w:b/>
          <w:sz w:val="28"/>
          <w:szCs w:val="28"/>
          <w:lang w:val="en-US"/>
        </w:rPr>
      </w:pPr>
      <w:r w:rsidRPr="004D7FA3">
        <w:rPr>
          <w:rFonts w:ascii="Times New Roman" w:hAnsi="Times New Roman" w:cs="Times New Roman"/>
          <w:b/>
          <w:sz w:val="28"/>
          <w:szCs w:val="28"/>
          <w:lang w:val="en-US"/>
        </w:rPr>
        <w:br w:type="page"/>
      </w:r>
    </w:p>
    <w:p w:rsidRPr="009F71BB" w:rsidR="009F71BB" w:rsidRDefault="006136AE" w14:paraId="5FE8B9F8" w14:textId="77777777">
      <w:pPr>
        <w:pStyle w:val="TtuloTDC"/>
        <w:rPr>
          <w:rFonts w:ascii="Times New Roman" w:hAnsi="Times New Roman" w:cs="Times New Roman"/>
          <w:color w:val="auto"/>
          <w:sz w:val="36"/>
          <w:u w:val="single"/>
          <w:lang w:val="en-US"/>
        </w:rPr>
      </w:pPr>
      <w:r w:rsidRPr="009F71BB">
        <w:rPr>
          <w:rFonts w:ascii="Times New Roman" w:hAnsi="Times New Roman" w:cs="Times New Roman"/>
          <w:color w:val="auto"/>
          <w:sz w:val="36"/>
          <w:lang w:val="en-US"/>
        </w:rPr>
        <w:lastRenderedPageBreak/>
        <w:t>Table of content</w:t>
      </w:r>
      <w:bookmarkEnd w:id="0"/>
    </w:p>
    <w:sdt>
      <w:sdtPr>
        <w:rPr>
          <w:rFonts w:ascii="Times New Roman" w:hAnsi="Times New Roman" w:cs="Times New Roman"/>
        </w:rPr>
        <w:id w:val="1271916566"/>
        <w:docPartObj>
          <w:docPartGallery w:val="Table of Contents"/>
          <w:docPartUnique/>
        </w:docPartObj>
      </w:sdtPr>
      <w:sdtContent>
        <w:p w:rsidRPr="00DC6AA5" w:rsidR="00ED3CDE" w:rsidP="009F71BB" w:rsidRDefault="00ED3CDE" w14:paraId="4E9F276E" w14:textId="5577619D">
          <w:pPr>
            <w:rPr>
              <w:rFonts w:ascii="Times New Roman" w:hAnsi="Times New Roman" w:cs="Times New Roman"/>
            </w:rPr>
          </w:pPr>
        </w:p>
        <w:p w:rsidR="009F71BB" w:rsidRDefault="008D5846" w14:paraId="2E684819" w14:textId="2C230447">
          <w:pPr>
            <w:pStyle w:val="TDC1"/>
            <w:tabs>
              <w:tab w:val="left" w:pos="440"/>
              <w:tab w:val="right" w:leader="dot" w:pos="8494"/>
            </w:tabs>
            <w:rPr>
              <w:rFonts w:asciiTheme="minorHAnsi" w:hAnsiTheme="minorHAnsi" w:eastAsiaTheme="minorEastAsia" w:cstheme="minorBidi"/>
              <w:noProof/>
              <w:szCs w:val="22"/>
              <w:lang w:val="es-ES" w:eastAsia="es-ES"/>
            </w:rPr>
          </w:pPr>
          <w:r w:rsidRPr="00DC6AA5">
            <w:rPr>
              <w:rFonts w:ascii="Times New Roman" w:hAnsi="Times New Roman" w:cs="Times New Roman"/>
            </w:rPr>
            <w:fldChar w:fldCharType="begin"/>
          </w:r>
          <w:r w:rsidRPr="00DC6AA5" w:rsidR="00ED3CDE">
            <w:rPr>
              <w:rFonts w:ascii="Times New Roman" w:hAnsi="Times New Roman" w:cs="Times New Roman"/>
            </w:rPr>
            <w:instrText>TOC \o "1-3" \h \z \u</w:instrText>
          </w:r>
          <w:r w:rsidRPr="00DC6AA5">
            <w:rPr>
              <w:rFonts w:ascii="Times New Roman" w:hAnsi="Times New Roman" w:cs="Times New Roman"/>
            </w:rPr>
            <w:fldChar w:fldCharType="separate"/>
          </w:r>
          <w:hyperlink w:history="1" w:anchor="_Toc114484107">
            <w:r w:rsidRPr="000C0280" w:rsidR="009F71BB">
              <w:rPr>
                <w:rStyle w:val="Hipervnculo"/>
                <w:rFonts w:ascii="Times New Roman" w:hAnsi="Times New Roman" w:cs="Times New Roman"/>
                <w:noProof/>
                <w:lang w:val="en-US"/>
              </w:rPr>
              <w:t>1.</w:t>
            </w:r>
            <w:r w:rsidR="009F71BB">
              <w:rPr>
                <w:rFonts w:asciiTheme="minorHAnsi" w:hAnsiTheme="minorHAnsi" w:eastAsiaTheme="minorEastAsia" w:cstheme="minorBidi"/>
                <w:noProof/>
                <w:szCs w:val="22"/>
                <w:lang w:val="es-ES" w:eastAsia="es-ES"/>
              </w:rPr>
              <w:tab/>
            </w:r>
            <w:r w:rsidRPr="000C0280" w:rsidR="009F71BB">
              <w:rPr>
                <w:rStyle w:val="Hipervnculo"/>
                <w:rFonts w:ascii="Times New Roman" w:hAnsi="Times New Roman" w:cs="Times New Roman"/>
                <w:noProof/>
              </w:rPr>
              <w:t>Background</w:t>
            </w:r>
            <w:r w:rsidRPr="000C0280" w:rsidR="009F71BB">
              <w:rPr>
                <w:rStyle w:val="Hipervnculo"/>
                <w:rFonts w:ascii="Times New Roman" w:hAnsi="Times New Roman" w:cs="Times New Roman"/>
                <w:noProof/>
                <w:lang w:val="en-US"/>
              </w:rPr>
              <w:t xml:space="preserve"> Description</w:t>
            </w:r>
            <w:r w:rsidR="009F71BB">
              <w:rPr>
                <w:noProof/>
                <w:webHidden/>
              </w:rPr>
              <w:tab/>
            </w:r>
            <w:r w:rsidR="009F71BB">
              <w:rPr>
                <w:noProof/>
                <w:webHidden/>
              </w:rPr>
              <w:fldChar w:fldCharType="begin"/>
            </w:r>
            <w:r w:rsidR="009F71BB">
              <w:rPr>
                <w:noProof/>
                <w:webHidden/>
              </w:rPr>
              <w:instrText xml:space="preserve"> PAGEREF _Toc114484107 \h </w:instrText>
            </w:r>
            <w:r w:rsidR="009F71BB">
              <w:rPr>
                <w:noProof/>
                <w:webHidden/>
              </w:rPr>
            </w:r>
            <w:r w:rsidR="009F71BB">
              <w:rPr>
                <w:noProof/>
                <w:webHidden/>
              </w:rPr>
              <w:fldChar w:fldCharType="separate"/>
            </w:r>
            <w:r w:rsidR="00643E1F">
              <w:rPr>
                <w:noProof/>
                <w:webHidden/>
              </w:rPr>
              <w:t>1</w:t>
            </w:r>
            <w:r w:rsidR="009F71BB">
              <w:rPr>
                <w:noProof/>
                <w:webHidden/>
              </w:rPr>
              <w:fldChar w:fldCharType="end"/>
            </w:r>
          </w:hyperlink>
        </w:p>
        <w:p w:rsidR="009F71BB" w:rsidRDefault="00000000" w14:paraId="71A2A6EB" w14:textId="6294B866">
          <w:pPr>
            <w:pStyle w:val="TDC1"/>
            <w:tabs>
              <w:tab w:val="left" w:pos="440"/>
              <w:tab w:val="right" w:leader="dot" w:pos="8494"/>
            </w:tabs>
            <w:rPr>
              <w:rFonts w:asciiTheme="minorHAnsi" w:hAnsiTheme="minorHAnsi" w:eastAsiaTheme="minorEastAsia" w:cstheme="minorBidi"/>
              <w:noProof/>
              <w:szCs w:val="22"/>
              <w:lang w:val="es-ES" w:eastAsia="es-ES"/>
            </w:rPr>
          </w:pPr>
          <w:hyperlink w:history="1" w:anchor="_Toc114484108">
            <w:r w:rsidRPr="000C0280" w:rsidR="009F71BB">
              <w:rPr>
                <w:rStyle w:val="Hipervnculo"/>
                <w:rFonts w:ascii="Times New Roman" w:hAnsi="Times New Roman" w:cs="Times New Roman"/>
                <w:noProof/>
                <w:lang w:val="en-US"/>
              </w:rPr>
              <w:t>2.</w:t>
            </w:r>
            <w:r w:rsidR="009F71BB">
              <w:rPr>
                <w:rFonts w:asciiTheme="minorHAnsi" w:hAnsiTheme="minorHAnsi" w:eastAsiaTheme="minorEastAsia" w:cstheme="minorBidi"/>
                <w:noProof/>
                <w:szCs w:val="22"/>
                <w:lang w:val="es-ES" w:eastAsia="es-ES"/>
              </w:rPr>
              <w:tab/>
            </w:r>
            <w:r w:rsidRPr="000C0280" w:rsidR="009F71BB">
              <w:rPr>
                <w:rStyle w:val="Hipervnculo"/>
                <w:rFonts w:ascii="Times New Roman" w:hAnsi="Times New Roman" w:cs="Times New Roman"/>
                <w:noProof/>
                <w:lang w:val="en-US"/>
              </w:rPr>
              <w:t>Problem Statement</w:t>
            </w:r>
            <w:r w:rsidR="009F71BB">
              <w:rPr>
                <w:noProof/>
                <w:webHidden/>
              </w:rPr>
              <w:tab/>
            </w:r>
            <w:r w:rsidR="009F71BB">
              <w:rPr>
                <w:noProof/>
                <w:webHidden/>
              </w:rPr>
              <w:fldChar w:fldCharType="begin"/>
            </w:r>
            <w:r w:rsidR="009F71BB">
              <w:rPr>
                <w:noProof/>
                <w:webHidden/>
              </w:rPr>
              <w:instrText xml:space="preserve"> PAGEREF _Toc114484108 \h </w:instrText>
            </w:r>
            <w:r w:rsidR="009F71BB">
              <w:rPr>
                <w:noProof/>
                <w:webHidden/>
              </w:rPr>
            </w:r>
            <w:r w:rsidR="009F71BB">
              <w:rPr>
                <w:noProof/>
                <w:webHidden/>
              </w:rPr>
              <w:fldChar w:fldCharType="separate"/>
            </w:r>
            <w:r w:rsidR="00643E1F">
              <w:rPr>
                <w:noProof/>
                <w:webHidden/>
              </w:rPr>
              <w:t>2</w:t>
            </w:r>
            <w:r w:rsidR="009F71BB">
              <w:rPr>
                <w:noProof/>
                <w:webHidden/>
              </w:rPr>
              <w:fldChar w:fldCharType="end"/>
            </w:r>
          </w:hyperlink>
        </w:p>
        <w:p w:rsidR="009F71BB" w:rsidRDefault="00000000" w14:paraId="07EA7C49" w14:textId="1C9445EB">
          <w:pPr>
            <w:pStyle w:val="TDC1"/>
            <w:tabs>
              <w:tab w:val="left" w:pos="440"/>
              <w:tab w:val="right" w:leader="dot" w:pos="8494"/>
            </w:tabs>
            <w:rPr>
              <w:rFonts w:asciiTheme="minorHAnsi" w:hAnsiTheme="minorHAnsi" w:eastAsiaTheme="minorEastAsia" w:cstheme="minorBidi"/>
              <w:noProof/>
              <w:szCs w:val="22"/>
              <w:lang w:val="es-ES" w:eastAsia="es-ES"/>
            </w:rPr>
          </w:pPr>
          <w:hyperlink w:history="1" w:anchor="_Toc114484109">
            <w:r w:rsidRPr="000C0280" w:rsidR="009F71BB">
              <w:rPr>
                <w:rStyle w:val="Hipervnculo"/>
                <w:rFonts w:ascii="Times New Roman" w:hAnsi="Times New Roman" w:cs="Times New Roman"/>
                <w:noProof/>
                <w:lang w:val="en-US"/>
              </w:rPr>
              <w:t>3.</w:t>
            </w:r>
            <w:r w:rsidR="009F71BB">
              <w:rPr>
                <w:rFonts w:asciiTheme="minorHAnsi" w:hAnsiTheme="minorHAnsi" w:eastAsiaTheme="minorEastAsia" w:cstheme="minorBidi"/>
                <w:noProof/>
                <w:szCs w:val="22"/>
                <w:lang w:val="es-ES" w:eastAsia="es-ES"/>
              </w:rPr>
              <w:tab/>
            </w:r>
            <w:r w:rsidRPr="000C0280" w:rsidR="009F71BB">
              <w:rPr>
                <w:rStyle w:val="Hipervnculo"/>
                <w:rFonts w:ascii="Times New Roman" w:hAnsi="Times New Roman" w:cs="Times New Roman"/>
                <w:noProof/>
                <w:lang w:val="en-US"/>
              </w:rPr>
              <w:t>Definition of purpose</w:t>
            </w:r>
            <w:r w:rsidR="009F71BB">
              <w:rPr>
                <w:noProof/>
                <w:webHidden/>
              </w:rPr>
              <w:tab/>
            </w:r>
            <w:r w:rsidR="009F71BB">
              <w:rPr>
                <w:noProof/>
                <w:webHidden/>
              </w:rPr>
              <w:fldChar w:fldCharType="begin"/>
            </w:r>
            <w:r w:rsidR="009F71BB">
              <w:rPr>
                <w:noProof/>
                <w:webHidden/>
              </w:rPr>
              <w:instrText xml:space="preserve"> PAGEREF _Toc114484109 \h </w:instrText>
            </w:r>
            <w:r w:rsidR="009F71BB">
              <w:rPr>
                <w:noProof/>
                <w:webHidden/>
              </w:rPr>
            </w:r>
            <w:r w:rsidR="009F71BB">
              <w:rPr>
                <w:noProof/>
                <w:webHidden/>
              </w:rPr>
              <w:fldChar w:fldCharType="separate"/>
            </w:r>
            <w:r w:rsidR="00643E1F">
              <w:rPr>
                <w:noProof/>
                <w:webHidden/>
              </w:rPr>
              <w:t>3</w:t>
            </w:r>
            <w:r w:rsidR="009F71BB">
              <w:rPr>
                <w:noProof/>
                <w:webHidden/>
              </w:rPr>
              <w:fldChar w:fldCharType="end"/>
            </w:r>
          </w:hyperlink>
        </w:p>
        <w:p w:rsidR="009F71BB" w:rsidRDefault="00000000" w14:paraId="49AEBA2F" w14:textId="7F584FB3">
          <w:pPr>
            <w:pStyle w:val="TDC1"/>
            <w:tabs>
              <w:tab w:val="left" w:pos="440"/>
              <w:tab w:val="right" w:leader="dot" w:pos="8494"/>
            </w:tabs>
            <w:rPr>
              <w:rFonts w:asciiTheme="minorHAnsi" w:hAnsiTheme="minorHAnsi" w:eastAsiaTheme="minorEastAsia" w:cstheme="minorBidi"/>
              <w:noProof/>
              <w:szCs w:val="22"/>
              <w:lang w:val="es-ES" w:eastAsia="es-ES"/>
            </w:rPr>
          </w:pPr>
          <w:hyperlink w:history="1" w:anchor="_Toc114484110">
            <w:r w:rsidRPr="000C0280" w:rsidR="009F71BB">
              <w:rPr>
                <w:rStyle w:val="Hipervnculo"/>
                <w:rFonts w:ascii="Times New Roman" w:hAnsi="Times New Roman" w:cs="Times New Roman"/>
                <w:noProof/>
                <w:lang w:val="en-US"/>
              </w:rPr>
              <w:t>4.</w:t>
            </w:r>
            <w:r w:rsidR="009F71BB">
              <w:rPr>
                <w:rFonts w:asciiTheme="minorHAnsi" w:hAnsiTheme="minorHAnsi" w:eastAsiaTheme="minorEastAsia" w:cstheme="minorBidi"/>
                <w:noProof/>
                <w:szCs w:val="22"/>
                <w:lang w:val="es-ES" w:eastAsia="es-ES"/>
              </w:rPr>
              <w:tab/>
            </w:r>
            <w:r w:rsidRPr="000C0280" w:rsidR="009F71BB">
              <w:rPr>
                <w:rStyle w:val="Hipervnculo"/>
                <w:rFonts w:ascii="Times New Roman" w:hAnsi="Times New Roman" w:cs="Times New Roman"/>
                <w:noProof/>
                <w:lang w:val="en-US"/>
              </w:rPr>
              <w:t>Delimitation</w:t>
            </w:r>
            <w:r w:rsidR="009F71BB">
              <w:rPr>
                <w:noProof/>
                <w:webHidden/>
              </w:rPr>
              <w:tab/>
            </w:r>
            <w:r w:rsidR="009F71BB">
              <w:rPr>
                <w:noProof/>
                <w:webHidden/>
              </w:rPr>
              <w:fldChar w:fldCharType="begin"/>
            </w:r>
            <w:r w:rsidR="009F71BB">
              <w:rPr>
                <w:noProof/>
                <w:webHidden/>
              </w:rPr>
              <w:instrText xml:space="preserve"> PAGEREF _Toc114484110 \h </w:instrText>
            </w:r>
            <w:r w:rsidR="009F71BB">
              <w:rPr>
                <w:noProof/>
                <w:webHidden/>
              </w:rPr>
            </w:r>
            <w:r w:rsidR="009F71BB">
              <w:rPr>
                <w:noProof/>
                <w:webHidden/>
              </w:rPr>
              <w:fldChar w:fldCharType="separate"/>
            </w:r>
            <w:r w:rsidR="00643E1F">
              <w:rPr>
                <w:noProof/>
                <w:webHidden/>
              </w:rPr>
              <w:t>4</w:t>
            </w:r>
            <w:r w:rsidR="009F71BB">
              <w:rPr>
                <w:noProof/>
                <w:webHidden/>
              </w:rPr>
              <w:fldChar w:fldCharType="end"/>
            </w:r>
          </w:hyperlink>
        </w:p>
        <w:p w:rsidR="009F71BB" w:rsidRDefault="00000000" w14:paraId="4F2989B8" w14:textId="0348C302">
          <w:pPr>
            <w:pStyle w:val="TDC1"/>
            <w:tabs>
              <w:tab w:val="left" w:pos="440"/>
              <w:tab w:val="right" w:leader="dot" w:pos="8494"/>
            </w:tabs>
            <w:rPr>
              <w:rFonts w:asciiTheme="minorHAnsi" w:hAnsiTheme="minorHAnsi" w:eastAsiaTheme="minorEastAsia" w:cstheme="minorBidi"/>
              <w:noProof/>
              <w:szCs w:val="22"/>
              <w:lang w:val="es-ES" w:eastAsia="es-ES"/>
            </w:rPr>
          </w:pPr>
          <w:hyperlink w:history="1" w:anchor="_Toc114484111">
            <w:r w:rsidRPr="000C0280" w:rsidR="009F71BB">
              <w:rPr>
                <w:rStyle w:val="Hipervnculo"/>
                <w:rFonts w:ascii="Times New Roman" w:hAnsi="Times New Roman" w:cs="Times New Roman"/>
                <w:noProof/>
                <w:lang w:val="en-US"/>
              </w:rPr>
              <w:t>5.</w:t>
            </w:r>
            <w:r w:rsidR="009F71BB">
              <w:rPr>
                <w:rFonts w:asciiTheme="minorHAnsi" w:hAnsiTheme="minorHAnsi" w:eastAsiaTheme="minorEastAsia" w:cstheme="minorBidi"/>
                <w:noProof/>
                <w:szCs w:val="22"/>
                <w:lang w:val="es-ES" w:eastAsia="es-ES"/>
              </w:rPr>
              <w:tab/>
            </w:r>
            <w:r w:rsidRPr="000C0280" w:rsidR="009F71BB">
              <w:rPr>
                <w:rStyle w:val="Hipervnculo"/>
                <w:rFonts w:ascii="Times New Roman" w:hAnsi="Times New Roman" w:cs="Times New Roman"/>
                <w:noProof/>
                <w:lang w:val="en-US"/>
              </w:rPr>
              <w:t>Methodology</w:t>
            </w:r>
            <w:r w:rsidR="009F71BB">
              <w:rPr>
                <w:noProof/>
                <w:webHidden/>
              </w:rPr>
              <w:tab/>
            </w:r>
            <w:r w:rsidR="009F71BB">
              <w:rPr>
                <w:noProof/>
                <w:webHidden/>
              </w:rPr>
              <w:fldChar w:fldCharType="begin"/>
            </w:r>
            <w:r w:rsidR="009F71BB">
              <w:rPr>
                <w:noProof/>
                <w:webHidden/>
              </w:rPr>
              <w:instrText xml:space="preserve"> PAGEREF _Toc114484111 \h </w:instrText>
            </w:r>
            <w:r w:rsidR="009F71BB">
              <w:rPr>
                <w:noProof/>
                <w:webHidden/>
              </w:rPr>
            </w:r>
            <w:r w:rsidR="009F71BB">
              <w:rPr>
                <w:noProof/>
                <w:webHidden/>
              </w:rPr>
              <w:fldChar w:fldCharType="separate"/>
            </w:r>
            <w:r w:rsidR="00643E1F">
              <w:rPr>
                <w:noProof/>
                <w:webHidden/>
              </w:rPr>
              <w:t>5</w:t>
            </w:r>
            <w:r w:rsidR="009F71BB">
              <w:rPr>
                <w:noProof/>
                <w:webHidden/>
              </w:rPr>
              <w:fldChar w:fldCharType="end"/>
            </w:r>
          </w:hyperlink>
        </w:p>
        <w:p w:rsidR="009F71BB" w:rsidRDefault="00000000" w14:paraId="07954039" w14:textId="28471C26">
          <w:pPr>
            <w:pStyle w:val="TDC1"/>
            <w:tabs>
              <w:tab w:val="left" w:pos="440"/>
              <w:tab w:val="right" w:leader="dot" w:pos="8494"/>
            </w:tabs>
            <w:rPr>
              <w:rFonts w:asciiTheme="minorHAnsi" w:hAnsiTheme="minorHAnsi" w:eastAsiaTheme="minorEastAsia" w:cstheme="minorBidi"/>
              <w:noProof/>
              <w:szCs w:val="22"/>
              <w:lang w:val="es-ES" w:eastAsia="es-ES"/>
            </w:rPr>
          </w:pPr>
          <w:hyperlink w:history="1" w:anchor="_Toc114484112">
            <w:r w:rsidRPr="000C0280" w:rsidR="009F71BB">
              <w:rPr>
                <w:rStyle w:val="Hipervnculo"/>
                <w:rFonts w:ascii="Times New Roman" w:hAnsi="Times New Roman" w:cs="Times New Roman"/>
                <w:noProof/>
                <w:highlight w:val="yellow"/>
                <w:lang w:val="en-US"/>
              </w:rPr>
              <w:t>6.</w:t>
            </w:r>
            <w:r w:rsidR="009F71BB">
              <w:rPr>
                <w:rFonts w:asciiTheme="minorHAnsi" w:hAnsiTheme="minorHAnsi" w:eastAsiaTheme="minorEastAsia" w:cstheme="minorBidi"/>
                <w:noProof/>
                <w:szCs w:val="22"/>
                <w:lang w:val="es-ES" w:eastAsia="es-ES"/>
              </w:rPr>
              <w:tab/>
            </w:r>
            <w:r w:rsidRPr="000C0280" w:rsidR="009F71BB">
              <w:rPr>
                <w:rStyle w:val="Hipervnculo"/>
                <w:rFonts w:ascii="Times New Roman" w:hAnsi="Times New Roman" w:cs="Times New Roman"/>
                <w:noProof/>
                <w:highlight w:val="yellow"/>
                <w:lang w:val="en-US"/>
              </w:rPr>
              <w:t>Time schedule</w:t>
            </w:r>
            <w:r w:rsidR="009F71BB">
              <w:rPr>
                <w:noProof/>
                <w:webHidden/>
              </w:rPr>
              <w:tab/>
            </w:r>
            <w:r w:rsidR="009F71BB">
              <w:rPr>
                <w:noProof/>
                <w:webHidden/>
              </w:rPr>
              <w:fldChar w:fldCharType="begin"/>
            </w:r>
            <w:r w:rsidR="009F71BB">
              <w:rPr>
                <w:noProof/>
                <w:webHidden/>
              </w:rPr>
              <w:instrText xml:space="preserve"> PAGEREF _Toc114484112 \h </w:instrText>
            </w:r>
            <w:r w:rsidR="009F71BB">
              <w:rPr>
                <w:noProof/>
                <w:webHidden/>
              </w:rPr>
            </w:r>
            <w:r w:rsidR="009F71BB">
              <w:rPr>
                <w:noProof/>
                <w:webHidden/>
              </w:rPr>
              <w:fldChar w:fldCharType="separate"/>
            </w:r>
            <w:r w:rsidR="00643E1F">
              <w:rPr>
                <w:noProof/>
                <w:webHidden/>
              </w:rPr>
              <w:t>6</w:t>
            </w:r>
            <w:r w:rsidR="009F71BB">
              <w:rPr>
                <w:noProof/>
                <w:webHidden/>
              </w:rPr>
              <w:fldChar w:fldCharType="end"/>
            </w:r>
          </w:hyperlink>
        </w:p>
        <w:p w:rsidR="009F71BB" w:rsidRDefault="00000000" w14:paraId="03CD7F29" w14:textId="33F3F2E6">
          <w:pPr>
            <w:pStyle w:val="TDC1"/>
            <w:tabs>
              <w:tab w:val="left" w:pos="440"/>
              <w:tab w:val="right" w:leader="dot" w:pos="8494"/>
            </w:tabs>
            <w:rPr>
              <w:rFonts w:asciiTheme="minorHAnsi" w:hAnsiTheme="minorHAnsi" w:eastAsiaTheme="minorEastAsia" w:cstheme="minorBidi"/>
              <w:noProof/>
              <w:szCs w:val="22"/>
              <w:lang w:val="es-ES" w:eastAsia="es-ES"/>
            </w:rPr>
          </w:pPr>
          <w:hyperlink w:history="1" w:anchor="_Toc114484113">
            <w:r w:rsidRPr="000C0280" w:rsidR="009F71BB">
              <w:rPr>
                <w:rStyle w:val="Hipervnculo"/>
                <w:rFonts w:ascii="Times New Roman" w:hAnsi="Times New Roman" w:cs="Times New Roman"/>
                <w:noProof/>
                <w:lang w:val="en-US"/>
              </w:rPr>
              <w:t>7.</w:t>
            </w:r>
            <w:r w:rsidR="009F71BB">
              <w:rPr>
                <w:rFonts w:asciiTheme="minorHAnsi" w:hAnsiTheme="minorHAnsi" w:eastAsiaTheme="minorEastAsia" w:cstheme="minorBidi"/>
                <w:noProof/>
                <w:szCs w:val="22"/>
                <w:lang w:val="es-ES" w:eastAsia="es-ES"/>
              </w:rPr>
              <w:tab/>
            </w:r>
            <w:r w:rsidRPr="000C0280" w:rsidR="009F71BB">
              <w:rPr>
                <w:rStyle w:val="Hipervnculo"/>
                <w:rFonts w:ascii="Times New Roman" w:hAnsi="Times New Roman" w:cs="Times New Roman"/>
                <w:noProof/>
                <w:lang w:val="en-US"/>
              </w:rPr>
              <w:t>Risk assessment</w:t>
            </w:r>
            <w:r w:rsidR="009F71BB">
              <w:rPr>
                <w:noProof/>
                <w:webHidden/>
              </w:rPr>
              <w:tab/>
            </w:r>
            <w:r w:rsidR="009F71BB">
              <w:rPr>
                <w:noProof/>
                <w:webHidden/>
              </w:rPr>
              <w:fldChar w:fldCharType="begin"/>
            </w:r>
            <w:r w:rsidR="009F71BB">
              <w:rPr>
                <w:noProof/>
                <w:webHidden/>
              </w:rPr>
              <w:instrText xml:space="preserve"> PAGEREF _Toc114484113 \h </w:instrText>
            </w:r>
            <w:r w:rsidR="009F71BB">
              <w:rPr>
                <w:noProof/>
                <w:webHidden/>
              </w:rPr>
            </w:r>
            <w:r w:rsidR="009F71BB">
              <w:rPr>
                <w:noProof/>
                <w:webHidden/>
              </w:rPr>
              <w:fldChar w:fldCharType="separate"/>
            </w:r>
            <w:r w:rsidR="00643E1F">
              <w:rPr>
                <w:noProof/>
                <w:webHidden/>
              </w:rPr>
              <w:t>7</w:t>
            </w:r>
            <w:r w:rsidR="009F71BB">
              <w:rPr>
                <w:noProof/>
                <w:webHidden/>
              </w:rPr>
              <w:fldChar w:fldCharType="end"/>
            </w:r>
          </w:hyperlink>
        </w:p>
        <w:p w:rsidR="009F71BB" w:rsidRDefault="00000000" w14:paraId="7D940110" w14:textId="74A1F68F">
          <w:pPr>
            <w:pStyle w:val="TDC1"/>
            <w:tabs>
              <w:tab w:val="left" w:pos="440"/>
              <w:tab w:val="right" w:leader="dot" w:pos="8494"/>
            </w:tabs>
            <w:rPr>
              <w:rFonts w:asciiTheme="minorHAnsi" w:hAnsiTheme="minorHAnsi" w:eastAsiaTheme="minorEastAsia" w:cstheme="minorBidi"/>
              <w:noProof/>
              <w:szCs w:val="22"/>
              <w:lang w:val="es-ES" w:eastAsia="es-ES"/>
            </w:rPr>
          </w:pPr>
          <w:hyperlink w:history="1" w:anchor="_Toc114484114">
            <w:r w:rsidRPr="000C0280" w:rsidR="009F71BB">
              <w:rPr>
                <w:rStyle w:val="Hipervnculo"/>
                <w:rFonts w:ascii="Times New Roman" w:hAnsi="Times New Roman" w:cs="Times New Roman"/>
                <w:noProof/>
                <w:lang w:val="en-US"/>
              </w:rPr>
              <w:t>8.</w:t>
            </w:r>
            <w:r w:rsidR="009F71BB">
              <w:rPr>
                <w:rFonts w:asciiTheme="minorHAnsi" w:hAnsiTheme="minorHAnsi" w:eastAsiaTheme="minorEastAsia" w:cstheme="minorBidi"/>
                <w:noProof/>
                <w:szCs w:val="22"/>
                <w:lang w:val="es-ES" w:eastAsia="es-ES"/>
              </w:rPr>
              <w:tab/>
            </w:r>
            <w:r w:rsidRPr="000C0280" w:rsidR="009F71BB">
              <w:rPr>
                <w:rStyle w:val="Hipervnculo"/>
                <w:rFonts w:ascii="Times New Roman" w:hAnsi="Times New Roman" w:cs="Times New Roman"/>
                <w:noProof/>
                <w:lang w:val="en-US"/>
              </w:rPr>
              <w:t>Sources of Information</w:t>
            </w:r>
            <w:r w:rsidR="009F71BB">
              <w:rPr>
                <w:noProof/>
                <w:webHidden/>
              </w:rPr>
              <w:tab/>
            </w:r>
            <w:r w:rsidR="009F71BB">
              <w:rPr>
                <w:noProof/>
                <w:webHidden/>
              </w:rPr>
              <w:fldChar w:fldCharType="begin"/>
            </w:r>
            <w:r w:rsidR="009F71BB">
              <w:rPr>
                <w:noProof/>
                <w:webHidden/>
              </w:rPr>
              <w:instrText xml:space="preserve"> PAGEREF _Toc114484114 \h </w:instrText>
            </w:r>
            <w:r w:rsidR="009F71BB">
              <w:rPr>
                <w:noProof/>
                <w:webHidden/>
              </w:rPr>
            </w:r>
            <w:r w:rsidR="009F71BB">
              <w:rPr>
                <w:noProof/>
                <w:webHidden/>
              </w:rPr>
              <w:fldChar w:fldCharType="separate"/>
            </w:r>
            <w:r w:rsidR="00643E1F">
              <w:rPr>
                <w:noProof/>
                <w:webHidden/>
              </w:rPr>
              <w:t>8</w:t>
            </w:r>
            <w:r w:rsidR="009F71BB">
              <w:rPr>
                <w:noProof/>
                <w:webHidden/>
              </w:rPr>
              <w:fldChar w:fldCharType="end"/>
            </w:r>
          </w:hyperlink>
        </w:p>
        <w:p w:rsidRPr="009F71BB" w:rsidR="00E771AB" w:rsidP="009F71BB" w:rsidRDefault="008D5846" w14:paraId="7D08A4BE" w14:textId="31F9B35B">
          <w:pPr>
            <w:pStyle w:val="TDC1"/>
            <w:tabs>
              <w:tab w:val="left" w:pos="435"/>
              <w:tab w:val="right" w:leader="dot" w:pos="8490"/>
            </w:tabs>
            <w:rPr>
              <w:rFonts w:ascii="Times New Roman" w:hAnsi="Times New Roman" w:eastAsia="Calibri" w:cs="Times New Roman"/>
              <w:noProof/>
              <w:lang w:val="da-DK" w:eastAsia="da-DK"/>
            </w:rPr>
          </w:pPr>
          <w:r w:rsidRPr="00DC6AA5">
            <w:rPr>
              <w:rFonts w:ascii="Times New Roman" w:hAnsi="Times New Roman" w:cs="Times New Roman"/>
            </w:rPr>
            <w:fldChar w:fldCharType="end"/>
          </w:r>
        </w:p>
      </w:sdtContent>
    </w:sdt>
    <w:p w:rsidRPr="00DC6AA5" w:rsidR="00ED3CDE" w:rsidP="00413187" w:rsidRDefault="00ED3CDE" w14:paraId="4FA50CED" w14:textId="77777777">
      <w:pPr>
        <w:spacing w:after="160" w:line="240" w:lineRule="auto"/>
        <w:jc w:val="both"/>
        <w:rPr>
          <w:rFonts w:ascii="Times New Roman" w:hAnsi="Times New Roman" w:cs="Times New Roman"/>
          <w:szCs w:val="22"/>
          <w:lang w:val="en-US"/>
        </w:rPr>
      </w:pPr>
      <w:r w:rsidRPr="00DC6AA5">
        <w:rPr>
          <w:rFonts w:ascii="Times New Roman" w:hAnsi="Times New Roman" w:cs="Times New Roman"/>
          <w:szCs w:val="22"/>
          <w:lang w:val="en-US"/>
        </w:rPr>
        <w:t>Appendices</w:t>
      </w:r>
      <w:r w:rsidRPr="00DC6AA5" w:rsidR="00915009">
        <w:rPr>
          <w:rFonts w:ascii="Times New Roman" w:hAnsi="Times New Roman" w:cs="Times New Roman"/>
          <w:szCs w:val="22"/>
          <w:lang w:val="en-US"/>
        </w:rPr>
        <w:t xml:space="preserve"> (including Group Contract)</w:t>
      </w:r>
    </w:p>
    <w:p w:rsidR="00201013" w:rsidP="001E6E55" w:rsidRDefault="00201013" w14:paraId="2B6F63C7" w14:textId="1F0C5456">
      <w:pPr>
        <w:spacing w:after="160" w:line="259" w:lineRule="auto"/>
        <w:rPr>
          <w:b/>
          <w:sz w:val="32"/>
          <w:szCs w:val="32"/>
          <w:lang w:val="en-US"/>
        </w:rPr>
      </w:pPr>
    </w:p>
    <w:p w:rsidR="001E6E55" w:rsidP="001E6E55" w:rsidRDefault="001E6E55" w14:paraId="6932B671" w14:textId="77777777">
      <w:pPr>
        <w:spacing w:after="160" w:line="259" w:lineRule="auto"/>
        <w:rPr>
          <w:b/>
          <w:sz w:val="32"/>
          <w:szCs w:val="32"/>
          <w:lang w:val="en-US"/>
        </w:rPr>
      </w:pPr>
    </w:p>
    <w:p w:rsidR="001E6E55" w:rsidP="001E6E55" w:rsidRDefault="001E6E55" w14:paraId="35DF337B" w14:textId="77777777">
      <w:pPr>
        <w:spacing w:after="160" w:line="259" w:lineRule="auto"/>
        <w:rPr>
          <w:b/>
          <w:sz w:val="32"/>
          <w:szCs w:val="32"/>
          <w:lang w:val="en-US"/>
        </w:rPr>
      </w:pPr>
    </w:p>
    <w:p w:rsidR="001E6E55" w:rsidP="001E6E55" w:rsidRDefault="001E6E55" w14:paraId="255CAB6E" w14:textId="77777777">
      <w:pPr>
        <w:spacing w:after="160" w:line="259" w:lineRule="auto"/>
        <w:rPr>
          <w:b/>
          <w:sz w:val="32"/>
          <w:szCs w:val="32"/>
          <w:lang w:val="en-US"/>
        </w:rPr>
      </w:pPr>
    </w:p>
    <w:p w:rsidR="001E6E55" w:rsidP="001E6E55" w:rsidRDefault="001E6E55" w14:paraId="73255E5E" w14:textId="77777777">
      <w:pPr>
        <w:spacing w:after="160" w:line="259" w:lineRule="auto"/>
        <w:rPr>
          <w:b/>
          <w:sz w:val="32"/>
          <w:szCs w:val="32"/>
          <w:lang w:val="en-US"/>
        </w:rPr>
      </w:pPr>
    </w:p>
    <w:p w:rsidR="001E6E55" w:rsidP="001E6E55" w:rsidRDefault="001E6E55" w14:paraId="3A0C99B8" w14:textId="77777777">
      <w:pPr>
        <w:spacing w:after="160" w:line="259" w:lineRule="auto"/>
        <w:rPr>
          <w:b/>
          <w:sz w:val="32"/>
          <w:szCs w:val="32"/>
          <w:lang w:val="en-US"/>
        </w:rPr>
      </w:pPr>
    </w:p>
    <w:p w:rsidR="001E6E55" w:rsidP="001E6E55" w:rsidRDefault="001E6E55" w14:paraId="452F63C3" w14:textId="77777777">
      <w:pPr>
        <w:spacing w:after="160" w:line="259" w:lineRule="auto"/>
        <w:rPr>
          <w:b/>
          <w:sz w:val="32"/>
          <w:szCs w:val="32"/>
          <w:lang w:val="en-US"/>
        </w:rPr>
      </w:pPr>
    </w:p>
    <w:p w:rsidRPr="001E6E55" w:rsidR="001E6E55" w:rsidP="001E6E55" w:rsidRDefault="001E6E55" w14:paraId="17971A5C" w14:textId="77777777">
      <w:pPr>
        <w:spacing w:after="160" w:line="259" w:lineRule="auto"/>
        <w:rPr>
          <w:b/>
          <w:sz w:val="32"/>
          <w:szCs w:val="32"/>
          <w:lang w:val="en-US"/>
        </w:rPr>
      </w:pPr>
    </w:p>
    <w:p w:rsidRPr="00C91F01" w:rsidR="00C91F01" w:rsidP="00C91F01" w:rsidRDefault="00C91F01" w14:paraId="618F082D" w14:textId="77777777">
      <w:pPr>
        <w:rPr>
          <w:color w:val="FF0000"/>
          <w:lang w:val="en-US"/>
        </w:rPr>
        <w:sectPr w:rsidRPr="00C91F01" w:rsidR="00C91F01" w:rsidSect="0011706B">
          <w:headerReference w:type="default" r:id="rId11"/>
          <w:footerReference w:type="default" r:id="rId12"/>
          <w:headerReference w:type="first" r:id="rId13"/>
          <w:footerReference w:type="first" r:id="rId14"/>
          <w:pgSz w:w="11906" w:h="16838" w:orient="portrait"/>
          <w:pgMar w:top="1134" w:right="1701" w:bottom="1701" w:left="1701" w:header="708" w:footer="708" w:gutter="0"/>
          <w:pgNumType w:fmt="lowerRoman" w:start="1"/>
          <w:cols w:space="708"/>
          <w:docGrid w:linePitch="360"/>
        </w:sectPr>
      </w:pPr>
    </w:p>
    <w:p w:rsidRPr="001E6E55" w:rsidR="00ED3CDE" w:rsidP="00111A74" w:rsidRDefault="002773CD" w14:paraId="47399C82" w14:textId="22C5A93F">
      <w:pPr>
        <w:pStyle w:val="Ttulo1"/>
        <w:numPr>
          <w:ilvl w:val="0"/>
          <w:numId w:val="26"/>
        </w:numPr>
        <w:rPr>
          <w:rFonts w:ascii="Times New Roman" w:hAnsi="Times New Roman" w:cs="Times New Roman"/>
          <w:sz w:val="32"/>
          <w:szCs w:val="32"/>
          <w:lang w:val="en-US"/>
        </w:rPr>
      </w:pPr>
      <w:bookmarkStart w:name="_Toc9601772" w:id="1"/>
      <w:bookmarkStart w:name="_Toc114484107" w:id="2"/>
      <w:r w:rsidRPr="001E6E55">
        <w:rPr>
          <w:rFonts w:ascii="Times New Roman" w:hAnsi="Times New Roman" w:cs="Times New Roman"/>
          <w:sz w:val="32"/>
          <w:szCs w:val="32"/>
        </w:rPr>
        <w:lastRenderedPageBreak/>
        <w:t>Background</w:t>
      </w:r>
      <w:r w:rsidRPr="001E6E55">
        <w:rPr>
          <w:rFonts w:ascii="Times New Roman" w:hAnsi="Times New Roman" w:cs="Times New Roman"/>
          <w:sz w:val="32"/>
          <w:szCs w:val="32"/>
          <w:lang w:val="en-US"/>
        </w:rPr>
        <w:t xml:space="preserve"> D</w:t>
      </w:r>
      <w:r w:rsidRPr="001E6E55" w:rsidR="00ED3CDE">
        <w:rPr>
          <w:rFonts w:ascii="Times New Roman" w:hAnsi="Times New Roman" w:cs="Times New Roman"/>
          <w:sz w:val="32"/>
          <w:szCs w:val="32"/>
          <w:lang w:val="en-US"/>
        </w:rPr>
        <w:t>escription</w:t>
      </w:r>
      <w:bookmarkEnd w:id="1"/>
      <w:bookmarkEnd w:id="2"/>
    </w:p>
    <w:p w:rsidRPr="001E6E55" w:rsidR="004D2072" w:rsidP="2F51A52C" w:rsidRDefault="004D2072" w14:paraId="5A08F060" w14:textId="46B530E5">
      <w:pPr>
        <w:rPr>
          <w:rFonts w:ascii="Times New Roman" w:hAnsi="Times New Roman" w:eastAsia="Calibri" w:cs="Times New Roman"/>
          <w:lang w:val="en-US"/>
        </w:rPr>
      </w:pPr>
    </w:p>
    <w:p w:rsidRPr="001E6E55" w:rsidR="00011F18" w:rsidP="001A3CA5" w:rsidRDefault="00D70340" w14:paraId="6F06E739" w14:textId="21326BDC">
      <w:pPr>
        <w:spacing w:line="276" w:lineRule="auto"/>
        <w:rPr>
          <w:rFonts w:ascii="Times New Roman" w:hAnsi="Times New Roman" w:cs="Times New Roman"/>
          <w:color w:val="000000" w:themeColor="text1"/>
          <w:sz w:val="24"/>
          <w:szCs w:val="24"/>
          <w:lang w:val="en-US"/>
        </w:rPr>
      </w:pPr>
      <w:r w:rsidRPr="7D564889">
        <w:rPr>
          <w:rFonts w:ascii="Times New Roman" w:hAnsi="Times New Roman" w:eastAsia="Arial" w:cs="Times New Roman"/>
          <w:lang w:val="en-US"/>
        </w:rPr>
        <w:t>One of the biggest problems the world is facing now</w:t>
      </w:r>
      <w:r w:rsidRPr="7D564889" w:rsidR="00701721">
        <w:rPr>
          <w:rFonts w:ascii="Times New Roman" w:hAnsi="Times New Roman" w:eastAsia="Arial" w:cs="Times New Roman"/>
          <w:lang w:val="en-US"/>
        </w:rPr>
        <w:t>adays is c</w:t>
      </w:r>
      <w:r w:rsidRPr="7D564889" w:rsidR="41C22B8F">
        <w:rPr>
          <w:rFonts w:ascii="Times New Roman" w:hAnsi="Times New Roman" w:eastAsia="Arial" w:cs="Times New Roman"/>
          <w:lang w:val="en-US"/>
        </w:rPr>
        <w:t>limate</w:t>
      </w:r>
      <w:r w:rsidRPr="7D564889" w:rsidR="00701721">
        <w:rPr>
          <w:rFonts w:ascii="Times New Roman" w:hAnsi="Times New Roman" w:eastAsia="Arial" w:cs="Times New Roman"/>
          <w:lang w:val="en-US"/>
        </w:rPr>
        <w:t xml:space="preserve"> change</w:t>
      </w:r>
      <w:r w:rsidRPr="7D564889" w:rsidR="41C22B8F">
        <w:rPr>
          <w:rFonts w:ascii="Times New Roman" w:hAnsi="Times New Roman" w:eastAsia="Arial" w:cs="Times New Roman"/>
          <w:lang w:val="en-US"/>
        </w:rPr>
        <w:t>.</w:t>
      </w:r>
      <w:r w:rsidRPr="7D564889" w:rsidR="00701721">
        <w:rPr>
          <w:rFonts w:ascii="Times New Roman" w:hAnsi="Times New Roman" w:eastAsia="Arial" w:cs="Times New Roman"/>
          <w:lang w:val="en-US"/>
        </w:rPr>
        <w:t xml:space="preserve"> </w:t>
      </w:r>
      <w:r w:rsidRPr="7D564889" w:rsidR="41C22B8F">
        <w:rPr>
          <w:rFonts w:ascii="Times New Roman" w:hAnsi="Times New Roman" w:eastAsia="Arial" w:cs="Times New Roman"/>
          <w:lang w:val="en-US"/>
        </w:rPr>
        <w:t>It can be easily appreciated</w:t>
      </w:r>
      <w:r w:rsidRPr="7D564889" w:rsidR="00701721">
        <w:rPr>
          <w:rFonts w:ascii="Times New Roman" w:hAnsi="Times New Roman" w:eastAsia="Arial" w:cs="Times New Roman"/>
          <w:lang w:val="en-US"/>
        </w:rPr>
        <w:t xml:space="preserve"> by looking at</w:t>
      </w:r>
      <w:r w:rsidRPr="7D564889" w:rsidR="41C22B8F">
        <w:rPr>
          <w:rFonts w:ascii="Times New Roman" w:hAnsi="Times New Roman" w:eastAsia="Arial" w:cs="Times New Roman"/>
          <w:lang w:val="en-US"/>
        </w:rPr>
        <w:t xml:space="preserve"> the increase of the global temperature</w:t>
      </w:r>
      <w:r w:rsidRPr="7D564889" w:rsidR="003E6D1D">
        <w:rPr>
          <w:rFonts w:ascii="Times New Roman" w:hAnsi="Times New Roman" w:eastAsia="Arial" w:cs="Times New Roman"/>
          <w:lang w:val="en-US"/>
        </w:rPr>
        <w:t xml:space="preserve"> or</w:t>
      </w:r>
      <w:r w:rsidRPr="7D564889" w:rsidR="41C22B8F">
        <w:rPr>
          <w:rFonts w:ascii="Times New Roman" w:hAnsi="Times New Roman" w:eastAsia="Arial" w:cs="Times New Roman"/>
          <w:lang w:val="en-US"/>
        </w:rPr>
        <w:t xml:space="preserve"> the sea level</w:t>
      </w:r>
      <w:r w:rsidRPr="7D564889" w:rsidR="0015102D">
        <w:rPr>
          <w:rFonts w:ascii="Times New Roman" w:hAnsi="Times New Roman" w:eastAsia="Arial" w:cs="Times New Roman"/>
          <w:lang w:val="en-US"/>
        </w:rPr>
        <w:t>,</w:t>
      </w:r>
      <w:r w:rsidRPr="7D564889" w:rsidR="41C22B8F">
        <w:rPr>
          <w:rFonts w:ascii="Times New Roman" w:hAnsi="Times New Roman" w:eastAsia="Arial" w:cs="Times New Roman"/>
          <w:lang w:val="en-US"/>
        </w:rPr>
        <w:t xml:space="preserve"> and the frequency of natural disasters</w:t>
      </w:r>
      <w:r w:rsidRPr="7D564889" w:rsidR="00701721">
        <w:rPr>
          <w:rFonts w:ascii="Times New Roman" w:hAnsi="Times New Roman" w:eastAsia="Arial" w:cs="Times New Roman"/>
          <w:lang w:val="en-US"/>
        </w:rPr>
        <w:t>. T</w:t>
      </w:r>
      <w:r w:rsidRPr="7D564889" w:rsidR="41C22B8F">
        <w:rPr>
          <w:rFonts w:ascii="Times New Roman" w:hAnsi="Times New Roman" w:eastAsia="Arial" w:cs="Times New Roman"/>
          <w:lang w:val="en-US"/>
        </w:rPr>
        <w:t xml:space="preserve">he necessity of </w:t>
      </w:r>
      <w:proofErr w:type="gramStart"/>
      <w:r w:rsidRPr="7D564889" w:rsidR="41C22B8F">
        <w:rPr>
          <w:rFonts w:ascii="Times New Roman" w:hAnsi="Times New Roman" w:eastAsia="Arial" w:cs="Times New Roman"/>
          <w:lang w:val="en-US"/>
        </w:rPr>
        <w:t>taking action</w:t>
      </w:r>
      <w:proofErr w:type="gramEnd"/>
      <w:r w:rsidRPr="7D564889" w:rsidR="00701721">
        <w:rPr>
          <w:rFonts w:ascii="Times New Roman" w:hAnsi="Times New Roman" w:eastAsia="Arial" w:cs="Times New Roman"/>
          <w:lang w:val="en-US"/>
        </w:rPr>
        <w:t xml:space="preserve"> has become obvious</w:t>
      </w:r>
      <w:r w:rsidRPr="7FF20C49" w:rsidR="1EFB45E4">
        <w:rPr>
          <w:rFonts w:ascii="Times New Roman" w:hAnsi="Times New Roman" w:eastAsia="Arial" w:cs="Times New Roman"/>
          <w:lang w:val="en-US"/>
        </w:rPr>
        <w:t>,</w:t>
      </w:r>
      <w:r w:rsidRPr="7D564889" w:rsidR="001D013A">
        <w:rPr>
          <w:rFonts w:ascii="Times New Roman" w:hAnsi="Times New Roman" w:eastAsia="Arial" w:cs="Times New Roman"/>
          <w:lang w:val="en-US"/>
        </w:rPr>
        <w:t xml:space="preserve"> </w:t>
      </w:r>
      <w:r w:rsidRPr="7D564889" w:rsidR="00244CB4">
        <w:rPr>
          <w:rFonts w:ascii="Times New Roman" w:hAnsi="Times New Roman" w:eastAsia="Arial" w:cs="Times New Roman"/>
          <w:lang w:val="en-US"/>
        </w:rPr>
        <w:t xml:space="preserve">being </w:t>
      </w:r>
      <w:r w:rsidRPr="7D564889" w:rsidR="41C22B8F">
        <w:rPr>
          <w:rFonts w:ascii="Times New Roman" w:hAnsi="Times New Roman" w:eastAsia="Arial" w:cs="Times New Roman"/>
          <w:lang w:val="en-US"/>
        </w:rPr>
        <w:t>as</w:t>
      </w:r>
      <w:r w:rsidRPr="7D564889" w:rsidR="61F14DBF">
        <w:rPr>
          <w:rFonts w:ascii="Times New Roman" w:hAnsi="Times New Roman" w:eastAsia="Arial" w:cs="Times New Roman"/>
          <w:lang w:val="en-US"/>
        </w:rPr>
        <w:t xml:space="preserve"> </w:t>
      </w:r>
      <w:r w:rsidRPr="7D564889" w:rsidR="41C22B8F">
        <w:rPr>
          <w:rFonts w:ascii="Times New Roman" w:hAnsi="Times New Roman" w:eastAsia="Arial" w:cs="Times New Roman"/>
          <w:lang w:val="en-US"/>
        </w:rPr>
        <w:t>easy</w:t>
      </w:r>
      <w:r w:rsidRPr="7D564889" w:rsidR="49520E94">
        <w:rPr>
          <w:rFonts w:ascii="Times New Roman" w:hAnsi="Times New Roman" w:eastAsia="Arial" w:cs="Times New Roman"/>
          <w:lang w:val="en-US"/>
        </w:rPr>
        <w:t xml:space="preserve"> </w:t>
      </w:r>
      <w:r w:rsidRPr="7D564889" w:rsidR="41C22B8F">
        <w:rPr>
          <w:rFonts w:ascii="Times New Roman" w:hAnsi="Times New Roman" w:eastAsia="Arial" w:cs="Times New Roman"/>
          <w:lang w:val="en-US"/>
        </w:rPr>
        <w:t>as</w:t>
      </w:r>
      <w:r w:rsidRPr="7D564889" w:rsidR="230E3475">
        <w:rPr>
          <w:rFonts w:ascii="Times New Roman" w:hAnsi="Times New Roman" w:eastAsia="Arial" w:cs="Times New Roman"/>
          <w:lang w:val="en-US"/>
        </w:rPr>
        <w:t xml:space="preserve"> </w:t>
      </w:r>
      <w:r w:rsidRPr="7D564889" w:rsidR="41C22B8F">
        <w:rPr>
          <w:rFonts w:ascii="Times New Roman" w:hAnsi="Times New Roman" w:eastAsia="Arial" w:cs="Times New Roman"/>
          <w:lang w:val="en-US"/>
        </w:rPr>
        <w:t>recycling, using</w:t>
      </w:r>
      <w:r w:rsidRPr="7D564889" w:rsidR="31FF2D54">
        <w:rPr>
          <w:rFonts w:ascii="Times New Roman" w:hAnsi="Times New Roman" w:eastAsia="Arial" w:cs="Times New Roman"/>
          <w:lang w:val="en-US"/>
        </w:rPr>
        <w:t xml:space="preserve"> </w:t>
      </w:r>
      <w:r w:rsidRPr="7D564889" w:rsidR="41C22B8F">
        <w:rPr>
          <w:rFonts w:ascii="Times New Roman" w:hAnsi="Times New Roman" w:eastAsia="Arial" w:cs="Times New Roman"/>
          <w:lang w:val="en-US"/>
        </w:rPr>
        <w:t>reusable products (aluminum bottles instead of buying plastic bottles each</w:t>
      </w:r>
      <w:r w:rsidRPr="7D564889" w:rsidR="3ADCCDF0">
        <w:rPr>
          <w:rFonts w:ascii="Times New Roman" w:hAnsi="Times New Roman" w:eastAsia="Arial" w:cs="Times New Roman"/>
          <w:lang w:val="en-US"/>
        </w:rPr>
        <w:t xml:space="preserve"> </w:t>
      </w:r>
      <w:r w:rsidRPr="7D564889" w:rsidR="41C22B8F">
        <w:rPr>
          <w:rFonts w:ascii="Times New Roman" w:hAnsi="Times New Roman" w:eastAsia="Arial" w:cs="Times New Roman"/>
          <w:lang w:val="en-US"/>
        </w:rPr>
        <w:t>time</w:t>
      </w:r>
      <w:r w:rsidRPr="7D564889" w:rsidR="00BA14D5">
        <w:rPr>
          <w:rFonts w:ascii="Times New Roman" w:hAnsi="Times New Roman" w:eastAsia="Arial" w:cs="Times New Roman"/>
          <w:lang w:val="en-US"/>
        </w:rPr>
        <w:t>)</w:t>
      </w:r>
      <w:r w:rsidRPr="7D564889" w:rsidR="4CC0AD9A">
        <w:rPr>
          <w:rFonts w:ascii="Times New Roman" w:hAnsi="Times New Roman" w:eastAsia="Arial" w:cs="Times New Roman"/>
          <w:lang w:val="en-US"/>
        </w:rPr>
        <w:t>,</w:t>
      </w:r>
      <w:r w:rsidRPr="7D564889" w:rsidR="00BA14D5">
        <w:rPr>
          <w:rFonts w:ascii="Times New Roman" w:hAnsi="Times New Roman" w:eastAsia="Arial" w:cs="Times New Roman"/>
          <w:lang w:val="en-US"/>
        </w:rPr>
        <w:t xml:space="preserve"> or</w:t>
      </w:r>
      <w:r w:rsidRPr="7D564889" w:rsidR="41C22B8F">
        <w:rPr>
          <w:rFonts w:ascii="Times New Roman" w:hAnsi="Times New Roman" w:eastAsia="Arial" w:cs="Times New Roman"/>
          <w:lang w:val="en-US"/>
        </w:rPr>
        <w:t xml:space="preserve"> reducing</w:t>
      </w:r>
      <w:r w:rsidRPr="7D564889" w:rsidR="1B28DEB1">
        <w:rPr>
          <w:rFonts w:ascii="Times New Roman" w:hAnsi="Times New Roman" w:eastAsia="Arial" w:cs="Times New Roman"/>
          <w:lang w:val="en-US"/>
        </w:rPr>
        <w:t xml:space="preserve"> </w:t>
      </w:r>
      <w:r w:rsidRPr="7D564889" w:rsidR="41C22B8F">
        <w:rPr>
          <w:rFonts w:ascii="Times New Roman" w:hAnsi="Times New Roman" w:eastAsia="Arial" w:cs="Times New Roman"/>
          <w:lang w:val="en-US"/>
        </w:rPr>
        <w:t>plastic</w:t>
      </w:r>
      <w:r w:rsidRPr="7D564889" w:rsidR="0B00714B">
        <w:rPr>
          <w:rFonts w:ascii="Times New Roman" w:hAnsi="Times New Roman" w:eastAsia="Arial" w:cs="Times New Roman"/>
          <w:lang w:val="en-US"/>
        </w:rPr>
        <w:t xml:space="preserve"> </w:t>
      </w:r>
      <w:r w:rsidRPr="7D564889" w:rsidR="41C22B8F">
        <w:rPr>
          <w:rFonts w:ascii="Times New Roman" w:hAnsi="Times New Roman" w:eastAsia="Arial" w:cs="Times New Roman"/>
          <w:lang w:val="en-US"/>
        </w:rPr>
        <w:t>consumption</w:t>
      </w:r>
      <w:r w:rsidRPr="7D564889" w:rsidR="78DAF4AC">
        <w:rPr>
          <w:rFonts w:ascii="Times New Roman" w:hAnsi="Times New Roman" w:eastAsia="Arial" w:cs="Times New Roman"/>
          <w:lang w:val="en-US"/>
        </w:rPr>
        <w:t xml:space="preserve"> </w:t>
      </w:r>
      <w:r w:rsidRPr="7D564889" w:rsidR="41C22B8F">
        <w:rPr>
          <w:rFonts w:ascii="Times New Roman" w:hAnsi="Times New Roman" w:eastAsia="Arial" w:cs="Times New Roman"/>
          <w:lang w:val="en-US"/>
        </w:rPr>
        <w:t>by the use</w:t>
      </w:r>
      <w:r w:rsidRPr="7D564889" w:rsidR="001852AB">
        <w:rPr>
          <w:rFonts w:ascii="Times New Roman" w:hAnsi="Times New Roman" w:eastAsia="Arial" w:cs="Times New Roman"/>
          <w:lang w:val="en-US"/>
        </w:rPr>
        <w:t xml:space="preserve"> of</w:t>
      </w:r>
      <w:r w:rsidRPr="7D564889" w:rsidR="41C22B8F">
        <w:rPr>
          <w:rFonts w:ascii="Times New Roman" w:hAnsi="Times New Roman" w:eastAsia="Arial" w:cs="Times New Roman"/>
          <w:lang w:val="en-US"/>
        </w:rPr>
        <w:t xml:space="preserve"> eco-bags to</w:t>
      </w:r>
      <w:r w:rsidRPr="7D564889" w:rsidR="21A0A423">
        <w:rPr>
          <w:rFonts w:ascii="Times New Roman" w:hAnsi="Times New Roman" w:eastAsia="Arial" w:cs="Times New Roman"/>
          <w:lang w:val="en-US"/>
        </w:rPr>
        <w:t xml:space="preserve"> </w:t>
      </w:r>
      <w:r w:rsidRPr="7D564889" w:rsidR="41C22B8F">
        <w:rPr>
          <w:rFonts w:ascii="Times New Roman" w:hAnsi="Times New Roman" w:eastAsia="Arial" w:cs="Times New Roman"/>
          <w:lang w:val="en-US"/>
        </w:rPr>
        <w:t>make groceries</w:t>
      </w:r>
      <w:r w:rsidRPr="7D564889" w:rsidR="0042636A">
        <w:rPr>
          <w:rFonts w:ascii="Times New Roman" w:hAnsi="Times New Roman" w:eastAsia="Arial" w:cs="Times New Roman"/>
          <w:lang w:val="en-US"/>
        </w:rPr>
        <w:t xml:space="preserve"> </w:t>
      </w:r>
      <w:sdt>
        <w:sdtPr>
          <w:rPr>
            <w:rFonts w:ascii="Times New Roman" w:hAnsi="Times New Roman" w:eastAsia="Arial" w:cs="Times New Roman"/>
            <w:lang w:val="en-US"/>
          </w:rPr>
          <w:id w:val="2051407166"/>
          <w:lock w:val="contentLocked"/>
          <w:placeholder>
            <w:docPart w:val="35F182BFC1284CD3A5C55BBFF952E4D2"/>
          </w:placeholder>
          <w:citation/>
        </w:sdtPr>
        <w:sdtContent>
          <w:r w:rsidRPr="7D564889" w:rsidR="00E47867">
            <w:rPr>
              <w:rFonts w:ascii="Times New Roman" w:hAnsi="Times New Roman" w:eastAsia="Arial" w:cs="Times New Roman"/>
              <w:lang w:val="en-US"/>
            </w:rPr>
            <w:fldChar w:fldCharType="begin"/>
          </w:r>
          <w:r w:rsidRPr="7D564889" w:rsidR="00E47867">
            <w:rPr>
              <w:rFonts w:ascii="Times New Roman" w:hAnsi="Times New Roman" w:eastAsia="Arial" w:cs="Times New Roman"/>
              <w:lang w:val="en-US"/>
            </w:rPr>
            <w:instrText xml:space="preserve"> CITATION The22 \l 3082 </w:instrText>
          </w:r>
          <w:r w:rsidRPr="7D564889" w:rsidR="00E47867">
            <w:rPr>
              <w:rFonts w:ascii="Times New Roman" w:hAnsi="Times New Roman" w:eastAsia="Arial" w:cs="Times New Roman"/>
              <w:lang w:val="en-US"/>
            </w:rPr>
            <w:fldChar w:fldCharType="separate"/>
          </w:r>
          <w:r w:rsidRPr="7D564889" w:rsidR="001212E1">
            <w:rPr>
              <w:rFonts w:ascii="Times New Roman" w:hAnsi="Times New Roman" w:eastAsia="Arial" w:cs="Times New Roman"/>
              <w:lang w:val="en-US"/>
            </w:rPr>
            <w:t>(The global goals, n.d.)</w:t>
          </w:r>
          <w:r w:rsidRPr="7D564889" w:rsidR="00E47867">
            <w:rPr>
              <w:rFonts w:ascii="Times New Roman" w:hAnsi="Times New Roman" w:eastAsia="Arial" w:cs="Times New Roman"/>
              <w:lang w:val="en-US"/>
            </w:rPr>
            <w:fldChar w:fldCharType="end"/>
          </w:r>
        </w:sdtContent>
      </w:sdt>
      <w:r w:rsidRPr="7D564889" w:rsidR="0042636A">
        <w:rPr>
          <w:rFonts w:ascii="Times New Roman" w:hAnsi="Times New Roman" w:eastAsia="Arial" w:cs="Times New Roman"/>
          <w:lang w:val="en-US"/>
        </w:rPr>
        <w:t>.</w:t>
      </w:r>
      <w:r w:rsidRPr="7D564889" w:rsidR="00BA14D5">
        <w:rPr>
          <w:rFonts w:ascii="Times New Roman" w:hAnsi="Times New Roman" w:eastAsia="Arial" w:cs="Times New Roman"/>
          <w:lang w:val="en-US"/>
        </w:rPr>
        <w:t xml:space="preserve"> </w:t>
      </w:r>
      <w:r w:rsidRPr="7D564889" w:rsidR="00496E58">
        <w:rPr>
          <w:rFonts w:ascii="Times New Roman" w:hAnsi="Times New Roman" w:eastAsia="Arial" w:cs="Times New Roman"/>
          <w:lang w:val="en-US"/>
        </w:rPr>
        <w:t xml:space="preserve">However, </w:t>
      </w:r>
      <w:r w:rsidRPr="7D564889" w:rsidR="00A77D65">
        <w:rPr>
          <w:rFonts w:ascii="Times New Roman" w:hAnsi="Times New Roman" w:eastAsia="Arial" w:cs="Times New Roman"/>
          <w:lang w:val="en-US"/>
        </w:rPr>
        <w:t>most of the damage is not done by us as individuals</w:t>
      </w:r>
      <w:r w:rsidRPr="7D564889" w:rsidR="41C22B8F">
        <w:rPr>
          <w:rFonts w:ascii="Times New Roman" w:hAnsi="Times New Roman" w:eastAsia="Arial" w:cs="Times New Roman"/>
          <w:lang w:val="en-US"/>
        </w:rPr>
        <w:t xml:space="preserve"> </w:t>
      </w:r>
      <w:r w:rsidRPr="7D564889" w:rsidR="00A77D65">
        <w:rPr>
          <w:rFonts w:ascii="Times New Roman" w:hAnsi="Times New Roman" w:eastAsia="Arial" w:cs="Times New Roman"/>
          <w:lang w:val="en-US"/>
        </w:rPr>
        <w:t xml:space="preserve">but </w:t>
      </w:r>
      <w:r w:rsidRPr="7D564889" w:rsidR="2C60A9EE">
        <w:rPr>
          <w:rFonts w:ascii="Times New Roman" w:hAnsi="Times New Roman" w:eastAsia="Arial" w:cs="Times New Roman"/>
          <w:lang w:val="en-US"/>
        </w:rPr>
        <w:t xml:space="preserve">by </w:t>
      </w:r>
      <w:r w:rsidRPr="7D564889" w:rsidR="00A77D65">
        <w:rPr>
          <w:rFonts w:ascii="Times New Roman" w:hAnsi="Times New Roman" w:eastAsia="Arial" w:cs="Times New Roman"/>
          <w:lang w:val="en-US"/>
        </w:rPr>
        <w:t>big companies or industries. One of them is the fashion industry, in fact, it accounts for up</w:t>
      </w:r>
      <w:r w:rsidRPr="7D564889" w:rsidR="001A746E">
        <w:rPr>
          <w:rFonts w:ascii="Times New Roman" w:hAnsi="Times New Roman" w:eastAsia="Arial" w:cs="Times New Roman"/>
          <w:lang w:val="en-US"/>
        </w:rPr>
        <w:t xml:space="preserve"> to 10% of global carbon dioxide output, according to a study from the United Nations Environment </w:t>
      </w:r>
      <w:proofErr w:type="spellStart"/>
      <w:r w:rsidRPr="7D564889" w:rsidR="001A746E">
        <w:rPr>
          <w:rFonts w:ascii="Times New Roman" w:hAnsi="Times New Roman" w:eastAsia="Arial" w:cs="Times New Roman"/>
          <w:lang w:val="en-US"/>
        </w:rPr>
        <w:t>Programme</w:t>
      </w:r>
      <w:proofErr w:type="spellEnd"/>
      <w:r w:rsidRPr="7D564889" w:rsidR="001A746E">
        <w:rPr>
          <w:rFonts w:ascii="Times New Roman" w:hAnsi="Times New Roman" w:eastAsia="Arial" w:cs="Times New Roman"/>
          <w:lang w:val="en-US"/>
        </w:rPr>
        <w:t xml:space="preserve"> </w:t>
      </w:r>
      <w:sdt>
        <w:sdtPr>
          <w:rPr>
            <w:rFonts w:ascii="Times New Roman" w:hAnsi="Times New Roman" w:eastAsia="Arial" w:cs="Times New Roman"/>
            <w:lang w:val="en-US"/>
          </w:rPr>
          <w:id w:val="187954248"/>
          <w:lock w:val="contentLocked"/>
          <w:placeholder>
            <w:docPart w:val="35F182BFC1284CD3A5C55BBFF952E4D2"/>
          </w:placeholder>
          <w:citation/>
        </w:sdtPr>
        <w:sdtContent>
          <w:r w:rsidRPr="7D564889" w:rsidR="00AC1594">
            <w:rPr>
              <w:rFonts w:ascii="Times New Roman" w:hAnsi="Times New Roman" w:eastAsia="Arial" w:cs="Times New Roman"/>
              <w:lang w:val="en-US"/>
            </w:rPr>
            <w:fldChar w:fldCharType="begin"/>
          </w:r>
          <w:r w:rsidRPr="7D564889" w:rsidR="00952F1E">
            <w:rPr>
              <w:rFonts w:ascii="Times New Roman" w:hAnsi="Times New Roman" w:eastAsia="Arial" w:cs="Times New Roman"/>
              <w:lang w:val="en-US"/>
            </w:rPr>
            <w:instrText xml:space="preserve">CITATION Rac22 \l 3082 </w:instrText>
          </w:r>
          <w:r w:rsidRPr="7D564889" w:rsidR="00AC1594">
            <w:rPr>
              <w:rFonts w:ascii="Times New Roman" w:hAnsi="Times New Roman" w:eastAsia="Arial" w:cs="Times New Roman"/>
              <w:lang w:val="en-US"/>
            </w:rPr>
            <w:fldChar w:fldCharType="separate"/>
          </w:r>
          <w:r w:rsidRPr="7D564889" w:rsidR="001212E1">
            <w:rPr>
              <w:rFonts w:ascii="Times New Roman" w:hAnsi="Times New Roman" w:eastAsia="Arial" w:cs="Times New Roman"/>
              <w:lang w:val="en-US"/>
            </w:rPr>
            <w:t>(Dottle, 2022)</w:t>
          </w:r>
          <w:r w:rsidRPr="7D564889" w:rsidR="00AC1594">
            <w:rPr>
              <w:rFonts w:ascii="Times New Roman" w:hAnsi="Times New Roman" w:eastAsia="Arial" w:cs="Times New Roman"/>
              <w:lang w:val="en-US"/>
            </w:rPr>
            <w:fldChar w:fldCharType="end"/>
          </w:r>
        </w:sdtContent>
      </w:sdt>
      <w:r w:rsidRPr="7D564889" w:rsidR="0042636A">
        <w:rPr>
          <w:rFonts w:ascii="Times New Roman" w:hAnsi="Times New Roman" w:eastAsia="Arial" w:cs="Times New Roman"/>
          <w:lang w:val="en-US"/>
        </w:rPr>
        <w:t>.</w:t>
      </w:r>
      <w:r w:rsidRPr="7D564889" w:rsidR="00AC1594">
        <w:rPr>
          <w:rFonts w:ascii="Times New Roman" w:hAnsi="Times New Roman" w:eastAsia="Arial" w:cs="Times New Roman"/>
          <w:lang w:val="en-US"/>
        </w:rPr>
        <w:t xml:space="preserve"> </w:t>
      </w:r>
      <w:r w:rsidRPr="7D564889" w:rsidR="001A746E">
        <w:rPr>
          <w:rFonts w:ascii="Times New Roman" w:hAnsi="Times New Roman" w:eastAsia="Arial" w:cs="Times New Roman"/>
          <w:lang w:val="en-US"/>
        </w:rPr>
        <w:t xml:space="preserve">Furthermore, </w:t>
      </w:r>
      <w:r w:rsidRPr="7D564889" w:rsidR="00734CD7">
        <w:rPr>
          <w:rFonts w:ascii="Times New Roman" w:hAnsi="Times New Roman" w:eastAsia="Arial" w:cs="Times New Roman"/>
          <w:lang w:val="en-US"/>
        </w:rPr>
        <w:t xml:space="preserve">this industry </w:t>
      </w:r>
      <w:r w:rsidRPr="7D564889" w:rsidR="007925CE">
        <w:rPr>
          <w:rFonts w:ascii="Times New Roman" w:hAnsi="Times New Roman" w:eastAsia="Arial" w:cs="Times New Roman"/>
          <w:lang w:val="en-US"/>
        </w:rPr>
        <w:t>produces</w:t>
      </w:r>
      <w:r w:rsidRPr="7D564889" w:rsidR="00734CD7">
        <w:rPr>
          <w:rFonts w:ascii="Times New Roman" w:hAnsi="Times New Roman" w:eastAsia="Arial" w:cs="Times New Roman"/>
          <w:lang w:val="en-US"/>
        </w:rPr>
        <w:t xml:space="preserve"> </w:t>
      </w:r>
      <w:r w:rsidRPr="7D564889" w:rsidR="00765405">
        <w:rPr>
          <w:rFonts w:ascii="Times New Roman" w:hAnsi="Times New Roman" w:eastAsia="Arial" w:cs="Times New Roman"/>
          <w:lang w:val="en-US"/>
        </w:rPr>
        <w:t>60</w:t>
      </w:r>
      <w:r w:rsidRPr="7D564889" w:rsidR="00CF00B1">
        <w:rPr>
          <w:rFonts w:ascii="Times New Roman" w:hAnsi="Times New Roman" w:eastAsia="Arial" w:cs="Times New Roman"/>
          <w:lang w:val="en-US"/>
        </w:rPr>
        <w:t xml:space="preserve"> million tons of plastic</w:t>
      </w:r>
      <w:r w:rsidRPr="7D564889" w:rsidR="00765405">
        <w:rPr>
          <w:rFonts w:ascii="Times New Roman" w:hAnsi="Times New Roman" w:eastAsia="Arial" w:cs="Times New Roman"/>
          <w:lang w:val="en-US"/>
        </w:rPr>
        <w:t xml:space="preserve">, a fifth </w:t>
      </w:r>
      <w:r w:rsidRPr="7D564889" w:rsidR="007E39D1">
        <w:rPr>
          <w:rFonts w:ascii="Times New Roman" w:hAnsi="Times New Roman" w:eastAsia="Arial" w:cs="Times New Roman"/>
          <w:lang w:val="en-US"/>
        </w:rPr>
        <w:t>of the total</w:t>
      </w:r>
      <w:r w:rsidRPr="7D564889" w:rsidR="00CF00B1">
        <w:rPr>
          <w:rFonts w:ascii="Times New Roman" w:hAnsi="Times New Roman" w:eastAsia="Arial" w:cs="Times New Roman"/>
          <w:lang w:val="en-US"/>
        </w:rPr>
        <w:t xml:space="preserve"> produced globally </w:t>
      </w:r>
      <w:r w:rsidRPr="7D564889" w:rsidR="007E39D1">
        <w:rPr>
          <w:rFonts w:ascii="Times New Roman" w:hAnsi="Times New Roman" w:eastAsia="Arial" w:cs="Times New Roman"/>
          <w:lang w:val="en-US"/>
        </w:rPr>
        <w:t>every</w:t>
      </w:r>
      <w:r w:rsidRPr="7D564889" w:rsidR="00CF00B1">
        <w:rPr>
          <w:rFonts w:ascii="Times New Roman" w:hAnsi="Times New Roman" w:eastAsia="Arial" w:cs="Times New Roman"/>
          <w:lang w:val="en-US"/>
        </w:rPr>
        <w:t xml:space="preserve"> year.</w:t>
      </w:r>
      <w:r w:rsidR="00C75DC1">
        <w:rPr>
          <w:rFonts w:ascii="Times New Roman" w:hAnsi="Times New Roman" w:eastAsia="Arial" w:cs="Times New Roman"/>
          <w:lang w:val="en-US"/>
        </w:rPr>
        <w:t xml:space="preserve"> The 13th global goal of the UN (climate action</w:t>
      </w:r>
      <w:r w:rsidR="340BBEAA">
        <w:rPr>
          <w:rFonts w:ascii="Times New Roman" w:hAnsi="Times New Roman" w:eastAsia="Arial" w:cs="Times New Roman"/>
          <w:lang w:val="en-US"/>
        </w:rPr>
        <w:t>)</w:t>
      </w:r>
      <w:r w:rsidR="00C75DC1">
        <w:rPr>
          <w:rFonts w:ascii="Times New Roman" w:hAnsi="Times New Roman" w:eastAsia="Arial" w:cs="Times New Roman"/>
          <w:lang w:val="en-US"/>
        </w:rPr>
        <w:t xml:space="preserve"> refers to this matter</w:t>
      </w:r>
      <w:r w:rsidR="007F493B">
        <w:rPr>
          <w:rFonts w:ascii="Times New Roman" w:hAnsi="Times New Roman" w:eastAsia="Arial" w:cs="Times New Roman"/>
          <w:lang w:val="en-US"/>
        </w:rPr>
        <w:t>.</w:t>
      </w:r>
    </w:p>
    <w:p w:rsidR="00F73359" w:rsidP="001A3CA5" w:rsidRDefault="00182488" w14:paraId="30116379" w14:textId="51AF063C">
      <w:pPr>
        <w:spacing w:after="160" w:line="276" w:lineRule="auto"/>
        <w:rPr>
          <w:rFonts w:ascii="Times New Roman" w:hAnsi="Times New Roman" w:eastAsia="Arial" w:cs="Times New Roman"/>
          <w:lang w:val="en-US"/>
        </w:rPr>
      </w:pPr>
      <w:r w:rsidRPr="3450697B">
        <w:rPr>
          <w:rFonts w:ascii="Times New Roman" w:hAnsi="Times New Roman" w:eastAsia="Arial" w:cs="Times New Roman"/>
          <w:lang w:val="en-US"/>
        </w:rPr>
        <w:t xml:space="preserve">Currently, </w:t>
      </w:r>
      <w:r w:rsidRPr="3450697B" w:rsidR="009454DB">
        <w:rPr>
          <w:rFonts w:ascii="Times New Roman" w:hAnsi="Times New Roman" w:eastAsia="Arial" w:cs="Times New Roman"/>
          <w:lang w:val="en-US"/>
        </w:rPr>
        <w:t xml:space="preserve">the most widely used fiber is polyester, </w:t>
      </w:r>
      <w:r w:rsidRPr="4D2E00AC" w:rsidR="29DBEAA5">
        <w:rPr>
          <w:rFonts w:ascii="Times New Roman" w:hAnsi="Times New Roman" w:eastAsia="Arial" w:cs="Times New Roman"/>
          <w:lang w:val="en-US"/>
        </w:rPr>
        <w:t>which</w:t>
      </w:r>
      <w:r w:rsidRPr="3450697B" w:rsidR="009454DB">
        <w:rPr>
          <w:rFonts w:ascii="Times New Roman" w:hAnsi="Times New Roman" w:eastAsia="Arial" w:cs="Times New Roman"/>
          <w:lang w:val="en-US"/>
        </w:rPr>
        <w:t xml:space="preserve"> is roughly half of the overall fiber market and around 80% of </w:t>
      </w:r>
      <w:r w:rsidRPr="1C4E9B99" w:rsidR="1AF880E3">
        <w:rPr>
          <w:rFonts w:ascii="Times New Roman" w:hAnsi="Times New Roman" w:eastAsia="Arial" w:cs="Times New Roman"/>
          <w:lang w:val="en-US"/>
        </w:rPr>
        <w:t>synthetic</w:t>
      </w:r>
      <w:r w:rsidRPr="3450697B" w:rsidR="009454DB">
        <w:rPr>
          <w:rFonts w:ascii="Times New Roman" w:hAnsi="Times New Roman" w:eastAsia="Arial" w:cs="Times New Roman"/>
          <w:lang w:val="en-US"/>
        </w:rPr>
        <w:t xml:space="preserve"> fiber, according to the Textile Exchange Preferred Fiber Materials Report 2017.</w:t>
      </w:r>
      <w:sdt>
        <w:sdtPr>
          <w:rPr>
            <w:rFonts w:ascii="Times New Roman" w:hAnsi="Times New Roman" w:eastAsia="Arial" w:cs="Times New Roman"/>
            <w:lang w:val="en-US"/>
          </w:rPr>
          <w:id w:val="-1873452881"/>
          <w:lock w:val="contentLocked"/>
          <w:citation/>
        </w:sdtPr>
        <w:sdtContent>
          <w:r w:rsidRPr="3450697B" w:rsidR="00DA52A6">
            <w:rPr>
              <w:rFonts w:ascii="Times New Roman" w:hAnsi="Times New Roman" w:eastAsia="Arial" w:cs="Times New Roman"/>
              <w:lang w:val="en-US"/>
            </w:rPr>
            <w:fldChar w:fldCharType="begin"/>
          </w:r>
          <w:r w:rsidRPr="3450697B" w:rsidR="00DA52A6">
            <w:rPr>
              <w:rFonts w:ascii="Times New Roman" w:hAnsi="Times New Roman" w:eastAsia="Arial" w:cs="Times New Roman"/>
              <w:lang w:val="en-US"/>
            </w:rPr>
            <w:instrText xml:space="preserve"> CITATION cfd22 \l 3082 </w:instrText>
          </w:r>
          <w:r w:rsidRPr="3450697B" w:rsidR="00DA52A6">
            <w:rPr>
              <w:rFonts w:ascii="Times New Roman" w:hAnsi="Times New Roman" w:eastAsia="Arial" w:cs="Times New Roman"/>
              <w:lang w:val="en-US"/>
            </w:rPr>
            <w:fldChar w:fldCharType="separate"/>
          </w:r>
          <w:r w:rsidRPr="3450697B" w:rsidR="001212E1">
            <w:rPr>
              <w:rFonts w:ascii="Times New Roman" w:hAnsi="Times New Roman" w:eastAsia="Arial" w:cs="Times New Roman"/>
              <w:lang w:val="en-US"/>
            </w:rPr>
            <w:t xml:space="preserve"> (cfda, s.f.)</w:t>
          </w:r>
          <w:r w:rsidRPr="3450697B" w:rsidR="00DA52A6">
            <w:rPr>
              <w:rFonts w:ascii="Times New Roman" w:hAnsi="Times New Roman" w:eastAsia="Arial" w:cs="Times New Roman"/>
              <w:lang w:val="en-US"/>
            </w:rPr>
            <w:fldChar w:fldCharType="end"/>
          </w:r>
        </w:sdtContent>
      </w:sdt>
      <w:r w:rsidRPr="3450697B" w:rsidR="008F39BE">
        <w:rPr>
          <w:rFonts w:ascii="Times New Roman" w:hAnsi="Times New Roman" w:eastAsia="Arial" w:cs="Times New Roman"/>
          <w:lang w:val="en-US"/>
        </w:rPr>
        <w:t xml:space="preserve"> </w:t>
      </w:r>
      <w:r w:rsidRPr="3450697B" w:rsidR="004909A2">
        <w:rPr>
          <w:rFonts w:ascii="Times New Roman" w:hAnsi="Times New Roman" w:eastAsia="Arial" w:cs="Times New Roman"/>
          <w:lang w:val="en-US"/>
        </w:rPr>
        <w:t xml:space="preserve">Moreover, polyester production consumes the most energy of all textile </w:t>
      </w:r>
      <w:r w:rsidRPr="3450697B" w:rsidR="00A015C8">
        <w:rPr>
          <w:rFonts w:ascii="Times New Roman" w:hAnsi="Times New Roman" w:eastAsia="Arial" w:cs="Times New Roman"/>
          <w:lang w:val="en-US"/>
        </w:rPr>
        <w:t>fibers</w:t>
      </w:r>
      <w:r w:rsidRPr="3450697B" w:rsidR="004909A2">
        <w:rPr>
          <w:rFonts w:ascii="Times New Roman" w:hAnsi="Times New Roman" w:eastAsia="Arial" w:cs="Times New Roman"/>
          <w:lang w:val="en-US"/>
        </w:rPr>
        <w:t>, produc</w:t>
      </w:r>
      <w:r w:rsidRPr="3450697B" w:rsidR="000F73BC">
        <w:rPr>
          <w:rFonts w:ascii="Times New Roman" w:hAnsi="Times New Roman" w:eastAsia="Arial" w:cs="Times New Roman"/>
          <w:lang w:val="en-US"/>
        </w:rPr>
        <w:t>ing</w:t>
      </w:r>
      <w:r w:rsidRPr="3450697B" w:rsidR="004909A2">
        <w:rPr>
          <w:rFonts w:ascii="Times New Roman" w:hAnsi="Times New Roman" w:eastAsia="Arial" w:cs="Times New Roman"/>
          <w:lang w:val="en-US"/>
        </w:rPr>
        <w:t xml:space="preserve"> up to 9.5 kg of CO2 emissions per </w:t>
      </w:r>
      <w:r w:rsidRPr="3450697B" w:rsidR="00A015C8">
        <w:rPr>
          <w:rFonts w:ascii="Times New Roman" w:hAnsi="Times New Roman" w:eastAsia="Arial" w:cs="Times New Roman"/>
          <w:lang w:val="en-US"/>
        </w:rPr>
        <w:t>ton</w:t>
      </w:r>
      <w:r w:rsidRPr="3450697B" w:rsidR="004909A2">
        <w:rPr>
          <w:rFonts w:ascii="Times New Roman" w:hAnsi="Times New Roman" w:eastAsia="Arial" w:cs="Times New Roman"/>
          <w:lang w:val="en-US"/>
        </w:rPr>
        <w:t xml:space="preserve"> of </w:t>
      </w:r>
      <w:r w:rsidRPr="3450697B" w:rsidR="00A015C8">
        <w:rPr>
          <w:rFonts w:ascii="Times New Roman" w:hAnsi="Times New Roman" w:eastAsia="Arial" w:cs="Times New Roman"/>
          <w:lang w:val="en-US"/>
        </w:rPr>
        <w:t>fiber</w:t>
      </w:r>
      <w:r w:rsidRPr="3450697B" w:rsidR="00A71C0A">
        <w:rPr>
          <w:rFonts w:ascii="Times New Roman" w:hAnsi="Times New Roman" w:eastAsia="Arial" w:cs="Times New Roman"/>
          <w:lang w:val="en-US"/>
        </w:rPr>
        <w:t>.</w:t>
      </w:r>
      <w:sdt>
        <w:sdtPr>
          <w:rPr>
            <w:rFonts w:ascii="Times New Roman" w:hAnsi="Times New Roman" w:eastAsia="Arial" w:cs="Times New Roman"/>
            <w:lang w:val="en-US"/>
          </w:rPr>
          <w:id w:val="-1576040544"/>
          <w:lock w:val="contentLocked"/>
          <w:citation/>
        </w:sdtPr>
        <w:sdtContent>
          <w:r w:rsidRPr="3450697B" w:rsidR="00DA52A6">
            <w:rPr>
              <w:rFonts w:ascii="Times New Roman" w:hAnsi="Times New Roman" w:eastAsia="Arial" w:cs="Times New Roman"/>
              <w:lang w:val="en-US"/>
            </w:rPr>
            <w:fldChar w:fldCharType="begin"/>
          </w:r>
          <w:r w:rsidRPr="3450697B" w:rsidR="00DA52A6">
            <w:rPr>
              <w:rFonts w:ascii="Times New Roman" w:hAnsi="Times New Roman" w:eastAsia="Arial" w:cs="Times New Roman"/>
              <w:lang w:val="en-US"/>
            </w:rPr>
            <w:instrText xml:space="preserve"> CITATION Nat \l 3082 </w:instrText>
          </w:r>
          <w:r w:rsidRPr="3450697B" w:rsidR="00DA52A6">
            <w:rPr>
              <w:rFonts w:ascii="Times New Roman" w:hAnsi="Times New Roman" w:eastAsia="Arial" w:cs="Times New Roman"/>
              <w:lang w:val="en-US"/>
            </w:rPr>
            <w:fldChar w:fldCharType="separate"/>
          </w:r>
          <w:r w:rsidRPr="3450697B" w:rsidR="001212E1">
            <w:rPr>
              <w:rFonts w:ascii="Times New Roman" w:hAnsi="Times New Roman" w:eastAsia="Arial" w:cs="Times New Roman"/>
              <w:lang w:val="en-US"/>
            </w:rPr>
            <w:t xml:space="preserve"> (NISO, 2010)</w:t>
          </w:r>
          <w:r w:rsidRPr="3450697B" w:rsidR="00DA52A6">
            <w:rPr>
              <w:rFonts w:ascii="Times New Roman" w:hAnsi="Times New Roman" w:eastAsia="Arial" w:cs="Times New Roman"/>
              <w:lang w:val="en-US"/>
            </w:rPr>
            <w:fldChar w:fldCharType="end"/>
          </w:r>
        </w:sdtContent>
      </w:sdt>
      <w:r w:rsidRPr="3450697B" w:rsidR="00A71C0A">
        <w:rPr>
          <w:rFonts w:ascii="Times New Roman" w:hAnsi="Times New Roman" w:eastAsia="Arial" w:cs="Times New Roman"/>
          <w:lang w:val="en-US"/>
        </w:rPr>
        <w:t xml:space="preserve"> Therefore, </w:t>
      </w:r>
      <w:r w:rsidRPr="3450697B" w:rsidR="00A01BEC">
        <w:rPr>
          <w:rFonts w:ascii="Times New Roman" w:hAnsi="Times New Roman" w:eastAsia="Arial" w:cs="Times New Roman"/>
          <w:lang w:val="en-US"/>
        </w:rPr>
        <w:t xml:space="preserve">it contributes highly to </w:t>
      </w:r>
      <w:r w:rsidRPr="62CC6D46" w:rsidR="195C893E">
        <w:rPr>
          <w:rFonts w:ascii="Times New Roman" w:hAnsi="Times New Roman" w:eastAsia="Arial" w:cs="Times New Roman"/>
          <w:lang w:val="en-US"/>
        </w:rPr>
        <w:t>c</w:t>
      </w:r>
      <w:r w:rsidRPr="62CC6D46" w:rsidR="7A290053">
        <w:rPr>
          <w:rFonts w:ascii="Times New Roman" w:hAnsi="Times New Roman" w:eastAsia="Arial" w:cs="Times New Roman"/>
          <w:lang w:val="en-US"/>
        </w:rPr>
        <w:t>limate</w:t>
      </w:r>
      <w:r w:rsidRPr="3450697B" w:rsidR="00731D69">
        <w:rPr>
          <w:rFonts w:ascii="Times New Roman" w:hAnsi="Times New Roman" w:eastAsia="Arial" w:cs="Times New Roman"/>
          <w:lang w:val="en-US"/>
        </w:rPr>
        <w:t xml:space="preserve"> change and world pollution.</w:t>
      </w:r>
      <w:r w:rsidRPr="3450697B" w:rsidR="00233B42">
        <w:rPr>
          <w:rFonts w:ascii="Times New Roman" w:hAnsi="Times New Roman" w:eastAsia="Arial" w:cs="Times New Roman"/>
          <w:lang w:val="en-US"/>
        </w:rPr>
        <w:t xml:space="preserve"> </w:t>
      </w:r>
      <w:r w:rsidRPr="3450697B" w:rsidR="00BF611B">
        <w:rPr>
          <w:rFonts w:ascii="Times New Roman" w:hAnsi="Times New Roman" w:eastAsia="Arial" w:cs="Times New Roman"/>
          <w:lang w:val="en-US"/>
        </w:rPr>
        <w:t xml:space="preserve">As an alternative to this, </w:t>
      </w:r>
      <w:r w:rsidRPr="3450697B" w:rsidR="001D08ED">
        <w:rPr>
          <w:rFonts w:ascii="Times New Roman" w:hAnsi="Times New Roman" w:eastAsia="Arial" w:cs="Times New Roman"/>
          <w:lang w:val="en-US"/>
        </w:rPr>
        <w:t xml:space="preserve">polyester </w:t>
      </w:r>
      <w:r w:rsidRPr="3450697B" w:rsidR="00A015C8">
        <w:rPr>
          <w:rFonts w:ascii="Times New Roman" w:hAnsi="Times New Roman" w:eastAsia="Arial" w:cs="Times New Roman"/>
          <w:lang w:val="en-US"/>
        </w:rPr>
        <w:t>fibers</w:t>
      </w:r>
      <w:r w:rsidRPr="3450697B" w:rsidR="001D08ED">
        <w:rPr>
          <w:rFonts w:ascii="Times New Roman" w:hAnsi="Times New Roman" w:eastAsia="Arial" w:cs="Times New Roman"/>
          <w:lang w:val="en-US"/>
        </w:rPr>
        <w:t xml:space="preserve"> can be recovered without having to create new ones, </w:t>
      </w:r>
      <w:r w:rsidRPr="3450697B" w:rsidR="00934CDA">
        <w:rPr>
          <w:rFonts w:ascii="Times New Roman" w:hAnsi="Times New Roman" w:eastAsia="Arial" w:cs="Times New Roman"/>
          <w:lang w:val="en-US"/>
        </w:rPr>
        <w:t xml:space="preserve">recycled polyester requires significantly less energy to produce and </w:t>
      </w:r>
      <w:r w:rsidRPr="3450697B" w:rsidR="00665090">
        <w:rPr>
          <w:rFonts w:ascii="Times New Roman" w:hAnsi="Times New Roman" w:eastAsia="Arial" w:cs="Times New Roman"/>
          <w:lang w:val="en-US"/>
        </w:rPr>
        <w:t xml:space="preserve">therefore creates </w:t>
      </w:r>
      <w:r w:rsidRPr="3450697B" w:rsidR="00934CDA">
        <w:rPr>
          <w:rFonts w:ascii="Times New Roman" w:hAnsi="Times New Roman" w:eastAsia="Arial" w:cs="Times New Roman"/>
          <w:lang w:val="en-US"/>
        </w:rPr>
        <w:t>less environmental pollutio</w:t>
      </w:r>
      <w:r w:rsidRPr="3450697B" w:rsidR="00665090">
        <w:rPr>
          <w:rFonts w:ascii="Times New Roman" w:hAnsi="Times New Roman" w:eastAsia="Arial" w:cs="Times New Roman"/>
          <w:lang w:val="en-US"/>
        </w:rPr>
        <w:t>n</w:t>
      </w:r>
      <w:r w:rsidRPr="3450697B" w:rsidR="00934CDA">
        <w:rPr>
          <w:rFonts w:ascii="Times New Roman" w:hAnsi="Times New Roman" w:eastAsia="Arial" w:cs="Times New Roman"/>
          <w:lang w:val="en-US"/>
        </w:rPr>
        <w:t>.</w:t>
      </w:r>
      <w:r w:rsidRPr="3450697B" w:rsidR="0071365D">
        <w:rPr>
          <w:rFonts w:ascii="Times New Roman" w:hAnsi="Times New Roman" w:eastAsia="Arial" w:cs="Times New Roman"/>
          <w:lang w:val="en-US"/>
        </w:rPr>
        <w:t xml:space="preserve"> </w:t>
      </w:r>
    </w:p>
    <w:p w:rsidRPr="001E6E55" w:rsidR="00233B42" w:rsidP="001A3CA5" w:rsidRDefault="79129769" w14:paraId="44E08693" w14:textId="76CCD4A9">
      <w:pPr>
        <w:spacing w:after="160" w:line="276" w:lineRule="auto"/>
        <w:rPr>
          <w:rFonts w:ascii="Times New Roman" w:hAnsi="Times New Roman" w:eastAsia="Calibri" w:cs="Times New Roman"/>
          <w:color w:val="000000" w:themeColor="text1"/>
          <w:lang w:val="en-US"/>
        </w:rPr>
      </w:pPr>
      <w:r w:rsidRPr="479481A0">
        <w:rPr>
          <w:rFonts w:ascii="Times New Roman" w:hAnsi="Times New Roman" w:eastAsia="Calibri" w:cs="Times New Roman"/>
          <w:color w:val="000000" w:themeColor="text1"/>
        </w:rPr>
        <w:t xml:space="preserve">In order to contribute to the overall </w:t>
      </w:r>
      <w:r w:rsidRPr="479481A0" w:rsidR="68E38782">
        <w:rPr>
          <w:rFonts w:ascii="Times New Roman" w:hAnsi="Times New Roman" w:eastAsia="Calibri" w:cs="Times New Roman"/>
          <w:color w:val="000000" w:themeColor="text1"/>
        </w:rPr>
        <w:t>issue</w:t>
      </w:r>
      <w:r w:rsidRPr="479481A0" w:rsidR="105F0806">
        <w:rPr>
          <w:rFonts w:ascii="Times New Roman" w:hAnsi="Times New Roman" w:eastAsia="Calibri" w:cs="Times New Roman"/>
          <w:color w:val="000000" w:themeColor="text1"/>
        </w:rPr>
        <w:t>,</w:t>
      </w:r>
      <w:r w:rsidRPr="479481A0">
        <w:rPr>
          <w:rFonts w:ascii="Times New Roman" w:hAnsi="Times New Roman" w:eastAsia="Calibri" w:cs="Times New Roman"/>
          <w:color w:val="000000" w:themeColor="text1"/>
        </w:rPr>
        <w:t xml:space="preserve"> the </w:t>
      </w:r>
      <w:proofErr w:type="gramStart"/>
      <w:r w:rsidRPr="479481A0">
        <w:rPr>
          <w:rFonts w:ascii="Times New Roman" w:hAnsi="Times New Roman" w:eastAsia="Calibri" w:cs="Times New Roman"/>
          <w:color w:val="000000" w:themeColor="text1"/>
        </w:rPr>
        <w:t>main focus</w:t>
      </w:r>
      <w:proofErr w:type="gramEnd"/>
      <w:r w:rsidRPr="479481A0">
        <w:rPr>
          <w:rFonts w:ascii="Times New Roman" w:hAnsi="Times New Roman" w:eastAsia="Calibri" w:cs="Times New Roman"/>
          <w:color w:val="000000" w:themeColor="text1"/>
        </w:rPr>
        <w:t xml:space="preserve"> </w:t>
      </w:r>
      <w:r w:rsidRPr="479481A0" w:rsidR="06D14E1D">
        <w:rPr>
          <w:rFonts w:ascii="Times New Roman" w:hAnsi="Times New Roman" w:eastAsia="Calibri" w:cs="Times New Roman"/>
          <w:color w:val="000000" w:themeColor="text1"/>
        </w:rPr>
        <w:t xml:space="preserve">of this </w:t>
      </w:r>
      <w:r w:rsidRPr="479481A0" w:rsidR="0A729123">
        <w:rPr>
          <w:rFonts w:ascii="Times New Roman" w:hAnsi="Times New Roman" w:eastAsia="Calibri" w:cs="Times New Roman"/>
          <w:color w:val="000000" w:themeColor="text1"/>
        </w:rPr>
        <w:t>project</w:t>
      </w:r>
      <w:r w:rsidRPr="479481A0" w:rsidR="06D14E1D">
        <w:rPr>
          <w:rFonts w:ascii="Times New Roman" w:hAnsi="Times New Roman" w:eastAsia="Calibri" w:cs="Times New Roman"/>
          <w:color w:val="000000" w:themeColor="text1"/>
        </w:rPr>
        <w:t xml:space="preserve"> </w:t>
      </w:r>
      <w:r w:rsidRPr="479481A0">
        <w:rPr>
          <w:rFonts w:ascii="Times New Roman" w:hAnsi="Times New Roman" w:eastAsia="Calibri" w:cs="Times New Roman"/>
          <w:color w:val="000000" w:themeColor="text1"/>
        </w:rPr>
        <w:t xml:space="preserve">is to </w:t>
      </w:r>
      <w:r w:rsidRPr="479481A0" w:rsidR="4C978596">
        <w:rPr>
          <w:rFonts w:ascii="Times New Roman" w:hAnsi="Times New Roman" w:eastAsia="Calibri" w:cs="Times New Roman"/>
          <w:color w:val="000000" w:themeColor="text1"/>
        </w:rPr>
        <w:t>promote</w:t>
      </w:r>
      <w:r w:rsidRPr="479481A0" w:rsidR="39AE0679">
        <w:rPr>
          <w:rFonts w:ascii="Times New Roman" w:hAnsi="Times New Roman" w:eastAsia="Calibri" w:cs="Times New Roman"/>
          <w:color w:val="000000" w:themeColor="text1"/>
        </w:rPr>
        <w:t xml:space="preserve"> the </w:t>
      </w:r>
      <w:r w:rsidRPr="479481A0" w:rsidR="71E7DB40">
        <w:rPr>
          <w:rFonts w:ascii="Times New Roman" w:hAnsi="Times New Roman" w:eastAsia="Calibri" w:cs="Times New Roman"/>
          <w:color w:val="000000" w:themeColor="text1"/>
        </w:rPr>
        <w:t>purchase</w:t>
      </w:r>
      <w:r w:rsidRPr="479481A0" w:rsidR="39AE0679">
        <w:rPr>
          <w:rFonts w:ascii="Times New Roman" w:hAnsi="Times New Roman" w:eastAsia="Calibri" w:cs="Times New Roman"/>
          <w:color w:val="000000" w:themeColor="text1"/>
        </w:rPr>
        <w:t xml:space="preserve"> of </w:t>
      </w:r>
      <w:r w:rsidRPr="479481A0" w:rsidR="00650BE8">
        <w:rPr>
          <w:rFonts w:ascii="Times New Roman" w:hAnsi="Times New Roman" w:eastAsia="Calibri" w:cs="Times New Roman"/>
          <w:color w:val="000000" w:themeColor="text1"/>
        </w:rPr>
        <w:t>recycled</w:t>
      </w:r>
      <w:r w:rsidRPr="479481A0" w:rsidR="39AE0679">
        <w:rPr>
          <w:rFonts w:ascii="Times New Roman" w:hAnsi="Times New Roman" w:eastAsia="Calibri" w:cs="Times New Roman"/>
          <w:color w:val="000000" w:themeColor="text1"/>
        </w:rPr>
        <w:t xml:space="preserve"> polyester by selling </w:t>
      </w:r>
      <w:r w:rsidRPr="479481A0" w:rsidR="4485068C">
        <w:rPr>
          <w:rFonts w:ascii="Times New Roman" w:hAnsi="Times New Roman" w:eastAsia="Calibri" w:cs="Times New Roman"/>
          <w:color w:val="000000" w:themeColor="text1"/>
        </w:rPr>
        <w:t>clothes</w:t>
      </w:r>
      <w:r w:rsidRPr="479481A0" w:rsidR="39AE0679">
        <w:rPr>
          <w:rFonts w:ascii="Times New Roman" w:hAnsi="Times New Roman" w:eastAsia="Calibri" w:cs="Times New Roman"/>
          <w:color w:val="000000" w:themeColor="text1"/>
        </w:rPr>
        <w:t xml:space="preserve"> made</w:t>
      </w:r>
      <w:r w:rsidRPr="479481A0" w:rsidR="7552299E">
        <w:rPr>
          <w:rFonts w:ascii="Times New Roman" w:hAnsi="Times New Roman" w:eastAsia="Calibri" w:cs="Times New Roman"/>
          <w:color w:val="000000" w:themeColor="text1"/>
        </w:rPr>
        <w:t xml:space="preserve"> with</w:t>
      </w:r>
      <w:r w:rsidRPr="479481A0" w:rsidR="2FF543B2">
        <w:rPr>
          <w:rFonts w:ascii="Times New Roman" w:hAnsi="Times New Roman" w:eastAsia="Calibri" w:cs="Times New Roman"/>
          <w:color w:val="000000" w:themeColor="text1"/>
        </w:rPr>
        <w:t xml:space="preserve"> this material</w:t>
      </w:r>
      <w:r w:rsidRPr="479481A0" w:rsidR="0F5B00E9">
        <w:rPr>
          <w:rFonts w:ascii="Times New Roman" w:hAnsi="Times New Roman" w:eastAsia="Calibri" w:cs="Times New Roman"/>
          <w:color w:val="000000" w:themeColor="text1"/>
        </w:rPr>
        <w:t xml:space="preserve"> a</w:t>
      </w:r>
      <w:r w:rsidRPr="479481A0" w:rsidR="4FBFE3BF">
        <w:rPr>
          <w:rFonts w:ascii="Times New Roman" w:hAnsi="Times New Roman" w:eastAsia="Calibri" w:cs="Times New Roman"/>
          <w:color w:val="000000" w:themeColor="text1"/>
        </w:rPr>
        <w:t xml:space="preserve">s well as </w:t>
      </w:r>
      <w:r w:rsidRPr="479481A0" w:rsidR="6A9689DB">
        <w:rPr>
          <w:rFonts w:ascii="Times New Roman" w:hAnsi="Times New Roman" w:eastAsia="Calibri" w:cs="Times New Roman"/>
          <w:color w:val="000000" w:themeColor="text1"/>
        </w:rPr>
        <w:t>educate</w:t>
      </w:r>
      <w:r w:rsidRPr="479481A0" w:rsidR="0F5B00E9">
        <w:rPr>
          <w:rFonts w:ascii="Times New Roman" w:hAnsi="Times New Roman" w:eastAsia="Calibri" w:cs="Times New Roman"/>
          <w:color w:val="000000" w:themeColor="text1"/>
        </w:rPr>
        <w:t xml:space="preserve"> the population </w:t>
      </w:r>
      <w:r w:rsidRPr="479481A0" w:rsidR="21F24FFE">
        <w:rPr>
          <w:rFonts w:ascii="Times New Roman" w:hAnsi="Times New Roman" w:eastAsia="Calibri" w:cs="Times New Roman"/>
          <w:color w:val="000000" w:themeColor="text1"/>
        </w:rPr>
        <w:t>about the problem behind</w:t>
      </w:r>
      <w:r w:rsidRPr="479481A0" w:rsidR="38CC24CE">
        <w:rPr>
          <w:rFonts w:ascii="Times New Roman" w:hAnsi="Times New Roman" w:eastAsia="Calibri" w:cs="Times New Roman"/>
          <w:color w:val="000000" w:themeColor="text1"/>
        </w:rPr>
        <w:t xml:space="preserve"> it</w:t>
      </w:r>
      <w:r w:rsidRPr="479481A0" w:rsidR="21F24FFE">
        <w:rPr>
          <w:rFonts w:ascii="Times New Roman" w:hAnsi="Times New Roman" w:eastAsia="Calibri" w:cs="Times New Roman"/>
          <w:color w:val="000000" w:themeColor="text1"/>
        </w:rPr>
        <w:t>.</w:t>
      </w:r>
      <w:r w:rsidRPr="479481A0" w:rsidR="59C663C5">
        <w:rPr>
          <w:rFonts w:ascii="Times New Roman" w:hAnsi="Times New Roman" w:eastAsia="Calibri" w:cs="Times New Roman"/>
          <w:color w:val="000000" w:themeColor="text1"/>
        </w:rPr>
        <w:t xml:space="preserve">    </w:t>
      </w:r>
    </w:p>
    <w:p w:rsidRPr="00F2447E" w:rsidR="0532868C" w:rsidP="2039BBB0" w:rsidRDefault="0532868C" w14:paraId="526FDC6C" w14:textId="10F81424">
      <w:pPr>
        <w:spacing w:after="160" w:line="276" w:lineRule="auto"/>
        <w:rPr>
          <w:rFonts w:ascii="Times New Roman" w:hAnsi="Times New Roman" w:eastAsia="Calibri" w:cs="Times New Roman"/>
          <w:sz w:val="20"/>
          <w:lang w:val="en-US"/>
        </w:rPr>
      </w:pPr>
      <w:r w:rsidRPr="00F2447E">
        <w:rPr>
          <w:rFonts w:ascii="Times New Roman" w:hAnsi="Times New Roman" w:eastAsia="Calibri" w:cs="Times New Roman"/>
          <w:highlight w:val="yellow"/>
          <w:lang w:val="en-US"/>
        </w:rPr>
        <w:t xml:space="preserve">Therefore, the project attempts to create an online shop </w:t>
      </w:r>
      <w:r w:rsidRPr="00F2447E" w:rsidR="00FE598E">
        <w:rPr>
          <w:rFonts w:ascii="Times New Roman" w:hAnsi="Times New Roman" w:eastAsia="Calibri" w:cs="Times New Roman"/>
          <w:highlight w:val="yellow"/>
          <w:lang w:val="en-US"/>
        </w:rPr>
        <w:t>that sells</w:t>
      </w:r>
      <w:r w:rsidRPr="00F2447E">
        <w:rPr>
          <w:rFonts w:ascii="Times New Roman" w:hAnsi="Times New Roman" w:eastAsia="Calibri" w:cs="Times New Roman"/>
          <w:highlight w:val="yellow"/>
          <w:lang w:val="en-US"/>
        </w:rPr>
        <w:t xml:space="preserve"> </w:t>
      </w:r>
      <w:r w:rsidRPr="00F2447E" w:rsidR="5170BEE2">
        <w:rPr>
          <w:rFonts w:ascii="Times New Roman" w:hAnsi="Times New Roman" w:eastAsia="Calibri" w:cs="Times New Roman"/>
          <w:highlight w:val="yellow"/>
          <w:lang w:val="en-US"/>
        </w:rPr>
        <w:t>environmentally</w:t>
      </w:r>
      <w:r w:rsidRPr="00F2447E" w:rsidR="0A0C3746">
        <w:rPr>
          <w:rFonts w:ascii="Times New Roman" w:hAnsi="Times New Roman" w:eastAsia="Calibri" w:cs="Times New Roman"/>
          <w:highlight w:val="yellow"/>
          <w:lang w:val="en-US"/>
        </w:rPr>
        <w:t xml:space="preserve"> friendly </w:t>
      </w:r>
      <w:r w:rsidRPr="00F2447E" w:rsidR="1B8B8D5A">
        <w:rPr>
          <w:rFonts w:ascii="Times New Roman" w:hAnsi="Times New Roman" w:eastAsia="Calibri" w:cs="Times New Roman"/>
          <w:highlight w:val="yellow"/>
          <w:lang w:val="en-US"/>
        </w:rPr>
        <w:t>clothes</w:t>
      </w:r>
      <w:r w:rsidRPr="00F2447E" w:rsidR="00012094">
        <w:rPr>
          <w:rFonts w:ascii="Times New Roman" w:hAnsi="Times New Roman" w:eastAsia="Calibri" w:cs="Times New Roman"/>
          <w:highlight w:val="yellow"/>
          <w:lang w:val="en-US"/>
        </w:rPr>
        <w:t xml:space="preserve"> </w:t>
      </w:r>
      <w:r w:rsidRPr="00F2447E" w:rsidR="33119556">
        <w:rPr>
          <w:rFonts w:ascii="Times New Roman" w:hAnsi="Times New Roman" w:eastAsia="Calibri" w:cs="Times New Roman"/>
          <w:highlight w:val="yellow"/>
          <w:lang w:val="en-US"/>
        </w:rPr>
        <w:t>mainly</w:t>
      </w:r>
      <w:r w:rsidRPr="00F2447E" w:rsidR="4679294D">
        <w:rPr>
          <w:rFonts w:ascii="Times New Roman" w:hAnsi="Times New Roman" w:eastAsia="Calibri" w:cs="Times New Roman"/>
          <w:highlight w:val="yellow"/>
          <w:lang w:val="en-US"/>
        </w:rPr>
        <w:t xml:space="preserve"> made</w:t>
      </w:r>
      <w:r w:rsidRPr="00F2447E" w:rsidR="00012094">
        <w:rPr>
          <w:rFonts w:ascii="Times New Roman" w:hAnsi="Times New Roman" w:eastAsia="Calibri" w:cs="Times New Roman"/>
          <w:highlight w:val="yellow"/>
          <w:lang w:val="en-US"/>
        </w:rPr>
        <w:t xml:space="preserve"> with recycled </w:t>
      </w:r>
      <w:r w:rsidRPr="00F2447E" w:rsidR="00846A8D">
        <w:rPr>
          <w:rFonts w:ascii="Times New Roman" w:hAnsi="Times New Roman" w:eastAsia="Calibri" w:cs="Times New Roman"/>
          <w:highlight w:val="yellow"/>
          <w:lang w:val="en-US"/>
        </w:rPr>
        <w:t>polyester</w:t>
      </w:r>
      <w:r w:rsidRPr="00F2447E" w:rsidR="00012094">
        <w:rPr>
          <w:rFonts w:ascii="Times New Roman" w:hAnsi="Times New Roman" w:eastAsia="Calibri" w:cs="Times New Roman"/>
          <w:highlight w:val="yellow"/>
          <w:lang w:val="en-US"/>
        </w:rPr>
        <w:t xml:space="preserve">, </w:t>
      </w:r>
      <w:r w:rsidRPr="00F2447E" w:rsidR="00632DB2">
        <w:rPr>
          <w:rFonts w:ascii="Times New Roman" w:hAnsi="Times New Roman" w:eastAsia="Calibri" w:cs="Times New Roman"/>
          <w:highlight w:val="yellow"/>
          <w:lang w:val="en-US"/>
        </w:rPr>
        <w:t>given that currently</w:t>
      </w:r>
      <w:r w:rsidRPr="00F2447E" w:rsidR="23FA4D7B">
        <w:rPr>
          <w:rFonts w:ascii="Times New Roman" w:hAnsi="Times New Roman" w:eastAsia="Calibri" w:cs="Times New Roman"/>
          <w:highlight w:val="yellow"/>
          <w:lang w:val="en-US"/>
        </w:rPr>
        <w:t>,</w:t>
      </w:r>
      <w:r w:rsidRPr="00F2447E" w:rsidR="00632DB2">
        <w:rPr>
          <w:rFonts w:ascii="Times New Roman" w:hAnsi="Times New Roman" w:eastAsia="Calibri" w:cs="Times New Roman"/>
          <w:highlight w:val="yellow"/>
          <w:lang w:val="en-US"/>
        </w:rPr>
        <w:t xml:space="preserve"> it is a difficult task to find </w:t>
      </w:r>
      <w:r w:rsidRPr="00F2447E" w:rsidR="00846A8D">
        <w:rPr>
          <w:rFonts w:ascii="Times New Roman" w:hAnsi="Times New Roman" w:eastAsia="Calibri" w:cs="Times New Roman"/>
          <w:highlight w:val="yellow"/>
          <w:lang w:val="en-US"/>
        </w:rPr>
        <w:t>where to buy them</w:t>
      </w:r>
      <w:r w:rsidRPr="00F2447E" w:rsidR="00632DB2">
        <w:rPr>
          <w:rFonts w:ascii="Times New Roman" w:hAnsi="Times New Roman" w:eastAsia="Calibri" w:cs="Times New Roman"/>
          <w:highlight w:val="yellow"/>
          <w:lang w:val="en-US"/>
        </w:rPr>
        <w:t>.</w:t>
      </w:r>
    </w:p>
    <w:p w:rsidRPr="001E6E55" w:rsidR="00233B42" w:rsidP="026A7A48" w:rsidRDefault="005E0CAF" w14:paraId="47E86E5A" w14:textId="47385644">
      <w:pPr>
        <w:spacing w:after="160" w:line="276" w:lineRule="auto"/>
        <w:rPr>
          <w:rFonts w:ascii="Times New Roman" w:hAnsi="Times New Roman" w:eastAsia="Calibri" w:cs="Times New Roman"/>
          <w:lang w:val="en-US"/>
        </w:rPr>
      </w:pPr>
      <w:r w:rsidRPr="001E6E55">
        <w:rPr>
          <w:rFonts w:ascii="Times New Roman" w:hAnsi="Times New Roman" w:eastAsia="Calibri" w:cs="Times New Roman"/>
          <w:lang w:val="en-US"/>
        </w:rPr>
        <w:t>Normally,</w:t>
      </w:r>
      <w:r w:rsidRPr="001E6E55" w:rsidR="008B3DD7">
        <w:rPr>
          <w:rFonts w:ascii="Times New Roman" w:hAnsi="Times New Roman" w:eastAsia="Calibri" w:cs="Times New Roman"/>
          <w:lang w:val="en-US"/>
        </w:rPr>
        <w:t xml:space="preserve"> besides selling products,</w:t>
      </w:r>
      <w:r w:rsidRPr="001E6E55">
        <w:rPr>
          <w:rFonts w:ascii="Times New Roman" w:hAnsi="Times New Roman" w:eastAsia="Calibri" w:cs="Times New Roman"/>
          <w:lang w:val="en-US"/>
        </w:rPr>
        <w:t xml:space="preserve"> </w:t>
      </w:r>
      <w:r w:rsidRPr="29DC280E" w:rsidR="041AFD1E">
        <w:rPr>
          <w:rFonts w:ascii="Times New Roman" w:hAnsi="Times New Roman" w:eastAsia="Calibri" w:cs="Times New Roman"/>
          <w:lang w:val="en-US"/>
        </w:rPr>
        <w:t xml:space="preserve">existing </w:t>
      </w:r>
      <w:r w:rsidRPr="001E6E55">
        <w:rPr>
          <w:rFonts w:ascii="Times New Roman" w:hAnsi="Times New Roman" w:eastAsia="Calibri" w:cs="Times New Roman"/>
          <w:lang w:val="en-US"/>
        </w:rPr>
        <w:t xml:space="preserve">online shops also give </w:t>
      </w:r>
      <w:r w:rsidRPr="001E6E55" w:rsidR="003B1518">
        <w:rPr>
          <w:rFonts w:ascii="Times New Roman" w:hAnsi="Times New Roman" w:eastAsia="Calibri" w:cs="Times New Roman"/>
          <w:lang w:val="en-US"/>
        </w:rPr>
        <w:t xml:space="preserve">customers the possibility of creating their own </w:t>
      </w:r>
      <w:r w:rsidRPr="5B656B90" w:rsidR="38B1E1A9">
        <w:rPr>
          <w:rFonts w:ascii="Times New Roman" w:hAnsi="Times New Roman" w:eastAsia="Calibri" w:cs="Times New Roman"/>
          <w:lang w:val="en-US"/>
        </w:rPr>
        <w:t>account</w:t>
      </w:r>
      <w:r w:rsidRPr="5B656B90" w:rsidR="687DBF2A">
        <w:rPr>
          <w:rFonts w:ascii="Times New Roman" w:hAnsi="Times New Roman" w:eastAsia="Calibri" w:cs="Times New Roman"/>
          <w:lang w:val="en-US"/>
        </w:rPr>
        <w:t>s</w:t>
      </w:r>
      <w:r w:rsidRPr="001E6E55" w:rsidR="1DE69B48">
        <w:rPr>
          <w:rFonts w:ascii="Times New Roman" w:hAnsi="Times New Roman" w:eastAsia="Calibri" w:cs="Times New Roman"/>
          <w:lang w:val="en-US"/>
        </w:rPr>
        <w:t xml:space="preserve"> </w:t>
      </w:r>
      <w:r w:rsidRPr="001E6E55" w:rsidR="00E96BB6">
        <w:rPr>
          <w:rFonts w:ascii="Times New Roman" w:hAnsi="Times New Roman" w:eastAsia="Calibri" w:cs="Times New Roman"/>
          <w:lang w:val="en-US"/>
        </w:rPr>
        <w:t>where they store their information</w:t>
      </w:r>
      <w:r w:rsidRPr="4065CEE9" w:rsidR="5487E9A8">
        <w:rPr>
          <w:rFonts w:ascii="Times New Roman" w:hAnsi="Times New Roman" w:eastAsia="Calibri" w:cs="Times New Roman"/>
          <w:lang w:val="en-US"/>
        </w:rPr>
        <w:t>.</w:t>
      </w:r>
      <w:r w:rsidRPr="001E6E55" w:rsidR="0078351A">
        <w:rPr>
          <w:rFonts w:ascii="Times New Roman" w:hAnsi="Times New Roman" w:eastAsia="Calibri" w:cs="Times New Roman"/>
          <w:lang w:val="en-US"/>
        </w:rPr>
        <w:t xml:space="preserve"> </w:t>
      </w:r>
      <w:r w:rsidRPr="001E6E55" w:rsidR="00055ED2">
        <w:rPr>
          <w:rFonts w:ascii="Times New Roman" w:hAnsi="Times New Roman" w:eastAsia="Calibri" w:cs="Times New Roman"/>
          <w:lang w:val="en-US"/>
        </w:rPr>
        <w:t>M</w:t>
      </w:r>
      <w:r w:rsidRPr="001E6E55" w:rsidR="006A6019">
        <w:rPr>
          <w:rFonts w:ascii="Times New Roman" w:hAnsi="Times New Roman" w:eastAsia="Calibri" w:cs="Times New Roman"/>
          <w:lang w:val="en-US"/>
        </w:rPr>
        <w:t xml:space="preserve">ost of the </w:t>
      </w:r>
      <w:r w:rsidRPr="29DC280E" w:rsidR="006A6019">
        <w:rPr>
          <w:rFonts w:ascii="Times New Roman" w:hAnsi="Times New Roman" w:eastAsia="Calibri" w:cs="Times New Roman"/>
          <w:lang w:val="en-US"/>
        </w:rPr>
        <w:t>time</w:t>
      </w:r>
      <w:r w:rsidRPr="001E6E55" w:rsidR="006A6019">
        <w:rPr>
          <w:rFonts w:ascii="Times New Roman" w:hAnsi="Times New Roman" w:eastAsia="Calibri" w:cs="Times New Roman"/>
          <w:lang w:val="en-US"/>
        </w:rPr>
        <w:t xml:space="preserve"> they will also include the possibility of </w:t>
      </w:r>
      <w:r w:rsidRPr="001E6E55" w:rsidR="00AB14F0">
        <w:rPr>
          <w:rFonts w:ascii="Times New Roman" w:hAnsi="Times New Roman" w:eastAsia="Calibri" w:cs="Times New Roman"/>
          <w:lang w:val="en-US"/>
        </w:rPr>
        <w:t>selecting the items the</w:t>
      </w:r>
      <w:r w:rsidRPr="001E6E55" w:rsidR="3672DF94">
        <w:rPr>
          <w:rFonts w:ascii="Times New Roman" w:hAnsi="Times New Roman" w:eastAsia="Calibri" w:cs="Times New Roman"/>
          <w:lang w:val="en-US"/>
        </w:rPr>
        <w:t>y</w:t>
      </w:r>
      <w:r w:rsidRPr="001E6E55" w:rsidR="00AB14F0">
        <w:rPr>
          <w:rFonts w:ascii="Times New Roman" w:hAnsi="Times New Roman" w:eastAsia="Calibri" w:cs="Times New Roman"/>
          <w:lang w:val="en-US"/>
        </w:rPr>
        <w:t xml:space="preserve"> like the most and </w:t>
      </w:r>
      <w:r w:rsidRPr="29DC280E" w:rsidR="00AB14F0">
        <w:rPr>
          <w:rFonts w:ascii="Times New Roman" w:hAnsi="Times New Roman" w:eastAsia="Calibri" w:cs="Times New Roman"/>
          <w:lang w:val="en-US"/>
        </w:rPr>
        <w:t>sav</w:t>
      </w:r>
      <w:r w:rsidRPr="29DC280E" w:rsidR="6E1B720A">
        <w:rPr>
          <w:rFonts w:ascii="Times New Roman" w:hAnsi="Times New Roman" w:eastAsia="Calibri" w:cs="Times New Roman"/>
          <w:lang w:val="en-US"/>
        </w:rPr>
        <w:t>ing</w:t>
      </w:r>
      <w:r w:rsidRPr="001E6E55" w:rsidR="00AB14F0">
        <w:rPr>
          <w:rFonts w:ascii="Times New Roman" w:hAnsi="Times New Roman" w:eastAsia="Calibri" w:cs="Times New Roman"/>
          <w:lang w:val="en-US"/>
        </w:rPr>
        <w:t xml:space="preserve"> them on</w:t>
      </w:r>
      <w:r w:rsidRPr="001E6E55" w:rsidR="00E96BB6">
        <w:rPr>
          <w:rFonts w:ascii="Times New Roman" w:hAnsi="Times New Roman" w:eastAsia="Calibri" w:cs="Times New Roman"/>
          <w:lang w:val="en-US"/>
        </w:rPr>
        <w:t xml:space="preserve"> a wish </w:t>
      </w:r>
      <w:r w:rsidRPr="001E6E55" w:rsidR="008B3DD7">
        <w:rPr>
          <w:rFonts w:ascii="Times New Roman" w:hAnsi="Times New Roman" w:eastAsia="Calibri" w:cs="Times New Roman"/>
          <w:lang w:val="en-US"/>
        </w:rPr>
        <w:t>list.</w:t>
      </w:r>
      <w:r w:rsidRPr="001E6E55" w:rsidR="00A57C8B">
        <w:rPr>
          <w:rFonts w:ascii="Times New Roman" w:hAnsi="Times New Roman" w:eastAsia="Calibri" w:cs="Times New Roman"/>
          <w:lang w:val="en-US"/>
        </w:rPr>
        <w:t xml:space="preserve"> </w:t>
      </w:r>
      <w:r w:rsidRPr="001E6E55" w:rsidR="009637F8">
        <w:rPr>
          <w:rFonts w:ascii="Times New Roman" w:hAnsi="Times New Roman" w:eastAsia="Calibri" w:cs="Times New Roman"/>
          <w:lang w:val="en-US"/>
        </w:rPr>
        <w:t xml:space="preserve">Even </w:t>
      </w:r>
      <w:r w:rsidRPr="29DC280E" w:rsidR="009637F8">
        <w:rPr>
          <w:rFonts w:ascii="Times New Roman" w:hAnsi="Times New Roman" w:eastAsia="Calibri" w:cs="Times New Roman"/>
          <w:lang w:val="en-US"/>
        </w:rPr>
        <w:t>though</w:t>
      </w:r>
      <w:r w:rsidRPr="001E6E55" w:rsidR="009637F8">
        <w:rPr>
          <w:rFonts w:ascii="Times New Roman" w:hAnsi="Times New Roman" w:eastAsia="Calibri" w:cs="Times New Roman"/>
          <w:lang w:val="en-US"/>
        </w:rPr>
        <w:t xml:space="preserve"> is n</w:t>
      </w:r>
      <w:r w:rsidRPr="001E6E55" w:rsidR="00242E58">
        <w:rPr>
          <w:rFonts w:ascii="Times New Roman" w:hAnsi="Times New Roman" w:eastAsia="Calibri" w:cs="Times New Roman"/>
          <w:lang w:val="en-US"/>
        </w:rPr>
        <w:t xml:space="preserve">ot a necessity to </w:t>
      </w:r>
      <w:r w:rsidRPr="001E6E55" w:rsidR="004B36D3">
        <w:rPr>
          <w:rFonts w:ascii="Times New Roman" w:hAnsi="Times New Roman" w:eastAsia="Calibri" w:cs="Times New Roman"/>
          <w:lang w:val="en-US"/>
        </w:rPr>
        <w:t xml:space="preserve">create an account to </w:t>
      </w:r>
      <w:r w:rsidRPr="001E6E55" w:rsidR="00FC3FEE">
        <w:rPr>
          <w:rFonts w:ascii="Times New Roman" w:hAnsi="Times New Roman" w:eastAsia="Calibri" w:cs="Times New Roman"/>
          <w:lang w:val="en-US"/>
        </w:rPr>
        <w:t>complete a purchase</w:t>
      </w:r>
      <w:r w:rsidRPr="001E6E55" w:rsidR="009637F8">
        <w:rPr>
          <w:rFonts w:ascii="Times New Roman" w:hAnsi="Times New Roman" w:eastAsia="Calibri" w:cs="Times New Roman"/>
          <w:lang w:val="en-US"/>
        </w:rPr>
        <w:t xml:space="preserve">, it </w:t>
      </w:r>
      <w:r w:rsidRPr="001E6E55" w:rsidR="00DD0331">
        <w:rPr>
          <w:rFonts w:ascii="Times New Roman" w:hAnsi="Times New Roman" w:eastAsia="Calibri" w:cs="Times New Roman"/>
          <w:lang w:val="en-US"/>
        </w:rPr>
        <w:t>gives</w:t>
      </w:r>
      <w:r w:rsidRPr="001E6E55" w:rsidR="009637F8">
        <w:rPr>
          <w:rFonts w:ascii="Times New Roman" w:hAnsi="Times New Roman" w:eastAsia="Calibri" w:cs="Times New Roman"/>
          <w:lang w:val="en-US"/>
        </w:rPr>
        <w:t xml:space="preserve"> the customer a </w:t>
      </w:r>
      <w:r w:rsidRPr="001E6E55" w:rsidR="00DD0331">
        <w:rPr>
          <w:rFonts w:ascii="Times New Roman" w:hAnsi="Times New Roman" w:eastAsia="Calibri" w:cs="Times New Roman"/>
          <w:lang w:val="en-US"/>
        </w:rPr>
        <w:t xml:space="preserve">collection of new options </w:t>
      </w:r>
      <w:r w:rsidRPr="001E6E55" w:rsidR="009242A8">
        <w:rPr>
          <w:rFonts w:ascii="Times New Roman" w:hAnsi="Times New Roman" w:eastAsia="Calibri" w:cs="Times New Roman"/>
          <w:lang w:val="en-US"/>
        </w:rPr>
        <w:t xml:space="preserve">to </w:t>
      </w:r>
      <w:r w:rsidRPr="001E6E55" w:rsidR="00D25037">
        <w:rPr>
          <w:rFonts w:ascii="Times New Roman" w:hAnsi="Times New Roman" w:eastAsia="Calibri" w:cs="Times New Roman"/>
          <w:lang w:val="en-US"/>
        </w:rPr>
        <w:t>create a better and</w:t>
      </w:r>
      <w:r w:rsidRPr="001E6E55" w:rsidR="00AF0737">
        <w:rPr>
          <w:rFonts w:ascii="Times New Roman" w:hAnsi="Times New Roman" w:eastAsia="Calibri" w:cs="Times New Roman"/>
          <w:lang w:val="en-US"/>
        </w:rPr>
        <w:t xml:space="preserve"> more personalized</w:t>
      </w:r>
      <w:r w:rsidRPr="001E6E55" w:rsidR="00D25037">
        <w:rPr>
          <w:rFonts w:ascii="Times New Roman" w:hAnsi="Times New Roman" w:eastAsia="Calibri" w:cs="Times New Roman"/>
          <w:lang w:val="en-US"/>
        </w:rPr>
        <w:t xml:space="preserve"> experience</w:t>
      </w:r>
      <w:r w:rsidRPr="001E6E55" w:rsidR="00AF0737">
        <w:rPr>
          <w:rFonts w:ascii="Times New Roman" w:hAnsi="Times New Roman" w:eastAsia="Calibri" w:cs="Times New Roman"/>
          <w:lang w:val="en-US"/>
        </w:rPr>
        <w:t>.</w:t>
      </w:r>
      <w:r w:rsidRPr="001E6E55" w:rsidR="00C266C8">
        <w:rPr>
          <w:rFonts w:ascii="Times New Roman" w:hAnsi="Times New Roman" w:eastAsia="Calibri" w:cs="Times New Roman"/>
          <w:lang w:val="en-US"/>
        </w:rPr>
        <w:t xml:space="preserve"> </w:t>
      </w:r>
    </w:p>
    <w:p w:rsidR="3F9D984A" w:rsidP="3F9D984A" w:rsidRDefault="00991D55" w14:paraId="6EC26395" w14:textId="0604C82A">
      <w:pPr>
        <w:spacing w:after="160" w:line="276" w:lineRule="auto"/>
        <w:rPr>
          <w:rFonts w:ascii="Times New Roman" w:hAnsi="Times New Roman" w:eastAsia="Calibri" w:cs="Times New Roman"/>
          <w:lang w:val="da-DK"/>
        </w:rPr>
      </w:pPr>
      <w:r w:rsidRPr="008254CB">
        <w:rPr>
          <w:rFonts w:ascii="Times New Roman" w:hAnsi="Times New Roman" w:eastAsia="Calibri" w:cs="Times New Roman"/>
          <w:lang w:val="en-US"/>
        </w:rPr>
        <w:t xml:space="preserve">Regarding payments, </w:t>
      </w:r>
      <w:r w:rsidRPr="008254CB" w:rsidR="00A964A9">
        <w:rPr>
          <w:rFonts w:ascii="Times New Roman" w:hAnsi="Times New Roman" w:eastAsia="Calibri" w:cs="Times New Roman"/>
          <w:lang w:val="en-US"/>
        </w:rPr>
        <w:t xml:space="preserve">shops nowadays </w:t>
      </w:r>
      <w:r w:rsidRPr="008254CB" w:rsidR="008B6EB7">
        <w:rPr>
          <w:rFonts w:ascii="Times New Roman" w:hAnsi="Times New Roman" w:eastAsia="Calibri" w:cs="Times New Roman"/>
          <w:lang w:val="en-US"/>
        </w:rPr>
        <w:t>have</w:t>
      </w:r>
      <w:r w:rsidRPr="008254CB">
        <w:rPr>
          <w:rFonts w:ascii="Times New Roman" w:hAnsi="Times New Roman" w:eastAsia="Calibri" w:cs="Times New Roman"/>
          <w:lang w:val="en-US"/>
        </w:rPr>
        <w:t xml:space="preserve"> different </w:t>
      </w:r>
      <w:r w:rsidRPr="008254CB" w:rsidR="00A964A9">
        <w:rPr>
          <w:rFonts w:ascii="Times New Roman" w:hAnsi="Times New Roman" w:eastAsia="Calibri" w:cs="Times New Roman"/>
          <w:lang w:val="en-US"/>
        </w:rPr>
        <w:t xml:space="preserve">ways of processing </w:t>
      </w:r>
      <w:r w:rsidRPr="008254CB" w:rsidR="7AF1C851">
        <w:rPr>
          <w:rFonts w:ascii="Times New Roman" w:hAnsi="Times New Roman" w:eastAsia="Calibri" w:cs="Times New Roman"/>
          <w:lang w:val="en-US"/>
        </w:rPr>
        <w:t>them</w:t>
      </w:r>
      <w:r w:rsidRPr="008254CB">
        <w:rPr>
          <w:rFonts w:ascii="Times New Roman" w:hAnsi="Times New Roman" w:eastAsia="Calibri" w:cs="Times New Roman"/>
          <w:lang w:val="en-US"/>
        </w:rPr>
        <w:t xml:space="preserve">, but most of them give their customers different options to complete the purchase, like card payment, </w:t>
      </w:r>
      <w:r w:rsidRPr="008254CB" w:rsidR="00E61DD2">
        <w:rPr>
          <w:rFonts w:ascii="Times New Roman" w:hAnsi="Times New Roman" w:eastAsia="Calibri" w:cs="Times New Roman"/>
          <w:lang w:val="en-US"/>
        </w:rPr>
        <w:t>PayPal</w:t>
      </w:r>
      <w:r w:rsidRPr="008254CB" w:rsidR="5A91C4A5">
        <w:rPr>
          <w:rFonts w:ascii="Times New Roman" w:hAnsi="Times New Roman" w:eastAsia="Calibri" w:cs="Times New Roman"/>
          <w:lang w:val="en-US"/>
        </w:rPr>
        <w:t>,</w:t>
      </w:r>
      <w:r w:rsidRPr="008254CB" w:rsidR="00E61DD2">
        <w:rPr>
          <w:rFonts w:ascii="Times New Roman" w:hAnsi="Times New Roman" w:eastAsia="Calibri" w:cs="Times New Roman"/>
          <w:lang w:val="en-US"/>
        </w:rPr>
        <w:t xml:space="preserve"> or similar payment platforms</w:t>
      </w:r>
      <w:r w:rsidRPr="008254CB" w:rsidR="009E3C09">
        <w:rPr>
          <w:rFonts w:ascii="Times New Roman" w:hAnsi="Times New Roman" w:eastAsia="Calibri" w:cs="Times New Roman"/>
          <w:lang w:val="en-US"/>
        </w:rPr>
        <w:t>.</w:t>
      </w:r>
      <w:r w:rsidR="008254CB">
        <w:rPr>
          <w:rFonts w:ascii="Times New Roman" w:hAnsi="Times New Roman" w:eastAsia="Calibri" w:cs="Times New Roman"/>
          <w:lang w:val="en-US"/>
        </w:rPr>
        <w:t xml:space="preserve"> Once the payment is processed, </w:t>
      </w:r>
      <w:r w:rsidR="000E41EF">
        <w:rPr>
          <w:rFonts w:ascii="Times New Roman" w:hAnsi="Times New Roman" w:eastAsia="Calibri" w:cs="Times New Roman"/>
          <w:lang w:val="en-US"/>
        </w:rPr>
        <w:t>the purchased item is packed and shipped.</w:t>
      </w:r>
      <w:r w:rsidR="007A02CF">
        <w:rPr>
          <w:rFonts w:ascii="Times New Roman" w:hAnsi="Times New Roman" w:eastAsia="Calibri" w:cs="Times New Roman"/>
          <w:lang w:val="en-US"/>
        </w:rPr>
        <w:t xml:space="preserve"> </w:t>
      </w:r>
      <w:r w:rsidRPr="007A02CF" w:rsidR="007A02CF">
        <w:rPr>
          <w:rFonts w:ascii="Times New Roman" w:hAnsi="Times New Roman" w:eastAsia="Calibri" w:cs="Times New Roman"/>
          <w:lang w:val="en-US"/>
        </w:rPr>
        <w:t xml:space="preserve">Products’ packaging contributes to CO2 emissions </w:t>
      </w:r>
      <w:r w:rsidR="00582AC2">
        <w:rPr>
          <w:rFonts w:ascii="Times New Roman" w:hAnsi="Times New Roman" w:eastAsia="Calibri" w:cs="Times New Roman"/>
          <w:lang w:val="en-US"/>
        </w:rPr>
        <w:t xml:space="preserve">coming </w:t>
      </w:r>
      <w:r w:rsidRPr="007A02CF" w:rsidR="007A02CF">
        <w:rPr>
          <w:rFonts w:ascii="Times New Roman" w:hAnsi="Times New Roman" w:eastAsia="Calibri" w:cs="Times New Roman"/>
          <w:lang w:val="en-US"/>
        </w:rPr>
        <w:t xml:space="preserve">from </w:t>
      </w:r>
      <w:r w:rsidR="00582AC2">
        <w:rPr>
          <w:rFonts w:ascii="Times New Roman" w:hAnsi="Times New Roman" w:eastAsia="Calibri" w:cs="Times New Roman"/>
          <w:lang w:val="en-US"/>
        </w:rPr>
        <w:t>the production of</w:t>
      </w:r>
      <w:r w:rsidRPr="007A02CF" w:rsidR="007A02CF">
        <w:rPr>
          <w:rFonts w:ascii="Times New Roman" w:hAnsi="Times New Roman" w:eastAsia="Calibri" w:cs="Times New Roman"/>
          <w:lang w:val="en-US"/>
        </w:rPr>
        <w:t xml:space="preserve"> plastics</w:t>
      </w:r>
      <w:r w:rsidR="00941840">
        <w:rPr>
          <w:rFonts w:ascii="Times New Roman" w:hAnsi="Times New Roman" w:eastAsia="Calibri" w:cs="Times New Roman"/>
          <w:lang w:val="en-US"/>
        </w:rPr>
        <w:t xml:space="preserve">. It also </w:t>
      </w:r>
      <w:r w:rsidRPr="007A02CF" w:rsidR="007A02CF">
        <w:rPr>
          <w:rFonts w:ascii="Times New Roman" w:hAnsi="Times New Roman" w:eastAsia="Calibri" w:cs="Times New Roman"/>
          <w:lang w:val="en-US"/>
        </w:rPr>
        <w:t>pollut</w:t>
      </w:r>
      <w:r w:rsidR="00FC2475">
        <w:rPr>
          <w:rFonts w:ascii="Times New Roman" w:hAnsi="Times New Roman" w:eastAsia="Calibri" w:cs="Times New Roman"/>
          <w:lang w:val="en-US"/>
        </w:rPr>
        <w:t xml:space="preserve">es </w:t>
      </w:r>
      <w:r w:rsidRPr="007A02CF" w:rsidR="007A02CF">
        <w:rPr>
          <w:rFonts w:ascii="Times New Roman" w:hAnsi="Times New Roman" w:eastAsia="Calibri" w:cs="Times New Roman"/>
          <w:lang w:val="en-US"/>
        </w:rPr>
        <w:t>ecosystems a</w:t>
      </w:r>
      <w:r w:rsidR="00FC2475">
        <w:rPr>
          <w:rFonts w:ascii="Times New Roman" w:hAnsi="Times New Roman" w:eastAsia="Calibri" w:cs="Times New Roman"/>
          <w:lang w:val="en-US"/>
        </w:rPr>
        <w:t>nd adds</w:t>
      </w:r>
      <w:r w:rsidRPr="007A02CF" w:rsidR="007A02CF">
        <w:rPr>
          <w:rFonts w:ascii="Times New Roman" w:hAnsi="Times New Roman" w:eastAsia="Calibri" w:cs="Times New Roman"/>
          <w:lang w:val="en-US"/>
        </w:rPr>
        <w:t xml:space="preserve"> enormous amounts of waste to our landfills</w:t>
      </w:r>
      <w:r w:rsidR="00323AD3">
        <w:rPr>
          <w:rFonts w:ascii="Times New Roman" w:hAnsi="Times New Roman" w:eastAsia="Calibri" w:cs="Times New Roman"/>
          <w:lang w:val="en-US"/>
        </w:rPr>
        <w:t xml:space="preserve">. </w:t>
      </w:r>
      <w:r w:rsidR="00323AD3">
        <w:rPr>
          <w:rFonts w:ascii="Times New Roman" w:hAnsi="Times New Roman" w:eastAsia="Calibri" w:cs="Times New Roman"/>
          <w:lang w:val="en-US"/>
        </w:rPr>
        <w:lastRenderedPageBreak/>
        <w:t>S</w:t>
      </w:r>
      <w:r w:rsidRPr="00E42CD6" w:rsidR="00E42CD6">
        <w:rPr>
          <w:rFonts w:ascii="Times New Roman" w:hAnsi="Times New Roman" w:eastAsia="Calibri" w:cs="Times New Roman"/>
          <w:lang w:val="en-US"/>
        </w:rPr>
        <w:t xml:space="preserve">tatistics from the State Post Bureau showed that </w:t>
      </w:r>
      <w:r w:rsidR="00323AD3">
        <w:rPr>
          <w:rFonts w:ascii="Times New Roman" w:hAnsi="Times New Roman" w:eastAsia="Calibri" w:cs="Times New Roman"/>
          <w:lang w:val="en-US"/>
        </w:rPr>
        <w:t>only in China (</w:t>
      </w:r>
      <w:r w:rsidR="00085A2F">
        <w:rPr>
          <w:rFonts w:ascii="Times New Roman" w:hAnsi="Times New Roman" w:eastAsia="Calibri" w:cs="Times New Roman"/>
          <w:lang w:val="en-US"/>
        </w:rPr>
        <w:t xml:space="preserve">one of the biggest </w:t>
      </w:r>
      <w:r w:rsidR="00297651">
        <w:rPr>
          <w:rFonts w:ascii="Times New Roman" w:hAnsi="Times New Roman" w:eastAsia="Calibri" w:cs="Times New Roman"/>
          <w:lang w:val="en-US"/>
        </w:rPr>
        <w:t>countr</w:t>
      </w:r>
      <w:r w:rsidR="4D6EAF55">
        <w:rPr>
          <w:rFonts w:ascii="Times New Roman" w:hAnsi="Times New Roman" w:eastAsia="Calibri" w:cs="Times New Roman"/>
          <w:lang w:val="en-US"/>
        </w:rPr>
        <w:t>ies</w:t>
      </w:r>
      <w:r w:rsidR="00103A7D">
        <w:rPr>
          <w:rFonts w:ascii="Times New Roman" w:hAnsi="Times New Roman" w:eastAsia="Calibri" w:cs="Times New Roman"/>
          <w:lang w:val="en-US"/>
        </w:rPr>
        <w:t xml:space="preserve"> in e-commerce)</w:t>
      </w:r>
      <w:r w:rsidRPr="00E42CD6" w:rsidR="00E42CD6">
        <w:rPr>
          <w:rFonts w:ascii="Times New Roman" w:hAnsi="Times New Roman" w:eastAsia="Calibri" w:cs="Times New Roman"/>
          <w:lang w:val="en-US"/>
        </w:rPr>
        <w:t xml:space="preserve"> courier</w:t>
      </w:r>
      <w:r w:rsidRPr="00E42CD6" w:rsidR="65524423">
        <w:rPr>
          <w:rFonts w:ascii="Times New Roman" w:hAnsi="Times New Roman" w:eastAsia="Calibri" w:cs="Times New Roman"/>
          <w:lang w:val="en-US"/>
        </w:rPr>
        <w:t>s</w:t>
      </w:r>
      <w:r w:rsidRPr="00E42CD6" w:rsidR="00E42CD6">
        <w:rPr>
          <w:rFonts w:ascii="Times New Roman" w:hAnsi="Times New Roman" w:eastAsia="Calibri" w:cs="Times New Roman"/>
          <w:lang w:val="en-US"/>
        </w:rPr>
        <w:t xml:space="preserve"> handled 83 bil</w:t>
      </w:r>
      <w:r w:rsidR="00297651">
        <w:rPr>
          <w:rFonts w:ascii="Times New Roman" w:hAnsi="Times New Roman" w:eastAsia="Calibri" w:cs="Times New Roman"/>
          <w:lang w:val="en-US"/>
        </w:rPr>
        <w:t>l</w:t>
      </w:r>
      <w:r w:rsidRPr="00E42CD6" w:rsidR="00E42CD6">
        <w:rPr>
          <w:rFonts w:ascii="Times New Roman" w:hAnsi="Times New Roman" w:eastAsia="Calibri" w:cs="Times New Roman"/>
          <w:lang w:val="en-US"/>
        </w:rPr>
        <w:t xml:space="preserve">ion express parcels in 2020 alone, which accounted for 1.8 million </w:t>
      </w:r>
      <w:r w:rsidRPr="00E42CD6" w:rsidR="00E7485E">
        <w:rPr>
          <w:rFonts w:ascii="Times New Roman" w:hAnsi="Times New Roman" w:eastAsia="Calibri" w:cs="Times New Roman"/>
          <w:lang w:val="en-US"/>
        </w:rPr>
        <w:t>tons</w:t>
      </w:r>
      <w:r w:rsidRPr="00E42CD6" w:rsidR="00E42CD6">
        <w:rPr>
          <w:rFonts w:ascii="Times New Roman" w:hAnsi="Times New Roman" w:eastAsia="Calibri" w:cs="Times New Roman"/>
          <w:lang w:val="en-US"/>
        </w:rPr>
        <w:t xml:space="preserve"> of plastic waste and nearly 10 million </w:t>
      </w:r>
      <w:r w:rsidRPr="00E42CD6" w:rsidR="00E7485E">
        <w:rPr>
          <w:rFonts w:ascii="Times New Roman" w:hAnsi="Times New Roman" w:eastAsia="Calibri" w:cs="Times New Roman"/>
          <w:lang w:val="en-US"/>
        </w:rPr>
        <w:t>tons</w:t>
      </w:r>
      <w:r w:rsidRPr="00E42CD6" w:rsidR="00E42CD6">
        <w:rPr>
          <w:rFonts w:ascii="Times New Roman" w:hAnsi="Times New Roman" w:eastAsia="Calibri" w:cs="Times New Roman"/>
          <w:lang w:val="en-US"/>
        </w:rPr>
        <w:t xml:space="preserve"> of paper waste</w:t>
      </w:r>
      <w:sdt>
        <w:sdtPr>
          <w:rPr>
            <w:rFonts w:ascii="Times New Roman" w:hAnsi="Times New Roman" w:eastAsia="Calibri" w:cs="Times New Roman"/>
            <w:lang w:val="en-US"/>
          </w:rPr>
          <w:id w:val="-738788480"/>
          <w:lock w:val="contentLocked"/>
          <w:citation/>
        </w:sdtPr>
        <w:sdtContent>
          <w:r w:rsidR="0015123C">
            <w:rPr>
              <w:rFonts w:ascii="Times New Roman" w:hAnsi="Times New Roman" w:eastAsia="Calibri" w:cs="Times New Roman"/>
              <w:lang w:val="en-US"/>
            </w:rPr>
            <w:fldChar w:fldCharType="begin"/>
          </w:r>
          <w:r w:rsidRPr="0015123C" w:rsidR="0015123C">
            <w:rPr>
              <w:rFonts w:ascii="Times New Roman" w:hAnsi="Times New Roman" w:eastAsia="Calibri" w:cs="Times New Roman"/>
              <w:lang w:val="en-US"/>
            </w:rPr>
            <w:instrText xml:space="preserve"> CITATION Mar22 \l 3082 </w:instrText>
          </w:r>
          <w:r w:rsidR="0015123C">
            <w:rPr>
              <w:rFonts w:ascii="Times New Roman" w:hAnsi="Times New Roman" w:eastAsia="Calibri" w:cs="Times New Roman"/>
              <w:lang w:val="en-US"/>
            </w:rPr>
            <w:fldChar w:fldCharType="separate"/>
          </w:r>
          <w:r w:rsidRPr="0015123C" w:rsidR="0015123C">
            <w:rPr>
              <w:rFonts w:ascii="Times New Roman" w:hAnsi="Times New Roman" w:eastAsia="Calibri" w:cs="Times New Roman"/>
              <w:noProof/>
              <w:lang w:val="en-US"/>
            </w:rPr>
            <w:t xml:space="preserve"> (Igini, 2022)</w:t>
          </w:r>
          <w:r w:rsidR="0015123C">
            <w:rPr>
              <w:rFonts w:ascii="Times New Roman" w:hAnsi="Times New Roman" w:eastAsia="Calibri" w:cs="Times New Roman"/>
              <w:lang w:val="en-US"/>
            </w:rPr>
            <w:fldChar w:fldCharType="end"/>
          </w:r>
        </w:sdtContent>
      </w:sdt>
      <w:r w:rsidR="00E7485E">
        <w:rPr>
          <w:rFonts w:ascii="Times New Roman" w:hAnsi="Times New Roman" w:eastAsia="Calibri" w:cs="Times New Roman"/>
          <w:lang w:val="en-US"/>
        </w:rPr>
        <w:t>.</w:t>
      </w:r>
      <w:r w:rsidRPr="007A02CF" w:rsidR="007A02CF">
        <w:rPr>
          <w:rFonts w:ascii="Times New Roman" w:hAnsi="Times New Roman" w:eastAsia="Calibri" w:cs="Times New Roman"/>
          <w:lang w:val="en-US"/>
        </w:rPr>
        <w:t xml:space="preserve"> </w:t>
      </w:r>
      <w:r w:rsidR="0079463A">
        <w:rPr>
          <w:rFonts w:ascii="Times New Roman" w:hAnsi="Times New Roman" w:eastAsia="Calibri" w:cs="Times New Roman"/>
          <w:lang w:val="en-US"/>
        </w:rPr>
        <w:t>For delivery, m</w:t>
      </w:r>
      <w:r w:rsidR="009B5A9D">
        <w:rPr>
          <w:rFonts w:ascii="Times New Roman" w:hAnsi="Times New Roman" w:eastAsia="Calibri" w:cs="Times New Roman"/>
          <w:lang w:val="en-US"/>
        </w:rPr>
        <w:t xml:space="preserve">ost </w:t>
      </w:r>
      <w:r w:rsidR="73B2D7B7">
        <w:rPr>
          <w:rFonts w:ascii="Times New Roman" w:hAnsi="Times New Roman" w:eastAsia="Calibri" w:cs="Times New Roman"/>
          <w:lang w:val="en-US"/>
        </w:rPr>
        <w:t>shops</w:t>
      </w:r>
      <w:r w:rsidR="009B5A9D">
        <w:rPr>
          <w:rFonts w:ascii="Times New Roman" w:hAnsi="Times New Roman" w:eastAsia="Calibri" w:cs="Times New Roman"/>
          <w:lang w:val="en-US"/>
        </w:rPr>
        <w:t xml:space="preserve"> today make use of </w:t>
      </w:r>
      <w:r w:rsidR="00B83073">
        <w:rPr>
          <w:rFonts w:ascii="Times New Roman" w:hAnsi="Times New Roman" w:eastAsia="Calibri" w:cs="Times New Roman"/>
          <w:lang w:val="en-US"/>
        </w:rPr>
        <w:t>third-party</w:t>
      </w:r>
      <w:r w:rsidR="00E47921">
        <w:rPr>
          <w:rFonts w:ascii="Times New Roman" w:hAnsi="Times New Roman" w:eastAsia="Calibri" w:cs="Times New Roman"/>
          <w:lang w:val="en-US"/>
        </w:rPr>
        <w:t xml:space="preserve"> companies like UPS or </w:t>
      </w:r>
      <w:r w:rsidR="001129DE">
        <w:rPr>
          <w:rFonts w:ascii="Times New Roman" w:hAnsi="Times New Roman" w:eastAsia="Calibri" w:cs="Times New Roman"/>
          <w:lang w:val="en-US"/>
        </w:rPr>
        <w:t>F</w:t>
      </w:r>
      <w:r w:rsidR="00C26378">
        <w:rPr>
          <w:rFonts w:ascii="Times New Roman" w:hAnsi="Times New Roman" w:eastAsia="Calibri" w:cs="Times New Roman"/>
          <w:lang w:val="en-US"/>
        </w:rPr>
        <w:t>e</w:t>
      </w:r>
      <w:r w:rsidR="5571A1DE">
        <w:rPr>
          <w:rFonts w:ascii="Times New Roman" w:hAnsi="Times New Roman" w:eastAsia="Calibri" w:cs="Times New Roman"/>
          <w:lang w:val="en-US"/>
        </w:rPr>
        <w:t>dE</w:t>
      </w:r>
      <w:r w:rsidR="00C26378">
        <w:rPr>
          <w:rFonts w:ascii="Times New Roman" w:hAnsi="Times New Roman" w:eastAsia="Calibri" w:cs="Times New Roman"/>
          <w:lang w:val="en-US"/>
        </w:rPr>
        <w:t>x</w:t>
      </w:r>
      <w:r w:rsidR="00EF4B9B">
        <w:rPr>
          <w:rFonts w:ascii="Times New Roman" w:hAnsi="Times New Roman" w:eastAsia="Calibri" w:cs="Times New Roman"/>
          <w:lang w:val="en-US"/>
        </w:rPr>
        <w:t xml:space="preserve"> to ship their products</w:t>
      </w:r>
      <w:r w:rsidR="001129DE">
        <w:rPr>
          <w:rFonts w:ascii="Times New Roman" w:hAnsi="Times New Roman" w:eastAsia="Calibri" w:cs="Times New Roman"/>
          <w:lang w:val="en-US"/>
        </w:rPr>
        <w:t>.</w:t>
      </w:r>
      <w:r w:rsidR="002648DC">
        <w:rPr>
          <w:rFonts w:ascii="Times New Roman" w:hAnsi="Times New Roman" w:eastAsia="Calibri" w:cs="Times New Roman"/>
          <w:lang w:val="en-US"/>
        </w:rPr>
        <w:t xml:space="preserve"> </w:t>
      </w:r>
      <w:r w:rsidR="001129DE">
        <w:rPr>
          <w:rFonts w:ascii="Times New Roman" w:hAnsi="Times New Roman" w:eastAsia="Calibri" w:cs="Times New Roman"/>
          <w:lang w:val="en-US"/>
        </w:rPr>
        <w:t>A minority</w:t>
      </w:r>
      <w:r w:rsidR="002648DC">
        <w:rPr>
          <w:rFonts w:ascii="Times New Roman" w:hAnsi="Times New Roman" w:eastAsia="Calibri" w:cs="Times New Roman"/>
          <w:lang w:val="en-US"/>
        </w:rPr>
        <w:t xml:space="preserve"> of them</w:t>
      </w:r>
      <w:r w:rsidR="001129DE">
        <w:rPr>
          <w:rFonts w:ascii="Times New Roman" w:hAnsi="Times New Roman" w:eastAsia="Calibri" w:cs="Times New Roman"/>
          <w:lang w:val="en-US"/>
        </w:rPr>
        <w:t xml:space="preserve"> </w:t>
      </w:r>
      <w:r w:rsidR="002648DC">
        <w:rPr>
          <w:rFonts w:ascii="Times New Roman" w:hAnsi="Times New Roman" w:eastAsia="Calibri" w:cs="Times New Roman"/>
          <w:lang w:val="en-US"/>
        </w:rPr>
        <w:t>howev</w:t>
      </w:r>
      <w:r w:rsidR="00CF3F52">
        <w:rPr>
          <w:rFonts w:ascii="Times New Roman" w:hAnsi="Times New Roman" w:eastAsia="Calibri" w:cs="Times New Roman"/>
          <w:lang w:val="en-US"/>
        </w:rPr>
        <w:t xml:space="preserve">er have their proprietary delivery service. </w:t>
      </w:r>
      <w:r w:rsidRPr="00E91002" w:rsidR="00E91002">
        <w:rPr>
          <w:rFonts w:ascii="Times New Roman" w:hAnsi="Times New Roman" w:eastAsia="Calibri" w:cs="Times New Roman"/>
          <w:lang w:val="da-DK"/>
        </w:rPr>
        <w:t>When the number of delivery vehicles increases, so do carbon dioxide emissions. Increased traffic could lead to a 25% increase in carbon dioxide emissions in city centers, according to the McKinsey report</w:t>
      </w:r>
      <w:r w:rsidR="000C1E55">
        <w:rPr>
          <w:rFonts w:ascii="Times New Roman" w:hAnsi="Times New Roman" w:eastAsia="Calibri" w:cs="Times New Roman"/>
          <w:lang w:val="da-DK"/>
        </w:rPr>
        <w:t>.</w:t>
      </w:r>
      <w:r w:rsidR="00EC11FF">
        <w:rPr>
          <w:rFonts w:ascii="Times New Roman" w:hAnsi="Times New Roman" w:eastAsia="Calibri" w:cs="Times New Roman"/>
          <w:lang w:val="da-DK"/>
        </w:rPr>
        <w:t xml:space="preserve"> </w:t>
      </w:r>
      <w:sdt>
        <w:sdtPr>
          <w:rPr>
            <w:rFonts w:ascii="Times New Roman" w:hAnsi="Times New Roman" w:eastAsia="Calibri" w:cs="Times New Roman"/>
            <w:lang w:val="da-DK"/>
          </w:rPr>
          <w:id w:val="1448284493"/>
          <w:lock w:val="contentLocked"/>
          <w:citation/>
        </w:sdtPr>
        <w:sdtContent>
          <w:r w:rsidR="00EC11FF">
            <w:rPr>
              <w:rFonts w:ascii="Times New Roman" w:hAnsi="Times New Roman" w:eastAsia="Calibri" w:cs="Times New Roman"/>
              <w:lang w:val="da-DK"/>
            </w:rPr>
            <w:fldChar w:fldCharType="begin"/>
          </w:r>
          <w:r w:rsidRPr="000C1E55" w:rsidR="00EC11FF">
            <w:rPr>
              <w:rFonts w:ascii="Times New Roman" w:hAnsi="Times New Roman" w:eastAsia="Calibri" w:cs="Times New Roman"/>
              <w:lang w:val="en-US"/>
            </w:rPr>
            <w:instrText xml:space="preserve"> CITATION Geo21 \l 3082 </w:instrText>
          </w:r>
          <w:r w:rsidR="00EC11FF">
            <w:rPr>
              <w:rFonts w:ascii="Times New Roman" w:hAnsi="Times New Roman" w:eastAsia="Calibri" w:cs="Times New Roman"/>
              <w:lang w:val="da-DK"/>
            </w:rPr>
            <w:fldChar w:fldCharType="separate"/>
          </w:r>
          <w:r w:rsidRPr="000C1E55" w:rsidR="00EC11FF">
            <w:rPr>
              <w:rFonts w:ascii="Times New Roman" w:hAnsi="Times New Roman" w:eastAsia="Calibri" w:cs="Times New Roman"/>
              <w:noProof/>
              <w:lang w:val="en-US"/>
            </w:rPr>
            <w:t>(Lawton, 2021)</w:t>
          </w:r>
          <w:r w:rsidR="00EC11FF">
            <w:rPr>
              <w:rFonts w:ascii="Times New Roman" w:hAnsi="Times New Roman" w:eastAsia="Calibri" w:cs="Times New Roman"/>
              <w:lang w:val="da-DK"/>
            </w:rPr>
            <w:fldChar w:fldCharType="end"/>
          </w:r>
        </w:sdtContent>
      </w:sdt>
      <w:r w:rsidR="000C1E55">
        <w:rPr>
          <w:rFonts w:ascii="Times New Roman" w:hAnsi="Times New Roman" w:eastAsia="Calibri" w:cs="Times New Roman"/>
          <w:lang w:val="da-DK"/>
        </w:rPr>
        <w:t>.</w:t>
      </w:r>
    </w:p>
    <w:p w:rsidRPr="00B61F69" w:rsidR="00047F03" w:rsidP="00B61F69" w:rsidRDefault="00D62CAB" w14:paraId="74E21964" w14:textId="0F3453E4">
      <w:pPr>
        <w:spacing w:after="160" w:line="276" w:lineRule="auto"/>
        <w:rPr>
          <w:rFonts w:ascii="Times New Roman" w:hAnsi="Times New Roman" w:eastAsia="Calibri" w:cs="Times New Roman"/>
          <w:lang w:val="en-US"/>
        </w:rPr>
      </w:pPr>
      <w:r>
        <w:rPr>
          <w:rFonts w:ascii="Times New Roman" w:hAnsi="Times New Roman" w:eastAsia="Calibri" w:cs="Times New Roman"/>
          <w:lang w:val="da-DK"/>
        </w:rPr>
        <w:t>Nowadays,</w:t>
      </w:r>
      <w:r w:rsidR="002C1F34">
        <w:rPr>
          <w:rFonts w:ascii="Times New Roman" w:hAnsi="Times New Roman" w:eastAsia="Calibri" w:cs="Times New Roman"/>
          <w:lang w:val="da-DK"/>
        </w:rPr>
        <w:t xml:space="preserve"> more environmentaly friendly options for packaging and delivery are being investigated and </w:t>
      </w:r>
      <w:r w:rsidR="003F4104">
        <w:rPr>
          <w:rFonts w:ascii="Times New Roman" w:hAnsi="Times New Roman" w:eastAsia="Calibri" w:cs="Times New Roman"/>
          <w:lang w:val="da-DK"/>
        </w:rPr>
        <w:t>used</w:t>
      </w:r>
      <w:r w:rsidR="00166107">
        <w:rPr>
          <w:rFonts w:ascii="Times New Roman" w:hAnsi="Times New Roman" w:eastAsia="Calibri" w:cs="Times New Roman"/>
          <w:lang w:val="da-DK"/>
        </w:rPr>
        <w:t xml:space="preserve">. </w:t>
      </w:r>
      <w:r w:rsidR="00B61F69">
        <w:rPr>
          <w:rFonts w:ascii="Times New Roman" w:hAnsi="Times New Roman" w:eastAsia="Calibri" w:cs="Times New Roman"/>
          <w:lang w:val="da-DK"/>
        </w:rPr>
        <w:t>P</w:t>
      </w:r>
      <w:r w:rsidR="007A4831">
        <w:rPr>
          <w:rFonts w:ascii="Times New Roman" w:hAnsi="Times New Roman" w:eastAsia="Calibri" w:cs="Times New Roman"/>
          <w:lang w:val="da-DK"/>
        </w:rPr>
        <w:t>ackaging</w:t>
      </w:r>
      <w:r w:rsidR="00B61F69">
        <w:rPr>
          <w:rFonts w:ascii="Times New Roman" w:hAnsi="Times New Roman" w:eastAsia="Calibri" w:cs="Times New Roman"/>
          <w:lang w:val="da-DK"/>
        </w:rPr>
        <w:t xml:space="preserve"> their products</w:t>
      </w:r>
      <w:r w:rsidR="00E9358E">
        <w:rPr>
          <w:rFonts w:ascii="Times New Roman" w:hAnsi="Times New Roman" w:eastAsia="Calibri" w:cs="Times New Roman"/>
          <w:lang w:val="da-DK"/>
        </w:rPr>
        <w:t xml:space="preserve"> </w:t>
      </w:r>
      <w:r w:rsidR="00791CC0">
        <w:rPr>
          <w:rFonts w:ascii="Times New Roman" w:hAnsi="Times New Roman" w:eastAsia="Calibri" w:cs="Times New Roman"/>
          <w:lang w:val="da-DK"/>
        </w:rPr>
        <w:t xml:space="preserve">with </w:t>
      </w:r>
      <w:r w:rsidRPr="00BC4F46" w:rsidR="36B81EA0">
        <w:rPr>
          <w:rFonts w:ascii="Times New Roman" w:hAnsi="Times New Roman" w:eastAsia="Open Sans" w:cs="Times New Roman"/>
          <w:color w:val="212529"/>
          <w:szCs w:val="22"/>
          <w:lang w:val="da-DK"/>
        </w:rPr>
        <w:t>compostable, recycl</w:t>
      </w:r>
      <w:r w:rsidRPr="00BC4F46" w:rsidR="00791CC0">
        <w:rPr>
          <w:rFonts w:ascii="Times New Roman" w:hAnsi="Times New Roman" w:eastAsia="Open Sans" w:cs="Times New Roman"/>
          <w:color w:val="212529"/>
          <w:szCs w:val="22"/>
          <w:lang w:val="da-DK"/>
        </w:rPr>
        <w:t>ed</w:t>
      </w:r>
      <w:r w:rsidRPr="00BC4F46" w:rsidR="36B81EA0">
        <w:rPr>
          <w:rFonts w:ascii="Times New Roman" w:hAnsi="Times New Roman" w:eastAsia="Open Sans" w:cs="Times New Roman"/>
          <w:color w:val="212529"/>
          <w:szCs w:val="22"/>
          <w:lang w:val="da-DK"/>
        </w:rPr>
        <w:t xml:space="preserve">, corrugated,  </w:t>
      </w:r>
      <w:r w:rsidRPr="00BC4F46" w:rsidR="78918B44">
        <w:rPr>
          <w:rFonts w:ascii="Times New Roman" w:hAnsi="Times New Roman" w:eastAsia="Open Sans" w:cs="Times New Roman"/>
          <w:color w:val="212529"/>
          <w:szCs w:val="22"/>
          <w:lang w:val="da-DK"/>
        </w:rPr>
        <w:t>glassing</w:t>
      </w:r>
      <w:r w:rsidRPr="00BC4F46" w:rsidR="007852F6">
        <w:rPr>
          <w:rFonts w:ascii="Times New Roman" w:hAnsi="Times New Roman" w:eastAsia="Open Sans" w:cs="Times New Roman"/>
          <w:color w:val="212529"/>
          <w:szCs w:val="22"/>
          <w:lang w:val="da-DK"/>
        </w:rPr>
        <w:t xml:space="preserve"> or</w:t>
      </w:r>
      <w:r w:rsidRPr="00BC4F46" w:rsidR="78918B44">
        <w:rPr>
          <w:rFonts w:ascii="Times New Roman" w:hAnsi="Times New Roman" w:eastAsia="Open Sans" w:cs="Times New Roman"/>
          <w:color w:val="212529"/>
          <w:szCs w:val="22"/>
          <w:lang w:val="da-DK"/>
        </w:rPr>
        <w:t xml:space="preserve"> cellulose</w:t>
      </w:r>
      <w:r w:rsidRPr="00BC4F46" w:rsidR="00791CC0">
        <w:rPr>
          <w:rFonts w:ascii="Times New Roman" w:hAnsi="Times New Roman" w:eastAsia="Open Sans" w:cs="Times New Roman"/>
          <w:color w:val="212529"/>
          <w:szCs w:val="22"/>
          <w:lang w:val="da-DK"/>
        </w:rPr>
        <w:t xml:space="preserve"> materials is the approach some companies are taking</w:t>
      </w:r>
      <w:sdt>
        <w:sdtPr>
          <w:rPr>
            <w:rFonts w:ascii="Times New Roman" w:hAnsi="Times New Roman" w:eastAsia="Open Sans" w:cs="Times New Roman"/>
            <w:color w:val="212529"/>
            <w:szCs w:val="22"/>
            <w:lang w:val="da-DK"/>
          </w:rPr>
          <w:id w:val="-406996468"/>
          <w:citation/>
        </w:sdtPr>
        <w:sdtContent>
          <w:r w:rsidR="000F3269">
            <w:rPr>
              <w:rFonts w:ascii="Times New Roman" w:hAnsi="Times New Roman" w:eastAsia="Open Sans" w:cs="Times New Roman"/>
              <w:color w:val="212529"/>
              <w:szCs w:val="22"/>
              <w:lang w:val="da-DK"/>
            </w:rPr>
            <w:fldChar w:fldCharType="begin"/>
          </w:r>
          <w:r w:rsidRPr="000F3269" w:rsidR="000F3269">
            <w:rPr>
              <w:rFonts w:ascii="Times New Roman" w:hAnsi="Times New Roman" w:eastAsia="Open Sans" w:cs="Times New Roman"/>
              <w:color w:val="212529"/>
              <w:szCs w:val="22"/>
              <w:lang w:val="en-US"/>
            </w:rPr>
            <w:instrText xml:space="preserve"> CITATION Fra21 \l 3082 </w:instrText>
          </w:r>
          <w:r w:rsidR="000F3269">
            <w:rPr>
              <w:rFonts w:ascii="Times New Roman" w:hAnsi="Times New Roman" w:eastAsia="Open Sans" w:cs="Times New Roman"/>
              <w:color w:val="212529"/>
              <w:szCs w:val="22"/>
              <w:lang w:val="da-DK"/>
            </w:rPr>
            <w:fldChar w:fldCharType="separate"/>
          </w:r>
          <w:r w:rsidRPr="000F3269" w:rsidR="000F3269">
            <w:rPr>
              <w:rFonts w:ascii="Times New Roman" w:hAnsi="Times New Roman" w:eastAsia="Open Sans" w:cs="Times New Roman"/>
              <w:noProof/>
              <w:color w:val="212529"/>
              <w:szCs w:val="22"/>
              <w:lang w:val="en-US"/>
            </w:rPr>
            <w:t xml:space="preserve"> (Nicasio, 2021)</w:t>
          </w:r>
          <w:r w:rsidR="000F3269">
            <w:rPr>
              <w:rFonts w:ascii="Times New Roman" w:hAnsi="Times New Roman" w:eastAsia="Open Sans" w:cs="Times New Roman"/>
              <w:color w:val="212529"/>
              <w:szCs w:val="22"/>
              <w:lang w:val="da-DK"/>
            </w:rPr>
            <w:fldChar w:fldCharType="end"/>
          </w:r>
        </w:sdtContent>
      </w:sdt>
      <w:r w:rsidRPr="00BC4F46" w:rsidR="7D60DEE7">
        <w:rPr>
          <w:rFonts w:ascii="Times New Roman" w:hAnsi="Times New Roman" w:eastAsia="Open Sans" w:cs="Times New Roman"/>
          <w:color w:val="212529"/>
          <w:szCs w:val="22"/>
          <w:lang w:val="da-DK"/>
        </w:rPr>
        <w:t>.</w:t>
      </w:r>
      <w:r w:rsidRPr="00BC4F46" w:rsidR="0BF29299">
        <w:rPr>
          <w:rFonts w:ascii="Times New Roman" w:hAnsi="Times New Roman" w:eastAsia="Open Sans" w:cs="Times New Roman"/>
          <w:color w:val="212529"/>
          <w:szCs w:val="22"/>
          <w:lang w:val="da-DK"/>
        </w:rPr>
        <w:t xml:space="preserve"> </w:t>
      </w:r>
      <w:r w:rsidRPr="00BC4F46" w:rsidR="1104A1B7">
        <w:rPr>
          <w:rFonts w:ascii="Times New Roman" w:hAnsi="Times New Roman" w:eastAsia="Open Sans" w:cs="Times New Roman"/>
          <w:color w:val="212529"/>
          <w:szCs w:val="22"/>
          <w:lang w:val="da-DK"/>
        </w:rPr>
        <w:t>Moreove</w:t>
      </w:r>
      <w:r w:rsidRPr="00BC4F46" w:rsidR="32036485">
        <w:rPr>
          <w:rFonts w:ascii="Times New Roman" w:hAnsi="Times New Roman" w:eastAsia="Open Sans" w:cs="Times New Roman"/>
          <w:color w:val="212529"/>
          <w:szCs w:val="22"/>
          <w:lang w:val="da-DK"/>
        </w:rPr>
        <w:t>r</w:t>
      </w:r>
      <w:r w:rsidRPr="00BC4F46" w:rsidR="1104A1B7">
        <w:rPr>
          <w:rFonts w:ascii="Times New Roman" w:hAnsi="Times New Roman" w:eastAsia="Open Sans" w:cs="Times New Roman"/>
          <w:color w:val="212529"/>
          <w:szCs w:val="22"/>
          <w:lang w:val="da-DK"/>
        </w:rPr>
        <w:t>, t</w:t>
      </w:r>
      <w:r w:rsidRPr="00BC4F46" w:rsidR="004F8BFA">
        <w:rPr>
          <w:rFonts w:ascii="Times New Roman" w:hAnsi="Times New Roman" w:eastAsia="Open Sans" w:cs="Times New Roman"/>
          <w:color w:val="212529"/>
          <w:szCs w:val="22"/>
          <w:lang w:val="da-DK"/>
        </w:rPr>
        <w:t xml:space="preserve">here </w:t>
      </w:r>
      <w:r w:rsidRPr="00BC4F46" w:rsidR="00791CC0">
        <w:rPr>
          <w:rFonts w:ascii="Times New Roman" w:hAnsi="Times New Roman" w:eastAsia="Open Sans" w:cs="Times New Roman"/>
          <w:color w:val="212529"/>
          <w:szCs w:val="22"/>
          <w:lang w:val="da-DK"/>
        </w:rPr>
        <w:t>are alternatives shipping options</w:t>
      </w:r>
      <w:r w:rsidRPr="00BC4F46" w:rsidR="00B43966">
        <w:rPr>
          <w:rFonts w:ascii="Times New Roman" w:hAnsi="Times New Roman" w:eastAsia="Open Sans" w:cs="Times New Roman"/>
          <w:color w:val="212529"/>
          <w:szCs w:val="22"/>
          <w:lang w:val="da-DK"/>
        </w:rPr>
        <w:t xml:space="preserve"> which highly reduce</w:t>
      </w:r>
      <w:r w:rsidRPr="00BC4F46" w:rsidR="005B9BF3">
        <w:rPr>
          <w:rFonts w:ascii="Times New Roman" w:hAnsi="Times New Roman" w:eastAsia="Open Sans" w:cs="Times New Roman"/>
          <w:color w:val="212529"/>
          <w:szCs w:val="22"/>
          <w:lang w:val="da-DK"/>
        </w:rPr>
        <w:t xml:space="preserve"> carbon dioxide  emissions</w:t>
      </w:r>
      <w:r w:rsidRPr="00BC4F46" w:rsidR="00E31C82">
        <w:rPr>
          <w:rFonts w:ascii="Times New Roman" w:hAnsi="Times New Roman" w:eastAsia="Open Sans" w:cs="Times New Roman"/>
          <w:color w:val="212529"/>
          <w:szCs w:val="22"/>
          <w:lang w:val="da-DK"/>
        </w:rPr>
        <w:t>, getting close to zero-emission</w:t>
      </w:r>
      <w:r w:rsidRPr="00BC4F46" w:rsidR="4DF14725">
        <w:rPr>
          <w:rFonts w:ascii="Times New Roman" w:hAnsi="Times New Roman" w:eastAsia="Open Sans" w:cs="Times New Roman"/>
          <w:color w:val="212529"/>
          <w:szCs w:val="22"/>
          <w:lang w:val="da-DK"/>
        </w:rPr>
        <w:t xml:space="preserve">. </w:t>
      </w:r>
      <w:r w:rsidRPr="00BC4F46" w:rsidR="348C6C14">
        <w:rPr>
          <w:rFonts w:ascii="Times New Roman" w:hAnsi="Times New Roman" w:eastAsia="Open Sans" w:cs="Times New Roman"/>
          <w:color w:val="212529"/>
          <w:szCs w:val="22"/>
          <w:lang w:val="da-DK"/>
        </w:rPr>
        <w:t>Mentioned</w:t>
      </w:r>
      <w:r w:rsidRPr="00BC4F46" w:rsidR="4DF14725">
        <w:rPr>
          <w:rFonts w:ascii="Times New Roman" w:hAnsi="Times New Roman" w:eastAsia="Open Sans" w:cs="Times New Roman"/>
          <w:color w:val="212529"/>
          <w:szCs w:val="22"/>
          <w:lang w:val="da-DK"/>
        </w:rPr>
        <w:t xml:space="preserve"> deliveries </w:t>
      </w:r>
      <w:r w:rsidRPr="00BC4F46" w:rsidR="00BC4F46">
        <w:rPr>
          <w:rFonts w:ascii="Times New Roman" w:hAnsi="Times New Roman" w:eastAsia="Open Sans" w:cs="Times New Roman"/>
          <w:color w:val="212529"/>
          <w:szCs w:val="22"/>
          <w:lang w:val="da-DK"/>
        </w:rPr>
        <w:t>employs</w:t>
      </w:r>
      <w:r w:rsidRPr="00BC4F46" w:rsidR="005B9BF3">
        <w:rPr>
          <w:rFonts w:ascii="Times New Roman" w:hAnsi="Times New Roman" w:eastAsia="Open Sans" w:cs="Times New Roman"/>
          <w:color w:val="212529"/>
          <w:szCs w:val="22"/>
          <w:lang w:val="da-DK"/>
        </w:rPr>
        <w:t xml:space="preserve"> bots,</w:t>
      </w:r>
      <w:r w:rsidRPr="00BC4F46" w:rsidR="000B16C4">
        <w:rPr>
          <w:rFonts w:ascii="Times New Roman" w:hAnsi="Times New Roman" w:eastAsia="Open Sans" w:cs="Times New Roman"/>
          <w:color w:val="212529"/>
          <w:szCs w:val="22"/>
          <w:lang w:val="da-DK"/>
        </w:rPr>
        <w:t xml:space="preserve"> </w:t>
      </w:r>
      <w:r w:rsidRPr="00BC4F46" w:rsidR="005B9BF3">
        <w:rPr>
          <w:rFonts w:ascii="Times New Roman" w:hAnsi="Times New Roman" w:eastAsia="Open Sans" w:cs="Times New Roman"/>
          <w:color w:val="212529"/>
          <w:szCs w:val="22"/>
          <w:lang w:val="da-DK"/>
        </w:rPr>
        <w:t>drones, and autonomous electric cars</w:t>
      </w:r>
      <w:r w:rsidRPr="00BC4F46" w:rsidR="00BC4F46">
        <w:rPr>
          <w:rFonts w:ascii="Times New Roman" w:hAnsi="Times New Roman" w:eastAsia="Open Sans" w:cs="Times New Roman"/>
          <w:color w:val="212529"/>
          <w:szCs w:val="22"/>
          <w:lang w:val="da-DK"/>
        </w:rPr>
        <w:t xml:space="preserve"> among others</w:t>
      </w:r>
      <w:r w:rsidRPr="00BC4F46" w:rsidR="5C1BDDDA">
        <w:rPr>
          <w:rFonts w:ascii="Times New Roman" w:hAnsi="Times New Roman" w:eastAsia="Open Sans" w:cs="Times New Roman"/>
          <w:color w:val="212529"/>
          <w:szCs w:val="22"/>
          <w:lang w:val="da-DK"/>
        </w:rPr>
        <w:t xml:space="preserve">. </w:t>
      </w:r>
      <w:sdt>
        <w:sdtPr>
          <w:rPr>
            <w:rFonts w:ascii="Times New Roman" w:hAnsi="Times New Roman" w:eastAsia="Open Sans" w:cs="Times New Roman"/>
            <w:color w:val="212529"/>
            <w:szCs w:val="22"/>
            <w:lang w:val="da-DK"/>
          </w:rPr>
          <w:id w:val="-829446103"/>
          <w:citation/>
        </w:sdtPr>
        <w:sdtContent>
          <w:r w:rsidR="000F3269">
            <w:rPr>
              <w:rFonts w:ascii="Times New Roman" w:hAnsi="Times New Roman" w:eastAsia="Open Sans" w:cs="Times New Roman"/>
              <w:color w:val="212529"/>
              <w:szCs w:val="22"/>
              <w:lang w:val="da-DK"/>
            </w:rPr>
            <w:fldChar w:fldCharType="begin"/>
          </w:r>
          <w:r w:rsidRPr="001B7FB4" w:rsidR="000F3269">
            <w:rPr>
              <w:rFonts w:ascii="Times New Roman" w:hAnsi="Times New Roman" w:eastAsia="Open Sans" w:cs="Times New Roman"/>
              <w:color w:val="212529"/>
              <w:szCs w:val="22"/>
              <w:lang w:val="en-US"/>
            </w:rPr>
            <w:instrText xml:space="preserve"> CITATION Dis20 \l 3082 </w:instrText>
          </w:r>
          <w:r w:rsidR="000F3269">
            <w:rPr>
              <w:rFonts w:ascii="Times New Roman" w:hAnsi="Times New Roman" w:eastAsia="Open Sans" w:cs="Times New Roman"/>
              <w:color w:val="212529"/>
              <w:szCs w:val="22"/>
              <w:lang w:val="da-DK"/>
            </w:rPr>
            <w:fldChar w:fldCharType="separate"/>
          </w:r>
          <w:r w:rsidRPr="001B7FB4" w:rsidR="000F3269">
            <w:rPr>
              <w:rFonts w:ascii="Times New Roman" w:hAnsi="Times New Roman" w:eastAsia="Open Sans" w:cs="Times New Roman"/>
              <w:noProof/>
              <w:color w:val="212529"/>
              <w:szCs w:val="22"/>
              <w:lang w:val="en-US"/>
            </w:rPr>
            <w:t>(DispatchTrack, 2020)</w:t>
          </w:r>
          <w:r w:rsidR="000F3269">
            <w:rPr>
              <w:rFonts w:ascii="Times New Roman" w:hAnsi="Times New Roman" w:eastAsia="Open Sans" w:cs="Times New Roman"/>
              <w:color w:val="212529"/>
              <w:szCs w:val="22"/>
              <w:lang w:val="da-DK"/>
            </w:rPr>
            <w:fldChar w:fldCharType="end"/>
          </w:r>
        </w:sdtContent>
      </w:sdt>
    </w:p>
    <w:p w:rsidR="00FC2E9F" w:rsidP="00FC2E9F" w:rsidRDefault="00FC2E9F" w14:paraId="75DCC3BE" w14:textId="3E201EDC">
      <w:pPr>
        <w:spacing w:after="160" w:line="259" w:lineRule="auto"/>
        <w:rPr>
          <w:rFonts w:eastAsia="Arial"/>
          <w:lang w:val="en-US"/>
        </w:rPr>
      </w:pPr>
    </w:p>
    <w:p w:rsidR="002C1909" w:rsidRDefault="002C1909" w14:paraId="1B7BD2C8" w14:textId="3E201EDC">
      <w:pPr>
        <w:spacing w:after="160" w:line="259" w:lineRule="auto"/>
        <w:rPr>
          <w:rFonts w:ascii="Times New Roman" w:hAnsi="Times New Roman" w:cs="Times New Roman" w:eastAsiaTheme="majorEastAsia"/>
          <w:b/>
          <w:bCs/>
          <w:sz w:val="28"/>
          <w:szCs w:val="28"/>
          <w:lang w:val="en-US"/>
        </w:rPr>
      </w:pPr>
      <w:bookmarkStart w:name="_Toc9601773" w:id="3"/>
      <w:bookmarkStart w:name="_Toc114484108" w:id="4"/>
      <w:r>
        <w:rPr>
          <w:rFonts w:ascii="Times New Roman" w:hAnsi="Times New Roman" w:cs="Times New Roman"/>
          <w:lang w:val="en-US"/>
        </w:rPr>
        <w:br w:type="page"/>
      </w:r>
    </w:p>
    <w:p w:rsidRPr="009F71BB" w:rsidR="00A73C2B" w:rsidP="00111A74" w:rsidRDefault="00A73C2B" w14:paraId="78DC8F40" w14:textId="1E0A7D4F">
      <w:pPr>
        <w:pStyle w:val="Ttulo1"/>
        <w:numPr>
          <w:ilvl w:val="0"/>
          <w:numId w:val="26"/>
        </w:numPr>
        <w:rPr>
          <w:rFonts w:ascii="Times New Roman" w:hAnsi="Times New Roman" w:cs="Times New Roman"/>
          <w:lang w:val="en-US"/>
        </w:rPr>
      </w:pPr>
      <w:r w:rsidRPr="009F71BB">
        <w:rPr>
          <w:rFonts w:ascii="Times New Roman" w:hAnsi="Times New Roman" w:cs="Times New Roman"/>
          <w:lang w:val="en-US"/>
        </w:rPr>
        <w:lastRenderedPageBreak/>
        <w:t>Problem Statement</w:t>
      </w:r>
      <w:bookmarkEnd w:id="3"/>
      <w:bookmarkEnd w:id="4"/>
    </w:p>
    <w:p w:rsidRPr="0011706B" w:rsidR="545CAA1F" w:rsidP="545CAA1F" w:rsidRDefault="545CAA1F" w14:paraId="5ECF6DBB" w14:textId="6D587A64">
      <w:pPr>
        <w:rPr>
          <w:rFonts w:ascii="Times New Roman" w:hAnsi="Times New Roman" w:eastAsia="Calibri" w:cs="Times New Roman"/>
          <w:lang w:val="en-US"/>
        </w:rPr>
      </w:pPr>
    </w:p>
    <w:p w:rsidRPr="0011706B" w:rsidR="545CAA1F" w:rsidP="42272CE0" w:rsidRDefault="4A63F03C" w14:paraId="7ACC154F" w14:textId="12253E42">
      <w:pPr>
        <w:rPr>
          <w:rFonts w:ascii="Times New Roman" w:hAnsi="Times New Roman" w:cs="Times New Roman"/>
          <w:b/>
          <w:bCs/>
          <w:lang w:val="en-US"/>
        </w:rPr>
      </w:pPr>
      <w:r w:rsidRPr="0011706B">
        <w:rPr>
          <w:rFonts w:ascii="Times New Roman" w:hAnsi="Times New Roman" w:cs="Times New Roman"/>
          <w:b/>
          <w:bCs/>
          <w:lang w:val="en-US"/>
        </w:rPr>
        <w:t>Main problem</w:t>
      </w:r>
    </w:p>
    <w:p w:rsidRPr="0011706B" w:rsidR="545CAA1F" w:rsidP="545CAA1F" w:rsidRDefault="545CAA1F" w14:paraId="68D59D6C" w14:textId="23982A0A">
      <w:pPr>
        <w:rPr>
          <w:rFonts w:ascii="Times New Roman" w:hAnsi="Times New Roman" w:eastAsia="Calibri" w:cs="Times New Roman"/>
          <w:lang w:val="en-US"/>
        </w:rPr>
      </w:pPr>
    </w:p>
    <w:p w:rsidRPr="0011706B" w:rsidR="00072C4C" w:rsidP="545CAA1F" w:rsidRDefault="00711E69" w14:paraId="6627021B" w14:textId="4123A5A7">
      <w:pPr>
        <w:rPr>
          <w:rFonts w:ascii="Times New Roman" w:hAnsi="Times New Roman" w:eastAsia="Calibri" w:cs="Times New Roman"/>
          <w:lang w:val="en-US"/>
        </w:rPr>
      </w:pPr>
      <w:r w:rsidRPr="0011706B">
        <w:rPr>
          <w:rFonts w:ascii="Times New Roman" w:hAnsi="Times New Roman" w:eastAsia="Calibri" w:cs="Times New Roman"/>
          <w:lang w:val="en-US"/>
        </w:rPr>
        <w:t>Customers</w:t>
      </w:r>
      <w:r w:rsidRPr="0011706B" w:rsidR="6E55D8E7">
        <w:rPr>
          <w:rFonts w:ascii="Times New Roman" w:hAnsi="Times New Roman" w:eastAsia="Calibri" w:cs="Times New Roman"/>
          <w:lang w:val="en-US"/>
        </w:rPr>
        <w:t xml:space="preserve"> that want to be </w:t>
      </w:r>
      <w:r w:rsidRPr="0011706B">
        <w:rPr>
          <w:rFonts w:ascii="Times New Roman" w:hAnsi="Times New Roman" w:eastAsia="Calibri" w:cs="Times New Roman"/>
          <w:lang w:val="en-US"/>
        </w:rPr>
        <w:t>environmentally</w:t>
      </w:r>
      <w:r w:rsidRPr="0011706B" w:rsidR="6E55D8E7">
        <w:rPr>
          <w:rFonts w:ascii="Times New Roman" w:hAnsi="Times New Roman" w:eastAsia="Calibri" w:cs="Times New Roman"/>
          <w:lang w:val="en-US"/>
        </w:rPr>
        <w:t xml:space="preserve"> </w:t>
      </w:r>
      <w:r w:rsidRPr="0011706B">
        <w:rPr>
          <w:rFonts w:ascii="Times New Roman" w:hAnsi="Times New Roman" w:eastAsia="Calibri" w:cs="Times New Roman"/>
          <w:lang w:val="en-US"/>
        </w:rPr>
        <w:t>conscious</w:t>
      </w:r>
      <w:r w:rsidRPr="0011706B" w:rsidR="6E55D8E7">
        <w:rPr>
          <w:rFonts w:ascii="Times New Roman" w:hAnsi="Times New Roman" w:eastAsia="Calibri" w:cs="Times New Roman"/>
          <w:lang w:val="en-US"/>
        </w:rPr>
        <w:t xml:space="preserve"> are having trouble finding clothes that have </w:t>
      </w:r>
      <w:r w:rsidRPr="0011706B">
        <w:rPr>
          <w:rFonts w:ascii="Times New Roman" w:hAnsi="Times New Roman" w:eastAsia="Calibri" w:cs="Times New Roman"/>
          <w:lang w:val="en-US"/>
        </w:rPr>
        <w:t>minimal</w:t>
      </w:r>
      <w:r w:rsidRPr="0011706B" w:rsidR="6E55D8E7">
        <w:rPr>
          <w:rFonts w:ascii="Times New Roman" w:hAnsi="Times New Roman" w:eastAsia="Calibri" w:cs="Times New Roman"/>
          <w:lang w:val="en-US"/>
        </w:rPr>
        <w:t xml:space="preserve"> </w:t>
      </w:r>
      <w:r w:rsidRPr="0011706B">
        <w:rPr>
          <w:rFonts w:ascii="Times New Roman" w:hAnsi="Times New Roman" w:eastAsia="Calibri" w:cs="Times New Roman"/>
          <w:lang w:val="en-US"/>
        </w:rPr>
        <w:t>environmental</w:t>
      </w:r>
      <w:r w:rsidRPr="0011706B" w:rsidR="6E55D8E7">
        <w:rPr>
          <w:rFonts w:ascii="Times New Roman" w:hAnsi="Times New Roman" w:eastAsia="Calibri" w:cs="Times New Roman"/>
          <w:lang w:val="en-US"/>
        </w:rPr>
        <w:t xml:space="preserve"> impact</w:t>
      </w:r>
      <w:r w:rsidRPr="0011706B" w:rsidR="745A62BB">
        <w:rPr>
          <w:rFonts w:ascii="Times New Roman" w:hAnsi="Times New Roman" w:eastAsia="Calibri" w:cs="Times New Roman"/>
          <w:lang w:val="en-US"/>
        </w:rPr>
        <w:t xml:space="preserve">. This leads to an increase of the purchase of </w:t>
      </w:r>
      <w:r w:rsidRPr="0011706B" w:rsidR="71F98A39">
        <w:rPr>
          <w:rFonts w:ascii="Times New Roman" w:hAnsi="Times New Roman" w:eastAsia="Calibri" w:cs="Times New Roman"/>
          <w:lang w:val="en-US"/>
        </w:rPr>
        <w:t>synthetic</w:t>
      </w:r>
      <w:r w:rsidRPr="0011706B" w:rsidR="745A62BB">
        <w:rPr>
          <w:rFonts w:ascii="Times New Roman" w:hAnsi="Times New Roman" w:eastAsia="Calibri" w:cs="Times New Roman"/>
          <w:lang w:val="en-US"/>
        </w:rPr>
        <w:t xml:space="preserve"> polyester </w:t>
      </w:r>
      <w:r w:rsidRPr="0011706B" w:rsidR="075DA2ED">
        <w:rPr>
          <w:rFonts w:ascii="Times New Roman" w:hAnsi="Times New Roman" w:eastAsia="Calibri" w:cs="Times New Roman"/>
          <w:lang w:val="en-US"/>
        </w:rPr>
        <w:t>that has</w:t>
      </w:r>
      <w:r w:rsidRPr="0011706B" w:rsidR="745A62BB">
        <w:rPr>
          <w:rFonts w:ascii="Times New Roman" w:hAnsi="Times New Roman" w:eastAsia="Calibri" w:cs="Times New Roman"/>
          <w:lang w:val="en-US"/>
        </w:rPr>
        <w:t xml:space="preserve"> </w:t>
      </w:r>
      <w:r w:rsidRPr="0011706B" w:rsidR="006C63E4">
        <w:rPr>
          <w:rFonts w:ascii="Times New Roman" w:hAnsi="Times New Roman" w:eastAsia="Calibri" w:cs="Times New Roman"/>
          <w:lang w:val="en-US"/>
        </w:rPr>
        <w:t>a harmful</w:t>
      </w:r>
      <w:r w:rsidRPr="0011706B" w:rsidR="00552A3A">
        <w:rPr>
          <w:rFonts w:ascii="Times New Roman" w:hAnsi="Times New Roman" w:eastAsia="Calibri" w:cs="Times New Roman"/>
          <w:lang w:val="en-US"/>
        </w:rPr>
        <w:t xml:space="preserve"> effect</w:t>
      </w:r>
      <w:r w:rsidRPr="0011706B" w:rsidR="6C007202">
        <w:rPr>
          <w:rFonts w:ascii="Times New Roman" w:hAnsi="Times New Roman" w:eastAsia="Calibri" w:cs="Times New Roman"/>
          <w:lang w:val="en-US"/>
        </w:rPr>
        <w:t xml:space="preserve"> in the climate change.</w:t>
      </w:r>
    </w:p>
    <w:p w:rsidRPr="0011706B" w:rsidR="00072C4C" w:rsidP="0249CCBC" w:rsidRDefault="00072C4C" w14:paraId="756E1EE7" w14:textId="6788FCE9">
      <w:pPr>
        <w:rPr>
          <w:rFonts w:ascii="Times New Roman" w:hAnsi="Times New Roman" w:eastAsia="Calibri" w:cs="Times New Roman"/>
          <w:lang w:val="en-US"/>
        </w:rPr>
      </w:pPr>
    </w:p>
    <w:p w:rsidRPr="0011706B" w:rsidR="295D6F28" w:rsidP="3A821B81" w:rsidRDefault="295D6F28" w14:paraId="1108A671" w14:textId="215FF605">
      <w:pPr>
        <w:rPr>
          <w:rFonts w:ascii="Times New Roman" w:hAnsi="Times New Roman" w:eastAsia="Calibri" w:cs="Times New Roman"/>
          <w:lang w:val="en-US"/>
        </w:rPr>
      </w:pPr>
      <w:r w:rsidRPr="0011706B">
        <w:rPr>
          <w:rFonts w:ascii="Times New Roman" w:hAnsi="Times New Roman" w:cs="Times New Roman"/>
          <w:lang w:val="en-US"/>
        </w:rPr>
        <w:t>2.1</w:t>
      </w:r>
      <w:r w:rsidRPr="002C1909">
        <w:rPr>
          <w:rFonts w:ascii="Times New Roman" w:hAnsi="Times New Roman" w:cs="Times New Roman"/>
          <w:lang w:val="en-US"/>
        </w:rPr>
        <w:t xml:space="preserve"> Subproblems</w:t>
      </w:r>
    </w:p>
    <w:p w:rsidR="14C47259" w:rsidP="5AB06DD5" w:rsidRDefault="01D94820" w14:paraId="7AF859E2" w14:textId="654CC59E">
      <w:pPr>
        <w:pStyle w:val="Prrafodelista"/>
        <w:rPr>
          <w:rFonts w:ascii="Times New Roman" w:hAnsi="Times New Roman" w:eastAsia="Calibri" w:cs="Times New Roman"/>
          <w:lang w:val="en-US"/>
        </w:rPr>
      </w:pPr>
      <w:r w:rsidRPr="21F1C146">
        <w:rPr>
          <w:rFonts w:ascii="Times New Roman" w:hAnsi="Times New Roman" w:eastAsia="Calibri" w:cs="Times New Roman"/>
          <w:lang w:val="en-US"/>
        </w:rPr>
        <w:t>Wh</w:t>
      </w:r>
      <w:r w:rsidRPr="21F1C146" w:rsidR="0B02EC3B">
        <w:rPr>
          <w:rFonts w:ascii="Times New Roman" w:hAnsi="Times New Roman" w:eastAsia="Calibri" w:cs="Times New Roman"/>
          <w:lang w:val="en-US"/>
        </w:rPr>
        <w:t>at</w:t>
      </w:r>
      <w:r w:rsidRPr="5AB06DD5" w:rsidR="14C47259">
        <w:rPr>
          <w:rFonts w:ascii="Times New Roman" w:hAnsi="Times New Roman" w:eastAsia="Calibri" w:cs="Times New Roman"/>
          <w:lang w:val="en-US"/>
        </w:rPr>
        <w:t xml:space="preserve"> </w:t>
      </w:r>
      <w:r w:rsidRPr="4065CEE9" w:rsidR="46BA2A1C">
        <w:rPr>
          <w:rFonts w:ascii="Times New Roman" w:hAnsi="Times New Roman" w:eastAsia="Calibri" w:cs="Times New Roman"/>
          <w:lang w:val="en-US"/>
        </w:rPr>
        <w:t xml:space="preserve">kind </w:t>
      </w:r>
      <w:r w:rsidRPr="3646B3CF" w:rsidR="0B02EC3B">
        <w:rPr>
          <w:rFonts w:ascii="Times New Roman" w:hAnsi="Times New Roman" w:eastAsia="Calibri" w:cs="Times New Roman"/>
          <w:lang w:val="en-US"/>
        </w:rPr>
        <w:t>of</w:t>
      </w:r>
      <w:r w:rsidRPr="034880E9" w:rsidR="14C47259">
        <w:rPr>
          <w:rFonts w:ascii="Times New Roman" w:hAnsi="Times New Roman" w:eastAsia="Calibri" w:cs="Times New Roman"/>
          <w:lang w:val="en-US"/>
        </w:rPr>
        <w:t xml:space="preserve"> </w:t>
      </w:r>
      <w:r w:rsidRPr="5AB06DD5" w:rsidR="14C47259">
        <w:rPr>
          <w:rFonts w:ascii="Times New Roman" w:hAnsi="Times New Roman" w:eastAsia="Calibri" w:cs="Times New Roman"/>
          <w:lang w:val="en-US"/>
        </w:rPr>
        <w:t>information will be stored</w:t>
      </w:r>
      <w:r w:rsidRPr="1329232E" w:rsidR="14C47259">
        <w:rPr>
          <w:rFonts w:ascii="Times New Roman" w:hAnsi="Times New Roman" w:eastAsia="Calibri" w:cs="Times New Roman"/>
          <w:lang w:val="en-US"/>
        </w:rPr>
        <w:t xml:space="preserve"> about the customers</w:t>
      </w:r>
      <w:r w:rsidRPr="3938C62A" w:rsidR="3DD6849F">
        <w:rPr>
          <w:rFonts w:ascii="Times New Roman" w:hAnsi="Times New Roman" w:eastAsia="Calibri" w:cs="Times New Roman"/>
          <w:lang w:val="en-US"/>
        </w:rPr>
        <w:t>?</w:t>
      </w:r>
    </w:p>
    <w:p w:rsidR="3938C62A" w:rsidP="08A77381" w:rsidRDefault="08A77381" w14:paraId="09914EBB" w14:textId="213C4293">
      <w:pPr>
        <w:pStyle w:val="Prrafodelista"/>
        <w:rPr>
          <w:rFonts w:ascii="Times New Roman" w:hAnsi="Times New Roman" w:eastAsia="Calibri" w:cs="Times New Roman"/>
          <w:lang w:val="en-US"/>
        </w:rPr>
      </w:pPr>
      <w:r w:rsidRPr="08A77381">
        <w:rPr>
          <w:rFonts w:ascii="Times New Roman" w:hAnsi="Times New Roman" w:eastAsia="Calibri" w:cs="Times New Roman"/>
          <w:lang w:val="en-US"/>
        </w:rPr>
        <w:t>How can the delivery/shipping be eco-friendly?</w:t>
      </w:r>
    </w:p>
    <w:p w:rsidR="000E41EF" w:rsidP="000E41EF" w:rsidRDefault="000E41EF" w14:paraId="4910CF8A" w14:textId="541E24BF">
      <w:pPr>
        <w:pStyle w:val="Prrafodelista"/>
        <w:rPr>
          <w:rFonts w:ascii="Times New Roman" w:hAnsi="Times New Roman" w:eastAsia="Calibri" w:cs="Times New Roman"/>
          <w:lang w:val="en-US"/>
        </w:rPr>
      </w:pPr>
      <w:r w:rsidRPr="21F1C146">
        <w:rPr>
          <w:rFonts w:ascii="Times New Roman" w:hAnsi="Times New Roman" w:eastAsia="Calibri" w:cs="Times New Roman"/>
          <w:lang w:val="en-US"/>
        </w:rPr>
        <w:t>What</w:t>
      </w:r>
      <w:r w:rsidRPr="5AB06DD5">
        <w:rPr>
          <w:rFonts w:ascii="Times New Roman" w:hAnsi="Times New Roman" w:eastAsia="Calibri" w:cs="Times New Roman"/>
          <w:lang w:val="en-US"/>
        </w:rPr>
        <w:t xml:space="preserve"> </w:t>
      </w:r>
      <w:r w:rsidRPr="4065CEE9">
        <w:rPr>
          <w:rFonts w:ascii="Times New Roman" w:hAnsi="Times New Roman" w:eastAsia="Calibri" w:cs="Times New Roman"/>
          <w:lang w:val="en-US"/>
        </w:rPr>
        <w:t xml:space="preserve">kind </w:t>
      </w:r>
      <w:r w:rsidRPr="3646B3CF">
        <w:rPr>
          <w:rFonts w:ascii="Times New Roman" w:hAnsi="Times New Roman" w:eastAsia="Calibri" w:cs="Times New Roman"/>
          <w:lang w:val="en-US"/>
        </w:rPr>
        <w:t>of</w:t>
      </w:r>
      <w:r w:rsidRPr="034880E9">
        <w:rPr>
          <w:rFonts w:ascii="Times New Roman" w:hAnsi="Times New Roman" w:eastAsia="Calibri" w:cs="Times New Roman"/>
          <w:lang w:val="en-US"/>
        </w:rPr>
        <w:t xml:space="preserve"> </w:t>
      </w:r>
      <w:r w:rsidRPr="5AB06DD5">
        <w:rPr>
          <w:rFonts w:ascii="Times New Roman" w:hAnsi="Times New Roman" w:eastAsia="Calibri" w:cs="Times New Roman"/>
          <w:lang w:val="en-US"/>
        </w:rPr>
        <w:t>information will be stored</w:t>
      </w:r>
      <w:r w:rsidRPr="1329232E">
        <w:rPr>
          <w:rFonts w:ascii="Times New Roman" w:hAnsi="Times New Roman" w:eastAsia="Calibri" w:cs="Times New Roman"/>
          <w:lang w:val="en-US"/>
        </w:rPr>
        <w:t xml:space="preserve"> about the </w:t>
      </w:r>
      <w:r>
        <w:rPr>
          <w:rFonts w:ascii="Times New Roman" w:hAnsi="Times New Roman" w:eastAsia="Calibri" w:cs="Times New Roman"/>
          <w:lang w:val="en-US"/>
        </w:rPr>
        <w:t>products</w:t>
      </w:r>
      <w:r w:rsidRPr="3938C62A">
        <w:rPr>
          <w:rFonts w:ascii="Times New Roman" w:hAnsi="Times New Roman" w:eastAsia="Calibri" w:cs="Times New Roman"/>
          <w:lang w:val="en-US"/>
        </w:rPr>
        <w:t>?</w:t>
      </w:r>
    </w:p>
    <w:p w:rsidR="001D35FA" w:rsidP="3938C62A" w:rsidRDefault="001D35FA" w14:paraId="50FF245A" w14:textId="01BE84D3">
      <w:pPr>
        <w:pStyle w:val="Prrafodelista"/>
        <w:rPr>
          <w:rFonts w:ascii="Times New Roman" w:hAnsi="Times New Roman" w:eastAsia="Calibri" w:cs="Times New Roman"/>
          <w:lang w:val="en-US"/>
        </w:rPr>
      </w:pPr>
      <w:r>
        <w:rPr>
          <w:rFonts w:ascii="Times New Roman" w:hAnsi="Times New Roman" w:eastAsia="Calibri" w:cs="Times New Roman"/>
          <w:lang w:val="en-US"/>
        </w:rPr>
        <w:t>How can the packaging of the products be eco-friendly?</w:t>
      </w:r>
    </w:p>
    <w:p w:rsidRPr="0011706B" w:rsidR="4BF2B494" w:rsidP="7889F234" w:rsidRDefault="4BF2B494" w14:paraId="523709D3" w14:textId="49F0E0A0">
      <w:pPr>
        <w:pStyle w:val="Prrafodelista"/>
        <w:rPr>
          <w:rFonts w:ascii="Times New Roman" w:hAnsi="Times New Roman" w:eastAsia="Calibri" w:cs="Times New Roman"/>
          <w:lang w:val="en-US"/>
        </w:rPr>
      </w:pPr>
      <w:r w:rsidRPr="0011706B">
        <w:rPr>
          <w:rFonts w:ascii="Times New Roman" w:hAnsi="Times New Roman" w:eastAsia="Calibri" w:cs="Times New Roman"/>
          <w:lang w:val="en-US"/>
        </w:rPr>
        <w:t>W</w:t>
      </w:r>
      <w:r w:rsidRPr="0011706B" w:rsidR="55A377AA">
        <w:rPr>
          <w:rFonts w:ascii="Times New Roman" w:hAnsi="Times New Roman" w:eastAsia="Calibri" w:cs="Times New Roman"/>
          <w:lang w:val="en-US"/>
        </w:rPr>
        <w:t>h</w:t>
      </w:r>
      <w:r w:rsidRPr="0011706B">
        <w:rPr>
          <w:rFonts w:ascii="Times New Roman" w:hAnsi="Times New Roman" w:eastAsia="Calibri" w:cs="Times New Roman"/>
          <w:lang w:val="en-US"/>
        </w:rPr>
        <w:t>ich p</w:t>
      </w:r>
      <w:r w:rsidRPr="0011706B" w:rsidR="38D45AE0">
        <w:rPr>
          <w:rFonts w:ascii="Times New Roman" w:hAnsi="Times New Roman" w:eastAsia="Calibri" w:cs="Times New Roman"/>
          <w:lang w:val="en-US"/>
        </w:rPr>
        <w:t>r</w:t>
      </w:r>
      <w:r w:rsidRPr="0011706B">
        <w:rPr>
          <w:rFonts w:ascii="Times New Roman" w:hAnsi="Times New Roman" w:eastAsia="Calibri" w:cs="Times New Roman"/>
          <w:lang w:val="en-US"/>
        </w:rPr>
        <w:t xml:space="preserve">oducts </w:t>
      </w:r>
      <w:r w:rsidR="003F04F3">
        <w:rPr>
          <w:rFonts w:ascii="Times New Roman" w:hAnsi="Times New Roman" w:eastAsia="Calibri" w:cs="Times New Roman"/>
          <w:lang w:val="en-US"/>
        </w:rPr>
        <w:t>will the shop</w:t>
      </w:r>
      <w:r w:rsidRPr="0011706B">
        <w:rPr>
          <w:rFonts w:ascii="Times New Roman" w:hAnsi="Times New Roman" w:eastAsia="Calibri" w:cs="Times New Roman"/>
          <w:lang w:val="en-US"/>
        </w:rPr>
        <w:t xml:space="preserve"> have?</w:t>
      </w:r>
    </w:p>
    <w:p w:rsidR="1E93AC70" w:rsidP="06CA6363" w:rsidRDefault="1E93AC70" w14:paraId="2106A08A" w14:textId="021B4109">
      <w:pPr>
        <w:pStyle w:val="Prrafodelista"/>
        <w:rPr>
          <w:rFonts w:ascii="Times New Roman" w:hAnsi="Times New Roman" w:eastAsia="Calibri" w:cs="Times New Roman"/>
          <w:lang w:val="en-US"/>
        </w:rPr>
      </w:pPr>
      <w:r w:rsidRPr="0011706B">
        <w:rPr>
          <w:rFonts w:ascii="Times New Roman" w:hAnsi="Times New Roman" w:eastAsia="Calibri" w:cs="Times New Roman"/>
          <w:lang w:val="en-US"/>
        </w:rPr>
        <w:t>How</w:t>
      </w:r>
      <w:r w:rsidR="003F04F3">
        <w:rPr>
          <w:rFonts w:ascii="Times New Roman" w:hAnsi="Times New Roman" w:eastAsia="Calibri" w:cs="Times New Roman"/>
          <w:lang w:val="en-US"/>
        </w:rPr>
        <w:t xml:space="preserve"> will</w:t>
      </w:r>
      <w:r w:rsidRPr="0011706B">
        <w:rPr>
          <w:rFonts w:ascii="Times New Roman" w:hAnsi="Times New Roman" w:eastAsia="Calibri" w:cs="Times New Roman"/>
          <w:lang w:val="en-US"/>
        </w:rPr>
        <w:t xml:space="preserve"> the payment</w:t>
      </w:r>
      <w:r w:rsidRPr="0011706B" w:rsidR="00231B44">
        <w:rPr>
          <w:rFonts w:ascii="Times New Roman" w:hAnsi="Times New Roman" w:eastAsia="Calibri" w:cs="Times New Roman"/>
          <w:lang w:val="en-US"/>
        </w:rPr>
        <w:t>s</w:t>
      </w:r>
      <w:r w:rsidRPr="0011706B">
        <w:rPr>
          <w:rFonts w:ascii="Times New Roman" w:hAnsi="Times New Roman" w:eastAsia="Calibri" w:cs="Times New Roman"/>
          <w:lang w:val="en-US"/>
        </w:rPr>
        <w:t xml:space="preserve"> be done</w:t>
      </w:r>
      <w:r w:rsidRPr="0011706B" w:rsidR="7BAB703A">
        <w:rPr>
          <w:rFonts w:ascii="Times New Roman" w:hAnsi="Times New Roman" w:eastAsia="Calibri" w:cs="Times New Roman"/>
          <w:lang w:val="en-US"/>
        </w:rPr>
        <w:t>?</w:t>
      </w:r>
    </w:p>
    <w:p w:rsidRPr="0011706B" w:rsidR="00620AC8" w:rsidP="06CA6363" w:rsidRDefault="00620AC8" w14:paraId="0956D32D" w14:textId="77777777">
      <w:pPr>
        <w:pStyle w:val="Prrafodelista"/>
        <w:rPr>
          <w:rFonts w:ascii="Times New Roman" w:hAnsi="Times New Roman" w:eastAsia="Calibri" w:cs="Times New Roman"/>
          <w:lang w:val="en-US"/>
        </w:rPr>
      </w:pPr>
    </w:p>
    <w:p w:rsidR="54B1F8C4" w:rsidP="2A937B55" w:rsidRDefault="35EDE553" w14:paraId="73250B4D" w14:textId="4FD24FF9">
      <w:pPr>
        <w:pStyle w:val="Prrafodelista"/>
        <w:rPr>
          <w:rFonts w:ascii="Times New Roman" w:hAnsi="Times New Roman" w:eastAsia="Calibri" w:cs="Times New Roman"/>
          <w:lang w:val="en-US"/>
        </w:rPr>
      </w:pPr>
      <w:r w:rsidRPr="0005313B">
        <w:rPr>
          <w:rFonts w:ascii="Times New Roman" w:hAnsi="Times New Roman" w:eastAsia="Calibri" w:cs="Times New Roman"/>
          <w:highlight w:val="yellow"/>
          <w:lang w:val="en-US"/>
        </w:rPr>
        <w:t>Wh</w:t>
      </w:r>
      <w:r w:rsidRPr="0005313B" w:rsidR="006E7709">
        <w:rPr>
          <w:rFonts w:ascii="Times New Roman" w:hAnsi="Times New Roman" w:eastAsia="Calibri" w:cs="Times New Roman"/>
          <w:highlight w:val="yellow"/>
          <w:lang w:val="en-US"/>
        </w:rPr>
        <w:t>ich</w:t>
      </w:r>
      <w:r w:rsidRPr="0005313B">
        <w:rPr>
          <w:rFonts w:ascii="Times New Roman" w:hAnsi="Times New Roman" w:eastAsia="Calibri" w:cs="Times New Roman"/>
          <w:highlight w:val="yellow"/>
          <w:lang w:val="en-US"/>
        </w:rPr>
        <w:t xml:space="preserve"> material will be used to fabricate the</w:t>
      </w:r>
      <w:r w:rsidRPr="0005313B" w:rsidR="3F57F646">
        <w:rPr>
          <w:rFonts w:ascii="Times New Roman" w:hAnsi="Times New Roman" w:eastAsia="Calibri" w:cs="Times New Roman"/>
          <w:highlight w:val="yellow"/>
          <w:lang w:val="en-US"/>
        </w:rPr>
        <w:t xml:space="preserve"> </w:t>
      </w:r>
      <w:proofErr w:type="gramStart"/>
      <w:r w:rsidRPr="0005313B">
        <w:rPr>
          <w:rFonts w:ascii="Times New Roman" w:hAnsi="Times New Roman" w:eastAsia="Calibri" w:cs="Times New Roman"/>
          <w:highlight w:val="yellow"/>
          <w:lang w:val="en-US"/>
        </w:rPr>
        <w:t>clothes</w:t>
      </w:r>
      <w:proofErr w:type="gramEnd"/>
      <w:r w:rsidRPr="0005313B">
        <w:rPr>
          <w:rFonts w:ascii="Times New Roman" w:hAnsi="Times New Roman" w:eastAsia="Calibri" w:cs="Times New Roman"/>
          <w:highlight w:val="yellow"/>
          <w:lang w:val="en-US"/>
        </w:rPr>
        <w:t xml:space="preserve"> so it contributes </w:t>
      </w:r>
      <w:r w:rsidRPr="0005313B" w:rsidR="006E7709">
        <w:rPr>
          <w:rFonts w:ascii="Times New Roman" w:hAnsi="Times New Roman" w:eastAsia="Calibri" w:cs="Times New Roman"/>
          <w:highlight w:val="yellow"/>
          <w:lang w:val="en-US"/>
        </w:rPr>
        <w:t xml:space="preserve">to </w:t>
      </w:r>
      <w:r w:rsidRPr="0005313B" w:rsidR="3E3AA36D">
        <w:rPr>
          <w:rFonts w:ascii="Times New Roman" w:hAnsi="Times New Roman" w:eastAsia="Calibri" w:cs="Times New Roman"/>
          <w:highlight w:val="yellow"/>
          <w:lang w:val="en-US"/>
        </w:rPr>
        <w:t>UN</w:t>
      </w:r>
      <w:r w:rsidRPr="0005313B">
        <w:rPr>
          <w:rFonts w:ascii="Times New Roman" w:hAnsi="Times New Roman" w:eastAsia="Calibri" w:cs="Times New Roman"/>
          <w:highlight w:val="yellow"/>
          <w:lang w:val="en-US"/>
        </w:rPr>
        <w:t xml:space="preserve"> goal 13</w:t>
      </w:r>
      <w:r w:rsidRPr="0005313B" w:rsidR="2A1B39CC">
        <w:rPr>
          <w:rFonts w:ascii="Times New Roman" w:hAnsi="Times New Roman" w:eastAsia="Calibri" w:cs="Times New Roman"/>
          <w:highlight w:val="yellow"/>
          <w:lang w:val="en-US"/>
        </w:rPr>
        <w:t>?</w:t>
      </w:r>
    </w:p>
    <w:p w:rsidRPr="0011706B" w:rsidR="004E596F" w:rsidP="06CA6363" w:rsidRDefault="004E596F" w14:paraId="250355E5" w14:textId="77777777">
      <w:pPr>
        <w:pStyle w:val="Prrafodelista"/>
        <w:rPr>
          <w:rFonts w:ascii="Times New Roman" w:hAnsi="Times New Roman" w:eastAsia="Calibri" w:cs="Times New Roman"/>
          <w:lang w:val="en-US"/>
        </w:rPr>
      </w:pPr>
    </w:p>
    <w:p w:rsidRPr="0011706B" w:rsidR="47E83472" w:rsidP="78B45568" w:rsidRDefault="47E83472" w14:paraId="41B1A1D5" w14:textId="62E8A0CF">
      <w:pPr>
        <w:pStyle w:val="Prrafodelista"/>
        <w:rPr>
          <w:rFonts w:ascii="Times New Roman" w:hAnsi="Times New Roman" w:eastAsia="Calibri" w:cs="Times New Roman"/>
          <w:lang w:val="en-US"/>
        </w:rPr>
      </w:pPr>
    </w:p>
    <w:p w:rsidRPr="0011706B" w:rsidR="00BA187B" w:rsidRDefault="00BA187B" w14:paraId="5D993EBB" w14:textId="7AEE90DB">
      <w:pPr>
        <w:spacing w:after="160" w:line="259" w:lineRule="auto"/>
        <w:rPr>
          <w:rFonts w:ascii="Times New Roman" w:hAnsi="Times New Roman" w:eastAsia="Calibri" w:cs="Times New Roman"/>
          <w:lang w:val="en-US"/>
        </w:rPr>
      </w:pPr>
    </w:p>
    <w:p w:rsidRPr="0011706B" w:rsidR="00BA187B" w:rsidRDefault="00BA187B" w14:paraId="55A63D6F" w14:textId="77777777">
      <w:pPr>
        <w:spacing w:after="160" w:line="259" w:lineRule="auto"/>
        <w:rPr>
          <w:rFonts w:ascii="Times New Roman" w:hAnsi="Times New Roman" w:cs="Times New Roman" w:eastAsiaTheme="majorEastAsia"/>
          <w:b/>
          <w:bCs/>
          <w:sz w:val="28"/>
          <w:szCs w:val="28"/>
          <w:lang w:val="en-US"/>
        </w:rPr>
      </w:pPr>
      <w:r w:rsidRPr="0011706B">
        <w:rPr>
          <w:rFonts w:ascii="Times New Roman" w:hAnsi="Times New Roman" w:cs="Times New Roman"/>
          <w:lang w:val="en-US"/>
        </w:rPr>
        <w:br w:type="page"/>
      </w:r>
    </w:p>
    <w:p w:rsidRPr="0011706B" w:rsidR="00ED3CDE" w:rsidP="002F4C70" w:rsidRDefault="00ED3CDE" w14:paraId="6CB0A92E" w14:textId="67C3055B">
      <w:pPr>
        <w:pStyle w:val="Ttulo1"/>
        <w:numPr>
          <w:ilvl w:val="0"/>
          <w:numId w:val="26"/>
        </w:numPr>
        <w:rPr>
          <w:rFonts w:ascii="Times New Roman" w:hAnsi="Times New Roman" w:cs="Times New Roman"/>
          <w:lang w:val="en-US"/>
        </w:rPr>
      </w:pPr>
      <w:bookmarkStart w:name="_Toc9601774" w:id="5"/>
      <w:bookmarkStart w:name="_Toc114484109" w:id="6"/>
      <w:r w:rsidRPr="0011706B">
        <w:rPr>
          <w:rFonts w:ascii="Times New Roman" w:hAnsi="Times New Roman" w:cs="Times New Roman"/>
          <w:lang w:val="en-US"/>
        </w:rPr>
        <w:lastRenderedPageBreak/>
        <w:t>Definition of purpose</w:t>
      </w:r>
      <w:bookmarkEnd w:id="5"/>
      <w:bookmarkEnd w:id="6"/>
    </w:p>
    <w:p w:rsidRPr="0011706B" w:rsidR="2856DD4D" w:rsidP="2856DD4D" w:rsidRDefault="2856DD4D" w14:paraId="78189625" w14:textId="7517D248">
      <w:pPr>
        <w:rPr>
          <w:rFonts w:ascii="Times New Roman" w:hAnsi="Times New Roman" w:eastAsia="Calibri" w:cs="Times New Roman"/>
          <w:lang w:val="en-US"/>
        </w:rPr>
      </w:pPr>
    </w:p>
    <w:p w:rsidRPr="0011706B" w:rsidR="4F17B2DB" w:rsidP="2856DD4D" w:rsidRDefault="007252BA" w14:paraId="05D9E509" w14:textId="02C71795">
      <w:pPr>
        <w:rPr>
          <w:rFonts w:ascii="Times New Roman" w:hAnsi="Times New Roman" w:eastAsia="Calibri" w:cs="Times New Roman"/>
          <w:color w:val="000000" w:themeColor="text1"/>
          <w:sz w:val="24"/>
          <w:szCs w:val="24"/>
          <w:lang w:val="en-US"/>
        </w:rPr>
      </w:pPr>
      <w:r w:rsidRPr="0011706B">
        <w:rPr>
          <w:rFonts w:ascii="Times New Roman" w:hAnsi="Times New Roman" w:eastAsia="Calibri" w:cs="Times New Roman"/>
          <w:color w:val="000000" w:themeColor="text1"/>
          <w:sz w:val="24"/>
          <w:szCs w:val="24"/>
          <w:lang w:val="en-US"/>
        </w:rPr>
        <w:t>T</w:t>
      </w:r>
      <w:r w:rsidRPr="0011706B" w:rsidR="4F17B2DB">
        <w:rPr>
          <w:rFonts w:ascii="Times New Roman" w:hAnsi="Times New Roman" w:eastAsia="Calibri" w:cs="Times New Roman"/>
          <w:color w:val="000000" w:themeColor="text1"/>
          <w:sz w:val="24"/>
          <w:szCs w:val="24"/>
          <w:lang w:val="en-US"/>
        </w:rPr>
        <w:t xml:space="preserve">he project </w:t>
      </w:r>
      <w:r w:rsidRPr="0011706B" w:rsidR="57418410">
        <w:rPr>
          <w:rFonts w:ascii="Times New Roman" w:hAnsi="Times New Roman" w:eastAsia="Calibri" w:cs="Times New Roman"/>
          <w:color w:val="000000" w:themeColor="text1"/>
          <w:sz w:val="24"/>
          <w:szCs w:val="24"/>
          <w:lang w:val="en-US"/>
        </w:rPr>
        <w:t>attempts</w:t>
      </w:r>
      <w:r w:rsidRPr="0011706B" w:rsidR="4F17B2DB">
        <w:rPr>
          <w:rFonts w:ascii="Times New Roman" w:hAnsi="Times New Roman" w:eastAsia="Calibri" w:cs="Times New Roman"/>
          <w:color w:val="000000" w:themeColor="text1"/>
          <w:sz w:val="24"/>
          <w:szCs w:val="24"/>
          <w:lang w:val="en-US"/>
        </w:rPr>
        <w:t xml:space="preserve"> to create an online shop that sells </w:t>
      </w:r>
      <w:r w:rsidRPr="0011706B" w:rsidR="57418410">
        <w:rPr>
          <w:rFonts w:ascii="Times New Roman" w:hAnsi="Times New Roman" w:eastAsia="Calibri" w:cs="Times New Roman"/>
          <w:color w:val="000000" w:themeColor="text1"/>
          <w:sz w:val="24"/>
          <w:szCs w:val="24"/>
          <w:lang w:val="en-US"/>
        </w:rPr>
        <w:t xml:space="preserve">environmentally friendly </w:t>
      </w:r>
      <w:r w:rsidRPr="0011706B" w:rsidR="4F17B2DB">
        <w:rPr>
          <w:rFonts w:ascii="Times New Roman" w:hAnsi="Times New Roman" w:eastAsia="Calibri" w:cs="Times New Roman"/>
          <w:color w:val="000000" w:themeColor="text1"/>
          <w:sz w:val="24"/>
          <w:szCs w:val="24"/>
          <w:lang w:val="en-US"/>
        </w:rPr>
        <w:t xml:space="preserve">clothes </w:t>
      </w:r>
      <w:r w:rsidRPr="0011706B" w:rsidR="57418410">
        <w:rPr>
          <w:rFonts w:ascii="Times New Roman" w:hAnsi="Times New Roman" w:eastAsia="Calibri" w:cs="Times New Roman"/>
          <w:color w:val="000000" w:themeColor="text1"/>
          <w:sz w:val="24"/>
          <w:szCs w:val="24"/>
          <w:lang w:val="en-US"/>
        </w:rPr>
        <w:t xml:space="preserve">mainly </w:t>
      </w:r>
      <w:r w:rsidRPr="0011706B" w:rsidR="4F17B2DB">
        <w:rPr>
          <w:rFonts w:ascii="Times New Roman" w:hAnsi="Times New Roman" w:eastAsia="Calibri" w:cs="Times New Roman"/>
          <w:color w:val="000000" w:themeColor="text1"/>
          <w:sz w:val="24"/>
          <w:szCs w:val="24"/>
          <w:lang w:val="en-US"/>
        </w:rPr>
        <w:t>made with recycled polyester.</w:t>
      </w:r>
    </w:p>
    <w:p w:rsidRPr="0011706B" w:rsidR="1B04DD18" w:rsidP="1B04DD18" w:rsidRDefault="1B04DD18" w14:paraId="05736ABC" w14:textId="158227D9">
      <w:pPr>
        <w:rPr>
          <w:rFonts w:ascii="Times New Roman" w:hAnsi="Times New Roman" w:eastAsia="Calibri" w:cs="Times New Roman"/>
          <w:color w:val="000000" w:themeColor="text1"/>
          <w:sz w:val="24"/>
          <w:szCs w:val="24"/>
          <w:lang w:val="en-US"/>
        </w:rPr>
      </w:pPr>
    </w:p>
    <w:p w:rsidRPr="0011706B" w:rsidR="1B04DD18" w:rsidP="1B04DD18" w:rsidRDefault="1B04DD18" w14:paraId="262FD867" w14:textId="2F2A1988">
      <w:pPr>
        <w:rPr>
          <w:rFonts w:ascii="Times New Roman" w:hAnsi="Times New Roman" w:eastAsia="Calibri" w:cs="Times New Roman"/>
          <w:color w:val="000000" w:themeColor="text1"/>
          <w:sz w:val="24"/>
          <w:szCs w:val="24"/>
          <w:lang w:val="en-US"/>
        </w:rPr>
      </w:pPr>
    </w:p>
    <w:p w:rsidR="005E346D" w:rsidRDefault="005E346D" w14:paraId="31C27727" w14:textId="77777777">
      <w:pPr>
        <w:spacing w:after="160" w:line="259" w:lineRule="auto"/>
        <w:rPr>
          <w:rFonts w:eastAsia="Arial"/>
          <w:lang w:val="en-US"/>
        </w:rPr>
      </w:pPr>
      <w:r>
        <w:rPr>
          <w:rFonts w:eastAsia="Arial"/>
          <w:lang w:val="en-US"/>
        </w:rPr>
        <w:br w:type="page"/>
      </w:r>
    </w:p>
    <w:p w:rsidRPr="0011706B" w:rsidR="00ED3CDE" w:rsidP="5D8D7FDE" w:rsidRDefault="36E52928" w14:paraId="688E0F22" w14:textId="116451D6">
      <w:pPr>
        <w:pStyle w:val="Ttulo1"/>
        <w:numPr>
          <w:ilvl w:val="0"/>
          <w:numId w:val="26"/>
        </w:numPr>
        <w:rPr>
          <w:rFonts w:ascii="Times New Roman" w:hAnsi="Times New Roman" w:cs="Times New Roman" w:eastAsiaTheme="minorEastAsia"/>
          <w:lang w:val="en-US"/>
        </w:rPr>
      </w:pPr>
      <w:bookmarkStart w:name="_Toc9601775" w:id="7"/>
      <w:bookmarkStart w:name="_Toc114484110" w:id="8"/>
      <w:r w:rsidRPr="0011706B">
        <w:rPr>
          <w:rFonts w:ascii="Times New Roman" w:hAnsi="Times New Roman" w:cs="Times New Roman"/>
          <w:lang w:val="en-US"/>
        </w:rPr>
        <w:lastRenderedPageBreak/>
        <w:t>Delimit</w:t>
      </w:r>
      <w:r w:rsidRPr="0011706B" w:rsidR="5A2673CB">
        <w:rPr>
          <w:rFonts w:ascii="Times New Roman" w:hAnsi="Times New Roman" w:cs="Times New Roman"/>
          <w:lang w:val="en-US"/>
        </w:rPr>
        <w:t>ation</w:t>
      </w:r>
      <w:bookmarkEnd w:id="7"/>
      <w:bookmarkEnd w:id="8"/>
    </w:p>
    <w:p w:rsidRPr="0011706B" w:rsidR="5769E7AD" w:rsidP="5769E7AD" w:rsidRDefault="5769E7AD" w14:paraId="3A70BD53" w14:textId="4C405D63">
      <w:pPr>
        <w:rPr>
          <w:rFonts w:ascii="Times New Roman" w:hAnsi="Times New Roman" w:eastAsia="Calibri" w:cs="Times New Roman"/>
          <w:lang w:val="en-US"/>
        </w:rPr>
      </w:pPr>
    </w:p>
    <w:p w:rsidRPr="00D37050" w:rsidR="09ABA7B6" w:rsidP="5ACAC6FF" w:rsidRDefault="09ABA7B6" w14:paraId="26F0AD63" w14:textId="792E2B71">
      <w:pPr>
        <w:pStyle w:val="Prrafodelista"/>
        <w:numPr>
          <w:ilvl w:val="0"/>
          <w:numId w:val="27"/>
        </w:numPr>
        <w:rPr>
          <w:rFonts w:ascii="Times New Roman" w:hAnsi="Times New Roman" w:eastAsia="游明朝" w:cs="Times New Roman" w:eastAsiaTheme="minorEastAsia"/>
          <w:lang w:val="en-US"/>
        </w:rPr>
      </w:pPr>
      <w:r w:rsidRPr="5ACAC6FF" w:rsidR="09ABA7B6">
        <w:rPr>
          <w:rFonts w:ascii="Times New Roman" w:hAnsi="Times New Roman" w:eastAsia="Calibri" w:cs="Times New Roman"/>
          <w:lang w:val="en-US"/>
        </w:rPr>
        <w:t xml:space="preserve">We will not include a real </w:t>
      </w:r>
      <w:r w:rsidRPr="5ACAC6FF" w:rsidR="31B71BBB">
        <w:rPr>
          <w:rFonts w:ascii="Times New Roman" w:hAnsi="Times New Roman" w:eastAsia="Calibri" w:cs="Times New Roman"/>
          <w:lang w:val="en-US"/>
        </w:rPr>
        <w:t xml:space="preserve">online </w:t>
      </w:r>
      <w:r w:rsidRPr="5ACAC6FF" w:rsidR="09ABA7B6">
        <w:rPr>
          <w:rFonts w:ascii="Times New Roman" w:hAnsi="Times New Roman" w:eastAsia="Calibri" w:cs="Times New Roman"/>
          <w:lang w:val="en-US"/>
        </w:rPr>
        <w:t xml:space="preserve">payment </w:t>
      </w:r>
      <w:r w:rsidRPr="5ACAC6FF" w:rsidR="09ABA7B6">
        <w:rPr>
          <w:rFonts w:ascii="Times New Roman" w:hAnsi="Times New Roman" w:eastAsia="Calibri" w:cs="Times New Roman"/>
          <w:lang w:val="en-US"/>
        </w:rPr>
        <w:t>system</w:t>
      </w:r>
      <w:r w:rsidRPr="5ACAC6FF" w:rsidR="09ABA7B6">
        <w:rPr>
          <w:rFonts w:ascii="Times New Roman" w:hAnsi="Times New Roman" w:eastAsia="Calibri" w:cs="Times New Roman"/>
          <w:lang w:val="en-US"/>
        </w:rPr>
        <w:t>.</w:t>
      </w:r>
    </w:p>
    <w:p w:rsidRPr="0011706B" w:rsidR="00D37050" w:rsidP="2A898045" w:rsidRDefault="00240688" w14:paraId="7135F58F" w14:textId="33FFBAB0">
      <w:pPr>
        <w:pStyle w:val="Prrafodelista"/>
        <w:numPr>
          <w:ilvl w:val="0"/>
          <w:numId w:val="27"/>
        </w:numPr>
        <w:rPr>
          <w:rFonts w:ascii="Times New Roman" w:hAnsi="Times New Roman" w:cs="Times New Roman" w:eastAsiaTheme="minorEastAsia"/>
          <w:lang w:val="en-US"/>
        </w:rPr>
      </w:pPr>
      <w:r>
        <w:rPr>
          <w:rFonts w:ascii="Times New Roman" w:hAnsi="Times New Roman" w:eastAsia="Calibri" w:cs="Times New Roman"/>
          <w:lang w:val="en-US"/>
        </w:rPr>
        <w:t>We won’t handle the packaging of the products.</w:t>
      </w:r>
    </w:p>
    <w:p w:rsidR="09ABA7B6" w:rsidP="330865B9" w:rsidRDefault="09ABA7B6" w14:paraId="6DD18BCC" w14:textId="2655E299">
      <w:pPr>
        <w:pStyle w:val="Prrafodelista"/>
        <w:numPr>
          <w:ilvl w:val="0"/>
          <w:numId w:val="27"/>
        </w:numPr>
        <w:rPr>
          <w:rFonts w:ascii="Times New Roman" w:hAnsi="Times New Roman" w:eastAsia="游明朝" w:cs="Times New Roman" w:eastAsiaTheme="minorEastAsia"/>
          <w:lang w:val="en-US"/>
        </w:rPr>
      </w:pPr>
      <w:r w:rsidRPr="330865B9" w:rsidR="09ABA7B6">
        <w:rPr>
          <w:rFonts w:ascii="Times New Roman" w:hAnsi="Times New Roman" w:eastAsia="Calibri" w:cs="Times New Roman"/>
          <w:lang w:val="en-US"/>
        </w:rPr>
        <w:t>We will not deliver the clothes bought by the customers.</w:t>
      </w:r>
    </w:p>
    <w:p w:rsidRPr="0011706B" w:rsidR="0069592E" w:rsidRDefault="0069592E" w14:paraId="73B8949F" w14:textId="77777777">
      <w:pPr>
        <w:spacing w:after="160" w:line="259" w:lineRule="auto"/>
        <w:rPr>
          <w:rFonts w:ascii="Times New Roman" w:hAnsi="Times New Roman" w:cs="Times New Roman" w:eastAsiaTheme="majorEastAsia"/>
          <w:b/>
          <w:bCs/>
          <w:sz w:val="28"/>
          <w:szCs w:val="28"/>
          <w:lang w:val="en-US"/>
        </w:rPr>
      </w:pPr>
      <w:r w:rsidRPr="0011706B">
        <w:rPr>
          <w:rFonts w:ascii="Times New Roman" w:hAnsi="Times New Roman" w:cs="Times New Roman"/>
          <w:lang w:val="en-US"/>
        </w:rPr>
        <w:br w:type="page"/>
      </w:r>
    </w:p>
    <w:p w:rsidRPr="0011706B" w:rsidR="108949AE" w:rsidP="108949AE" w:rsidRDefault="05925652" w14:paraId="366E982B" w14:textId="64ADD5C3">
      <w:pPr>
        <w:pStyle w:val="Ttulo1"/>
        <w:numPr>
          <w:ilvl w:val="0"/>
          <w:numId w:val="26"/>
        </w:numPr>
        <w:rPr>
          <w:rFonts w:ascii="Times New Roman" w:hAnsi="Times New Roman" w:cs="Times New Roman" w:eastAsiaTheme="minorEastAsia"/>
          <w:lang w:val="en-US"/>
        </w:rPr>
      </w:pPr>
      <w:bookmarkStart w:name="_Toc114484111" w:id="9"/>
      <w:bookmarkStart w:name="_Toc9601776" w:id="10"/>
      <w:r w:rsidRPr="0011706B">
        <w:rPr>
          <w:rFonts w:ascii="Times New Roman" w:hAnsi="Times New Roman" w:cs="Times New Roman"/>
          <w:lang w:val="en-US"/>
        </w:rPr>
        <w:lastRenderedPageBreak/>
        <w:t>Methodology</w:t>
      </w:r>
      <w:bookmarkEnd w:id="9"/>
      <w:r w:rsidRPr="0011706B">
        <w:rPr>
          <w:rFonts w:ascii="Times New Roman" w:hAnsi="Times New Roman" w:cs="Times New Roman"/>
          <w:lang w:val="en-US"/>
        </w:rPr>
        <w:t xml:space="preserve"> </w:t>
      </w:r>
      <w:bookmarkEnd w:id="10"/>
    </w:p>
    <w:p w:rsidRPr="0011706B" w:rsidR="46512BC0" w:rsidP="108949AE" w:rsidRDefault="46512BC0" w14:paraId="54A2767D" w14:textId="476EAEDC">
      <w:pPr>
        <w:spacing w:after="160" w:line="259" w:lineRule="auto"/>
        <w:rPr>
          <w:rFonts w:ascii="Times New Roman" w:hAnsi="Times New Roman" w:eastAsia="Arial" w:cs="Times New Roman"/>
          <w:color w:val="000000" w:themeColor="text1"/>
          <w:lang w:val="en-US"/>
        </w:rPr>
      </w:pPr>
      <w:r w:rsidRPr="0011706B">
        <w:rPr>
          <w:rFonts w:ascii="Times New Roman" w:hAnsi="Times New Roman" w:eastAsia="Arial" w:cs="Times New Roman"/>
          <w:color w:val="000000" w:themeColor="text1"/>
          <w:lang w:val="en-US"/>
        </w:rPr>
        <w:t xml:space="preserve">We will use Scrum </w:t>
      </w:r>
      <w:r w:rsidRPr="0011706B" w:rsidR="00DB062C">
        <w:rPr>
          <w:rFonts w:ascii="Times New Roman" w:hAnsi="Times New Roman" w:eastAsia="Arial" w:cs="Times New Roman"/>
          <w:color w:val="000000" w:themeColor="text1"/>
          <w:lang w:val="en-US"/>
        </w:rPr>
        <w:t>which</w:t>
      </w:r>
      <w:r w:rsidRPr="0011706B">
        <w:rPr>
          <w:rFonts w:ascii="Times New Roman" w:hAnsi="Times New Roman" w:eastAsia="Arial" w:cs="Times New Roman"/>
          <w:color w:val="000000" w:themeColor="text1"/>
          <w:lang w:val="en-US"/>
        </w:rPr>
        <w:t xml:space="preserve"> follows AGILE values and principles and Unified Process (UP)</w:t>
      </w:r>
      <w:r w:rsidRPr="0011706B" w:rsidR="6910954E">
        <w:rPr>
          <w:rFonts w:ascii="Times New Roman" w:hAnsi="Times New Roman" w:eastAsia="Arial" w:cs="Times New Roman"/>
          <w:color w:val="000000" w:themeColor="text1"/>
          <w:lang w:val="en-US"/>
        </w:rPr>
        <w:t xml:space="preserve"> due to the efficacy experienced during the last project</w:t>
      </w:r>
      <w:r w:rsidRPr="0011706B">
        <w:rPr>
          <w:rFonts w:ascii="Times New Roman" w:hAnsi="Times New Roman" w:eastAsia="Arial" w:cs="Times New Roman"/>
          <w:color w:val="000000" w:themeColor="text1"/>
          <w:lang w:val="en-US"/>
        </w:rPr>
        <w:t>.</w:t>
      </w:r>
    </w:p>
    <w:p w:rsidRPr="0011706B" w:rsidR="46512BC0" w:rsidP="108949AE" w:rsidRDefault="46512BC0" w14:paraId="0B6A2E59" w14:textId="2E73939A">
      <w:pPr>
        <w:spacing w:after="160" w:line="259" w:lineRule="auto"/>
        <w:rPr>
          <w:rFonts w:ascii="Times New Roman" w:hAnsi="Times New Roman" w:eastAsia="Arial" w:cs="Times New Roman"/>
          <w:color w:val="000000" w:themeColor="text1"/>
          <w:lang w:val="en-US"/>
        </w:rPr>
      </w:pPr>
      <w:r w:rsidRPr="0011706B">
        <w:rPr>
          <w:rFonts w:ascii="Times New Roman" w:hAnsi="Times New Roman" w:eastAsia="Arial" w:cs="Times New Roman"/>
          <w:color w:val="000000" w:themeColor="text1"/>
          <w:lang w:val="en-US"/>
        </w:rPr>
        <w:t xml:space="preserve">About the roles associated with Scrum, apart from the scrum team, </w:t>
      </w:r>
      <w:r w:rsidRPr="0011706B" w:rsidR="130A826B">
        <w:rPr>
          <w:rFonts w:ascii="Times New Roman" w:hAnsi="Times New Roman" w:eastAsia="Arial" w:cs="Times New Roman"/>
          <w:color w:val="000000" w:themeColor="text1"/>
          <w:lang w:val="en-US"/>
        </w:rPr>
        <w:t>Maria</w:t>
      </w:r>
      <w:r w:rsidRPr="0011706B">
        <w:rPr>
          <w:rFonts w:ascii="Times New Roman" w:hAnsi="Times New Roman" w:eastAsia="Arial" w:cs="Times New Roman"/>
          <w:color w:val="FF0000"/>
          <w:lang w:val="en-US"/>
        </w:rPr>
        <w:t xml:space="preserve"> </w:t>
      </w:r>
      <w:r w:rsidRPr="0011706B">
        <w:rPr>
          <w:rFonts w:ascii="Times New Roman" w:hAnsi="Times New Roman" w:eastAsia="Arial" w:cs="Times New Roman"/>
          <w:color w:val="000000" w:themeColor="text1"/>
          <w:lang w:val="en-US"/>
        </w:rPr>
        <w:t>will assume the product owner role and</w:t>
      </w:r>
      <w:r w:rsidRPr="0011706B">
        <w:rPr>
          <w:rFonts w:ascii="Times New Roman" w:hAnsi="Times New Roman" w:eastAsia="Arial" w:cs="Times New Roman"/>
          <w:color w:val="FF0000"/>
          <w:lang w:val="en-US"/>
        </w:rPr>
        <w:t xml:space="preserve"> </w:t>
      </w:r>
      <w:r w:rsidRPr="0011706B" w:rsidR="6C9FD472">
        <w:rPr>
          <w:rFonts w:ascii="Times New Roman" w:hAnsi="Times New Roman" w:eastAsia="Arial" w:cs="Times New Roman"/>
          <w:lang w:val="en-US"/>
        </w:rPr>
        <w:t>Rafael</w:t>
      </w:r>
      <w:r w:rsidRPr="0011706B">
        <w:rPr>
          <w:rFonts w:ascii="Times New Roman" w:hAnsi="Times New Roman" w:eastAsia="Arial" w:cs="Times New Roman"/>
          <w:color w:val="FF0000"/>
          <w:lang w:val="en-US"/>
        </w:rPr>
        <w:t xml:space="preserve"> </w:t>
      </w:r>
      <w:r w:rsidRPr="0011706B">
        <w:rPr>
          <w:rFonts w:ascii="Times New Roman" w:hAnsi="Times New Roman" w:eastAsia="Arial" w:cs="Times New Roman"/>
          <w:color w:val="000000" w:themeColor="text1"/>
          <w:lang w:val="en-US"/>
        </w:rPr>
        <w:t xml:space="preserve">will take the role of the scrum master.  </w:t>
      </w:r>
    </w:p>
    <w:p w:rsidRPr="0011706B" w:rsidR="46512BC0" w:rsidP="188A75CF" w:rsidRDefault="46512BC0" w14:paraId="51DBD004" w14:textId="52F8E4F9">
      <w:pPr>
        <w:spacing w:after="160" w:line="259" w:lineRule="auto"/>
        <w:rPr>
          <w:rFonts w:ascii="Times New Roman" w:hAnsi="Times New Roman" w:eastAsia="Arial" w:cs="Times New Roman"/>
          <w:color w:val="000000" w:themeColor="text1"/>
          <w:lang w:val="en-US"/>
        </w:rPr>
      </w:pPr>
      <w:r w:rsidRPr="0011706B">
        <w:rPr>
          <w:rFonts w:ascii="Times New Roman" w:hAnsi="Times New Roman" w:eastAsia="Arial" w:cs="Times New Roman"/>
          <w:color w:val="000000" w:themeColor="text1"/>
          <w:lang w:val="en-US"/>
        </w:rPr>
        <w:t xml:space="preserve">Regarding the daily stand-up scrum meetings, the group will have them daily </w:t>
      </w:r>
      <w:r w:rsidRPr="0011706B" w:rsidR="20D94FB3">
        <w:rPr>
          <w:rFonts w:ascii="Times New Roman" w:hAnsi="Times New Roman" w:eastAsia="Arial" w:cs="Times New Roman"/>
          <w:color w:val="000000" w:themeColor="text1"/>
          <w:lang w:val="en-US"/>
        </w:rPr>
        <w:t>from Monday to Friday.</w:t>
      </w:r>
    </w:p>
    <w:p w:rsidRPr="0011706B" w:rsidR="46512BC0" w:rsidP="108949AE" w:rsidRDefault="46512BC0" w14:paraId="5E547D28" w14:textId="4743EED0">
      <w:pPr>
        <w:spacing w:after="160" w:line="259" w:lineRule="auto"/>
        <w:rPr>
          <w:rFonts w:ascii="Times New Roman" w:hAnsi="Times New Roman" w:eastAsia="Arial" w:cs="Times New Roman"/>
          <w:color w:val="000000" w:themeColor="text1"/>
          <w:lang w:val="en-US"/>
        </w:rPr>
      </w:pPr>
      <w:r w:rsidRPr="0011706B">
        <w:rPr>
          <w:rFonts w:ascii="Times New Roman" w:hAnsi="Times New Roman" w:eastAsia="Arial" w:cs="Times New Roman"/>
          <w:color w:val="000000" w:themeColor="text1"/>
          <w:lang w:val="en-US"/>
        </w:rPr>
        <w:t xml:space="preserve">The sprints will last </w:t>
      </w:r>
      <w:r w:rsidRPr="0011706B" w:rsidR="2EEFF525">
        <w:rPr>
          <w:rFonts w:ascii="Times New Roman" w:hAnsi="Times New Roman" w:eastAsia="Arial" w:cs="Times New Roman"/>
          <w:color w:val="000000" w:themeColor="text1"/>
          <w:lang w:val="en-US"/>
        </w:rPr>
        <w:t xml:space="preserve">one </w:t>
      </w:r>
      <w:r w:rsidRPr="0011706B">
        <w:rPr>
          <w:rFonts w:ascii="Times New Roman" w:hAnsi="Times New Roman" w:eastAsia="Arial" w:cs="Times New Roman"/>
          <w:color w:val="000000" w:themeColor="text1"/>
          <w:lang w:val="en-US"/>
        </w:rPr>
        <w:t xml:space="preserve">week during the semester and be reduced to </w:t>
      </w:r>
      <w:r w:rsidRPr="0011706B" w:rsidR="48865D82">
        <w:rPr>
          <w:rFonts w:ascii="Times New Roman" w:hAnsi="Times New Roman" w:eastAsia="Arial" w:cs="Times New Roman"/>
          <w:color w:val="000000" w:themeColor="text1"/>
          <w:lang w:val="en-US"/>
        </w:rPr>
        <w:t>2 sprints per week</w:t>
      </w:r>
      <w:r w:rsidRPr="0011706B">
        <w:rPr>
          <w:rFonts w:ascii="Times New Roman" w:hAnsi="Times New Roman" w:eastAsia="Arial" w:cs="Times New Roman"/>
          <w:color w:val="000000" w:themeColor="text1"/>
          <w:lang w:val="en-US"/>
        </w:rPr>
        <w:t xml:space="preserve"> when we reach the full-project period. We choose as a team to do it this way because of our situation, even though the standard is that all the sprints have the same length. During the semester, each sprint will start on Wednesdays; during the project period</w:t>
      </w:r>
      <w:r w:rsidRPr="0011706B" w:rsidR="00DB062C">
        <w:rPr>
          <w:rFonts w:ascii="Times New Roman" w:hAnsi="Times New Roman" w:eastAsia="Arial" w:cs="Times New Roman"/>
          <w:color w:val="000000" w:themeColor="text1"/>
          <w:lang w:val="en-US"/>
        </w:rPr>
        <w:t>,</w:t>
      </w:r>
      <w:r w:rsidRPr="0011706B">
        <w:rPr>
          <w:rFonts w:ascii="Times New Roman" w:hAnsi="Times New Roman" w:eastAsia="Arial" w:cs="Times New Roman"/>
          <w:color w:val="000000" w:themeColor="text1"/>
          <w:lang w:val="en-US"/>
        </w:rPr>
        <w:t xml:space="preserve"> it will be every three days (Monday to Wednesday and Thursday to Saturday). As required in SCRUM, they will all finish with a sprint retrospective to improve for the next sprint. We will as well try to have a meeting with the supervisors as the sprint review.</w:t>
      </w:r>
    </w:p>
    <w:p w:rsidRPr="0011706B" w:rsidR="46512BC0" w:rsidP="108949AE" w:rsidRDefault="46512BC0" w14:paraId="0F33B262" w14:textId="4DB83569">
      <w:pPr>
        <w:spacing w:after="160" w:line="259" w:lineRule="auto"/>
        <w:rPr>
          <w:rFonts w:ascii="Times New Roman" w:hAnsi="Times New Roman" w:eastAsia="Arial" w:cs="Times New Roman"/>
          <w:lang w:val="en-US"/>
        </w:rPr>
      </w:pPr>
      <w:r w:rsidRPr="0011706B">
        <w:rPr>
          <w:rFonts w:ascii="Times New Roman" w:hAnsi="Times New Roman" w:eastAsia="Arial" w:cs="Times New Roman"/>
          <w:highlight w:val="yellow"/>
          <w:lang w:val="en-US"/>
        </w:rPr>
        <w:t xml:space="preserve">This leads us to a total of 12 sprints: </w:t>
      </w:r>
      <w:r w:rsidRPr="0011706B" w:rsidR="38489230">
        <w:rPr>
          <w:rFonts w:ascii="Times New Roman" w:hAnsi="Times New Roman" w:eastAsia="Arial" w:cs="Times New Roman"/>
          <w:highlight w:val="yellow"/>
          <w:lang w:val="en-US"/>
        </w:rPr>
        <w:t>8</w:t>
      </w:r>
      <w:r w:rsidRPr="0011706B">
        <w:rPr>
          <w:rFonts w:ascii="Times New Roman" w:hAnsi="Times New Roman" w:eastAsia="Arial" w:cs="Times New Roman"/>
          <w:highlight w:val="yellow"/>
          <w:lang w:val="en-US"/>
        </w:rPr>
        <w:t xml:space="preserve"> during the semester (weeks 11 to 18) and 7 more during the project period (weeks 19 to 22).</w:t>
      </w:r>
    </w:p>
    <w:p w:rsidRPr="0011706B" w:rsidR="46512BC0" w:rsidP="108949AE" w:rsidRDefault="46512BC0" w14:paraId="35942037" w14:textId="0472D536">
      <w:pPr>
        <w:rPr>
          <w:rFonts w:ascii="Times New Roman" w:hAnsi="Times New Roman" w:eastAsia="Calibri" w:cs="Times New Roman"/>
          <w:color w:val="000000" w:themeColor="text1"/>
          <w:szCs w:val="22"/>
          <w:lang w:val="en-US"/>
        </w:rPr>
      </w:pPr>
      <w:r w:rsidRPr="0011706B">
        <w:rPr>
          <w:rFonts w:ascii="Times New Roman" w:hAnsi="Times New Roman" w:eastAsia="Arial" w:cs="Times New Roman"/>
          <w:color w:val="000000" w:themeColor="text1"/>
          <w:szCs w:val="22"/>
          <w:lang w:val="en-US"/>
        </w:rPr>
        <w:t>The app “asana” will be used as a task manager and “excel” to do the burn-down chart</w:t>
      </w:r>
    </w:p>
    <w:p w:rsidRPr="0011706B" w:rsidR="007A4FE7" w:rsidRDefault="007A4FE7" w14:paraId="28960BA8" w14:textId="77777777">
      <w:pPr>
        <w:spacing w:after="160" w:line="259" w:lineRule="auto"/>
        <w:rPr>
          <w:rFonts w:ascii="Times New Roman" w:hAnsi="Times New Roman" w:cs="Times New Roman" w:eastAsiaTheme="majorEastAsia"/>
          <w:b/>
          <w:bCs/>
          <w:sz w:val="28"/>
          <w:szCs w:val="28"/>
          <w:lang w:val="en-US"/>
        </w:rPr>
      </w:pPr>
      <w:r w:rsidRPr="0011706B">
        <w:rPr>
          <w:rFonts w:ascii="Times New Roman" w:hAnsi="Times New Roman" w:cs="Times New Roman"/>
          <w:lang w:val="en-US"/>
        </w:rPr>
        <w:br w:type="page"/>
      </w:r>
    </w:p>
    <w:p w:rsidRPr="0011706B" w:rsidR="00ED3CDE" w:rsidP="5D8D7FDE" w:rsidRDefault="5A2673CB" w14:paraId="5A94B977" w14:textId="22C4689A">
      <w:pPr>
        <w:pStyle w:val="Ttulo1"/>
        <w:numPr>
          <w:ilvl w:val="0"/>
          <w:numId w:val="26"/>
        </w:numPr>
        <w:rPr>
          <w:rFonts w:ascii="Times New Roman" w:hAnsi="Times New Roman" w:cs="Times New Roman" w:eastAsiaTheme="minorEastAsia"/>
          <w:highlight w:val="yellow"/>
          <w:lang w:val="en-US"/>
        </w:rPr>
      </w:pPr>
      <w:bookmarkStart w:name="_Toc9601777" w:id="11"/>
      <w:bookmarkStart w:name="_Toc114484112" w:id="12"/>
      <w:r w:rsidRPr="0011706B">
        <w:rPr>
          <w:rFonts w:ascii="Times New Roman" w:hAnsi="Times New Roman" w:cs="Times New Roman"/>
          <w:highlight w:val="yellow"/>
          <w:lang w:val="en-US"/>
        </w:rPr>
        <w:lastRenderedPageBreak/>
        <w:t>Time schedule</w:t>
      </w:r>
      <w:bookmarkEnd w:id="11"/>
      <w:bookmarkEnd w:id="12"/>
    </w:p>
    <w:p w:rsidRPr="0011706B" w:rsidR="00D25E12" w:rsidP="00850313" w:rsidRDefault="00013485" w14:paraId="5E98CADC" w14:textId="5A3A273F">
      <w:pPr>
        <w:rPr>
          <w:rFonts w:ascii="Times New Roman" w:hAnsi="Times New Roman" w:cs="Times New Roman"/>
          <w:lang w:val="en-US"/>
        </w:rPr>
      </w:pPr>
      <w:r w:rsidRPr="0011706B">
        <w:rPr>
          <w:rFonts w:ascii="Times New Roman" w:hAnsi="Times New Roman" w:cs="Times New Roman"/>
          <w:lang w:val="en-US"/>
        </w:rPr>
        <w:t xml:space="preserve">In this section, you will insert your timeline. </w:t>
      </w:r>
      <w:r w:rsidRPr="0011706B" w:rsidR="00D25E12">
        <w:rPr>
          <w:rFonts w:ascii="Times New Roman" w:hAnsi="Times New Roman" w:cs="Times New Roman"/>
          <w:lang w:val="en-US"/>
        </w:rPr>
        <w:t xml:space="preserve">Indicate </w:t>
      </w:r>
      <w:r w:rsidRPr="0011706B" w:rsidR="00F52D57">
        <w:rPr>
          <w:rFonts w:ascii="Times New Roman" w:hAnsi="Times New Roman" w:cs="Times New Roman"/>
          <w:lang w:val="en-US"/>
        </w:rPr>
        <w:t xml:space="preserve">relevant </w:t>
      </w:r>
      <w:r w:rsidRPr="0011706B" w:rsidR="00D25E12">
        <w:rPr>
          <w:rFonts w:ascii="Times New Roman" w:hAnsi="Times New Roman" w:cs="Times New Roman"/>
          <w:lang w:val="en-US"/>
        </w:rPr>
        <w:t>milestone</w:t>
      </w:r>
      <w:r w:rsidRPr="0011706B" w:rsidR="00F52D57">
        <w:rPr>
          <w:rFonts w:ascii="Times New Roman" w:hAnsi="Times New Roman" w:cs="Times New Roman"/>
          <w:lang w:val="en-US"/>
        </w:rPr>
        <w:t>s</w:t>
      </w:r>
      <w:r w:rsidRPr="0011706B" w:rsidR="00D25E12">
        <w:rPr>
          <w:rFonts w:ascii="Times New Roman" w:hAnsi="Times New Roman" w:cs="Times New Roman"/>
          <w:lang w:val="en-US"/>
        </w:rPr>
        <w:t xml:space="preserve"> and final deadline for the project. </w:t>
      </w:r>
      <w:r w:rsidRPr="0011706B" w:rsidR="00AC2BC0">
        <w:rPr>
          <w:rFonts w:ascii="Times New Roman" w:hAnsi="Times New Roman" w:cs="Times New Roman"/>
          <w:lang w:val="en-US"/>
        </w:rPr>
        <w:t xml:space="preserve">The milestones </w:t>
      </w:r>
      <w:r w:rsidRPr="0011706B" w:rsidR="002B693C">
        <w:rPr>
          <w:rFonts w:ascii="Times New Roman" w:hAnsi="Times New Roman" w:cs="Times New Roman"/>
          <w:lang w:val="en-US"/>
        </w:rPr>
        <w:t>may</w:t>
      </w:r>
      <w:r w:rsidRPr="0011706B" w:rsidR="00AC2BC0">
        <w:rPr>
          <w:rFonts w:ascii="Times New Roman" w:hAnsi="Times New Roman" w:cs="Times New Roman"/>
          <w:lang w:val="en-US"/>
        </w:rPr>
        <w:t xml:space="preserve"> depend on your choice of methodology. </w:t>
      </w:r>
      <w:r w:rsidRPr="0011706B" w:rsidR="00C22970">
        <w:rPr>
          <w:rFonts w:ascii="Times New Roman" w:hAnsi="Times New Roman" w:cs="Times New Roman"/>
          <w:lang w:val="en-US"/>
        </w:rPr>
        <w:t>Remember to allocate time for report writing.</w:t>
      </w:r>
    </w:p>
    <w:p w:rsidRPr="0011706B" w:rsidR="00F52D57" w:rsidP="00850313" w:rsidRDefault="00F52D57" w14:paraId="4029C5A9" w14:textId="4314EC49">
      <w:pPr>
        <w:rPr>
          <w:rFonts w:ascii="Times New Roman" w:hAnsi="Times New Roman" w:cs="Times New Roman"/>
          <w:lang w:val="en-US"/>
        </w:rPr>
      </w:pPr>
    </w:p>
    <w:p w:rsidRPr="0011706B" w:rsidR="00850313" w:rsidP="5FD4F36D" w:rsidRDefault="5FD4F36D" w14:paraId="09D0C7D2" w14:textId="67829DD2">
      <w:pPr>
        <w:rPr>
          <w:rFonts w:ascii="Times New Roman" w:hAnsi="Times New Roman" w:cs="Times New Roman"/>
          <w:lang w:val="en-US"/>
        </w:rPr>
      </w:pPr>
      <w:r w:rsidRPr="0011706B">
        <w:rPr>
          <w:rFonts w:ascii="Times New Roman" w:hAnsi="Times New Roman" w:cs="Times New Roman"/>
          <w:lang w:val="en-US"/>
        </w:rPr>
        <w:t>Also, calculate how many hours you expect to spend on the project in total. The expected workload is 27.5 hours per ECTS per student.</w:t>
      </w:r>
    </w:p>
    <w:p w:rsidRPr="0011706B" w:rsidR="449D8CFC" w:rsidP="449D8CFC" w:rsidRDefault="449D8CFC" w14:paraId="379F1C8D" w14:textId="0E09F1E3">
      <w:pPr>
        <w:rPr>
          <w:rFonts w:ascii="Times New Roman" w:hAnsi="Times New Roman" w:eastAsia="Calibri" w:cs="Times New Roman"/>
          <w:lang w:val="en-US"/>
        </w:rPr>
      </w:pPr>
    </w:p>
    <w:p w:rsidRPr="0011706B" w:rsidR="00013485" w:rsidP="00850313" w:rsidRDefault="00BF57A8" w14:paraId="63A51F72" w14:textId="43A1569A">
      <w:pPr>
        <w:rPr>
          <w:rFonts w:ascii="Times New Roman" w:hAnsi="Times New Roman" w:cs="Times New Roman"/>
          <w:color w:val="FF0000"/>
          <w:lang w:val="en-US"/>
        </w:rPr>
      </w:pPr>
      <w:r w:rsidRPr="0011706B">
        <w:rPr>
          <w:rFonts w:ascii="Times New Roman" w:hAnsi="Times New Roman" w:eastAsia="Calibri" w:cs="Times New Roman"/>
          <w:color w:val="FF0000"/>
          <w:lang w:val="en-US"/>
        </w:rPr>
        <w:t>We will</w:t>
      </w:r>
      <w:r w:rsidRPr="0011706B" w:rsidR="00E00344">
        <w:rPr>
          <w:rFonts w:ascii="Times New Roman" w:hAnsi="Times New Roman" w:eastAsia="Calibri" w:cs="Times New Roman"/>
          <w:color w:val="FF0000"/>
          <w:lang w:val="en-US"/>
        </w:rPr>
        <w:t xml:space="preserve"> finish this part</w:t>
      </w:r>
      <w:r w:rsidRPr="0011706B" w:rsidR="004D7FA3">
        <w:rPr>
          <w:rFonts w:ascii="Times New Roman" w:hAnsi="Times New Roman" w:eastAsia="Calibri" w:cs="Times New Roman"/>
          <w:color w:val="FF0000"/>
          <w:lang w:val="en-US"/>
        </w:rPr>
        <w:t xml:space="preserve"> as soon as we finish the inception part and start the sprint…</w:t>
      </w:r>
    </w:p>
    <w:p w:rsidRPr="0011706B" w:rsidR="00884868" w:rsidP="00850313" w:rsidRDefault="00884868" w14:paraId="3F85E40F" w14:textId="39D84928">
      <w:pPr>
        <w:rPr>
          <w:rFonts w:ascii="Times New Roman" w:hAnsi="Times New Roman" w:cs="Times New Roman"/>
        </w:rPr>
      </w:pPr>
    </w:p>
    <w:p w:rsidRPr="0011706B" w:rsidR="00DD24D8" w:rsidP="00ED3CDE" w:rsidRDefault="00DD24D8" w14:paraId="50C0C513" w14:textId="3BE4C87B">
      <w:pPr>
        <w:rPr>
          <w:rFonts w:ascii="Times New Roman" w:hAnsi="Times New Roman" w:cs="Times New Roman"/>
          <w:lang w:val="en-US"/>
        </w:rPr>
      </w:pPr>
    </w:p>
    <w:p w:rsidRPr="0011706B" w:rsidR="00ED3CDE" w:rsidRDefault="00ED3CDE" w14:paraId="798B8A0A" w14:textId="59148F9C">
      <w:pPr>
        <w:spacing w:after="160" w:line="259" w:lineRule="auto"/>
        <w:rPr>
          <w:rFonts w:ascii="Times New Roman" w:hAnsi="Times New Roman" w:cs="Times New Roman" w:eastAsiaTheme="majorEastAsia"/>
          <w:b/>
          <w:bCs/>
          <w:sz w:val="28"/>
          <w:szCs w:val="28"/>
          <w:lang w:val="en-US"/>
        </w:rPr>
      </w:pPr>
    </w:p>
    <w:p w:rsidRPr="0011706B" w:rsidR="00C45C1E" w:rsidRDefault="00C45C1E" w14:paraId="4AC7CFFE" w14:textId="225FCD9A">
      <w:pPr>
        <w:spacing w:after="160" w:line="259" w:lineRule="auto"/>
        <w:rPr>
          <w:rFonts w:ascii="Times New Roman" w:hAnsi="Times New Roman" w:cs="Times New Roman" w:eastAsiaTheme="majorEastAsia"/>
          <w:b/>
          <w:bCs/>
          <w:sz w:val="28"/>
          <w:szCs w:val="28"/>
          <w:lang w:val="en-US"/>
        </w:rPr>
      </w:pPr>
      <w:r w:rsidRPr="0011706B">
        <w:rPr>
          <w:rFonts w:ascii="Times New Roman" w:hAnsi="Times New Roman" w:cs="Times New Roman"/>
          <w:lang w:val="en-US"/>
        </w:rPr>
        <w:br w:type="page"/>
      </w:r>
    </w:p>
    <w:p w:rsidRPr="0011706B" w:rsidR="00ED3CDE" w:rsidP="5D8D7FDE" w:rsidRDefault="5A2673CB" w14:paraId="47EED5F1" w14:textId="0B1170C6">
      <w:pPr>
        <w:pStyle w:val="Ttulo1"/>
        <w:numPr>
          <w:ilvl w:val="0"/>
          <w:numId w:val="26"/>
        </w:numPr>
        <w:rPr>
          <w:rFonts w:ascii="Times New Roman" w:hAnsi="Times New Roman" w:cs="Times New Roman" w:eastAsiaTheme="minorEastAsia"/>
          <w:lang w:val="en-US"/>
        </w:rPr>
      </w:pPr>
      <w:bookmarkStart w:name="_Toc9601778" w:id="13"/>
      <w:bookmarkStart w:name="_Toc114484113" w:id="14"/>
      <w:r w:rsidRPr="0011706B">
        <w:rPr>
          <w:rFonts w:ascii="Times New Roman" w:hAnsi="Times New Roman" w:cs="Times New Roman"/>
          <w:lang w:val="en-US"/>
        </w:rPr>
        <w:lastRenderedPageBreak/>
        <w:t>Risk assessment</w:t>
      </w:r>
      <w:bookmarkEnd w:id="13"/>
      <w:bookmarkEnd w:id="14"/>
    </w:p>
    <w:p w:rsidRPr="0011706B" w:rsidR="009567DF" w:rsidP="00347456" w:rsidRDefault="009567DF" w14:paraId="224ECFE2" w14:textId="7E16E39C">
      <w:pPr>
        <w:rPr>
          <w:rFonts w:ascii="Times New Roman" w:hAnsi="Times New Roman" w:cs="Times New Roman"/>
          <w:lang w:val="en-US"/>
        </w:rPr>
      </w:pPr>
    </w:p>
    <w:tbl>
      <w:tblPr>
        <w:tblStyle w:val="Tablaconcuadrcula"/>
        <w:tblW w:w="8603" w:type="dxa"/>
        <w:tblLayout w:type="fixed"/>
        <w:tblLook w:val="06A0" w:firstRow="1" w:lastRow="0" w:firstColumn="1" w:lastColumn="0" w:noHBand="1" w:noVBand="1"/>
      </w:tblPr>
      <w:tblGrid>
        <w:gridCol w:w="1485"/>
        <w:gridCol w:w="1065"/>
        <w:gridCol w:w="1050"/>
        <w:gridCol w:w="1050"/>
        <w:gridCol w:w="1665"/>
        <w:gridCol w:w="1110"/>
        <w:gridCol w:w="1178"/>
      </w:tblGrid>
      <w:tr w:rsidRPr="0011706B" w:rsidR="009D6540" w:rsidTr="3D18C130" w14:paraId="4987B15A" w14:textId="77777777">
        <w:tc>
          <w:tcPr>
            <w:tcW w:w="1485" w:type="dxa"/>
          </w:tcPr>
          <w:p w:rsidRPr="0011706B" w:rsidR="07D04EAE" w:rsidP="07D04EAE" w:rsidRDefault="3D18C130" w14:paraId="74C2F43E" w14:textId="1FAA9F86">
            <w:pPr>
              <w:rPr>
                <w:rFonts w:ascii="Times New Roman" w:hAnsi="Times New Roman" w:cs="Times New Roman"/>
                <w:sz w:val="16"/>
                <w:szCs w:val="16"/>
                <w:lang w:val="en-US"/>
              </w:rPr>
            </w:pPr>
            <w:r w:rsidRPr="0011706B">
              <w:rPr>
                <w:rFonts w:ascii="Times New Roman" w:hAnsi="Times New Roman" w:cs="Times New Roman"/>
                <w:sz w:val="16"/>
                <w:szCs w:val="16"/>
                <w:lang w:val="en-US"/>
              </w:rPr>
              <w:t>Risks</w:t>
            </w:r>
          </w:p>
        </w:tc>
        <w:tc>
          <w:tcPr>
            <w:tcW w:w="1065" w:type="dxa"/>
          </w:tcPr>
          <w:p w:rsidRPr="0011706B" w:rsidR="07D04EAE" w:rsidP="07D04EAE" w:rsidRDefault="3D18C130" w14:paraId="68FCF548" w14:textId="66A6719E">
            <w:pPr>
              <w:rPr>
                <w:rFonts w:ascii="Times New Roman" w:hAnsi="Times New Roman" w:cs="Times New Roman"/>
                <w:sz w:val="16"/>
                <w:szCs w:val="16"/>
                <w:lang w:val="en-US"/>
              </w:rPr>
            </w:pPr>
            <w:r w:rsidRPr="0011706B">
              <w:rPr>
                <w:rFonts w:ascii="Times New Roman" w:hAnsi="Times New Roman" w:cs="Times New Roman"/>
                <w:sz w:val="16"/>
                <w:szCs w:val="16"/>
                <w:lang w:val="en-US"/>
              </w:rPr>
              <w:t>Likelihood</w:t>
            </w:r>
          </w:p>
          <w:p w:rsidRPr="0011706B" w:rsidR="07D04EAE" w:rsidP="07D04EAE" w:rsidRDefault="3D18C130" w14:paraId="645B947D" w14:textId="7D9EA3C7">
            <w:pPr>
              <w:rPr>
                <w:rFonts w:ascii="Times New Roman" w:hAnsi="Times New Roman" w:cs="Times New Roman"/>
                <w:sz w:val="16"/>
                <w:szCs w:val="16"/>
                <w:lang w:val="en-US"/>
              </w:rPr>
            </w:pPr>
            <w:r w:rsidRPr="0011706B">
              <w:rPr>
                <w:rFonts w:ascii="Times New Roman" w:hAnsi="Times New Roman" w:cs="Times New Roman"/>
                <w:sz w:val="16"/>
                <w:szCs w:val="16"/>
                <w:lang w:val="en-US"/>
              </w:rPr>
              <w:t>Scale: 1-5</w:t>
            </w:r>
          </w:p>
          <w:p w:rsidRPr="0011706B" w:rsidR="07D04EAE" w:rsidP="07D04EAE" w:rsidRDefault="3D18C130" w14:paraId="73646835" w14:textId="02D3ABB4">
            <w:pPr>
              <w:rPr>
                <w:rFonts w:ascii="Times New Roman" w:hAnsi="Times New Roman" w:cs="Times New Roman"/>
                <w:sz w:val="16"/>
                <w:szCs w:val="16"/>
                <w:lang w:val="en-US"/>
              </w:rPr>
            </w:pPr>
            <w:r w:rsidRPr="0011706B">
              <w:rPr>
                <w:rFonts w:ascii="Times New Roman" w:hAnsi="Times New Roman" w:cs="Times New Roman"/>
                <w:sz w:val="16"/>
                <w:szCs w:val="16"/>
                <w:lang w:val="en-US"/>
              </w:rPr>
              <w:t>5 = high risk</w:t>
            </w:r>
          </w:p>
        </w:tc>
        <w:tc>
          <w:tcPr>
            <w:tcW w:w="1050" w:type="dxa"/>
          </w:tcPr>
          <w:p w:rsidRPr="0011706B" w:rsidR="07D04EAE" w:rsidP="14D43C60" w:rsidRDefault="3D18C130" w14:paraId="010190CD" w14:textId="549E22E5">
            <w:pPr>
              <w:rPr>
                <w:rFonts w:ascii="Times New Roman" w:hAnsi="Times New Roman" w:cs="Times New Roman"/>
                <w:sz w:val="16"/>
                <w:szCs w:val="16"/>
                <w:lang w:val="en-US"/>
              </w:rPr>
            </w:pPr>
            <w:r w:rsidRPr="0011706B">
              <w:rPr>
                <w:rFonts w:ascii="Times New Roman" w:hAnsi="Times New Roman" w:cs="Times New Roman"/>
                <w:sz w:val="16"/>
                <w:szCs w:val="16"/>
                <w:lang w:val="en-US"/>
              </w:rPr>
              <w:t>Severity</w:t>
            </w:r>
          </w:p>
          <w:p w:rsidRPr="0011706B" w:rsidR="07D04EAE" w:rsidP="5E1FC25E" w:rsidRDefault="3D18C130" w14:paraId="3B5BB12A" w14:textId="1DE9A8E4">
            <w:pPr>
              <w:rPr>
                <w:rFonts w:ascii="Times New Roman" w:hAnsi="Times New Roman" w:cs="Times New Roman"/>
                <w:sz w:val="16"/>
                <w:szCs w:val="16"/>
                <w:lang w:val="en-US"/>
              </w:rPr>
            </w:pPr>
            <w:r w:rsidRPr="0011706B">
              <w:rPr>
                <w:rFonts w:ascii="Times New Roman" w:hAnsi="Times New Roman" w:cs="Times New Roman"/>
                <w:sz w:val="16"/>
                <w:szCs w:val="16"/>
                <w:lang w:val="en-US"/>
              </w:rPr>
              <w:t>Scale: 1-5</w:t>
            </w:r>
          </w:p>
          <w:p w:rsidRPr="0011706B" w:rsidR="07D04EAE" w:rsidP="07D04EAE" w:rsidRDefault="3D18C130" w14:paraId="293E1190" w14:textId="1DE9A8E4">
            <w:pPr>
              <w:rPr>
                <w:rFonts w:ascii="Times New Roman" w:hAnsi="Times New Roman" w:cs="Times New Roman"/>
                <w:sz w:val="16"/>
                <w:szCs w:val="16"/>
                <w:lang w:val="en-US"/>
              </w:rPr>
            </w:pPr>
            <w:r w:rsidRPr="0011706B">
              <w:rPr>
                <w:rFonts w:ascii="Times New Roman" w:hAnsi="Times New Roman" w:cs="Times New Roman"/>
                <w:sz w:val="16"/>
                <w:szCs w:val="16"/>
                <w:lang w:val="en-US"/>
              </w:rPr>
              <w:t>5 = high risk</w:t>
            </w:r>
          </w:p>
        </w:tc>
        <w:tc>
          <w:tcPr>
            <w:tcW w:w="1050" w:type="dxa"/>
          </w:tcPr>
          <w:p w:rsidRPr="0011706B" w:rsidR="07D04EAE" w:rsidP="07D04EAE" w:rsidRDefault="3D18C130" w14:paraId="4E9E9229" w14:textId="5B7742CA">
            <w:pPr>
              <w:rPr>
                <w:rFonts w:ascii="Times New Roman" w:hAnsi="Times New Roman" w:cs="Times New Roman"/>
                <w:sz w:val="16"/>
                <w:szCs w:val="16"/>
                <w:lang w:val="en-US"/>
              </w:rPr>
            </w:pPr>
            <w:r w:rsidRPr="0011706B">
              <w:rPr>
                <w:rFonts w:ascii="Times New Roman" w:hAnsi="Times New Roman" w:cs="Times New Roman"/>
                <w:sz w:val="16"/>
                <w:szCs w:val="16"/>
                <w:lang w:val="en-US"/>
              </w:rPr>
              <w:t>Product of likelihood and severity</w:t>
            </w:r>
          </w:p>
        </w:tc>
        <w:tc>
          <w:tcPr>
            <w:tcW w:w="1665" w:type="dxa"/>
          </w:tcPr>
          <w:p w:rsidRPr="0011706B" w:rsidR="07D04EAE" w:rsidP="07D04EAE" w:rsidRDefault="3D18C130" w14:paraId="62FAE20A" w14:textId="112E79B3">
            <w:pPr>
              <w:rPr>
                <w:rFonts w:ascii="Times New Roman" w:hAnsi="Times New Roman" w:cs="Times New Roman"/>
                <w:sz w:val="16"/>
                <w:szCs w:val="16"/>
                <w:lang w:val="en-US"/>
              </w:rPr>
            </w:pPr>
            <w:r w:rsidRPr="0011706B">
              <w:rPr>
                <w:rFonts w:ascii="Times New Roman" w:hAnsi="Times New Roman" w:cs="Times New Roman"/>
                <w:sz w:val="16"/>
                <w:szCs w:val="16"/>
                <w:lang w:val="en-US"/>
              </w:rPr>
              <w:t xml:space="preserve">Risk mitigation </w:t>
            </w:r>
            <w:proofErr w:type="gramStart"/>
            <w:r w:rsidRPr="0011706B">
              <w:rPr>
                <w:rFonts w:ascii="Times New Roman" w:hAnsi="Times New Roman" w:cs="Times New Roman"/>
                <w:sz w:val="16"/>
                <w:szCs w:val="16"/>
                <w:lang w:val="en-US"/>
              </w:rPr>
              <w:t>e.g.</w:t>
            </w:r>
            <w:proofErr w:type="gramEnd"/>
            <w:r w:rsidRPr="0011706B">
              <w:rPr>
                <w:rFonts w:ascii="Times New Roman" w:hAnsi="Times New Roman" w:cs="Times New Roman"/>
                <w:sz w:val="16"/>
                <w:szCs w:val="16"/>
                <w:lang w:val="en-US"/>
              </w:rPr>
              <w:t xml:space="preserve"> Preventive- &amp; Responsive actions</w:t>
            </w:r>
          </w:p>
        </w:tc>
        <w:tc>
          <w:tcPr>
            <w:tcW w:w="1110" w:type="dxa"/>
          </w:tcPr>
          <w:p w:rsidRPr="0011706B" w:rsidR="07D04EAE" w:rsidP="07D04EAE" w:rsidRDefault="3D18C130" w14:paraId="53DB8CFF" w14:textId="56F0E9BC">
            <w:pPr>
              <w:rPr>
                <w:rFonts w:ascii="Times New Roman" w:hAnsi="Times New Roman" w:cs="Times New Roman"/>
                <w:sz w:val="16"/>
                <w:szCs w:val="16"/>
              </w:rPr>
            </w:pPr>
            <w:r w:rsidRPr="0011706B">
              <w:rPr>
                <w:rFonts w:ascii="Times New Roman" w:hAnsi="Times New Roman" w:cs="Times New Roman"/>
                <w:sz w:val="16"/>
                <w:szCs w:val="16"/>
              </w:rPr>
              <w:t>Identifiers</w:t>
            </w:r>
          </w:p>
        </w:tc>
        <w:tc>
          <w:tcPr>
            <w:tcW w:w="1178" w:type="dxa"/>
          </w:tcPr>
          <w:p w:rsidRPr="0011706B" w:rsidR="07D04EAE" w:rsidP="07D04EAE" w:rsidRDefault="3D18C130" w14:paraId="3A0D8316" w14:textId="226D9A2A">
            <w:pPr>
              <w:rPr>
                <w:rFonts w:ascii="Times New Roman" w:hAnsi="Times New Roman" w:cs="Times New Roman"/>
                <w:sz w:val="16"/>
                <w:szCs w:val="16"/>
              </w:rPr>
            </w:pPr>
            <w:r w:rsidRPr="0011706B">
              <w:rPr>
                <w:rFonts w:ascii="Times New Roman" w:hAnsi="Times New Roman" w:cs="Times New Roman"/>
                <w:sz w:val="16"/>
                <w:szCs w:val="16"/>
              </w:rPr>
              <w:t>Responsible</w:t>
            </w:r>
          </w:p>
        </w:tc>
      </w:tr>
      <w:tr w:rsidRPr="0011706B" w:rsidR="009D6540" w:rsidTr="3D18C130" w14:paraId="2F818BDA" w14:textId="77777777">
        <w:tc>
          <w:tcPr>
            <w:tcW w:w="1485" w:type="dxa"/>
          </w:tcPr>
          <w:p w:rsidRPr="0011706B" w:rsidR="07D04EAE" w:rsidP="07D04EAE" w:rsidRDefault="055FC818" w14:paraId="5870F1C6" w14:textId="2F9B9F8D">
            <w:pPr>
              <w:rPr>
                <w:rFonts w:ascii="Times New Roman" w:hAnsi="Times New Roman" w:cs="Times New Roman"/>
                <w:sz w:val="16"/>
                <w:szCs w:val="16"/>
                <w:lang w:val="en-US"/>
              </w:rPr>
            </w:pPr>
            <w:r w:rsidRPr="0011706B">
              <w:rPr>
                <w:rFonts w:ascii="Times New Roman" w:hAnsi="Times New Roman" w:eastAsia="Calibri" w:cs="Times New Roman"/>
                <w:sz w:val="16"/>
                <w:szCs w:val="16"/>
                <w:lang w:val="en-US"/>
              </w:rPr>
              <w:t>System cannot connect to the internet</w:t>
            </w:r>
            <w:r w:rsidRPr="0011706B" w:rsidR="453C04E0">
              <w:rPr>
                <w:rFonts w:ascii="Times New Roman" w:hAnsi="Times New Roman" w:eastAsia="Calibri" w:cs="Times New Roman"/>
                <w:sz w:val="16"/>
                <w:szCs w:val="16"/>
                <w:lang w:val="en-US"/>
              </w:rPr>
              <w:t xml:space="preserve"> due the lack of ISP</w:t>
            </w:r>
          </w:p>
        </w:tc>
        <w:tc>
          <w:tcPr>
            <w:tcW w:w="1065" w:type="dxa"/>
          </w:tcPr>
          <w:p w:rsidRPr="0011706B" w:rsidR="07D04EAE" w:rsidP="07D04EAE" w:rsidRDefault="208C6898" w14:paraId="5F3DC10C" w14:textId="79BE4122">
            <w:pPr>
              <w:rPr>
                <w:rFonts w:ascii="Times New Roman" w:hAnsi="Times New Roman" w:cs="Times New Roman"/>
                <w:sz w:val="16"/>
                <w:szCs w:val="16"/>
                <w:lang w:val="en-US"/>
              </w:rPr>
            </w:pPr>
            <w:r w:rsidRPr="0011706B">
              <w:rPr>
                <w:rFonts w:ascii="Times New Roman" w:hAnsi="Times New Roman" w:cs="Times New Roman"/>
                <w:sz w:val="16"/>
                <w:szCs w:val="16"/>
                <w:lang w:val="en-US"/>
              </w:rPr>
              <w:t>2</w:t>
            </w:r>
          </w:p>
        </w:tc>
        <w:tc>
          <w:tcPr>
            <w:tcW w:w="1050" w:type="dxa"/>
          </w:tcPr>
          <w:p w:rsidRPr="0011706B" w:rsidR="07D04EAE" w:rsidP="07D04EAE" w:rsidRDefault="33D5E93C" w14:paraId="55B906A6" w14:textId="346D16C7">
            <w:pPr>
              <w:rPr>
                <w:rFonts w:ascii="Times New Roman" w:hAnsi="Times New Roman" w:cs="Times New Roman"/>
                <w:sz w:val="16"/>
                <w:szCs w:val="16"/>
                <w:lang w:val="en-US"/>
              </w:rPr>
            </w:pPr>
            <w:r w:rsidRPr="0011706B">
              <w:rPr>
                <w:rFonts w:ascii="Times New Roman" w:hAnsi="Times New Roman" w:cs="Times New Roman"/>
                <w:sz w:val="16"/>
                <w:szCs w:val="16"/>
                <w:lang w:val="en-US"/>
              </w:rPr>
              <w:t>4</w:t>
            </w:r>
          </w:p>
        </w:tc>
        <w:tc>
          <w:tcPr>
            <w:tcW w:w="1050" w:type="dxa"/>
          </w:tcPr>
          <w:p w:rsidRPr="0011706B" w:rsidR="07D04EAE" w:rsidP="07D04EAE" w:rsidRDefault="33D5E93C" w14:paraId="65F963DF" w14:textId="4DB0C0FE">
            <w:pPr>
              <w:rPr>
                <w:rFonts w:ascii="Times New Roman" w:hAnsi="Times New Roman" w:cs="Times New Roman"/>
                <w:sz w:val="16"/>
                <w:szCs w:val="16"/>
                <w:lang w:val="en-US"/>
              </w:rPr>
            </w:pPr>
            <w:r w:rsidRPr="0011706B">
              <w:rPr>
                <w:rFonts w:ascii="Times New Roman" w:hAnsi="Times New Roman" w:cs="Times New Roman"/>
                <w:sz w:val="16"/>
                <w:szCs w:val="16"/>
                <w:lang w:val="en-US"/>
              </w:rPr>
              <w:t>8</w:t>
            </w:r>
          </w:p>
        </w:tc>
        <w:tc>
          <w:tcPr>
            <w:tcW w:w="1665" w:type="dxa"/>
          </w:tcPr>
          <w:p w:rsidRPr="0011706B" w:rsidR="07D04EAE" w:rsidP="07D04EAE" w:rsidRDefault="1EE5FAFD" w14:paraId="19ACF554" w14:textId="13005983">
            <w:pPr>
              <w:rPr>
                <w:rFonts w:ascii="Times New Roman" w:hAnsi="Times New Roman" w:cs="Times New Roman"/>
                <w:sz w:val="16"/>
                <w:szCs w:val="16"/>
                <w:lang w:val="en-US"/>
              </w:rPr>
            </w:pPr>
            <w:r w:rsidRPr="0011706B">
              <w:rPr>
                <w:rFonts w:ascii="Times New Roman" w:hAnsi="Times New Roman" w:cs="Times New Roman"/>
                <w:sz w:val="16"/>
                <w:szCs w:val="16"/>
                <w:lang w:val="en-US"/>
              </w:rPr>
              <w:t xml:space="preserve">Wait for </w:t>
            </w:r>
            <w:r w:rsidRPr="0011706B" w:rsidR="5F4BC8C5">
              <w:rPr>
                <w:rFonts w:ascii="Times New Roman" w:hAnsi="Times New Roman" w:cs="Times New Roman"/>
                <w:sz w:val="16"/>
                <w:szCs w:val="16"/>
                <w:lang w:val="en-US"/>
              </w:rPr>
              <w:t xml:space="preserve">the </w:t>
            </w:r>
            <w:proofErr w:type="spellStart"/>
            <w:r w:rsidRPr="0011706B" w:rsidR="5F4BC8C5">
              <w:rPr>
                <w:rFonts w:ascii="Times New Roman" w:hAnsi="Times New Roman" w:cs="Times New Roman"/>
                <w:sz w:val="16"/>
                <w:szCs w:val="16"/>
                <w:lang w:val="en-US"/>
              </w:rPr>
              <w:t>Isp</w:t>
            </w:r>
            <w:proofErr w:type="spellEnd"/>
            <w:r w:rsidRPr="0011706B" w:rsidR="5F4BC8C5">
              <w:rPr>
                <w:rFonts w:ascii="Times New Roman" w:hAnsi="Times New Roman" w:cs="Times New Roman"/>
                <w:sz w:val="16"/>
                <w:szCs w:val="16"/>
                <w:lang w:val="en-US"/>
              </w:rPr>
              <w:t xml:space="preserve"> to </w:t>
            </w:r>
            <w:r w:rsidRPr="0011706B" w:rsidR="6CB829BA">
              <w:rPr>
                <w:rFonts w:ascii="Times New Roman" w:hAnsi="Times New Roman" w:cs="Times New Roman"/>
                <w:sz w:val="16"/>
                <w:szCs w:val="16"/>
                <w:lang w:val="en-US"/>
              </w:rPr>
              <w:t>reconnect</w:t>
            </w:r>
            <w:r w:rsidRPr="0011706B" w:rsidR="50AA7B9B">
              <w:rPr>
                <w:rFonts w:ascii="Times New Roman" w:hAnsi="Times New Roman" w:cs="Times New Roman"/>
                <w:sz w:val="16"/>
                <w:szCs w:val="16"/>
                <w:lang w:val="en-US"/>
              </w:rPr>
              <w:t>.</w:t>
            </w:r>
          </w:p>
        </w:tc>
        <w:tc>
          <w:tcPr>
            <w:tcW w:w="1110" w:type="dxa"/>
          </w:tcPr>
          <w:p w:rsidRPr="0011706B" w:rsidR="07D04EAE" w:rsidP="07D04EAE" w:rsidRDefault="5F4BC8C5" w14:paraId="52FBD75D" w14:textId="6E760980">
            <w:pPr>
              <w:rPr>
                <w:rFonts w:ascii="Times New Roman" w:hAnsi="Times New Roman" w:cs="Times New Roman"/>
                <w:sz w:val="16"/>
                <w:szCs w:val="16"/>
                <w:lang w:val="en-US"/>
              </w:rPr>
            </w:pPr>
            <w:r w:rsidRPr="0011706B">
              <w:rPr>
                <w:rFonts w:ascii="Times New Roman" w:hAnsi="Times New Roman" w:cs="Times New Roman"/>
                <w:sz w:val="16"/>
                <w:szCs w:val="16"/>
                <w:lang w:val="en-US"/>
              </w:rPr>
              <w:t>Not connected page</w:t>
            </w:r>
          </w:p>
        </w:tc>
        <w:tc>
          <w:tcPr>
            <w:tcW w:w="1178" w:type="dxa"/>
          </w:tcPr>
          <w:p w:rsidRPr="0011706B" w:rsidR="07D04EAE" w:rsidP="07D04EAE" w:rsidRDefault="4776974E" w14:paraId="27E366DA" w14:textId="1B74724B">
            <w:pPr>
              <w:rPr>
                <w:rFonts w:ascii="Times New Roman" w:hAnsi="Times New Roman" w:cs="Times New Roman"/>
                <w:sz w:val="16"/>
                <w:szCs w:val="16"/>
                <w:lang w:val="en-US"/>
              </w:rPr>
            </w:pPr>
            <w:proofErr w:type="spellStart"/>
            <w:r w:rsidRPr="0011706B">
              <w:rPr>
                <w:rFonts w:ascii="Times New Roman" w:hAnsi="Times New Roman" w:cs="Times New Roman"/>
                <w:sz w:val="16"/>
                <w:szCs w:val="16"/>
                <w:lang w:val="en-US"/>
              </w:rPr>
              <w:t>Alex</w:t>
            </w:r>
            <w:r w:rsidRPr="0011706B" w:rsidR="001212E1">
              <w:rPr>
                <w:rFonts w:ascii="Times New Roman" w:hAnsi="Times New Roman" w:cs="Times New Roman"/>
                <w:sz w:val="16"/>
                <w:szCs w:val="16"/>
                <w:lang w:val="en-US"/>
              </w:rPr>
              <w:t>andru</w:t>
            </w:r>
            <w:proofErr w:type="spellEnd"/>
            <w:r w:rsidRPr="0011706B">
              <w:rPr>
                <w:rFonts w:ascii="Times New Roman" w:hAnsi="Times New Roman" w:cs="Times New Roman"/>
                <w:sz w:val="16"/>
                <w:szCs w:val="16"/>
                <w:lang w:val="en-US"/>
              </w:rPr>
              <w:t xml:space="preserve"> </w:t>
            </w:r>
          </w:p>
        </w:tc>
      </w:tr>
    </w:tbl>
    <w:p w:rsidRPr="0011706B" w:rsidR="00347456" w:rsidRDefault="00347456" w14:paraId="497AEF0F" w14:textId="7E16E39C">
      <w:pPr>
        <w:spacing w:after="160" w:line="259" w:lineRule="auto"/>
        <w:rPr>
          <w:rFonts w:ascii="Times New Roman" w:hAnsi="Times New Roman" w:cs="Times New Roman"/>
          <w:lang w:val="en-US"/>
        </w:rPr>
      </w:pPr>
    </w:p>
    <w:p w:rsidRPr="0011706B" w:rsidR="00347456" w:rsidRDefault="00144982" w14:paraId="4616C5EF" w14:textId="5F45D57F">
      <w:pPr>
        <w:spacing w:after="160" w:line="259" w:lineRule="auto"/>
        <w:rPr>
          <w:rFonts w:ascii="Times New Roman" w:hAnsi="Times New Roman" w:cs="Times New Roman"/>
          <w:lang w:val="en-US"/>
        </w:rPr>
      </w:pPr>
      <w:r w:rsidRPr="0011706B">
        <w:rPr>
          <w:rFonts w:ascii="Times New Roman" w:hAnsi="Times New Roman" w:cs="Times New Roman"/>
          <w:lang w:val="en-US"/>
        </w:rPr>
        <w:br w:type="page"/>
      </w:r>
    </w:p>
    <w:p w:rsidRPr="0011706B" w:rsidR="00ED3CDE" w:rsidP="5D8D7FDE" w:rsidRDefault="5A2673CB" w14:paraId="309252FF" w14:textId="0FEBB6B5">
      <w:pPr>
        <w:pStyle w:val="Ttulo1"/>
        <w:numPr>
          <w:ilvl w:val="0"/>
          <w:numId w:val="26"/>
        </w:numPr>
        <w:rPr>
          <w:rFonts w:ascii="Times New Roman" w:hAnsi="Times New Roman" w:cs="Times New Roman" w:eastAsiaTheme="minorEastAsia"/>
          <w:lang w:val="en-US"/>
        </w:rPr>
      </w:pPr>
      <w:bookmarkStart w:name="_Toc9601779" w:id="15"/>
      <w:bookmarkStart w:name="_Toc114484114" w:id="16"/>
      <w:r w:rsidRPr="0011706B">
        <w:rPr>
          <w:rFonts w:ascii="Times New Roman" w:hAnsi="Times New Roman" w:cs="Times New Roman"/>
          <w:lang w:val="en-US"/>
        </w:rPr>
        <w:lastRenderedPageBreak/>
        <w:t>Sources of Information</w:t>
      </w:r>
      <w:bookmarkEnd w:id="15"/>
      <w:bookmarkEnd w:id="16"/>
    </w:p>
    <w:sdt>
      <w:sdtPr>
        <w:rPr>
          <w:rFonts w:ascii="Times New Roman" w:hAnsi="Times New Roman" w:cs="Times New Roman" w:eastAsiaTheme="minorHAnsi"/>
          <w:b w:val="0"/>
          <w:bCs w:val="0"/>
          <w:sz w:val="22"/>
          <w:szCs w:val="20"/>
        </w:rPr>
        <w:id w:val="-909227266"/>
        <w:docPartObj>
          <w:docPartGallery w:val="Bibliographies"/>
          <w:docPartUnique/>
        </w:docPartObj>
      </w:sdtPr>
      <w:sdtContent>
        <w:p w:rsidRPr="0011706B" w:rsidR="005E6D23" w:rsidP="00187347" w:rsidRDefault="005E6D23" w14:paraId="10E23282" w14:textId="348637C8">
          <w:pPr>
            <w:pStyle w:val="Ttulo1"/>
            <w:ind w:left="0" w:firstLine="0"/>
            <w:rPr>
              <w:rFonts w:ascii="Times New Roman" w:hAnsi="Times New Roman" w:cs="Times New Roman"/>
            </w:rPr>
          </w:pPr>
        </w:p>
        <w:sdt>
          <w:sdtPr>
            <w:rPr>
              <w:rFonts w:ascii="Times New Roman" w:hAnsi="Times New Roman" w:cs="Times New Roman"/>
            </w:rPr>
            <w:id w:val="111145805"/>
            <w:bibliography/>
          </w:sdtPr>
          <w:sdtContent>
            <w:p w:rsidR="000F2072" w:rsidRDefault="005E6D23" w14:paraId="2FF4C2AD" w14:textId="525A504D">
              <w:pPr>
                <w:pStyle w:val="Bibliografa"/>
                <w:ind w:left="720" w:hanging="720"/>
                <w:rPr>
                  <w:noProof/>
                  <w:sz w:val="24"/>
                  <w:szCs w:val="24"/>
                </w:rPr>
              </w:pPr>
              <w:r w:rsidRPr="0011706B">
                <w:rPr>
                  <w:rFonts w:ascii="Times New Roman" w:hAnsi="Times New Roman" w:cs="Times New Roman"/>
                </w:rPr>
                <w:fldChar w:fldCharType="begin"/>
              </w:r>
              <w:r w:rsidRPr="0011706B">
                <w:rPr>
                  <w:rFonts w:ascii="Times New Roman" w:hAnsi="Times New Roman" w:cs="Times New Roman"/>
                </w:rPr>
                <w:instrText xml:space="preserve"> BIBLIOGRAPHY </w:instrText>
              </w:r>
              <w:r w:rsidRPr="0011706B">
                <w:rPr>
                  <w:rFonts w:ascii="Times New Roman" w:hAnsi="Times New Roman" w:cs="Times New Roman"/>
                </w:rPr>
                <w:fldChar w:fldCharType="separate"/>
              </w:r>
              <w:r w:rsidR="000F2072">
                <w:rPr>
                  <w:noProof/>
                </w:rPr>
                <w:t xml:space="preserve">cfda. (n.d.). </w:t>
              </w:r>
              <w:r w:rsidR="000F2072">
                <w:rPr>
                  <w:i/>
                  <w:iCs/>
                  <w:noProof/>
                </w:rPr>
                <w:t>cfda</w:t>
              </w:r>
              <w:r w:rsidR="000F2072">
                <w:rPr>
                  <w:noProof/>
                </w:rPr>
                <w:t>. Retrieved September 14, 2022, from https://cfda.com/resources/materials/detail/polyester</w:t>
              </w:r>
            </w:p>
            <w:p w:rsidR="00FE2269" w:rsidRDefault="00FE2269" w14:paraId="5BDD32D3" w14:textId="525A504D">
              <w:pPr>
                <w:pStyle w:val="Bibliografa"/>
                <w:ind w:left="720" w:hanging="720"/>
                <w:rPr>
                  <w:noProof/>
                </w:rPr>
              </w:pPr>
              <w:r w:rsidRPr="5AE90DF3">
                <w:rPr>
                  <w:noProof/>
                </w:rPr>
                <w:t xml:space="preserve">DispatchTrack. (2020). </w:t>
              </w:r>
              <w:r w:rsidRPr="5AE90DF3">
                <w:rPr>
                  <w:i/>
                  <w:iCs/>
                  <w:noProof/>
                </w:rPr>
                <w:t>DispatchTrack</w:t>
              </w:r>
              <w:r w:rsidRPr="5AE90DF3">
                <w:rPr>
                  <w:noProof/>
                </w:rPr>
                <w:t>. Retrieved September 28, 2022, from https://www.dispatchtrack.com/blog/eco-friendly-delivery</w:t>
              </w:r>
            </w:p>
            <w:p w:rsidR="000F2072" w:rsidRDefault="000F2072" w14:paraId="4FF3A989" w14:textId="525A504D">
              <w:pPr>
                <w:pStyle w:val="Bibliografa"/>
                <w:ind w:left="720" w:hanging="720"/>
                <w:rPr>
                  <w:noProof/>
                </w:rPr>
              </w:pPr>
              <w:r>
                <w:rPr>
                  <w:noProof/>
                </w:rPr>
                <w:t xml:space="preserve">Dottle, R. (2022). </w:t>
              </w:r>
              <w:r>
                <w:rPr>
                  <w:i/>
                  <w:iCs/>
                  <w:noProof/>
                </w:rPr>
                <w:t>Bloomberg</w:t>
              </w:r>
              <w:r>
                <w:rPr>
                  <w:noProof/>
                </w:rPr>
                <w:t>. Retrieved September 14, 2022, from https://www.bloomberg.com/graphics/2022-fashion-industry-environmental-impact/?leadSource=uverify%20wall</w:t>
              </w:r>
            </w:p>
            <w:p w:rsidR="00FE2269" w:rsidRDefault="00FE2269" w14:paraId="51BBC14A" w14:textId="525A504D">
              <w:pPr>
                <w:pStyle w:val="Bibliografa"/>
                <w:ind w:left="720" w:hanging="720"/>
                <w:rPr>
                  <w:noProof/>
                </w:rPr>
              </w:pPr>
              <w:r w:rsidRPr="5AE90DF3">
                <w:rPr>
                  <w:noProof/>
                </w:rPr>
                <w:t xml:space="preserve">Igini, M. (2022). </w:t>
              </w:r>
              <w:r w:rsidRPr="5AE90DF3">
                <w:rPr>
                  <w:i/>
                  <w:iCs/>
                  <w:noProof/>
                </w:rPr>
                <w:t>Earth.org</w:t>
              </w:r>
              <w:r w:rsidRPr="5AE90DF3">
                <w:rPr>
                  <w:noProof/>
                </w:rPr>
                <w:t>. Retrieved September 28, 2022, from https://earth.org/online-shopping-and-its-environmental-impact/</w:t>
              </w:r>
            </w:p>
            <w:p w:rsidR="000F2072" w:rsidRDefault="000F2072" w14:paraId="2AF30987" w14:textId="525A504D">
              <w:pPr>
                <w:pStyle w:val="Bibliografa"/>
                <w:ind w:left="720" w:hanging="720"/>
                <w:rPr>
                  <w:noProof/>
                </w:rPr>
              </w:pPr>
              <w:r>
                <w:rPr>
                  <w:noProof/>
                </w:rPr>
                <w:t xml:space="preserve">Lawton, G. (2021). </w:t>
              </w:r>
              <w:r>
                <w:rPr>
                  <w:i/>
                  <w:iCs/>
                  <w:noProof/>
                </w:rPr>
                <w:t>tech target</w:t>
              </w:r>
              <w:r>
                <w:rPr>
                  <w:noProof/>
                </w:rPr>
                <w:t>. Retrieved September 28, 2022, from https://www.techtarget.com/searcherp/feature/The-environmental-challenges-of-last-mile-delivery</w:t>
              </w:r>
            </w:p>
            <w:p w:rsidR="00FE2269" w:rsidRDefault="00FE2269" w14:paraId="48C14B1F" w14:textId="525A504D">
              <w:pPr>
                <w:pStyle w:val="Bibliografa"/>
                <w:ind w:left="720" w:hanging="720"/>
                <w:rPr>
                  <w:noProof/>
                </w:rPr>
              </w:pPr>
              <w:r w:rsidRPr="5AE90DF3">
                <w:rPr>
                  <w:noProof/>
                </w:rPr>
                <w:t xml:space="preserve">Nicasio, F. (2021). </w:t>
              </w:r>
              <w:r w:rsidRPr="5AE90DF3">
                <w:rPr>
                  <w:i/>
                  <w:iCs/>
                  <w:noProof/>
                </w:rPr>
                <w:t>noissue</w:t>
              </w:r>
              <w:r w:rsidRPr="5AE90DF3">
                <w:rPr>
                  <w:noProof/>
                </w:rPr>
                <w:t>. Retrieved September 28, 2022, from https://noissue.co/blog/environmentally-friendly-packaging-materials/</w:t>
              </w:r>
            </w:p>
            <w:p w:rsidR="000F2072" w:rsidRDefault="000F2072" w14:paraId="3A6BBE40" w14:textId="525A504D">
              <w:pPr>
                <w:pStyle w:val="Bibliografa"/>
                <w:ind w:left="720" w:hanging="720"/>
                <w:rPr>
                  <w:noProof/>
                </w:rPr>
              </w:pPr>
              <w:r>
                <w:rPr>
                  <w:noProof/>
                </w:rPr>
                <w:t xml:space="preserve">NISO. (2010). </w:t>
              </w:r>
              <w:r>
                <w:rPr>
                  <w:i/>
                  <w:iCs/>
                  <w:noProof/>
                </w:rPr>
                <w:t>Scientific and Technical Reports -.</w:t>
              </w:r>
              <w:r>
                <w:rPr>
                  <w:noProof/>
                </w:rPr>
                <w:t xml:space="preserve"> Baltimore: National Information Standards Oganization.</w:t>
              </w:r>
            </w:p>
            <w:p w:rsidR="000F2072" w:rsidRDefault="000F2072" w14:paraId="526E7CDC" w14:textId="525A504D">
              <w:pPr>
                <w:pStyle w:val="Bibliografa"/>
                <w:ind w:left="720" w:hanging="720"/>
                <w:rPr>
                  <w:noProof/>
                </w:rPr>
              </w:pPr>
              <w:r>
                <w:rPr>
                  <w:noProof/>
                </w:rPr>
                <w:t xml:space="preserve">Petra. (2021). </w:t>
              </w:r>
              <w:r>
                <w:rPr>
                  <w:i/>
                  <w:iCs/>
                  <w:noProof/>
                </w:rPr>
                <w:t>Merchyou</w:t>
              </w:r>
              <w:r>
                <w:rPr>
                  <w:noProof/>
                </w:rPr>
                <w:t>. Retrieved September 14, 2022, from https://www.merchyou.com/en/blog/recycled-polyester</w:t>
              </w:r>
            </w:p>
            <w:p w:rsidR="000F2072" w:rsidRDefault="000F2072" w14:paraId="73B8D511" w14:textId="525A504D">
              <w:pPr>
                <w:pStyle w:val="Bibliografa"/>
                <w:ind w:left="720" w:hanging="720"/>
                <w:rPr>
                  <w:noProof/>
                </w:rPr>
              </w:pPr>
              <w:r>
                <w:rPr>
                  <w:noProof/>
                </w:rPr>
                <w:t xml:space="preserve">The global goals. (n.d.). </w:t>
              </w:r>
              <w:r>
                <w:rPr>
                  <w:i/>
                  <w:iCs/>
                  <w:noProof/>
                </w:rPr>
                <w:t>13 CLIMATE ACTIONS. TAKE URGENT ACTION TO COMBAT CLIMATE CHANGE AND ITS IMPACTS.</w:t>
              </w:r>
              <w:r>
                <w:rPr>
                  <w:noProof/>
                </w:rPr>
                <w:t xml:space="preserve"> Retrieved September 14, 2022, from https://www.globalgoals.org/goals/13-climate-action/</w:t>
              </w:r>
            </w:p>
            <w:p w:rsidR="000F2072" w:rsidRDefault="000F2072" w14:paraId="14D2E284" w14:textId="525A504D">
              <w:pPr>
                <w:pStyle w:val="Bibliografa"/>
                <w:ind w:left="720" w:hanging="720"/>
                <w:rPr>
                  <w:noProof/>
                </w:rPr>
              </w:pPr>
              <w:r>
                <w:rPr>
                  <w:noProof/>
                </w:rPr>
                <w:t xml:space="preserve">VIA Engineering. (in preparation). </w:t>
              </w:r>
              <w:r>
                <w:rPr>
                  <w:i/>
                  <w:iCs/>
                  <w:noProof/>
                </w:rPr>
                <w:t>Confidential Student Reports.</w:t>
              </w:r>
              <w:r>
                <w:rPr>
                  <w:noProof/>
                </w:rPr>
                <w:t xml:space="preserve"> </w:t>
              </w:r>
            </w:p>
            <w:p w:rsidRPr="0011706B" w:rsidR="005E6D23" w:rsidP="001212E1" w:rsidRDefault="005E6D23" w14:paraId="50B86EE1" w14:textId="42697EC3">
              <w:pPr>
                <w:rPr>
                  <w:rFonts w:ascii="Times New Roman" w:hAnsi="Times New Roman" w:cs="Times New Roman"/>
                </w:rPr>
              </w:pPr>
              <w:r w:rsidRPr="0011706B">
                <w:rPr>
                  <w:rFonts w:ascii="Times New Roman" w:hAnsi="Times New Roman" w:cs="Times New Roman"/>
                  <w:b/>
                  <w:bCs/>
                  <w:noProof/>
                </w:rPr>
                <w:fldChar w:fldCharType="end"/>
              </w:r>
            </w:p>
          </w:sdtContent>
        </w:sdt>
      </w:sdtContent>
    </w:sdt>
    <w:p w:rsidRPr="0011706B" w:rsidR="001A4671" w:rsidP="005F56FE" w:rsidRDefault="001A4671" w14:paraId="26F5E694" w14:textId="50D7B1CF">
      <w:pPr>
        <w:pStyle w:val="Textoindependiente"/>
        <w:rPr>
          <w:sz w:val="22"/>
          <w:szCs w:val="22"/>
          <w:lang w:val="en-GB"/>
        </w:rPr>
      </w:pPr>
      <w:r w:rsidRPr="0011706B">
        <w:rPr>
          <w:color w:val="FF0000"/>
        </w:rPr>
        <w:br w:type="page"/>
      </w:r>
    </w:p>
    <w:p w:rsidR="00ED3CDE" w:rsidP="00CF746A" w:rsidRDefault="00ED3CDE" w14:paraId="3B0C8708" w14:textId="2CF880B4">
      <w:pPr>
        <w:spacing w:after="480" w:line="259" w:lineRule="auto"/>
        <w:rPr>
          <w:b/>
          <w:sz w:val="32"/>
          <w:szCs w:val="32"/>
          <w:lang w:val="en-US"/>
        </w:rPr>
      </w:pPr>
      <w:r>
        <w:rPr>
          <w:b/>
          <w:sz w:val="32"/>
          <w:szCs w:val="32"/>
          <w:lang w:val="en-US"/>
        </w:rPr>
        <w:lastRenderedPageBreak/>
        <w:t>Appendices</w:t>
      </w:r>
    </w:p>
    <w:p w:rsidRPr="00994572" w:rsidR="00994572" w:rsidP="00994572" w:rsidRDefault="00994572" w14:paraId="2F019246" w14:textId="77777777">
      <w:pPr>
        <w:spacing w:line="240" w:lineRule="auto"/>
        <w:jc w:val="center"/>
        <w:textAlignment w:val="baseline"/>
        <w:rPr>
          <w:rFonts w:ascii="Segoe UI" w:hAnsi="Segoe UI" w:eastAsia="Times New Roman" w:cs="Segoe UI"/>
          <w:sz w:val="18"/>
          <w:szCs w:val="18"/>
          <w:lang w:val="en-US" w:eastAsia="en-GB"/>
        </w:rPr>
      </w:pPr>
      <w:r w:rsidRPr="00994572">
        <w:rPr>
          <w:rFonts w:eastAsia="Times New Roman"/>
          <w:b/>
          <w:bCs/>
          <w:sz w:val="28"/>
          <w:szCs w:val="28"/>
          <w:lang w:val="en-US" w:eastAsia="en-GB"/>
        </w:rPr>
        <w:t>Group Contract</w:t>
      </w:r>
      <w:r w:rsidRPr="00994572">
        <w:rPr>
          <w:rFonts w:eastAsia="Times New Roman"/>
          <w:sz w:val="28"/>
          <w:szCs w:val="28"/>
          <w:lang w:val="en-US" w:eastAsia="en-GB"/>
        </w:rPr>
        <w:t> </w:t>
      </w:r>
    </w:p>
    <w:p w:rsidRPr="00994572" w:rsidR="00994572" w:rsidP="00994572" w:rsidRDefault="00994572" w14:paraId="6A5546BE" w14:textId="77777777">
      <w:pPr>
        <w:spacing w:line="240" w:lineRule="auto"/>
        <w:jc w:val="center"/>
        <w:textAlignment w:val="baseline"/>
        <w:rPr>
          <w:rFonts w:ascii="Segoe UI" w:hAnsi="Segoe UI" w:eastAsia="Times New Roman" w:cs="Segoe UI"/>
          <w:sz w:val="18"/>
          <w:szCs w:val="18"/>
          <w:lang w:val="en-US" w:eastAsia="en-GB"/>
        </w:rPr>
      </w:pPr>
      <w:r w:rsidRPr="00994572">
        <w:rPr>
          <w:rFonts w:eastAsia="Times New Roman"/>
          <w:sz w:val="24"/>
          <w:szCs w:val="24"/>
          <w:lang w:val="en-US" w:eastAsia="en-GB"/>
        </w:rPr>
        <w:t> </w:t>
      </w:r>
    </w:p>
    <w:p w:rsidRPr="00994572" w:rsidR="00994572" w:rsidP="00994572" w:rsidRDefault="00994572" w14:paraId="6487D385" w14:textId="77777777">
      <w:pPr>
        <w:spacing w:line="240" w:lineRule="auto"/>
        <w:jc w:val="center"/>
        <w:textAlignment w:val="baseline"/>
        <w:rPr>
          <w:rFonts w:ascii="Segoe UI" w:hAnsi="Segoe UI" w:eastAsia="Times New Roman" w:cs="Segoe UI"/>
          <w:sz w:val="18"/>
          <w:szCs w:val="18"/>
          <w:lang w:val="en-US" w:eastAsia="en-GB"/>
        </w:rPr>
      </w:pPr>
      <w:r w:rsidRPr="00994572">
        <w:rPr>
          <w:rFonts w:eastAsia="Times New Roman"/>
          <w:sz w:val="28"/>
          <w:szCs w:val="28"/>
          <w:lang w:val="en-US" w:eastAsia="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99"/>
        <w:gridCol w:w="3882"/>
        <w:gridCol w:w="732"/>
        <w:gridCol w:w="1391"/>
      </w:tblGrid>
      <w:tr w:rsidRPr="00994572" w:rsidR="00994572" w:rsidTr="00994572" w14:paraId="3F5BC12D" w14:textId="77777777">
        <w:tc>
          <w:tcPr>
            <w:tcW w:w="2535" w:type="dxa"/>
            <w:tcBorders>
              <w:top w:val="nil"/>
              <w:left w:val="nil"/>
              <w:bottom w:val="single" w:color="auto" w:sz="6" w:space="0"/>
              <w:right w:val="nil"/>
            </w:tcBorders>
            <w:shd w:val="clear" w:color="auto" w:fill="auto"/>
            <w:hideMark/>
          </w:tcPr>
          <w:p w:rsidRPr="00994572" w:rsidR="00994572" w:rsidP="00994572" w:rsidRDefault="00994572" w14:paraId="49CA6FC1" w14:textId="77777777">
            <w:pPr>
              <w:spacing w:line="240" w:lineRule="auto"/>
              <w:textAlignment w:val="baseline"/>
              <w:rPr>
                <w:rFonts w:ascii="Times New Roman" w:hAnsi="Times New Roman" w:eastAsia="Times New Roman" w:cs="Times New Roman"/>
                <w:sz w:val="24"/>
                <w:szCs w:val="24"/>
                <w:lang w:val="en-US" w:eastAsia="en-GB"/>
              </w:rPr>
            </w:pPr>
            <w:r w:rsidRPr="00994572">
              <w:rPr>
                <w:rFonts w:eastAsia="Times New Roman"/>
                <w:szCs w:val="22"/>
                <w:lang w:val="en-US" w:eastAsia="en-GB"/>
              </w:rPr>
              <w:t>Group Name: </w:t>
            </w:r>
          </w:p>
        </w:tc>
        <w:tc>
          <w:tcPr>
            <w:tcW w:w="3945" w:type="dxa"/>
            <w:tcBorders>
              <w:top w:val="nil"/>
              <w:left w:val="nil"/>
              <w:bottom w:val="single" w:color="auto" w:sz="6" w:space="0"/>
              <w:right w:val="nil"/>
            </w:tcBorders>
            <w:shd w:val="clear" w:color="auto" w:fill="auto"/>
            <w:hideMark/>
          </w:tcPr>
          <w:p w:rsidRPr="00994572" w:rsidR="00994572" w:rsidP="00994572" w:rsidRDefault="00994572" w14:paraId="762E222A" w14:textId="77777777">
            <w:pPr>
              <w:spacing w:line="240" w:lineRule="auto"/>
              <w:jc w:val="center"/>
              <w:textAlignment w:val="baseline"/>
              <w:rPr>
                <w:rFonts w:ascii="Times New Roman" w:hAnsi="Times New Roman" w:eastAsia="Times New Roman" w:cs="Times New Roman"/>
                <w:sz w:val="24"/>
                <w:szCs w:val="24"/>
                <w:lang w:val="en-US" w:eastAsia="en-GB"/>
              </w:rPr>
            </w:pPr>
            <w:r w:rsidRPr="00994572">
              <w:rPr>
                <w:rFonts w:eastAsia="Times New Roman"/>
                <w:b/>
                <w:bCs/>
                <w:szCs w:val="22"/>
                <w:lang w:val="en-US" w:eastAsia="en-GB"/>
              </w:rPr>
              <w:t>Group 3</w:t>
            </w:r>
            <w:r w:rsidRPr="00994572">
              <w:rPr>
                <w:rFonts w:eastAsia="Times New Roman"/>
                <w:szCs w:val="22"/>
                <w:lang w:val="en-US" w:eastAsia="en-GB"/>
              </w:rPr>
              <w:t> </w:t>
            </w:r>
          </w:p>
        </w:tc>
        <w:tc>
          <w:tcPr>
            <w:tcW w:w="735" w:type="dxa"/>
            <w:tcBorders>
              <w:top w:val="nil"/>
              <w:left w:val="nil"/>
              <w:bottom w:val="single" w:color="auto" w:sz="6" w:space="0"/>
              <w:right w:val="nil"/>
            </w:tcBorders>
            <w:shd w:val="clear" w:color="auto" w:fill="auto"/>
            <w:hideMark/>
          </w:tcPr>
          <w:p w:rsidRPr="00994572" w:rsidR="00994572" w:rsidP="00994572" w:rsidRDefault="00994572" w14:paraId="62E1AA67" w14:textId="77777777">
            <w:pPr>
              <w:spacing w:line="240" w:lineRule="auto"/>
              <w:jc w:val="center"/>
              <w:textAlignment w:val="baseline"/>
              <w:rPr>
                <w:rFonts w:ascii="Times New Roman" w:hAnsi="Times New Roman" w:eastAsia="Times New Roman" w:cs="Times New Roman"/>
                <w:sz w:val="24"/>
                <w:szCs w:val="24"/>
                <w:lang w:val="en-US" w:eastAsia="en-GB"/>
              </w:rPr>
            </w:pPr>
            <w:r w:rsidRPr="00994572">
              <w:rPr>
                <w:rFonts w:eastAsia="Times New Roman"/>
                <w:szCs w:val="22"/>
                <w:lang w:val="en-US" w:eastAsia="en-GB"/>
              </w:rPr>
              <w:t>Date: </w:t>
            </w:r>
          </w:p>
        </w:tc>
        <w:tc>
          <w:tcPr>
            <w:tcW w:w="1395" w:type="dxa"/>
            <w:tcBorders>
              <w:top w:val="nil"/>
              <w:left w:val="nil"/>
              <w:bottom w:val="single" w:color="auto" w:sz="6" w:space="0"/>
              <w:right w:val="nil"/>
            </w:tcBorders>
            <w:shd w:val="clear" w:color="auto" w:fill="auto"/>
            <w:hideMark/>
          </w:tcPr>
          <w:p w:rsidRPr="00994572" w:rsidR="00994572" w:rsidP="00994572" w:rsidRDefault="00994572" w14:paraId="06532915" w14:textId="77777777">
            <w:pPr>
              <w:spacing w:line="240" w:lineRule="auto"/>
              <w:jc w:val="center"/>
              <w:textAlignment w:val="baseline"/>
              <w:rPr>
                <w:rFonts w:ascii="Times New Roman" w:hAnsi="Times New Roman" w:eastAsia="Times New Roman" w:cs="Times New Roman"/>
                <w:sz w:val="24"/>
                <w:szCs w:val="24"/>
                <w:lang w:val="en-US" w:eastAsia="en-GB"/>
              </w:rPr>
            </w:pPr>
            <w:r w:rsidRPr="00994572">
              <w:rPr>
                <w:rFonts w:eastAsia="Times New Roman"/>
                <w:b/>
                <w:bCs/>
                <w:szCs w:val="22"/>
                <w:lang w:val="en-US" w:eastAsia="en-GB"/>
              </w:rPr>
              <w:t>07/09/2022</w:t>
            </w:r>
            <w:r w:rsidRPr="00994572">
              <w:rPr>
                <w:rFonts w:eastAsia="Times New Roman"/>
                <w:szCs w:val="22"/>
                <w:lang w:val="en-US" w:eastAsia="en-GB"/>
              </w:rPr>
              <w:t> </w:t>
            </w:r>
          </w:p>
        </w:tc>
      </w:tr>
    </w:tbl>
    <w:p w:rsidRPr="00994572" w:rsidR="00994572" w:rsidP="00994572" w:rsidRDefault="00994572" w14:paraId="3E0EBE2E" w14:textId="77777777">
      <w:pPr>
        <w:spacing w:line="240" w:lineRule="auto"/>
        <w:jc w:val="center"/>
        <w:textAlignment w:val="baseline"/>
        <w:rPr>
          <w:rFonts w:ascii="Segoe UI" w:hAnsi="Segoe UI" w:eastAsia="Times New Roman" w:cs="Segoe UI"/>
          <w:sz w:val="18"/>
          <w:szCs w:val="18"/>
          <w:lang w:val="en-US" w:eastAsia="en-GB"/>
        </w:rPr>
      </w:pPr>
      <w:r w:rsidRPr="00994572">
        <w:rPr>
          <w:rFonts w:eastAsia="Times New Roman"/>
          <w:sz w:val="28"/>
          <w:szCs w:val="28"/>
          <w:lang w:val="en-US" w:eastAsia="en-GB"/>
        </w:rPr>
        <w:t> </w:t>
      </w:r>
    </w:p>
    <w:p w:rsidRPr="00994572" w:rsidR="00994572" w:rsidP="00994572" w:rsidRDefault="00994572" w14:paraId="56A2B497"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szCs w:val="22"/>
          <w:lang w:val="en-US" w:eastAsia="en-GB"/>
        </w:rPr>
        <w:t>These are the terms of group conduct and cooperation that we agree on as a team. </w:t>
      </w:r>
    </w:p>
    <w:p w:rsidRPr="00994572" w:rsidR="00994572" w:rsidP="00994572" w:rsidRDefault="00994572" w14:paraId="3AF6E271"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sz w:val="24"/>
          <w:szCs w:val="24"/>
          <w:lang w:val="en-US" w:eastAsia="en-GB"/>
        </w:rPr>
        <w:t> </w:t>
      </w:r>
    </w:p>
    <w:p w:rsidRPr="00994572" w:rsidR="00994572" w:rsidP="00994572" w:rsidRDefault="00994572" w14:paraId="2C59DDDF"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b/>
          <w:bCs/>
          <w:szCs w:val="22"/>
          <w:lang w:val="en-US" w:eastAsia="en-GB"/>
        </w:rPr>
        <w:t>Participation</w:t>
      </w:r>
      <w:r w:rsidRPr="00994572">
        <w:rPr>
          <w:rFonts w:eastAsia="Times New Roman"/>
          <w:szCs w:val="22"/>
          <w:lang w:val="en-US" w:eastAsia="en-GB"/>
        </w:rPr>
        <w:t>: We agree to participate actively and be proactive (taking the initiative while making decisions and elaborating the tasks in the project). </w:t>
      </w:r>
    </w:p>
    <w:p w:rsidRPr="00994572" w:rsidR="00994572" w:rsidP="00994572" w:rsidRDefault="00994572" w14:paraId="0EA17F2B"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szCs w:val="22"/>
          <w:lang w:val="en-US" w:eastAsia="en-GB"/>
        </w:rPr>
        <w:t>Everyone should go to every SEP class and every meeting both with the supervisors and individual group meetings. If someone is sick it is better to stay at home to protect the other group members, but such member should join the group meeting through discord or other online communications apps. Having to work it is an exception and meetings will try to be held according to everyone's schedule. </w:t>
      </w:r>
    </w:p>
    <w:p w:rsidRPr="00994572" w:rsidR="00994572" w:rsidP="00994572" w:rsidRDefault="00994572" w14:paraId="64984F37"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szCs w:val="22"/>
          <w:lang w:val="en-US" w:eastAsia="en-GB"/>
        </w:rPr>
        <w:t> </w:t>
      </w:r>
    </w:p>
    <w:p w:rsidRPr="00994572" w:rsidR="00994572" w:rsidP="00994572" w:rsidRDefault="00994572" w14:paraId="4223CC78"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b/>
          <w:bCs/>
          <w:szCs w:val="22"/>
          <w:lang w:val="en-US" w:eastAsia="en-GB"/>
        </w:rPr>
        <w:t>Communication</w:t>
      </w:r>
      <w:r w:rsidRPr="00994572">
        <w:rPr>
          <w:rFonts w:eastAsia="Times New Roman"/>
          <w:szCs w:val="22"/>
          <w:lang w:val="en-US" w:eastAsia="en-GB"/>
        </w:rPr>
        <w:t>: We agree to... </w:t>
      </w:r>
    </w:p>
    <w:p w:rsidRPr="00994572" w:rsidR="00994572" w:rsidP="00994572" w:rsidRDefault="00994572" w14:paraId="7267E91D"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szCs w:val="22"/>
          <w:lang w:val="en-US" w:eastAsia="en-GB"/>
        </w:rPr>
        <w:t>English as the official language </w:t>
      </w:r>
    </w:p>
    <w:p w:rsidRPr="00994572" w:rsidR="00994572" w:rsidP="00994572" w:rsidRDefault="00994572" w14:paraId="1766EF5B"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szCs w:val="22"/>
          <w:lang w:val="en-US" w:eastAsia="en-GB"/>
        </w:rPr>
        <w:t>WhatsApp will be our main tool for communication.  </w:t>
      </w:r>
    </w:p>
    <w:p w:rsidRPr="00994572" w:rsidR="00994572" w:rsidP="00994572" w:rsidRDefault="00994572" w14:paraId="62F9263C"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szCs w:val="22"/>
          <w:lang w:val="en-US" w:eastAsia="en-GB"/>
        </w:rPr>
        <w:t>As we discuss important issues, we agree to answer the messages, so the sender knows that everyone has read them. If someone doesn’t answer, they will lose the privilege to complain about the talked issue, for example, while deciding the time for a meeting. </w:t>
      </w:r>
    </w:p>
    <w:p w:rsidRPr="00994572" w:rsidR="00994572" w:rsidP="00994572" w:rsidRDefault="00994572" w14:paraId="0B3CC423"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sz w:val="24"/>
          <w:szCs w:val="24"/>
          <w:lang w:val="en-US" w:eastAsia="en-GB"/>
        </w:rPr>
        <w:t> </w:t>
      </w:r>
    </w:p>
    <w:p w:rsidRPr="00994572" w:rsidR="00994572" w:rsidP="00994572" w:rsidRDefault="00994572" w14:paraId="353D1B41"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b/>
          <w:bCs/>
          <w:szCs w:val="22"/>
          <w:lang w:val="en-US" w:eastAsia="en-GB"/>
        </w:rPr>
        <w:t>Meetings</w:t>
      </w:r>
      <w:r w:rsidRPr="00994572">
        <w:rPr>
          <w:rFonts w:eastAsia="Times New Roman"/>
          <w:szCs w:val="22"/>
          <w:lang w:val="en-US" w:eastAsia="en-GB"/>
        </w:rPr>
        <w:t>: We agree to hold meetings every Wednesday during the class period from 8:00 to 13:00 taking the necessary time needed to finish the tasks. They will be held in person at VIA when possible and using discord as an exception. </w:t>
      </w:r>
    </w:p>
    <w:p w:rsidRPr="00994572" w:rsidR="00994572" w:rsidP="00994572" w:rsidRDefault="00994572" w14:paraId="044B4A5C"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szCs w:val="22"/>
          <w:lang w:val="en-US" w:eastAsia="en-GB"/>
        </w:rPr>
        <w:t>During the project period, the meetings will be from Monday to Friday from 8:00 to 16:00 (depending on the schedule at that time). </w:t>
      </w:r>
    </w:p>
    <w:p w:rsidRPr="00994572" w:rsidR="00994572" w:rsidP="00994572" w:rsidRDefault="00994572" w14:paraId="5770524F"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szCs w:val="22"/>
          <w:lang w:val="en-US" w:eastAsia="en-GB"/>
        </w:rPr>
        <w:t> </w:t>
      </w:r>
    </w:p>
    <w:p w:rsidRPr="00994572" w:rsidR="00994572" w:rsidP="00994572" w:rsidRDefault="00994572" w14:paraId="0B1284F5"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b/>
          <w:bCs/>
          <w:szCs w:val="22"/>
          <w:lang w:val="en-US" w:eastAsia="en-GB"/>
        </w:rPr>
        <w:t>Conduct</w:t>
      </w:r>
      <w:r w:rsidRPr="00994572">
        <w:rPr>
          <w:rFonts w:eastAsia="Times New Roman"/>
          <w:szCs w:val="22"/>
          <w:lang w:val="en-US" w:eastAsia="en-GB"/>
        </w:rPr>
        <w:t>: We agree that our priority is to always treat other group members with respect. We also agree to be open and let others know our thoughts, making our best effort to express ourselves, and to try to understand everyone point of view. </w:t>
      </w:r>
    </w:p>
    <w:p w:rsidRPr="00994572" w:rsidR="00994572" w:rsidP="00994572" w:rsidRDefault="00994572" w14:paraId="60835FD4"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szCs w:val="22"/>
          <w:lang w:val="en-US" w:eastAsia="en-GB"/>
        </w:rPr>
        <w:t>We also agree to behave properly, to be responsible (regarding deadlines and group work among other issues) and sensible. </w:t>
      </w:r>
    </w:p>
    <w:p w:rsidRPr="00994572" w:rsidR="00994572" w:rsidP="00994572" w:rsidRDefault="00994572" w14:paraId="2B002407"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szCs w:val="22"/>
          <w:lang w:val="en-US" w:eastAsia="en-GB"/>
        </w:rPr>
        <w:t>We also agree to arrive on time to the meetings (if there is no major inconvenience), as is disrespectful to the other members not to do so. We agree that everyone who comes late (more than 7 minutes) must bring snacks for all the group. </w:t>
      </w:r>
    </w:p>
    <w:p w:rsidRPr="00994572" w:rsidR="00994572" w:rsidP="00994572" w:rsidRDefault="00994572" w14:paraId="3F72FC7B"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szCs w:val="22"/>
          <w:lang w:val="en-US" w:eastAsia="en-GB"/>
        </w:rPr>
        <w:t> </w:t>
      </w:r>
    </w:p>
    <w:p w:rsidRPr="00994572" w:rsidR="00994572" w:rsidP="00994572" w:rsidRDefault="00994572" w14:paraId="394CCFA7"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b/>
          <w:bCs/>
          <w:szCs w:val="22"/>
          <w:lang w:val="en-US" w:eastAsia="en-GB"/>
        </w:rPr>
        <w:t>Conflict</w:t>
      </w:r>
      <w:r w:rsidRPr="00994572">
        <w:rPr>
          <w:rFonts w:eastAsia="Times New Roman"/>
          <w:szCs w:val="22"/>
          <w:lang w:val="en-US" w:eastAsia="en-GB"/>
        </w:rPr>
        <w:t xml:space="preserve">: From previous semesters experience, we know that conflict will arise. We agree to solved them by talking to each other and trying to compromise as much as possible. If in a conflict we end up in the situation where 3 of the members agree on something and the other doesn´t, we agree that is the minority who </w:t>
      </w:r>
      <w:proofErr w:type="gramStart"/>
      <w:r w:rsidRPr="00994572">
        <w:rPr>
          <w:rFonts w:eastAsia="Times New Roman"/>
          <w:szCs w:val="22"/>
          <w:lang w:val="en-US" w:eastAsia="en-GB"/>
        </w:rPr>
        <w:t>has to</w:t>
      </w:r>
      <w:proofErr w:type="gramEnd"/>
      <w:r w:rsidRPr="00994572">
        <w:rPr>
          <w:rFonts w:eastAsia="Times New Roman"/>
          <w:szCs w:val="22"/>
          <w:lang w:val="en-US" w:eastAsia="en-GB"/>
        </w:rPr>
        <w:t xml:space="preserve"> be more flexible when trying to find a middle point solution. However, before getting to that, </w:t>
      </w:r>
      <w:proofErr w:type="gramStart"/>
      <w:r w:rsidRPr="00994572">
        <w:rPr>
          <w:rFonts w:eastAsia="Times New Roman"/>
          <w:szCs w:val="22"/>
          <w:lang w:val="en-US" w:eastAsia="en-GB"/>
        </w:rPr>
        <w:t>all of</w:t>
      </w:r>
      <w:proofErr w:type="gramEnd"/>
      <w:r w:rsidRPr="00994572">
        <w:rPr>
          <w:rFonts w:eastAsia="Times New Roman"/>
          <w:szCs w:val="22"/>
          <w:lang w:val="en-US" w:eastAsia="en-GB"/>
        </w:rPr>
        <w:t xml:space="preserve"> </w:t>
      </w:r>
      <w:r w:rsidRPr="00994572">
        <w:rPr>
          <w:rFonts w:eastAsia="Times New Roman"/>
          <w:szCs w:val="22"/>
          <w:lang w:val="en-US" w:eastAsia="en-GB"/>
        </w:rPr>
        <w:lastRenderedPageBreak/>
        <w:t>the parts of the conflicts have the right to express their opinion, and everyone has the responsibility and obligation to listen and try to understand their point. We agree to be open minded and willing to change our minds during all conflicts and discussions.  </w:t>
      </w:r>
    </w:p>
    <w:p w:rsidRPr="00994572" w:rsidR="00994572" w:rsidP="00994572" w:rsidRDefault="00994572" w14:paraId="52C712C2"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sz w:val="24"/>
          <w:szCs w:val="24"/>
          <w:lang w:val="en-US" w:eastAsia="en-GB"/>
        </w:rPr>
        <w:t> </w:t>
      </w:r>
    </w:p>
    <w:p w:rsidRPr="00994572" w:rsidR="00994572" w:rsidP="00994572" w:rsidRDefault="00994572" w14:paraId="3A277531"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b/>
          <w:bCs/>
          <w:szCs w:val="22"/>
          <w:lang w:val="en-US" w:eastAsia="en-GB"/>
        </w:rPr>
        <w:t>Deadlines</w:t>
      </w:r>
      <w:r w:rsidRPr="00994572">
        <w:rPr>
          <w:rFonts w:eastAsia="Times New Roman"/>
          <w:szCs w:val="22"/>
          <w:lang w:val="en-US" w:eastAsia="en-GB"/>
        </w:rPr>
        <w:t>: We agree to hand in everything in time. We agree to respect the deadlines that we set ourselves just as much as the ones set by the teachers. </w:t>
      </w:r>
    </w:p>
    <w:p w:rsidRPr="00994572" w:rsidR="00994572" w:rsidP="00994572" w:rsidRDefault="00994572" w14:paraId="16C7B50A"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szCs w:val="22"/>
          <w:lang w:val="en-US" w:eastAsia="en-GB"/>
        </w:rPr>
        <w:t> </w:t>
      </w:r>
    </w:p>
    <w:p w:rsidRPr="00994572" w:rsidR="00994572" w:rsidP="00994572" w:rsidRDefault="00994572" w14:paraId="06790B1E"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b/>
          <w:bCs/>
          <w:szCs w:val="22"/>
          <w:lang w:val="en-US" w:eastAsia="en-GB"/>
        </w:rPr>
        <w:t xml:space="preserve">Other Issues: </w:t>
      </w:r>
      <w:r w:rsidRPr="00994572">
        <w:rPr>
          <w:rFonts w:eastAsia="Times New Roman"/>
          <w:szCs w:val="22"/>
          <w:lang w:val="en-US" w:eastAsia="en-GB"/>
        </w:rPr>
        <w:t>We agree that during the project period all of us will reserve rooms so we will have space to work.  </w:t>
      </w:r>
    </w:p>
    <w:p w:rsidRPr="00994572" w:rsidR="00994572" w:rsidP="00994572" w:rsidRDefault="00994572" w14:paraId="6CAC2023"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sz w:val="24"/>
          <w:szCs w:val="24"/>
          <w:lang w:val="en-US" w:eastAsia="en-GB"/>
        </w:rPr>
        <w:t> </w:t>
      </w:r>
    </w:p>
    <w:p w:rsidRPr="00994572" w:rsidR="00994572" w:rsidP="00994572" w:rsidRDefault="00994572" w14:paraId="2259DF4B" w14:textId="77777777">
      <w:pPr>
        <w:spacing w:line="240" w:lineRule="auto"/>
        <w:textAlignment w:val="baseline"/>
        <w:rPr>
          <w:rFonts w:ascii="Segoe UI" w:hAnsi="Segoe UI" w:eastAsia="Times New Roman" w:cs="Segoe UI"/>
          <w:sz w:val="18"/>
          <w:szCs w:val="18"/>
          <w:lang w:val="en-US" w:eastAsia="en-GB"/>
        </w:rPr>
      </w:pPr>
      <w:r w:rsidRPr="00994572">
        <w:rPr>
          <w:rFonts w:eastAsia="Times New Roman"/>
          <w:szCs w:val="22"/>
          <w:lang w:val="en-US" w:eastAsia="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765"/>
        <w:gridCol w:w="1894"/>
        <w:gridCol w:w="3799"/>
      </w:tblGrid>
      <w:tr w:rsidRPr="00994572" w:rsidR="00994572" w:rsidTr="00994572" w14:paraId="506DCE24" w14:textId="77777777">
        <w:trPr>
          <w:trHeight w:val="450"/>
        </w:trPr>
        <w:tc>
          <w:tcPr>
            <w:tcW w:w="2805" w:type="dxa"/>
            <w:tcBorders>
              <w:top w:val="single" w:color="000000" w:sz="18" w:space="0"/>
              <w:left w:val="single" w:color="000000" w:sz="18" w:space="0"/>
              <w:bottom w:val="single" w:color="000000" w:sz="18" w:space="0"/>
              <w:right w:val="single" w:color="000000" w:sz="6" w:space="0"/>
            </w:tcBorders>
            <w:shd w:val="clear" w:color="auto" w:fill="auto"/>
            <w:vAlign w:val="center"/>
            <w:hideMark/>
          </w:tcPr>
          <w:p w:rsidRPr="00994572" w:rsidR="00994572" w:rsidP="00994572" w:rsidRDefault="00994572" w14:paraId="6CD80E65" w14:textId="77777777">
            <w:pPr>
              <w:spacing w:line="240" w:lineRule="auto"/>
              <w:jc w:val="center"/>
              <w:textAlignment w:val="baseline"/>
              <w:rPr>
                <w:rFonts w:ascii="Times New Roman" w:hAnsi="Times New Roman" w:eastAsia="Times New Roman" w:cs="Times New Roman"/>
                <w:sz w:val="24"/>
                <w:szCs w:val="24"/>
                <w:lang w:val="en-US" w:eastAsia="en-GB"/>
              </w:rPr>
            </w:pPr>
            <w:r w:rsidRPr="00994572">
              <w:rPr>
                <w:rFonts w:eastAsia="Times New Roman"/>
                <w:b/>
                <w:bCs/>
                <w:szCs w:val="22"/>
                <w:lang w:val="en-US" w:eastAsia="en-GB"/>
              </w:rPr>
              <w:t>Group member’s name</w:t>
            </w:r>
            <w:r w:rsidRPr="00994572">
              <w:rPr>
                <w:rFonts w:eastAsia="Times New Roman"/>
                <w:szCs w:val="22"/>
                <w:lang w:val="en-US" w:eastAsia="en-GB"/>
              </w:rPr>
              <w:t> </w:t>
            </w:r>
          </w:p>
        </w:tc>
        <w:tc>
          <w:tcPr>
            <w:tcW w:w="1920" w:type="dxa"/>
            <w:tcBorders>
              <w:top w:val="single" w:color="000000" w:sz="18" w:space="0"/>
              <w:left w:val="single" w:color="000000" w:sz="6" w:space="0"/>
              <w:bottom w:val="single" w:color="000000" w:sz="18" w:space="0"/>
              <w:right w:val="single" w:color="000000" w:sz="6" w:space="0"/>
            </w:tcBorders>
            <w:shd w:val="clear" w:color="auto" w:fill="auto"/>
            <w:vAlign w:val="center"/>
            <w:hideMark/>
          </w:tcPr>
          <w:p w:rsidRPr="00994572" w:rsidR="00994572" w:rsidP="00994572" w:rsidRDefault="00994572" w14:paraId="37AD23D7" w14:textId="77777777">
            <w:pPr>
              <w:spacing w:line="240" w:lineRule="auto"/>
              <w:jc w:val="center"/>
              <w:textAlignment w:val="baseline"/>
              <w:rPr>
                <w:rFonts w:ascii="Times New Roman" w:hAnsi="Times New Roman" w:eastAsia="Times New Roman" w:cs="Times New Roman"/>
                <w:sz w:val="24"/>
                <w:szCs w:val="24"/>
                <w:lang w:val="en-US" w:eastAsia="en-GB"/>
              </w:rPr>
            </w:pPr>
            <w:r w:rsidRPr="00994572">
              <w:rPr>
                <w:rFonts w:eastAsia="Times New Roman"/>
                <w:b/>
                <w:bCs/>
                <w:szCs w:val="22"/>
                <w:lang w:val="en-US" w:eastAsia="en-GB"/>
              </w:rPr>
              <w:t>Student number</w:t>
            </w:r>
            <w:r w:rsidRPr="00994572">
              <w:rPr>
                <w:rFonts w:eastAsia="Times New Roman"/>
                <w:szCs w:val="22"/>
                <w:lang w:val="en-US" w:eastAsia="en-GB"/>
              </w:rPr>
              <w:t> </w:t>
            </w:r>
          </w:p>
        </w:tc>
        <w:tc>
          <w:tcPr>
            <w:tcW w:w="3840" w:type="dxa"/>
            <w:tcBorders>
              <w:top w:val="single" w:color="000000" w:sz="18" w:space="0"/>
              <w:left w:val="single" w:color="000000" w:sz="6" w:space="0"/>
              <w:bottom w:val="single" w:color="000000" w:sz="18" w:space="0"/>
              <w:right w:val="single" w:color="000000" w:sz="18" w:space="0"/>
            </w:tcBorders>
            <w:shd w:val="clear" w:color="auto" w:fill="auto"/>
            <w:vAlign w:val="center"/>
            <w:hideMark/>
          </w:tcPr>
          <w:p w:rsidRPr="00994572" w:rsidR="00994572" w:rsidP="00994572" w:rsidRDefault="00994572" w14:paraId="0844BF5B" w14:textId="77777777">
            <w:pPr>
              <w:spacing w:line="240" w:lineRule="auto"/>
              <w:jc w:val="center"/>
              <w:textAlignment w:val="baseline"/>
              <w:rPr>
                <w:rFonts w:ascii="Times New Roman" w:hAnsi="Times New Roman" w:eastAsia="Times New Roman" w:cs="Times New Roman"/>
                <w:sz w:val="24"/>
                <w:szCs w:val="24"/>
                <w:lang w:val="en-US" w:eastAsia="en-GB"/>
              </w:rPr>
            </w:pPr>
            <w:r w:rsidRPr="00994572">
              <w:rPr>
                <w:rFonts w:eastAsia="Times New Roman"/>
                <w:b/>
                <w:bCs/>
                <w:szCs w:val="22"/>
                <w:lang w:val="en-US" w:eastAsia="en-GB"/>
              </w:rPr>
              <w:t>Signature</w:t>
            </w:r>
            <w:r w:rsidRPr="00994572">
              <w:rPr>
                <w:rFonts w:eastAsia="Times New Roman"/>
                <w:szCs w:val="22"/>
                <w:lang w:val="en-US" w:eastAsia="en-GB"/>
              </w:rPr>
              <w:t> </w:t>
            </w:r>
          </w:p>
        </w:tc>
      </w:tr>
      <w:tr w:rsidRPr="00994572" w:rsidR="00994572" w:rsidTr="00994572" w14:paraId="74C0E119" w14:textId="77777777">
        <w:trPr>
          <w:trHeight w:val="450"/>
        </w:trPr>
        <w:tc>
          <w:tcPr>
            <w:tcW w:w="2805" w:type="dxa"/>
            <w:tcBorders>
              <w:top w:val="single" w:color="000000" w:sz="18" w:space="0"/>
              <w:left w:val="single" w:color="000000" w:sz="18" w:space="0"/>
              <w:bottom w:val="single" w:color="000000" w:sz="6" w:space="0"/>
              <w:right w:val="single" w:color="000000" w:sz="6" w:space="0"/>
            </w:tcBorders>
            <w:shd w:val="clear" w:color="auto" w:fill="auto"/>
            <w:hideMark/>
          </w:tcPr>
          <w:p w:rsidRPr="00994572" w:rsidR="00994572" w:rsidP="00994572" w:rsidRDefault="00994572" w14:paraId="1F8A0AE1" w14:textId="77777777">
            <w:pPr>
              <w:spacing w:line="240" w:lineRule="auto"/>
              <w:textAlignment w:val="baseline"/>
              <w:rPr>
                <w:rFonts w:ascii="Times New Roman" w:hAnsi="Times New Roman" w:eastAsia="Times New Roman" w:cs="Times New Roman"/>
                <w:sz w:val="24"/>
                <w:szCs w:val="24"/>
                <w:lang w:val="en-US" w:eastAsia="en-GB"/>
              </w:rPr>
            </w:pPr>
            <w:r w:rsidRPr="00994572">
              <w:rPr>
                <w:rFonts w:eastAsia="Times New Roman"/>
                <w:szCs w:val="22"/>
                <w:lang w:val="en-US" w:eastAsia="en-GB"/>
              </w:rPr>
              <w:t> </w:t>
            </w:r>
          </w:p>
          <w:p w:rsidRPr="00994572" w:rsidR="00994572" w:rsidP="00994572" w:rsidRDefault="00994572" w14:paraId="0DD01E60" w14:textId="77777777">
            <w:pPr>
              <w:spacing w:line="240" w:lineRule="auto"/>
              <w:textAlignment w:val="baseline"/>
              <w:rPr>
                <w:rFonts w:ascii="Times New Roman" w:hAnsi="Times New Roman" w:eastAsia="Times New Roman" w:cs="Times New Roman"/>
                <w:sz w:val="24"/>
                <w:szCs w:val="24"/>
                <w:lang w:val="en-US" w:eastAsia="en-GB"/>
              </w:rPr>
            </w:pPr>
            <w:r w:rsidRPr="00994572">
              <w:rPr>
                <w:rFonts w:eastAsia="Times New Roman"/>
                <w:szCs w:val="22"/>
                <w:lang w:val="en-US" w:eastAsia="en-GB"/>
              </w:rPr>
              <w:t>Rafael Sánchez Córdoba </w:t>
            </w:r>
          </w:p>
          <w:p w:rsidRPr="00994572" w:rsidR="00994572" w:rsidP="00994572" w:rsidRDefault="00994572" w14:paraId="042A0B0A" w14:textId="77777777">
            <w:pPr>
              <w:spacing w:line="240" w:lineRule="auto"/>
              <w:textAlignment w:val="baseline"/>
              <w:rPr>
                <w:rFonts w:ascii="Times New Roman" w:hAnsi="Times New Roman" w:eastAsia="Times New Roman" w:cs="Times New Roman"/>
                <w:sz w:val="24"/>
                <w:szCs w:val="24"/>
                <w:lang w:val="en-US" w:eastAsia="en-GB"/>
              </w:rPr>
            </w:pPr>
            <w:r w:rsidRPr="00994572">
              <w:rPr>
                <w:rFonts w:eastAsia="Times New Roman"/>
                <w:szCs w:val="22"/>
                <w:lang w:val="en-US" w:eastAsia="en-GB"/>
              </w:rPr>
              <w:t> </w:t>
            </w:r>
          </w:p>
        </w:tc>
        <w:tc>
          <w:tcPr>
            <w:tcW w:w="1920" w:type="dxa"/>
            <w:tcBorders>
              <w:top w:val="single" w:color="000000" w:sz="18" w:space="0"/>
              <w:left w:val="single" w:color="000000" w:sz="6" w:space="0"/>
              <w:bottom w:val="single" w:color="000000" w:sz="6" w:space="0"/>
              <w:right w:val="single" w:color="000000" w:sz="6" w:space="0"/>
            </w:tcBorders>
            <w:shd w:val="clear" w:color="auto" w:fill="auto"/>
            <w:vAlign w:val="center"/>
            <w:hideMark/>
          </w:tcPr>
          <w:p w:rsidRPr="00994572" w:rsidR="00994572" w:rsidP="00994572" w:rsidRDefault="00994572" w14:paraId="5BF64105" w14:textId="77777777">
            <w:pPr>
              <w:spacing w:line="240" w:lineRule="auto"/>
              <w:jc w:val="center"/>
              <w:textAlignment w:val="baseline"/>
              <w:rPr>
                <w:rFonts w:ascii="Times New Roman" w:hAnsi="Times New Roman" w:eastAsia="Times New Roman" w:cs="Times New Roman"/>
                <w:sz w:val="24"/>
                <w:szCs w:val="24"/>
                <w:lang w:val="en-US" w:eastAsia="en-GB"/>
              </w:rPr>
            </w:pPr>
            <w:r w:rsidRPr="00994572">
              <w:rPr>
                <w:rFonts w:eastAsia="Times New Roman"/>
                <w:szCs w:val="22"/>
                <w:lang w:val="en-US" w:eastAsia="en-GB"/>
              </w:rPr>
              <w:t>315212 </w:t>
            </w:r>
          </w:p>
        </w:tc>
        <w:tc>
          <w:tcPr>
            <w:tcW w:w="3840" w:type="dxa"/>
            <w:tcBorders>
              <w:top w:val="single" w:color="000000" w:sz="18" w:space="0"/>
              <w:left w:val="single" w:color="000000" w:sz="6" w:space="0"/>
              <w:bottom w:val="single" w:color="000000" w:sz="6" w:space="0"/>
              <w:right w:val="single" w:color="000000" w:sz="18" w:space="0"/>
            </w:tcBorders>
            <w:shd w:val="clear" w:color="auto" w:fill="auto"/>
            <w:vAlign w:val="center"/>
            <w:hideMark/>
          </w:tcPr>
          <w:p w:rsidRPr="00994572" w:rsidR="00994572" w:rsidP="00994572" w:rsidRDefault="00994572" w14:paraId="1129341C" w14:textId="37951861">
            <w:pPr>
              <w:spacing w:line="240" w:lineRule="auto"/>
              <w:jc w:val="center"/>
              <w:textAlignment w:val="baseline"/>
              <w:rPr>
                <w:rFonts w:ascii="Times New Roman" w:hAnsi="Times New Roman" w:eastAsia="Times New Roman" w:cs="Times New Roman"/>
                <w:sz w:val="24"/>
                <w:szCs w:val="24"/>
                <w:lang w:val="en-US" w:eastAsia="en-GB"/>
              </w:rPr>
            </w:pPr>
            <w:r w:rsidRPr="00994572">
              <w:rPr>
                <w:noProof/>
                <w:lang w:val="en-US"/>
              </w:rPr>
              <w:drawing>
                <wp:inline distT="0" distB="0" distL="0" distR="0" wp14:anchorId="33444DF1" wp14:editId="24E35A52">
                  <wp:extent cx="499745" cy="516255"/>
                  <wp:effectExtent l="0" t="0" r="0" b="444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745" cy="516255"/>
                          </a:xfrm>
                          <a:prstGeom prst="rect">
                            <a:avLst/>
                          </a:prstGeom>
                          <a:noFill/>
                          <a:ln>
                            <a:noFill/>
                          </a:ln>
                        </pic:spPr>
                      </pic:pic>
                    </a:graphicData>
                  </a:graphic>
                </wp:inline>
              </w:drawing>
            </w:r>
            <w:r w:rsidRPr="00994572">
              <w:rPr>
                <w:rFonts w:eastAsia="Times New Roman"/>
                <w:szCs w:val="22"/>
                <w:lang w:val="en-US" w:eastAsia="en-GB"/>
              </w:rPr>
              <w:t> </w:t>
            </w:r>
          </w:p>
        </w:tc>
      </w:tr>
      <w:tr w:rsidRPr="00994572" w:rsidR="00994572" w:rsidTr="00994572" w14:paraId="44BB612C" w14:textId="77777777">
        <w:trPr>
          <w:trHeight w:val="450"/>
        </w:trPr>
        <w:tc>
          <w:tcPr>
            <w:tcW w:w="2805" w:type="dxa"/>
            <w:tcBorders>
              <w:top w:val="single" w:color="000000" w:sz="6" w:space="0"/>
              <w:left w:val="single" w:color="000000" w:sz="18" w:space="0"/>
              <w:bottom w:val="single" w:color="000000" w:sz="6" w:space="0"/>
              <w:right w:val="single" w:color="000000" w:sz="6" w:space="0"/>
            </w:tcBorders>
            <w:shd w:val="clear" w:color="auto" w:fill="auto"/>
            <w:hideMark/>
          </w:tcPr>
          <w:p w:rsidRPr="00994572" w:rsidR="00994572" w:rsidP="00994572" w:rsidRDefault="00994572" w14:paraId="26886E80" w14:textId="77777777">
            <w:pPr>
              <w:spacing w:line="240" w:lineRule="auto"/>
              <w:textAlignment w:val="baseline"/>
              <w:rPr>
                <w:rFonts w:ascii="Times New Roman" w:hAnsi="Times New Roman" w:eastAsia="Times New Roman" w:cs="Times New Roman"/>
                <w:sz w:val="24"/>
                <w:szCs w:val="24"/>
                <w:lang w:val="en-US" w:eastAsia="en-GB"/>
              </w:rPr>
            </w:pPr>
            <w:r w:rsidRPr="00994572">
              <w:rPr>
                <w:rFonts w:eastAsia="Times New Roman"/>
                <w:szCs w:val="22"/>
                <w:lang w:val="en-US" w:eastAsia="en-GB"/>
              </w:rPr>
              <w:t> </w:t>
            </w:r>
          </w:p>
          <w:p w:rsidRPr="00994572" w:rsidR="00994572" w:rsidP="00994572" w:rsidRDefault="00994572" w14:paraId="5B03E610" w14:textId="77777777">
            <w:pPr>
              <w:spacing w:line="240" w:lineRule="auto"/>
              <w:textAlignment w:val="baseline"/>
              <w:rPr>
                <w:rFonts w:ascii="Times New Roman" w:hAnsi="Times New Roman" w:eastAsia="Times New Roman" w:cs="Times New Roman"/>
                <w:sz w:val="24"/>
                <w:szCs w:val="24"/>
                <w:lang w:val="en-US" w:eastAsia="en-GB"/>
              </w:rPr>
            </w:pPr>
            <w:r w:rsidRPr="00994572">
              <w:rPr>
                <w:rFonts w:eastAsia="Times New Roman"/>
                <w:szCs w:val="22"/>
                <w:lang w:val="en-US" w:eastAsia="en-GB"/>
              </w:rPr>
              <w:t>Rosa Briales Marfil </w:t>
            </w:r>
          </w:p>
          <w:p w:rsidRPr="00994572" w:rsidR="00994572" w:rsidP="00994572" w:rsidRDefault="00994572" w14:paraId="3F9DCB2E" w14:textId="77777777">
            <w:pPr>
              <w:spacing w:line="240" w:lineRule="auto"/>
              <w:textAlignment w:val="baseline"/>
              <w:rPr>
                <w:rFonts w:ascii="Times New Roman" w:hAnsi="Times New Roman" w:eastAsia="Times New Roman" w:cs="Times New Roman"/>
                <w:sz w:val="24"/>
                <w:szCs w:val="24"/>
                <w:lang w:val="en-US" w:eastAsia="en-GB"/>
              </w:rPr>
            </w:pPr>
            <w:r w:rsidRPr="00994572">
              <w:rPr>
                <w:rFonts w:eastAsia="Times New Roman"/>
                <w:szCs w:val="22"/>
                <w:lang w:val="en-US" w:eastAsia="en-GB"/>
              </w:rPr>
              <w:t> </w:t>
            </w:r>
          </w:p>
        </w:tc>
        <w:tc>
          <w:tcPr>
            <w:tcW w:w="1920"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94572" w:rsidR="00994572" w:rsidP="00994572" w:rsidRDefault="00994572" w14:paraId="2388759C" w14:textId="77777777">
            <w:pPr>
              <w:spacing w:line="240" w:lineRule="auto"/>
              <w:jc w:val="center"/>
              <w:textAlignment w:val="baseline"/>
              <w:rPr>
                <w:rFonts w:ascii="Times New Roman" w:hAnsi="Times New Roman" w:eastAsia="Times New Roman" w:cs="Times New Roman"/>
                <w:sz w:val="24"/>
                <w:szCs w:val="24"/>
                <w:lang w:val="en-US" w:eastAsia="en-GB"/>
              </w:rPr>
            </w:pPr>
            <w:r w:rsidRPr="00994572">
              <w:rPr>
                <w:rFonts w:eastAsia="Times New Roman"/>
                <w:szCs w:val="22"/>
                <w:lang w:val="en-US" w:eastAsia="en-GB"/>
              </w:rPr>
              <w:t>315250 </w:t>
            </w:r>
          </w:p>
        </w:tc>
        <w:tc>
          <w:tcPr>
            <w:tcW w:w="3840" w:type="dxa"/>
            <w:tcBorders>
              <w:top w:val="single" w:color="000000" w:sz="6" w:space="0"/>
              <w:left w:val="single" w:color="000000" w:sz="6" w:space="0"/>
              <w:bottom w:val="single" w:color="000000" w:sz="6" w:space="0"/>
              <w:right w:val="single" w:color="000000" w:sz="18" w:space="0"/>
            </w:tcBorders>
            <w:shd w:val="clear" w:color="auto" w:fill="auto"/>
            <w:vAlign w:val="center"/>
            <w:hideMark/>
          </w:tcPr>
          <w:p w:rsidRPr="00994572" w:rsidR="00994572" w:rsidP="00994572" w:rsidRDefault="00994572" w14:paraId="4514A99A" w14:textId="06EAF4D6">
            <w:pPr>
              <w:spacing w:line="240" w:lineRule="auto"/>
              <w:jc w:val="center"/>
              <w:textAlignment w:val="baseline"/>
              <w:rPr>
                <w:rFonts w:ascii="Times New Roman" w:hAnsi="Times New Roman" w:eastAsia="Times New Roman" w:cs="Times New Roman"/>
                <w:sz w:val="24"/>
                <w:szCs w:val="24"/>
                <w:lang w:val="en-US" w:eastAsia="en-GB"/>
              </w:rPr>
            </w:pPr>
            <w:r w:rsidRPr="00994572">
              <w:rPr>
                <w:noProof/>
                <w:lang w:val="en-US"/>
              </w:rPr>
              <w:drawing>
                <wp:inline distT="0" distB="0" distL="0" distR="0" wp14:anchorId="5DA7C4ED" wp14:editId="48372749">
                  <wp:extent cx="1329055" cy="3130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9055" cy="313055"/>
                          </a:xfrm>
                          <a:prstGeom prst="rect">
                            <a:avLst/>
                          </a:prstGeom>
                          <a:noFill/>
                          <a:ln>
                            <a:noFill/>
                          </a:ln>
                        </pic:spPr>
                      </pic:pic>
                    </a:graphicData>
                  </a:graphic>
                </wp:inline>
              </w:drawing>
            </w:r>
            <w:r w:rsidRPr="00994572">
              <w:rPr>
                <w:rFonts w:eastAsia="Times New Roman"/>
                <w:szCs w:val="22"/>
                <w:lang w:val="en-US" w:eastAsia="en-GB"/>
              </w:rPr>
              <w:t> </w:t>
            </w:r>
          </w:p>
        </w:tc>
      </w:tr>
      <w:tr w:rsidRPr="00994572" w:rsidR="00994572" w:rsidTr="00994572" w14:paraId="135E8B89" w14:textId="77777777">
        <w:trPr>
          <w:trHeight w:val="450"/>
        </w:trPr>
        <w:tc>
          <w:tcPr>
            <w:tcW w:w="2805" w:type="dxa"/>
            <w:tcBorders>
              <w:top w:val="single" w:color="000000" w:sz="6" w:space="0"/>
              <w:left w:val="single" w:color="000000" w:sz="18" w:space="0"/>
              <w:bottom w:val="single" w:color="000000" w:sz="6" w:space="0"/>
              <w:right w:val="single" w:color="000000" w:sz="6" w:space="0"/>
            </w:tcBorders>
            <w:shd w:val="clear" w:color="auto" w:fill="auto"/>
            <w:hideMark/>
          </w:tcPr>
          <w:p w:rsidRPr="00994572" w:rsidR="00994572" w:rsidP="00994572" w:rsidRDefault="00994572" w14:paraId="638BA1DC" w14:textId="77777777">
            <w:pPr>
              <w:spacing w:line="240" w:lineRule="auto"/>
              <w:textAlignment w:val="baseline"/>
              <w:rPr>
                <w:rFonts w:ascii="Times New Roman" w:hAnsi="Times New Roman" w:eastAsia="Times New Roman" w:cs="Times New Roman"/>
                <w:sz w:val="24"/>
                <w:szCs w:val="24"/>
                <w:lang w:val="en-US" w:eastAsia="en-GB"/>
              </w:rPr>
            </w:pPr>
            <w:r w:rsidRPr="00994572">
              <w:rPr>
                <w:rFonts w:eastAsia="Times New Roman"/>
                <w:szCs w:val="22"/>
                <w:lang w:val="en-US" w:eastAsia="en-GB"/>
              </w:rPr>
              <w:t> </w:t>
            </w:r>
          </w:p>
          <w:p w:rsidRPr="00994572" w:rsidR="00994572" w:rsidP="00994572" w:rsidRDefault="00994572" w14:paraId="7ECD5CB2" w14:textId="77777777">
            <w:pPr>
              <w:spacing w:line="240" w:lineRule="auto"/>
              <w:textAlignment w:val="baseline"/>
              <w:rPr>
                <w:rFonts w:ascii="Times New Roman" w:hAnsi="Times New Roman" w:eastAsia="Times New Roman" w:cs="Times New Roman"/>
                <w:sz w:val="24"/>
                <w:szCs w:val="24"/>
                <w:lang w:val="en-US" w:eastAsia="en-GB"/>
              </w:rPr>
            </w:pPr>
            <w:r w:rsidRPr="00994572">
              <w:rPr>
                <w:rFonts w:eastAsia="Times New Roman"/>
                <w:szCs w:val="22"/>
                <w:lang w:val="en-US" w:eastAsia="en-GB"/>
              </w:rPr>
              <w:t xml:space="preserve">María Ortiz </w:t>
            </w:r>
            <w:proofErr w:type="spellStart"/>
            <w:r w:rsidRPr="00994572">
              <w:rPr>
                <w:rFonts w:eastAsia="Times New Roman"/>
                <w:szCs w:val="22"/>
                <w:lang w:val="en-US" w:eastAsia="en-GB"/>
              </w:rPr>
              <w:t>Planchuelo</w:t>
            </w:r>
            <w:proofErr w:type="spellEnd"/>
            <w:r w:rsidRPr="00994572">
              <w:rPr>
                <w:rFonts w:eastAsia="Times New Roman"/>
                <w:szCs w:val="22"/>
                <w:lang w:val="en-US" w:eastAsia="en-GB"/>
              </w:rPr>
              <w:t> </w:t>
            </w:r>
          </w:p>
          <w:p w:rsidRPr="00994572" w:rsidR="00994572" w:rsidP="00994572" w:rsidRDefault="00994572" w14:paraId="276A0875" w14:textId="77777777">
            <w:pPr>
              <w:spacing w:line="240" w:lineRule="auto"/>
              <w:textAlignment w:val="baseline"/>
              <w:rPr>
                <w:rFonts w:ascii="Times New Roman" w:hAnsi="Times New Roman" w:eastAsia="Times New Roman" w:cs="Times New Roman"/>
                <w:sz w:val="24"/>
                <w:szCs w:val="24"/>
                <w:lang w:val="en-US" w:eastAsia="en-GB"/>
              </w:rPr>
            </w:pPr>
            <w:r w:rsidRPr="00994572">
              <w:rPr>
                <w:rFonts w:eastAsia="Times New Roman"/>
                <w:szCs w:val="22"/>
                <w:lang w:val="en-US" w:eastAsia="en-GB"/>
              </w:rPr>
              <w:t> </w:t>
            </w:r>
          </w:p>
        </w:tc>
        <w:tc>
          <w:tcPr>
            <w:tcW w:w="1920"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94572" w:rsidR="00994572" w:rsidP="00994572" w:rsidRDefault="00994572" w14:paraId="29D34AA5" w14:textId="77777777">
            <w:pPr>
              <w:spacing w:line="240" w:lineRule="auto"/>
              <w:jc w:val="center"/>
              <w:textAlignment w:val="baseline"/>
              <w:rPr>
                <w:rFonts w:ascii="Times New Roman" w:hAnsi="Times New Roman" w:eastAsia="Times New Roman" w:cs="Times New Roman"/>
                <w:sz w:val="24"/>
                <w:szCs w:val="24"/>
                <w:lang w:val="en-US" w:eastAsia="en-GB"/>
              </w:rPr>
            </w:pPr>
            <w:r w:rsidRPr="00994572">
              <w:rPr>
                <w:rFonts w:eastAsia="Times New Roman"/>
                <w:szCs w:val="22"/>
                <w:lang w:val="en-US" w:eastAsia="en-GB"/>
              </w:rPr>
              <w:t>315266 </w:t>
            </w:r>
          </w:p>
        </w:tc>
        <w:tc>
          <w:tcPr>
            <w:tcW w:w="3840" w:type="dxa"/>
            <w:tcBorders>
              <w:top w:val="single" w:color="000000" w:sz="6" w:space="0"/>
              <w:left w:val="single" w:color="000000" w:sz="6" w:space="0"/>
              <w:bottom w:val="single" w:color="000000" w:sz="6" w:space="0"/>
              <w:right w:val="single" w:color="000000" w:sz="18" w:space="0"/>
            </w:tcBorders>
            <w:shd w:val="clear" w:color="auto" w:fill="auto"/>
            <w:vAlign w:val="center"/>
            <w:hideMark/>
          </w:tcPr>
          <w:p w:rsidRPr="00994572" w:rsidR="00994572" w:rsidP="00994572" w:rsidRDefault="00994572" w14:paraId="29E36320" w14:textId="7A0F11EF">
            <w:pPr>
              <w:spacing w:line="240" w:lineRule="auto"/>
              <w:jc w:val="center"/>
              <w:textAlignment w:val="baseline"/>
              <w:rPr>
                <w:rFonts w:ascii="Times New Roman" w:hAnsi="Times New Roman" w:eastAsia="Times New Roman" w:cs="Times New Roman"/>
                <w:sz w:val="24"/>
                <w:szCs w:val="24"/>
                <w:lang w:val="en-US" w:eastAsia="en-GB"/>
              </w:rPr>
            </w:pPr>
            <w:r w:rsidRPr="00994572">
              <w:rPr>
                <w:noProof/>
                <w:lang w:val="en-US"/>
              </w:rPr>
              <w:drawing>
                <wp:inline distT="0" distB="0" distL="0" distR="0" wp14:anchorId="083A9E4E" wp14:editId="397935BB">
                  <wp:extent cx="186055" cy="24574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055" cy="245745"/>
                          </a:xfrm>
                          <a:prstGeom prst="rect">
                            <a:avLst/>
                          </a:prstGeom>
                          <a:noFill/>
                          <a:ln>
                            <a:noFill/>
                          </a:ln>
                        </pic:spPr>
                      </pic:pic>
                    </a:graphicData>
                  </a:graphic>
                </wp:inline>
              </w:drawing>
            </w:r>
            <w:r w:rsidRPr="00994572">
              <w:rPr>
                <w:rFonts w:eastAsia="Times New Roman"/>
                <w:szCs w:val="22"/>
                <w:lang w:val="en-US" w:eastAsia="en-GB"/>
              </w:rPr>
              <w:t> </w:t>
            </w:r>
          </w:p>
        </w:tc>
      </w:tr>
      <w:tr w:rsidRPr="00994572" w:rsidR="00994572" w:rsidTr="00994572" w14:paraId="64B25CF5" w14:textId="77777777">
        <w:trPr>
          <w:trHeight w:val="450"/>
        </w:trPr>
        <w:tc>
          <w:tcPr>
            <w:tcW w:w="2805" w:type="dxa"/>
            <w:tcBorders>
              <w:top w:val="single" w:color="000000" w:sz="6" w:space="0"/>
              <w:left w:val="single" w:color="000000" w:sz="18" w:space="0"/>
              <w:bottom w:val="single" w:color="000000" w:sz="18" w:space="0"/>
              <w:right w:val="single" w:color="000000" w:sz="6" w:space="0"/>
            </w:tcBorders>
            <w:shd w:val="clear" w:color="auto" w:fill="auto"/>
            <w:hideMark/>
          </w:tcPr>
          <w:p w:rsidRPr="00994572" w:rsidR="00994572" w:rsidP="00994572" w:rsidRDefault="00994572" w14:paraId="2D1BB022" w14:textId="77777777">
            <w:pPr>
              <w:spacing w:line="240" w:lineRule="auto"/>
              <w:textAlignment w:val="baseline"/>
              <w:rPr>
                <w:rFonts w:ascii="Times New Roman" w:hAnsi="Times New Roman" w:eastAsia="Times New Roman" w:cs="Times New Roman"/>
                <w:sz w:val="24"/>
                <w:szCs w:val="24"/>
                <w:lang w:val="en-US" w:eastAsia="en-GB"/>
              </w:rPr>
            </w:pPr>
            <w:r w:rsidRPr="00994572">
              <w:rPr>
                <w:rFonts w:eastAsia="Times New Roman"/>
                <w:szCs w:val="22"/>
                <w:lang w:val="en-US" w:eastAsia="en-GB"/>
              </w:rPr>
              <w:t> </w:t>
            </w:r>
          </w:p>
          <w:p w:rsidRPr="00994572" w:rsidR="00994572" w:rsidP="00994572" w:rsidRDefault="00994572" w14:paraId="1A40C605" w14:textId="77777777">
            <w:pPr>
              <w:spacing w:line="240" w:lineRule="auto"/>
              <w:textAlignment w:val="baseline"/>
              <w:rPr>
                <w:rFonts w:ascii="Times New Roman" w:hAnsi="Times New Roman" w:eastAsia="Times New Roman" w:cs="Times New Roman"/>
                <w:sz w:val="24"/>
                <w:szCs w:val="24"/>
                <w:lang w:val="en-US" w:eastAsia="en-GB"/>
              </w:rPr>
            </w:pPr>
            <w:proofErr w:type="spellStart"/>
            <w:r w:rsidRPr="00994572">
              <w:rPr>
                <w:rFonts w:eastAsia="Times New Roman"/>
                <w:szCs w:val="22"/>
                <w:lang w:val="en-US" w:eastAsia="en-GB"/>
              </w:rPr>
              <w:t>Alexandru</w:t>
            </w:r>
            <w:proofErr w:type="spellEnd"/>
            <w:r w:rsidRPr="00994572">
              <w:rPr>
                <w:rFonts w:eastAsia="Times New Roman"/>
                <w:szCs w:val="22"/>
                <w:lang w:val="en-US" w:eastAsia="en-GB"/>
              </w:rPr>
              <w:t xml:space="preserve"> </w:t>
            </w:r>
            <w:proofErr w:type="spellStart"/>
            <w:r w:rsidRPr="00994572">
              <w:rPr>
                <w:rFonts w:eastAsia="Times New Roman"/>
                <w:szCs w:val="22"/>
                <w:lang w:val="en-US" w:eastAsia="en-GB"/>
              </w:rPr>
              <w:t>Dulghier</w:t>
            </w:r>
            <w:proofErr w:type="spellEnd"/>
            <w:r w:rsidRPr="00994572">
              <w:rPr>
                <w:rFonts w:eastAsia="Times New Roman"/>
                <w:szCs w:val="22"/>
                <w:lang w:val="en-US" w:eastAsia="en-GB"/>
              </w:rPr>
              <w:t> </w:t>
            </w:r>
          </w:p>
          <w:p w:rsidRPr="00994572" w:rsidR="00994572" w:rsidP="00994572" w:rsidRDefault="00994572" w14:paraId="41F97419" w14:textId="77777777">
            <w:pPr>
              <w:spacing w:line="240" w:lineRule="auto"/>
              <w:textAlignment w:val="baseline"/>
              <w:rPr>
                <w:rFonts w:ascii="Times New Roman" w:hAnsi="Times New Roman" w:eastAsia="Times New Roman" w:cs="Times New Roman"/>
                <w:sz w:val="24"/>
                <w:szCs w:val="24"/>
                <w:lang w:val="en-US" w:eastAsia="en-GB"/>
              </w:rPr>
            </w:pPr>
            <w:r w:rsidRPr="00994572">
              <w:rPr>
                <w:rFonts w:eastAsia="Times New Roman"/>
                <w:szCs w:val="22"/>
                <w:lang w:val="en-US" w:eastAsia="en-GB"/>
              </w:rPr>
              <w:t> </w:t>
            </w:r>
          </w:p>
        </w:tc>
        <w:tc>
          <w:tcPr>
            <w:tcW w:w="1920" w:type="dxa"/>
            <w:tcBorders>
              <w:top w:val="single" w:color="000000" w:sz="6" w:space="0"/>
              <w:left w:val="single" w:color="000000" w:sz="6" w:space="0"/>
              <w:bottom w:val="single" w:color="000000" w:sz="18" w:space="0"/>
              <w:right w:val="single" w:color="000000" w:sz="6" w:space="0"/>
            </w:tcBorders>
            <w:shd w:val="clear" w:color="auto" w:fill="auto"/>
            <w:vAlign w:val="center"/>
            <w:hideMark/>
          </w:tcPr>
          <w:p w:rsidRPr="00994572" w:rsidR="00994572" w:rsidP="00994572" w:rsidRDefault="00994572" w14:paraId="19E7CB76" w14:textId="77777777">
            <w:pPr>
              <w:spacing w:line="240" w:lineRule="auto"/>
              <w:jc w:val="center"/>
              <w:textAlignment w:val="baseline"/>
              <w:rPr>
                <w:rFonts w:ascii="Times New Roman" w:hAnsi="Times New Roman" w:eastAsia="Times New Roman" w:cs="Times New Roman"/>
                <w:sz w:val="24"/>
                <w:szCs w:val="24"/>
                <w:lang w:val="en-US" w:eastAsia="en-GB"/>
              </w:rPr>
            </w:pPr>
            <w:r w:rsidRPr="00994572">
              <w:rPr>
                <w:rFonts w:eastAsia="Times New Roman"/>
                <w:szCs w:val="22"/>
                <w:lang w:val="en-US" w:eastAsia="en-GB"/>
              </w:rPr>
              <w:t>315267 </w:t>
            </w:r>
          </w:p>
        </w:tc>
        <w:tc>
          <w:tcPr>
            <w:tcW w:w="3840" w:type="dxa"/>
            <w:tcBorders>
              <w:top w:val="single" w:color="000000" w:sz="6" w:space="0"/>
              <w:left w:val="single" w:color="000000" w:sz="6" w:space="0"/>
              <w:bottom w:val="single" w:color="000000" w:sz="18" w:space="0"/>
              <w:right w:val="single" w:color="000000" w:sz="18" w:space="0"/>
            </w:tcBorders>
            <w:shd w:val="clear" w:color="auto" w:fill="auto"/>
            <w:vAlign w:val="center"/>
            <w:hideMark/>
          </w:tcPr>
          <w:p w:rsidRPr="00994572" w:rsidR="00994572" w:rsidP="00994572" w:rsidRDefault="00994572" w14:paraId="6C752251" w14:textId="4B3AA94F">
            <w:pPr>
              <w:spacing w:line="240" w:lineRule="auto"/>
              <w:jc w:val="center"/>
              <w:textAlignment w:val="baseline"/>
              <w:rPr>
                <w:rFonts w:ascii="Times New Roman" w:hAnsi="Times New Roman" w:eastAsia="Times New Roman" w:cs="Times New Roman"/>
                <w:sz w:val="24"/>
                <w:szCs w:val="24"/>
                <w:lang w:val="en-US" w:eastAsia="en-GB"/>
              </w:rPr>
            </w:pPr>
            <w:r w:rsidRPr="00994572">
              <w:rPr>
                <w:noProof/>
                <w:lang w:val="en-US"/>
              </w:rPr>
              <w:drawing>
                <wp:inline distT="0" distB="0" distL="0" distR="0" wp14:anchorId="4BD7C085" wp14:editId="55CA415E">
                  <wp:extent cx="1125855" cy="321945"/>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5855" cy="321945"/>
                          </a:xfrm>
                          <a:prstGeom prst="rect">
                            <a:avLst/>
                          </a:prstGeom>
                          <a:noFill/>
                          <a:ln>
                            <a:noFill/>
                          </a:ln>
                        </pic:spPr>
                      </pic:pic>
                    </a:graphicData>
                  </a:graphic>
                </wp:inline>
              </w:drawing>
            </w:r>
            <w:r w:rsidRPr="00994572">
              <w:rPr>
                <w:rFonts w:eastAsia="Times New Roman"/>
                <w:szCs w:val="22"/>
                <w:lang w:val="en-US" w:eastAsia="en-GB"/>
              </w:rPr>
              <w:t> </w:t>
            </w:r>
          </w:p>
        </w:tc>
      </w:tr>
    </w:tbl>
    <w:p w:rsidR="00994572" w:rsidP="00F20A48" w:rsidRDefault="00994572" w14:paraId="3CEE94D3" w14:textId="7D5F6C44">
      <w:pPr>
        <w:spacing w:line="240" w:lineRule="auto"/>
        <w:jc w:val="right"/>
        <w:textAlignment w:val="baseline"/>
        <w:rPr>
          <w:rFonts w:ascii="Cambria" w:hAnsi="Cambria" w:eastAsia="Times New Roman" w:cs="Segoe UI"/>
          <w:sz w:val="24"/>
          <w:szCs w:val="24"/>
          <w:lang w:val="en-US" w:eastAsia="en-GB"/>
        </w:rPr>
      </w:pPr>
      <w:r w:rsidRPr="00994572">
        <w:rPr>
          <w:rFonts w:ascii="Cambria" w:hAnsi="Cambria" w:eastAsia="Times New Roman" w:cs="Segoe UI"/>
          <w:sz w:val="24"/>
          <w:szCs w:val="24"/>
          <w:lang w:val="en-US" w:eastAsia="en-GB"/>
        </w:rPr>
        <w:t> </w:t>
      </w:r>
    </w:p>
    <w:p w:rsidR="00F20A48" w:rsidP="00F20A48" w:rsidRDefault="00F20A48" w14:paraId="5C18BE5E" w14:textId="77777777">
      <w:pPr>
        <w:spacing w:line="240" w:lineRule="auto"/>
        <w:jc w:val="right"/>
        <w:textAlignment w:val="baseline"/>
        <w:rPr>
          <w:rFonts w:ascii="Cambria" w:hAnsi="Cambria" w:eastAsia="Times New Roman" w:cs="Segoe UI"/>
          <w:sz w:val="24"/>
          <w:szCs w:val="24"/>
          <w:lang w:val="en-US" w:eastAsia="en-GB"/>
        </w:rPr>
      </w:pPr>
    </w:p>
    <w:p w:rsidRPr="00994572" w:rsidR="00F20A48" w:rsidP="00F20A48" w:rsidRDefault="00F20A48" w14:paraId="4DFFA4D8" w14:textId="77777777">
      <w:pPr>
        <w:spacing w:line="240" w:lineRule="auto"/>
        <w:jc w:val="right"/>
        <w:textAlignment w:val="baseline"/>
        <w:rPr>
          <w:rFonts w:ascii="Segoe UI" w:hAnsi="Segoe UI" w:eastAsia="Times New Roman" w:cs="Segoe UI"/>
          <w:sz w:val="18"/>
          <w:szCs w:val="18"/>
          <w:lang w:val="en-US" w:eastAsia="en-GB"/>
        </w:rPr>
      </w:pPr>
    </w:p>
    <w:sectPr w:rsidRPr="00994572" w:rsidR="00F20A48" w:rsidSect="00A250F6">
      <w:pgSz w:w="11906" w:h="16838" w:orient="portrait"/>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2F16" w:rsidP="00F910B0" w:rsidRDefault="00342F16" w14:paraId="224F6E9B" w14:textId="77777777">
      <w:pPr>
        <w:spacing w:line="240" w:lineRule="auto"/>
      </w:pPr>
      <w:r>
        <w:separator/>
      </w:r>
    </w:p>
  </w:endnote>
  <w:endnote w:type="continuationSeparator" w:id="0">
    <w:p w:rsidR="00342F16" w:rsidP="00F910B0" w:rsidRDefault="00342F16" w14:paraId="77B0B15F" w14:textId="77777777">
      <w:pPr>
        <w:spacing w:line="240" w:lineRule="auto"/>
      </w:pPr>
      <w:r>
        <w:continuationSeparator/>
      </w:r>
    </w:p>
  </w:endnote>
  <w:endnote w:type="continuationNotice" w:id="1">
    <w:p w:rsidR="00342F16" w:rsidRDefault="00342F16" w14:paraId="799F4BC2"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Open Sans">
    <w:altName w:val="Segoe UI"/>
    <w:charset w:val="00"/>
    <w:family w:val="auto"/>
    <w:pitch w:val="variable"/>
    <w:sig w:usb0="E00002FF" w:usb1="4000201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88070"/>
      <w:docPartObj>
        <w:docPartGallery w:val="Page Numbers (Bottom of Page)"/>
        <w:docPartUnique/>
      </w:docPartObj>
    </w:sdtPr>
    <w:sdtContent>
      <w:p w:rsidR="00162C84" w:rsidP="00DC6AA5" w:rsidRDefault="00DC6AA5" w14:paraId="111DDF9D" w14:textId="09CA8CD9">
        <w:pPr>
          <w:pStyle w:val="Piedepgina"/>
          <w:ind w:left="5613" w:firstLine="2211"/>
        </w:pPr>
        <w:r>
          <w:t xml:space="preserve"> </w:t>
        </w:r>
        <w:r w:rsidR="00162C84">
          <w:fldChar w:fldCharType="begin"/>
        </w:r>
        <w:r w:rsidR="00162C84">
          <w:instrText>PAGE   \* MERGEFORMAT</w:instrText>
        </w:r>
        <w:r w:rsidR="00162C84">
          <w:fldChar w:fldCharType="separate"/>
        </w:r>
        <w:r w:rsidRPr="000E5C77" w:rsidR="000E5C77">
          <w:rPr>
            <w:noProof/>
            <w:lang w:val="da-DK"/>
          </w:rPr>
          <w:t>7</w:t>
        </w:r>
        <w:r w:rsidR="00162C84">
          <w:fldChar w:fldCharType="end"/>
        </w:r>
      </w:p>
    </w:sdtContent>
  </w:sdt>
  <w:p w:rsidR="003B1630" w:rsidP="003B1630" w:rsidRDefault="003B1630" w14:paraId="42184587"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1630" w:rsidRDefault="00324DE4" w14:paraId="1CE6CA91" w14:textId="77777777">
    <w:pPr>
      <w:pStyle w:val="Piedepgina"/>
      <w:jc w:val="right"/>
    </w:pPr>
    <w:r>
      <w:fldChar w:fldCharType="begin"/>
    </w:r>
    <w:r>
      <w:instrText>PAGE   \* MERGEFORMAT</w:instrText>
    </w:r>
    <w:r>
      <w:fldChar w:fldCharType="separate"/>
    </w:r>
    <w:r w:rsidRPr="006C2D1D" w:rsidR="006C2D1D">
      <w:rPr>
        <w:noProof/>
        <w:lang w:val="da-DK"/>
      </w:rPr>
      <w:t>i</w:t>
    </w:r>
    <w:r>
      <w:fldChar w:fldCharType="end"/>
    </w:r>
  </w:p>
  <w:p w:rsidR="003B1630" w:rsidP="003B1630" w:rsidRDefault="003B1630" w14:paraId="5CF5ECEC"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2F16" w:rsidP="00F910B0" w:rsidRDefault="00342F16" w14:paraId="194F41D4" w14:textId="77777777">
      <w:pPr>
        <w:spacing w:line="240" w:lineRule="auto"/>
      </w:pPr>
      <w:r>
        <w:separator/>
      </w:r>
    </w:p>
  </w:footnote>
  <w:footnote w:type="continuationSeparator" w:id="0">
    <w:p w:rsidR="00342F16" w:rsidP="00F910B0" w:rsidRDefault="00342F16" w14:paraId="78E62B0F" w14:textId="77777777">
      <w:pPr>
        <w:spacing w:line="240" w:lineRule="auto"/>
      </w:pPr>
      <w:r>
        <w:continuationSeparator/>
      </w:r>
    </w:p>
  </w:footnote>
  <w:footnote w:type="continuationNotice" w:id="1">
    <w:p w:rsidR="00342F16" w:rsidRDefault="00342F16" w14:paraId="2047580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92F28" w:rsidP="002668CE" w:rsidRDefault="002773CD" w14:paraId="611F74D0" w14:textId="3C45F920">
    <w:pPr>
      <w:pStyle w:val="Encabezado"/>
      <w:tabs>
        <w:tab w:val="clear" w:pos="4819"/>
        <w:tab w:val="clear" w:pos="9638"/>
        <w:tab w:val="right" w:pos="9071"/>
      </w:tabs>
      <w:rPr>
        <w:lang w:val="en-US"/>
      </w:rPr>
    </w:pPr>
    <w:r w:rsidRPr="00B92F28">
      <w:rPr>
        <w:noProof/>
        <w:lang w:val="da-DK" w:eastAsia="da-DK"/>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rsidR="00B92F28" w:rsidP="002668CE" w:rsidRDefault="00B92F28" w14:paraId="0ED1474D" w14:textId="47199A6C">
    <w:pPr>
      <w:pStyle w:val="Encabezado"/>
      <w:tabs>
        <w:tab w:val="clear" w:pos="4819"/>
        <w:tab w:val="clear" w:pos="9638"/>
        <w:tab w:val="right" w:pos="9071"/>
      </w:tabs>
      <w:rPr>
        <w:lang w:val="en-US"/>
      </w:r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480"/>
    </w:tblGrid>
    <w:tr w:rsidR="002668CE" w:rsidTr="002668CE" w14:paraId="2A37241F" w14:textId="77777777">
      <w:tc>
        <w:tcPr>
          <w:tcW w:w="0" w:type="auto"/>
          <w:tcBorders>
            <w:bottom w:val="single" w:color="auto" w:sz="4" w:space="0"/>
          </w:tcBorders>
        </w:tcPr>
        <w:p w:rsidR="002668CE" w:rsidP="009E6E8E" w:rsidRDefault="002668CE" w14:paraId="0DA9127E" w14:textId="41ED59A0">
          <w:pPr>
            <w:pStyle w:val="Encabezado"/>
            <w:tabs>
              <w:tab w:val="clear" w:pos="4819"/>
              <w:tab w:val="clear" w:pos="9638"/>
              <w:tab w:val="right" w:pos="9071"/>
            </w:tabs>
            <w:rPr>
              <w:lang w:val="en-US"/>
            </w:rPr>
          </w:pPr>
          <w:r w:rsidRPr="002668CE">
            <w:rPr>
              <w:lang w:val="en-US"/>
            </w:rPr>
            <w:t xml:space="preserve">Project Description </w:t>
          </w:r>
          <w:r w:rsidR="009E6E8E">
            <w:rPr>
              <w:lang w:val="en-US"/>
            </w:rPr>
            <w:t>Support Document</w:t>
          </w:r>
          <w:r w:rsidR="00596D57">
            <w:rPr>
              <w:lang w:val="en-US"/>
            </w:rPr>
            <w:t xml:space="preserve"> - VIA </w:t>
          </w:r>
          <w:r w:rsidR="009E6E8E">
            <w:rPr>
              <w:lang w:val="en-US"/>
            </w:rPr>
            <w:t>Software Technology Engineering</w:t>
          </w:r>
        </w:p>
      </w:tc>
    </w:tr>
    <w:tr w:rsidR="002668CE" w:rsidTr="002668CE" w14:paraId="3DCF3904" w14:textId="77777777">
      <w:tc>
        <w:tcPr>
          <w:tcW w:w="0" w:type="auto"/>
          <w:tcBorders>
            <w:top w:val="single" w:color="auto" w:sz="4" w:space="0"/>
          </w:tcBorders>
        </w:tcPr>
        <w:p w:rsidRPr="002668CE" w:rsidR="002668CE" w:rsidP="002668CE" w:rsidRDefault="002668CE" w14:paraId="20718385" w14:textId="77777777">
          <w:pPr>
            <w:pStyle w:val="Encabezado"/>
            <w:jc w:val="both"/>
            <w:rPr>
              <w:color w:val="FF0000"/>
              <w:lang w:val="en-US"/>
            </w:rPr>
          </w:pPr>
        </w:p>
      </w:tc>
    </w:tr>
  </w:tbl>
  <w:p w:rsidRPr="004833C2" w:rsidR="00B92F28" w:rsidP="002668CE" w:rsidRDefault="00F910B0" w14:paraId="51CB3507" w14:textId="77777777">
    <w:pPr>
      <w:pStyle w:val="Encabezado"/>
      <w:tabs>
        <w:tab w:val="clear" w:pos="4819"/>
        <w:tab w:val="clear" w:pos="9638"/>
        <w:tab w:val="right" w:pos="9071"/>
      </w:tabs>
      <w:rPr>
        <w:noProof/>
        <w:lang w:val="en-US" w:eastAsia="da-DK"/>
      </w:rPr>
    </w:pPr>
    <w:r w:rsidRPr="0048338D">
      <w:tab/>
    </w:r>
  </w:p>
  <w:p w:rsidR="00F910B0" w:rsidRDefault="00F910B0" w14:paraId="7BBE40EE"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4833C2" w:rsidR="003B1630" w:rsidP="009C6276" w:rsidRDefault="00F910B0" w14:paraId="2B71D208" w14:textId="77777777">
    <w:pPr>
      <w:pStyle w:val="Encabezado"/>
      <w:pBdr>
        <w:bottom w:val="single" w:color="auto" w:sz="4" w:space="1"/>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Pr="0048338D" w:rsidR="00324DE4">
      <w:tab/>
    </w:r>
    <w:r w:rsidR="00324DE4">
      <w:rPr>
        <w:noProof/>
        <w:lang w:val="da-DK" w:eastAsia="da-DK"/>
      </w:rPr>
      <w:drawing>
        <wp:inline distT="0" distB="0" distL="0" distR="0" wp14:anchorId="1628AC50" wp14:editId="316723FF">
          <wp:extent cx="688975" cy="69469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Pr="00113BB9" w:rsidR="003B1630" w:rsidP="009C6276" w:rsidRDefault="003B1630" w14:paraId="48934CDB" w14:textId="77777777">
    <w:pPr>
      <w:pStyle w:val="Encabezado"/>
    </w:pPr>
  </w:p>
  <w:p w:rsidRPr="00231D0F" w:rsidR="003B1630" w:rsidP="009C6276" w:rsidRDefault="003B1630" w14:paraId="55F84021"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1943DE6"/>
    <w:multiLevelType w:val="hybridMultilevel"/>
    <w:tmpl w:val="C4C2D184"/>
    <w:lvl w:ilvl="0" w:tplc="42B0EF92">
      <w:start w:val="1"/>
      <w:numFmt w:val="bullet"/>
      <w:lvlText w:val=""/>
      <w:lvlJc w:val="left"/>
      <w:pPr>
        <w:ind w:left="720" w:hanging="360"/>
      </w:pPr>
      <w:rPr>
        <w:rFonts w:hint="default" w:ascii="Symbol" w:hAnsi="Symbol"/>
      </w:rPr>
    </w:lvl>
    <w:lvl w:ilvl="1" w:tplc="6E6C84DE">
      <w:start w:val="1"/>
      <w:numFmt w:val="bullet"/>
      <w:lvlText w:val="o"/>
      <w:lvlJc w:val="left"/>
      <w:pPr>
        <w:ind w:left="1440" w:hanging="360"/>
      </w:pPr>
      <w:rPr>
        <w:rFonts w:hint="default" w:ascii="Courier New" w:hAnsi="Courier New"/>
      </w:rPr>
    </w:lvl>
    <w:lvl w:ilvl="2" w:tplc="9EC8EC4C">
      <w:start w:val="1"/>
      <w:numFmt w:val="bullet"/>
      <w:lvlText w:val=""/>
      <w:lvlJc w:val="left"/>
      <w:pPr>
        <w:ind w:left="2160" w:hanging="360"/>
      </w:pPr>
      <w:rPr>
        <w:rFonts w:hint="default" w:ascii="Wingdings" w:hAnsi="Wingdings"/>
      </w:rPr>
    </w:lvl>
    <w:lvl w:ilvl="3" w:tplc="E39445CC">
      <w:start w:val="1"/>
      <w:numFmt w:val="bullet"/>
      <w:lvlText w:val=""/>
      <w:lvlJc w:val="left"/>
      <w:pPr>
        <w:ind w:left="2880" w:hanging="360"/>
      </w:pPr>
      <w:rPr>
        <w:rFonts w:hint="default" w:ascii="Symbol" w:hAnsi="Symbol"/>
      </w:rPr>
    </w:lvl>
    <w:lvl w:ilvl="4" w:tplc="37D658D4">
      <w:start w:val="1"/>
      <w:numFmt w:val="bullet"/>
      <w:lvlText w:val="o"/>
      <w:lvlJc w:val="left"/>
      <w:pPr>
        <w:ind w:left="3600" w:hanging="360"/>
      </w:pPr>
      <w:rPr>
        <w:rFonts w:hint="default" w:ascii="Courier New" w:hAnsi="Courier New"/>
      </w:rPr>
    </w:lvl>
    <w:lvl w:ilvl="5" w:tplc="3552FE14">
      <w:start w:val="1"/>
      <w:numFmt w:val="bullet"/>
      <w:lvlText w:val=""/>
      <w:lvlJc w:val="left"/>
      <w:pPr>
        <w:ind w:left="4320" w:hanging="360"/>
      </w:pPr>
      <w:rPr>
        <w:rFonts w:hint="default" w:ascii="Wingdings" w:hAnsi="Wingdings"/>
      </w:rPr>
    </w:lvl>
    <w:lvl w:ilvl="6" w:tplc="0D48EFBA">
      <w:start w:val="1"/>
      <w:numFmt w:val="bullet"/>
      <w:lvlText w:val=""/>
      <w:lvlJc w:val="left"/>
      <w:pPr>
        <w:ind w:left="5040" w:hanging="360"/>
      </w:pPr>
      <w:rPr>
        <w:rFonts w:hint="default" w:ascii="Symbol" w:hAnsi="Symbol"/>
      </w:rPr>
    </w:lvl>
    <w:lvl w:ilvl="7" w:tplc="59B258D4">
      <w:start w:val="1"/>
      <w:numFmt w:val="bullet"/>
      <w:lvlText w:val="o"/>
      <w:lvlJc w:val="left"/>
      <w:pPr>
        <w:ind w:left="5760" w:hanging="360"/>
      </w:pPr>
      <w:rPr>
        <w:rFonts w:hint="default" w:ascii="Courier New" w:hAnsi="Courier New"/>
      </w:rPr>
    </w:lvl>
    <w:lvl w:ilvl="8" w:tplc="1B0AC24C">
      <w:start w:val="1"/>
      <w:numFmt w:val="bullet"/>
      <w:lvlText w:val=""/>
      <w:lvlJc w:val="left"/>
      <w:pPr>
        <w:ind w:left="6480" w:hanging="360"/>
      </w:pPr>
      <w:rPr>
        <w:rFonts w:hint="default" w:ascii="Wingdings" w:hAnsi="Wingdings"/>
      </w:rPr>
    </w:lvl>
  </w:abstractNum>
  <w:abstractNum w:abstractNumId="2" w15:restartNumberingAfterBreak="0">
    <w:nsid w:val="075D2FD3"/>
    <w:multiLevelType w:val="hybridMultilevel"/>
    <w:tmpl w:val="F0E6583A"/>
    <w:lvl w:ilvl="0" w:tplc="FFFFFFFF">
      <w:start w:val="1"/>
      <w:numFmt w:val="bullet"/>
      <w:lvlText w:val=""/>
      <w:lvlJc w:val="left"/>
      <w:pPr>
        <w:ind w:left="720" w:hanging="360"/>
      </w:pPr>
      <w:rPr>
        <w:rFonts w:hint="default" w:ascii="Wingdings" w:hAnsi="Wingdings"/>
      </w:rPr>
    </w:lvl>
    <w:lvl w:ilvl="1" w:tplc="BFBE7CFA">
      <w:start w:val="1"/>
      <w:numFmt w:val="bullet"/>
      <w:lvlText w:val="o"/>
      <w:lvlJc w:val="left"/>
      <w:pPr>
        <w:ind w:left="1440" w:hanging="360"/>
      </w:pPr>
      <w:rPr>
        <w:rFonts w:hint="default" w:ascii="Courier New" w:hAnsi="Courier New"/>
      </w:rPr>
    </w:lvl>
    <w:lvl w:ilvl="2" w:tplc="285EEAB6">
      <w:start w:val="1"/>
      <w:numFmt w:val="bullet"/>
      <w:lvlText w:val=""/>
      <w:lvlJc w:val="left"/>
      <w:pPr>
        <w:ind w:left="2160" w:hanging="360"/>
      </w:pPr>
      <w:rPr>
        <w:rFonts w:hint="default" w:ascii="Wingdings" w:hAnsi="Wingdings"/>
      </w:rPr>
    </w:lvl>
    <w:lvl w:ilvl="3" w:tplc="F3EC2F7E">
      <w:start w:val="1"/>
      <w:numFmt w:val="bullet"/>
      <w:lvlText w:val=""/>
      <w:lvlJc w:val="left"/>
      <w:pPr>
        <w:ind w:left="2880" w:hanging="360"/>
      </w:pPr>
      <w:rPr>
        <w:rFonts w:hint="default" w:ascii="Symbol" w:hAnsi="Symbol"/>
      </w:rPr>
    </w:lvl>
    <w:lvl w:ilvl="4" w:tplc="46BE7196">
      <w:start w:val="1"/>
      <w:numFmt w:val="bullet"/>
      <w:lvlText w:val="o"/>
      <w:lvlJc w:val="left"/>
      <w:pPr>
        <w:ind w:left="3600" w:hanging="360"/>
      </w:pPr>
      <w:rPr>
        <w:rFonts w:hint="default" w:ascii="Courier New" w:hAnsi="Courier New"/>
      </w:rPr>
    </w:lvl>
    <w:lvl w:ilvl="5" w:tplc="EAAAFDB0">
      <w:start w:val="1"/>
      <w:numFmt w:val="bullet"/>
      <w:lvlText w:val=""/>
      <w:lvlJc w:val="left"/>
      <w:pPr>
        <w:ind w:left="4320" w:hanging="360"/>
      </w:pPr>
      <w:rPr>
        <w:rFonts w:hint="default" w:ascii="Wingdings" w:hAnsi="Wingdings"/>
      </w:rPr>
    </w:lvl>
    <w:lvl w:ilvl="6" w:tplc="10086FE8">
      <w:start w:val="1"/>
      <w:numFmt w:val="bullet"/>
      <w:lvlText w:val=""/>
      <w:lvlJc w:val="left"/>
      <w:pPr>
        <w:ind w:left="5040" w:hanging="360"/>
      </w:pPr>
      <w:rPr>
        <w:rFonts w:hint="default" w:ascii="Symbol" w:hAnsi="Symbol"/>
      </w:rPr>
    </w:lvl>
    <w:lvl w:ilvl="7" w:tplc="7DCA5416">
      <w:start w:val="1"/>
      <w:numFmt w:val="bullet"/>
      <w:lvlText w:val="o"/>
      <w:lvlJc w:val="left"/>
      <w:pPr>
        <w:ind w:left="5760" w:hanging="360"/>
      </w:pPr>
      <w:rPr>
        <w:rFonts w:hint="default" w:ascii="Courier New" w:hAnsi="Courier New"/>
      </w:rPr>
    </w:lvl>
    <w:lvl w:ilvl="8" w:tplc="4FC4641C">
      <w:start w:val="1"/>
      <w:numFmt w:val="bullet"/>
      <w:lvlText w:val=""/>
      <w:lvlJc w:val="left"/>
      <w:pPr>
        <w:ind w:left="6480" w:hanging="360"/>
      </w:pPr>
      <w:rPr>
        <w:rFonts w:hint="default" w:ascii="Wingdings" w:hAnsi="Wingdings"/>
      </w:rPr>
    </w:lvl>
  </w:abstractNum>
  <w:abstractNum w:abstractNumId="3"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4" w15:restartNumberingAfterBreak="0">
    <w:nsid w:val="0F6E2092"/>
    <w:multiLevelType w:val="hybridMultilevel"/>
    <w:tmpl w:val="6F58E8EE"/>
    <w:lvl w:ilvl="0" w:tplc="8B022E02">
      <w:start w:val="1"/>
      <w:numFmt w:val="bullet"/>
      <w:lvlText w:val=""/>
      <w:lvlJc w:val="left"/>
      <w:pPr>
        <w:ind w:left="720" w:hanging="360"/>
      </w:pPr>
      <w:rPr>
        <w:rFonts w:hint="default" w:ascii="Symbol" w:hAnsi="Symbol"/>
      </w:rPr>
    </w:lvl>
    <w:lvl w:ilvl="1" w:tplc="8D628E7C">
      <w:start w:val="1"/>
      <w:numFmt w:val="bullet"/>
      <w:lvlText w:val="o"/>
      <w:lvlJc w:val="left"/>
      <w:pPr>
        <w:ind w:left="1440" w:hanging="360"/>
      </w:pPr>
      <w:rPr>
        <w:rFonts w:hint="default" w:ascii="Courier New" w:hAnsi="Courier New"/>
      </w:rPr>
    </w:lvl>
    <w:lvl w:ilvl="2" w:tplc="D6342D5A">
      <w:start w:val="1"/>
      <w:numFmt w:val="bullet"/>
      <w:lvlText w:val=""/>
      <w:lvlJc w:val="left"/>
      <w:pPr>
        <w:ind w:left="2160" w:hanging="360"/>
      </w:pPr>
      <w:rPr>
        <w:rFonts w:hint="default" w:ascii="Wingdings" w:hAnsi="Wingdings"/>
      </w:rPr>
    </w:lvl>
    <w:lvl w:ilvl="3" w:tplc="655AABCE">
      <w:start w:val="1"/>
      <w:numFmt w:val="bullet"/>
      <w:lvlText w:val=""/>
      <w:lvlJc w:val="left"/>
      <w:pPr>
        <w:ind w:left="2880" w:hanging="360"/>
      </w:pPr>
      <w:rPr>
        <w:rFonts w:hint="default" w:ascii="Symbol" w:hAnsi="Symbol"/>
      </w:rPr>
    </w:lvl>
    <w:lvl w:ilvl="4" w:tplc="8CD2D64C">
      <w:start w:val="1"/>
      <w:numFmt w:val="bullet"/>
      <w:lvlText w:val="o"/>
      <w:lvlJc w:val="left"/>
      <w:pPr>
        <w:ind w:left="3600" w:hanging="360"/>
      </w:pPr>
      <w:rPr>
        <w:rFonts w:hint="default" w:ascii="Courier New" w:hAnsi="Courier New"/>
      </w:rPr>
    </w:lvl>
    <w:lvl w:ilvl="5" w:tplc="B81A5732">
      <w:start w:val="1"/>
      <w:numFmt w:val="bullet"/>
      <w:lvlText w:val=""/>
      <w:lvlJc w:val="left"/>
      <w:pPr>
        <w:ind w:left="4320" w:hanging="360"/>
      </w:pPr>
      <w:rPr>
        <w:rFonts w:hint="default" w:ascii="Wingdings" w:hAnsi="Wingdings"/>
      </w:rPr>
    </w:lvl>
    <w:lvl w:ilvl="6" w:tplc="8BF6FFF2">
      <w:start w:val="1"/>
      <w:numFmt w:val="bullet"/>
      <w:lvlText w:val=""/>
      <w:lvlJc w:val="left"/>
      <w:pPr>
        <w:ind w:left="5040" w:hanging="360"/>
      </w:pPr>
      <w:rPr>
        <w:rFonts w:hint="default" w:ascii="Symbol" w:hAnsi="Symbol"/>
      </w:rPr>
    </w:lvl>
    <w:lvl w:ilvl="7" w:tplc="A49A395E">
      <w:start w:val="1"/>
      <w:numFmt w:val="bullet"/>
      <w:lvlText w:val="o"/>
      <w:lvlJc w:val="left"/>
      <w:pPr>
        <w:ind w:left="5760" w:hanging="360"/>
      </w:pPr>
      <w:rPr>
        <w:rFonts w:hint="default" w:ascii="Courier New" w:hAnsi="Courier New"/>
      </w:rPr>
    </w:lvl>
    <w:lvl w:ilvl="8" w:tplc="2A5210E2">
      <w:start w:val="1"/>
      <w:numFmt w:val="bullet"/>
      <w:lvlText w:val=""/>
      <w:lvlJc w:val="left"/>
      <w:pPr>
        <w:ind w:left="6480" w:hanging="360"/>
      </w:pPr>
      <w:rPr>
        <w:rFonts w:hint="default" w:ascii="Wingdings" w:hAnsi="Wingdings"/>
      </w:rPr>
    </w:lvl>
  </w:abstractNum>
  <w:abstractNum w:abstractNumId="5" w15:restartNumberingAfterBreak="0">
    <w:nsid w:val="13FA1293"/>
    <w:multiLevelType w:val="hybridMultilevel"/>
    <w:tmpl w:val="3B8493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4E2EFAE"/>
    <w:multiLevelType w:val="hybridMultilevel"/>
    <w:tmpl w:val="FFFFFFFF"/>
    <w:lvl w:ilvl="0" w:tplc="BFDE5978">
      <w:start w:val="1"/>
      <w:numFmt w:val="decimal"/>
      <w:lvlText w:val="%1."/>
      <w:lvlJc w:val="left"/>
      <w:pPr>
        <w:ind w:left="720" w:hanging="360"/>
      </w:pPr>
    </w:lvl>
    <w:lvl w:ilvl="1" w:tplc="E646B2C0">
      <w:start w:val="1"/>
      <w:numFmt w:val="lowerLetter"/>
      <w:lvlText w:val="%2."/>
      <w:lvlJc w:val="left"/>
      <w:pPr>
        <w:ind w:left="1440" w:hanging="360"/>
      </w:pPr>
    </w:lvl>
    <w:lvl w:ilvl="2" w:tplc="04EA05F8">
      <w:start w:val="1"/>
      <w:numFmt w:val="lowerRoman"/>
      <w:lvlText w:val="%3."/>
      <w:lvlJc w:val="right"/>
      <w:pPr>
        <w:ind w:left="2160" w:hanging="180"/>
      </w:pPr>
    </w:lvl>
    <w:lvl w:ilvl="3" w:tplc="58ECA738">
      <w:start w:val="1"/>
      <w:numFmt w:val="decimal"/>
      <w:lvlText w:val="%4."/>
      <w:lvlJc w:val="left"/>
      <w:pPr>
        <w:ind w:left="2880" w:hanging="360"/>
      </w:pPr>
    </w:lvl>
    <w:lvl w:ilvl="4" w:tplc="C40EF40E">
      <w:start w:val="1"/>
      <w:numFmt w:val="lowerLetter"/>
      <w:lvlText w:val="%5."/>
      <w:lvlJc w:val="left"/>
      <w:pPr>
        <w:ind w:left="3600" w:hanging="360"/>
      </w:pPr>
    </w:lvl>
    <w:lvl w:ilvl="5" w:tplc="63DC54E2">
      <w:start w:val="1"/>
      <w:numFmt w:val="lowerRoman"/>
      <w:lvlText w:val="%6."/>
      <w:lvlJc w:val="right"/>
      <w:pPr>
        <w:ind w:left="4320" w:hanging="180"/>
      </w:pPr>
    </w:lvl>
    <w:lvl w:ilvl="6" w:tplc="D9F8902E">
      <w:start w:val="1"/>
      <w:numFmt w:val="decimal"/>
      <w:lvlText w:val="%7."/>
      <w:lvlJc w:val="left"/>
      <w:pPr>
        <w:ind w:left="5040" w:hanging="360"/>
      </w:pPr>
    </w:lvl>
    <w:lvl w:ilvl="7" w:tplc="CBA8A7DA">
      <w:start w:val="1"/>
      <w:numFmt w:val="lowerLetter"/>
      <w:lvlText w:val="%8."/>
      <w:lvlJc w:val="left"/>
      <w:pPr>
        <w:ind w:left="5760" w:hanging="360"/>
      </w:pPr>
    </w:lvl>
    <w:lvl w:ilvl="8" w:tplc="D2A0DBA4">
      <w:start w:val="1"/>
      <w:numFmt w:val="lowerRoman"/>
      <w:lvlText w:val="%9."/>
      <w:lvlJc w:val="right"/>
      <w:pPr>
        <w:ind w:left="6480" w:hanging="180"/>
      </w:pPr>
    </w:lvl>
  </w:abstractNum>
  <w:abstractNum w:abstractNumId="7" w15:restartNumberingAfterBreak="0">
    <w:nsid w:val="1975458B"/>
    <w:multiLevelType w:val="hybridMultilevel"/>
    <w:tmpl w:val="670231C8"/>
    <w:lvl w:ilvl="0" w:tplc="29CE4FD6">
      <w:start w:val="1"/>
      <w:numFmt w:val="bullet"/>
      <w:lvlText w:val=""/>
      <w:lvlJc w:val="left"/>
      <w:pPr>
        <w:ind w:left="720" w:hanging="360"/>
      </w:pPr>
      <w:rPr>
        <w:rFonts w:hint="default" w:ascii="Symbol" w:hAnsi="Symbol"/>
      </w:rPr>
    </w:lvl>
    <w:lvl w:ilvl="1" w:tplc="243430E8">
      <w:start w:val="1"/>
      <w:numFmt w:val="bullet"/>
      <w:lvlText w:val="o"/>
      <w:lvlJc w:val="left"/>
      <w:pPr>
        <w:ind w:left="1440" w:hanging="360"/>
      </w:pPr>
      <w:rPr>
        <w:rFonts w:hint="default" w:ascii="Courier New" w:hAnsi="Courier New"/>
      </w:rPr>
    </w:lvl>
    <w:lvl w:ilvl="2" w:tplc="C5B8BFBC">
      <w:start w:val="1"/>
      <w:numFmt w:val="bullet"/>
      <w:lvlText w:val=""/>
      <w:lvlJc w:val="left"/>
      <w:pPr>
        <w:ind w:left="2160" w:hanging="360"/>
      </w:pPr>
      <w:rPr>
        <w:rFonts w:hint="default" w:ascii="Wingdings" w:hAnsi="Wingdings"/>
      </w:rPr>
    </w:lvl>
    <w:lvl w:ilvl="3" w:tplc="18C6ACC4">
      <w:start w:val="1"/>
      <w:numFmt w:val="bullet"/>
      <w:lvlText w:val=""/>
      <w:lvlJc w:val="left"/>
      <w:pPr>
        <w:ind w:left="2880" w:hanging="360"/>
      </w:pPr>
      <w:rPr>
        <w:rFonts w:hint="default" w:ascii="Symbol" w:hAnsi="Symbol"/>
      </w:rPr>
    </w:lvl>
    <w:lvl w:ilvl="4" w:tplc="83F02BA6">
      <w:start w:val="1"/>
      <w:numFmt w:val="bullet"/>
      <w:lvlText w:val="o"/>
      <w:lvlJc w:val="left"/>
      <w:pPr>
        <w:ind w:left="3600" w:hanging="360"/>
      </w:pPr>
      <w:rPr>
        <w:rFonts w:hint="default" w:ascii="Courier New" w:hAnsi="Courier New"/>
      </w:rPr>
    </w:lvl>
    <w:lvl w:ilvl="5" w:tplc="E5FEF240">
      <w:start w:val="1"/>
      <w:numFmt w:val="bullet"/>
      <w:lvlText w:val=""/>
      <w:lvlJc w:val="left"/>
      <w:pPr>
        <w:ind w:left="4320" w:hanging="360"/>
      </w:pPr>
      <w:rPr>
        <w:rFonts w:hint="default" w:ascii="Wingdings" w:hAnsi="Wingdings"/>
      </w:rPr>
    </w:lvl>
    <w:lvl w:ilvl="6" w:tplc="2B1AD1F0">
      <w:start w:val="1"/>
      <w:numFmt w:val="bullet"/>
      <w:lvlText w:val=""/>
      <w:lvlJc w:val="left"/>
      <w:pPr>
        <w:ind w:left="5040" w:hanging="360"/>
      </w:pPr>
      <w:rPr>
        <w:rFonts w:hint="default" w:ascii="Symbol" w:hAnsi="Symbol"/>
      </w:rPr>
    </w:lvl>
    <w:lvl w:ilvl="7" w:tplc="664276A0">
      <w:start w:val="1"/>
      <w:numFmt w:val="bullet"/>
      <w:lvlText w:val="o"/>
      <w:lvlJc w:val="left"/>
      <w:pPr>
        <w:ind w:left="5760" w:hanging="360"/>
      </w:pPr>
      <w:rPr>
        <w:rFonts w:hint="default" w:ascii="Courier New" w:hAnsi="Courier New"/>
      </w:rPr>
    </w:lvl>
    <w:lvl w:ilvl="8" w:tplc="3F82D552">
      <w:start w:val="1"/>
      <w:numFmt w:val="bullet"/>
      <w:lvlText w:val=""/>
      <w:lvlJc w:val="left"/>
      <w:pPr>
        <w:ind w:left="6480" w:hanging="360"/>
      </w:pPr>
      <w:rPr>
        <w:rFonts w:hint="default" w:ascii="Wingdings" w:hAnsi="Wingdings"/>
      </w:rPr>
    </w:lvl>
  </w:abstractNum>
  <w:abstractNum w:abstractNumId="8"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9" w15:restartNumberingAfterBreak="0">
    <w:nsid w:val="2B261E77"/>
    <w:multiLevelType w:val="hybridMultilevel"/>
    <w:tmpl w:val="E3E0B168"/>
    <w:lvl w:ilvl="0" w:tplc="77489AEE">
      <w:start w:val="1"/>
      <w:numFmt w:val="bullet"/>
      <w:lvlText w:val=""/>
      <w:lvlJc w:val="left"/>
      <w:pPr>
        <w:ind w:left="720" w:hanging="360"/>
      </w:pPr>
      <w:rPr>
        <w:rFonts w:hint="default" w:ascii="Wingdings" w:hAnsi="Wingdings"/>
      </w:rPr>
    </w:lvl>
    <w:lvl w:ilvl="1" w:tplc="332A30B8">
      <w:start w:val="1"/>
      <w:numFmt w:val="bullet"/>
      <w:lvlText w:val="o"/>
      <w:lvlJc w:val="left"/>
      <w:pPr>
        <w:ind w:left="1440" w:hanging="360"/>
      </w:pPr>
      <w:rPr>
        <w:rFonts w:hint="default" w:ascii="Courier New" w:hAnsi="Courier New"/>
      </w:rPr>
    </w:lvl>
    <w:lvl w:ilvl="2" w:tplc="610EB9BC">
      <w:start w:val="1"/>
      <w:numFmt w:val="bullet"/>
      <w:lvlText w:val=""/>
      <w:lvlJc w:val="left"/>
      <w:pPr>
        <w:ind w:left="2160" w:hanging="360"/>
      </w:pPr>
      <w:rPr>
        <w:rFonts w:hint="default" w:ascii="Wingdings" w:hAnsi="Wingdings"/>
      </w:rPr>
    </w:lvl>
    <w:lvl w:ilvl="3" w:tplc="D6EE2544">
      <w:start w:val="1"/>
      <w:numFmt w:val="bullet"/>
      <w:lvlText w:val=""/>
      <w:lvlJc w:val="left"/>
      <w:pPr>
        <w:ind w:left="2880" w:hanging="360"/>
      </w:pPr>
      <w:rPr>
        <w:rFonts w:hint="default" w:ascii="Symbol" w:hAnsi="Symbol"/>
      </w:rPr>
    </w:lvl>
    <w:lvl w:ilvl="4" w:tplc="277C4952">
      <w:start w:val="1"/>
      <w:numFmt w:val="bullet"/>
      <w:lvlText w:val="o"/>
      <w:lvlJc w:val="left"/>
      <w:pPr>
        <w:ind w:left="3600" w:hanging="360"/>
      </w:pPr>
      <w:rPr>
        <w:rFonts w:hint="default" w:ascii="Courier New" w:hAnsi="Courier New"/>
      </w:rPr>
    </w:lvl>
    <w:lvl w:ilvl="5" w:tplc="1D1ADDDA">
      <w:start w:val="1"/>
      <w:numFmt w:val="bullet"/>
      <w:lvlText w:val=""/>
      <w:lvlJc w:val="left"/>
      <w:pPr>
        <w:ind w:left="4320" w:hanging="360"/>
      </w:pPr>
      <w:rPr>
        <w:rFonts w:hint="default" w:ascii="Wingdings" w:hAnsi="Wingdings"/>
      </w:rPr>
    </w:lvl>
    <w:lvl w:ilvl="6" w:tplc="87728D80">
      <w:start w:val="1"/>
      <w:numFmt w:val="bullet"/>
      <w:lvlText w:val=""/>
      <w:lvlJc w:val="left"/>
      <w:pPr>
        <w:ind w:left="5040" w:hanging="360"/>
      </w:pPr>
      <w:rPr>
        <w:rFonts w:hint="default" w:ascii="Symbol" w:hAnsi="Symbol"/>
      </w:rPr>
    </w:lvl>
    <w:lvl w:ilvl="7" w:tplc="DD94290A">
      <w:start w:val="1"/>
      <w:numFmt w:val="bullet"/>
      <w:lvlText w:val="o"/>
      <w:lvlJc w:val="left"/>
      <w:pPr>
        <w:ind w:left="5760" w:hanging="360"/>
      </w:pPr>
      <w:rPr>
        <w:rFonts w:hint="default" w:ascii="Courier New" w:hAnsi="Courier New"/>
      </w:rPr>
    </w:lvl>
    <w:lvl w:ilvl="8" w:tplc="AF5CD9D4">
      <w:start w:val="1"/>
      <w:numFmt w:val="bullet"/>
      <w:lvlText w:val=""/>
      <w:lvlJc w:val="left"/>
      <w:pPr>
        <w:ind w:left="6480" w:hanging="360"/>
      </w:pPr>
      <w:rPr>
        <w:rFonts w:hint="default" w:ascii="Wingdings" w:hAnsi="Wingdings"/>
      </w:rPr>
    </w:lvl>
  </w:abstractNum>
  <w:abstractNum w:abstractNumId="10" w15:restartNumberingAfterBreak="0">
    <w:nsid w:val="2D3044D6"/>
    <w:multiLevelType w:val="hybridMultilevel"/>
    <w:tmpl w:val="F190C46E"/>
    <w:lvl w:ilvl="0" w:tplc="55287B4E">
      <w:start w:val="1"/>
      <w:numFmt w:val="decimal"/>
      <w:lvlText w:val="%1."/>
      <w:lvlJc w:val="left"/>
      <w:pPr>
        <w:ind w:left="720" w:hanging="360"/>
      </w:p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1" w15:restartNumberingAfterBreak="0">
    <w:nsid w:val="2DFF3ABB"/>
    <w:multiLevelType w:val="hybridMultilevel"/>
    <w:tmpl w:val="8D6CC97C"/>
    <w:lvl w:ilvl="0" w:tplc="42842776">
      <w:start w:val="1"/>
      <w:numFmt w:val="bullet"/>
      <w:lvlText w:val=""/>
      <w:lvlJc w:val="left"/>
      <w:pPr>
        <w:ind w:left="720" w:hanging="360"/>
      </w:pPr>
      <w:rPr>
        <w:rFonts w:hint="default" w:ascii="Wingdings" w:hAnsi="Wingdings"/>
      </w:rPr>
    </w:lvl>
    <w:lvl w:ilvl="1" w:tplc="3C28160E">
      <w:start w:val="1"/>
      <w:numFmt w:val="bullet"/>
      <w:lvlText w:val="o"/>
      <w:lvlJc w:val="left"/>
      <w:pPr>
        <w:ind w:left="1440" w:hanging="360"/>
      </w:pPr>
      <w:rPr>
        <w:rFonts w:hint="default" w:ascii="Courier New" w:hAnsi="Courier New"/>
      </w:rPr>
    </w:lvl>
    <w:lvl w:ilvl="2" w:tplc="7592D39C">
      <w:start w:val="1"/>
      <w:numFmt w:val="bullet"/>
      <w:lvlText w:val=""/>
      <w:lvlJc w:val="left"/>
      <w:pPr>
        <w:ind w:left="2160" w:hanging="360"/>
      </w:pPr>
      <w:rPr>
        <w:rFonts w:hint="default" w:ascii="Wingdings" w:hAnsi="Wingdings"/>
      </w:rPr>
    </w:lvl>
    <w:lvl w:ilvl="3" w:tplc="88F82006">
      <w:start w:val="1"/>
      <w:numFmt w:val="bullet"/>
      <w:lvlText w:val=""/>
      <w:lvlJc w:val="left"/>
      <w:pPr>
        <w:ind w:left="2880" w:hanging="360"/>
      </w:pPr>
      <w:rPr>
        <w:rFonts w:hint="default" w:ascii="Symbol" w:hAnsi="Symbol"/>
      </w:rPr>
    </w:lvl>
    <w:lvl w:ilvl="4" w:tplc="0D62BD50">
      <w:start w:val="1"/>
      <w:numFmt w:val="bullet"/>
      <w:lvlText w:val="o"/>
      <w:lvlJc w:val="left"/>
      <w:pPr>
        <w:ind w:left="3600" w:hanging="360"/>
      </w:pPr>
      <w:rPr>
        <w:rFonts w:hint="default" w:ascii="Courier New" w:hAnsi="Courier New"/>
      </w:rPr>
    </w:lvl>
    <w:lvl w:ilvl="5" w:tplc="3B6E6F52">
      <w:start w:val="1"/>
      <w:numFmt w:val="bullet"/>
      <w:lvlText w:val=""/>
      <w:lvlJc w:val="left"/>
      <w:pPr>
        <w:ind w:left="4320" w:hanging="360"/>
      </w:pPr>
      <w:rPr>
        <w:rFonts w:hint="default" w:ascii="Wingdings" w:hAnsi="Wingdings"/>
      </w:rPr>
    </w:lvl>
    <w:lvl w:ilvl="6" w:tplc="07DCFC3C">
      <w:start w:val="1"/>
      <w:numFmt w:val="bullet"/>
      <w:lvlText w:val=""/>
      <w:lvlJc w:val="left"/>
      <w:pPr>
        <w:ind w:left="5040" w:hanging="360"/>
      </w:pPr>
      <w:rPr>
        <w:rFonts w:hint="default" w:ascii="Symbol" w:hAnsi="Symbol"/>
      </w:rPr>
    </w:lvl>
    <w:lvl w:ilvl="7" w:tplc="1E142F0C">
      <w:start w:val="1"/>
      <w:numFmt w:val="bullet"/>
      <w:lvlText w:val="o"/>
      <w:lvlJc w:val="left"/>
      <w:pPr>
        <w:ind w:left="5760" w:hanging="360"/>
      </w:pPr>
      <w:rPr>
        <w:rFonts w:hint="default" w:ascii="Courier New" w:hAnsi="Courier New"/>
      </w:rPr>
    </w:lvl>
    <w:lvl w:ilvl="8" w:tplc="35D82A1E">
      <w:start w:val="1"/>
      <w:numFmt w:val="bullet"/>
      <w:lvlText w:val=""/>
      <w:lvlJc w:val="left"/>
      <w:pPr>
        <w:ind w:left="6480" w:hanging="360"/>
      </w:pPr>
      <w:rPr>
        <w:rFonts w:hint="default" w:ascii="Wingdings" w:hAnsi="Wingdings"/>
      </w:rPr>
    </w:lvl>
  </w:abstractNum>
  <w:abstractNum w:abstractNumId="12" w15:restartNumberingAfterBreak="0">
    <w:nsid w:val="32D72702"/>
    <w:multiLevelType w:val="hybridMultilevel"/>
    <w:tmpl w:val="5BFEBAF8"/>
    <w:lvl w:ilvl="0" w:tplc="62BC5B60">
      <w:start w:val="1"/>
      <w:numFmt w:val="bullet"/>
      <w:lvlText w:val=""/>
      <w:lvlJc w:val="left"/>
      <w:pPr>
        <w:ind w:left="720" w:hanging="360"/>
      </w:pPr>
      <w:rPr>
        <w:rFonts w:hint="default" w:ascii="Symbol" w:hAnsi="Symbol"/>
      </w:rPr>
    </w:lvl>
    <w:lvl w:ilvl="1" w:tplc="FF54E098">
      <w:start w:val="1"/>
      <w:numFmt w:val="bullet"/>
      <w:lvlText w:val="o"/>
      <w:lvlJc w:val="left"/>
      <w:pPr>
        <w:ind w:left="1440" w:hanging="360"/>
      </w:pPr>
      <w:rPr>
        <w:rFonts w:hint="default" w:ascii="Courier New" w:hAnsi="Courier New"/>
      </w:rPr>
    </w:lvl>
    <w:lvl w:ilvl="2" w:tplc="B12463A2">
      <w:start w:val="1"/>
      <w:numFmt w:val="bullet"/>
      <w:lvlText w:val=""/>
      <w:lvlJc w:val="left"/>
      <w:pPr>
        <w:ind w:left="2160" w:hanging="360"/>
      </w:pPr>
      <w:rPr>
        <w:rFonts w:hint="default" w:ascii="Wingdings" w:hAnsi="Wingdings"/>
      </w:rPr>
    </w:lvl>
    <w:lvl w:ilvl="3" w:tplc="A4746CF8">
      <w:start w:val="1"/>
      <w:numFmt w:val="bullet"/>
      <w:lvlText w:val=""/>
      <w:lvlJc w:val="left"/>
      <w:pPr>
        <w:ind w:left="2880" w:hanging="360"/>
      </w:pPr>
      <w:rPr>
        <w:rFonts w:hint="default" w:ascii="Symbol" w:hAnsi="Symbol"/>
      </w:rPr>
    </w:lvl>
    <w:lvl w:ilvl="4" w:tplc="0024D432">
      <w:start w:val="1"/>
      <w:numFmt w:val="bullet"/>
      <w:lvlText w:val="o"/>
      <w:lvlJc w:val="left"/>
      <w:pPr>
        <w:ind w:left="3600" w:hanging="360"/>
      </w:pPr>
      <w:rPr>
        <w:rFonts w:hint="default" w:ascii="Courier New" w:hAnsi="Courier New"/>
      </w:rPr>
    </w:lvl>
    <w:lvl w:ilvl="5" w:tplc="2EF4AD00">
      <w:start w:val="1"/>
      <w:numFmt w:val="bullet"/>
      <w:lvlText w:val=""/>
      <w:lvlJc w:val="left"/>
      <w:pPr>
        <w:ind w:left="4320" w:hanging="360"/>
      </w:pPr>
      <w:rPr>
        <w:rFonts w:hint="default" w:ascii="Wingdings" w:hAnsi="Wingdings"/>
      </w:rPr>
    </w:lvl>
    <w:lvl w:ilvl="6" w:tplc="52F8593A">
      <w:start w:val="1"/>
      <w:numFmt w:val="bullet"/>
      <w:lvlText w:val=""/>
      <w:lvlJc w:val="left"/>
      <w:pPr>
        <w:ind w:left="5040" w:hanging="360"/>
      </w:pPr>
      <w:rPr>
        <w:rFonts w:hint="default" w:ascii="Symbol" w:hAnsi="Symbol"/>
      </w:rPr>
    </w:lvl>
    <w:lvl w:ilvl="7" w:tplc="5F583BE8">
      <w:start w:val="1"/>
      <w:numFmt w:val="bullet"/>
      <w:lvlText w:val="o"/>
      <w:lvlJc w:val="left"/>
      <w:pPr>
        <w:ind w:left="5760" w:hanging="360"/>
      </w:pPr>
      <w:rPr>
        <w:rFonts w:hint="default" w:ascii="Courier New" w:hAnsi="Courier New"/>
      </w:rPr>
    </w:lvl>
    <w:lvl w:ilvl="8" w:tplc="9E9424FE">
      <w:start w:val="1"/>
      <w:numFmt w:val="bullet"/>
      <w:lvlText w:val=""/>
      <w:lvlJc w:val="left"/>
      <w:pPr>
        <w:ind w:left="6480" w:hanging="360"/>
      </w:pPr>
      <w:rPr>
        <w:rFonts w:hint="default" w:ascii="Wingdings" w:hAnsi="Wingdings"/>
      </w:rPr>
    </w:lvl>
  </w:abstractNum>
  <w:abstractNum w:abstractNumId="13" w15:restartNumberingAfterBreak="0">
    <w:nsid w:val="3F2C3A8E"/>
    <w:multiLevelType w:val="hybridMultilevel"/>
    <w:tmpl w:val="199E376A"/>
    <w:lvl w:ilvl="0" w:tplc="39166D22">
      <w:start w:val="1"/>
      <w:numFmt w:val="bullet"/>
      <w:lvlText w:val=""/>
      <w:lvlJc w:val="left"/>
      <w:pPr>
        <w:ind w:left="720" w:hanging="360"/>
      </w:pPr>
      <w:rPr>
        <w:rFonts w:hint="default" w:ascii="Symbol" w:hAnsi="Symbol"/>
      </w:rPr>
    </w:lvl>
    <w:lvl w:ilvl="1" w:tplc="4B00B19E">
      <w:start w:val="1"/>
      <w:numFmt w:val="bullet"/>
      <w:lvlText w:val="o"/>
      <w:lvlJc w:val="left"/>
      <w:pPr>
        <w:ind w:left="1440" w:hanging="360"/>
      </w:pPr>
      <w:rPr>
        <w:rFonts w:hint="default" w:ascii="Courier New" w:hAnsi="Courier New"/>
      </w:rPr>
    </w:lvl>
    <w:lvl w:ilvl="2" w:tplc="732C02A8">
      <w:start w:val="1"/>
      <w:numFmt w:val="bullet"/>
      <w:lvlText w:val=""/>
      <w:lvlJc w:val="left"/>
      <w:pPr>
        <w:ind w:left="2160" w:hanging="360"/>
      </w:pPr>
      <w:rPr>
        <w:rFonts w:hint="default" w:ascii="Wingdings" w:hAnsi="Wingdings"/>
      </w:rPr>
    </w:lvl>
    <w:lvl w:ilvl="3" w:tplc="43CC34FA">
      <w:start w:val="1"/>
      <w:numFmt w:val="bullet"/>
      <w:lvlText w:val=""/>
      <w:lvlJc w:val="left"/>
      <w:pPr>
        <w:ind w:left="2880" w:hanging="360"/>
      </w:pPr>
      <w:rPr>
        <w:rFonts w:hint="default" w:ascii="Symbol" w:hAnsi="Symbol"/>
      </w:rPr>
    </w:lvl>
    <w:lvl w:ilvl="4" w:tplc="D7ACA312">
      <w:start w:val="1"/>
      <w:numFmt w:val="bullet"/>
      <w:lvlText w:val="o"/>
      <w:lvlJc w:val="left"/>
      <w:pPr>
        <w:ind w:left="3600" w:hanging="360"/>
      </w:pPr>
      <w:rPr>
        <w:rFonts w:hint="default" w:ascii="Courier New" w:hAnsi="Courier New"/>
      </w:rPr>
    </w:lvl>
    <w:lvl w:ilvl="5" w:tplc="5358C412">
      <w:start w:val="1"/>
      <w:numFmt w:val="bullet"/>
      <w:lvlText w:val=""/>
      <w:lvlJc w:val="left"/>
      <w:pPr>
        <w:ind w:left="4320" w:hanging="360"/>
      </w:pPr>
      <w:rPr>
        <w:rFonts w:hint="default" w:ascii="Wingdings" w:hAnsi="Wingdings"/>
      </w:rPr>
    </w:lvl>
    <w:lvl w:ilvl="6" w:tplc="7BA83FA8">
      <w:start w:val="1"/>
      <w:numFmt w:val="bullet"/>
      <w:lvlText w:val=""/>
      <w:lvlJc w:val="left"/>
      <w:pPr>
        <w:ind w:left="5040" w:hanging="360"/>
      </w:pPr>
      <w:rPr>
        <w:rFonts w:hint="default" w:ascii="Symbol" w:hAnsi="Symbol"/>
      </w:rPr>
    </w:lvl>
    <w:lvl w:ilvl="7" w:tplc="5BE6EC7A">
      <w:start w:val="1"/>
      <w:numFmt w:val="bullet"/>
      <w:lvlText w:val="o"/>
      <w:lvlJc w:val="left"/>
      <w:pPr>
        <w:ind w:left="5760" w:hanging="360"/>
      </w:pPr>
      <w:rPr>
        <w:rFonts w:hint="default" w:ascii="Courier New" w:hAnsi="Courier New"/>
      </w:rPr>
    </w:lvl>
    <w:lvl w:ilvl="8" w:tplc="CD42E8CA">
      <w:start w:val="1"/>
      <w:numFmt w:val="bullet"/>
      <w:lvlText w:val=""/>
      <w:lvlJc w:val="left"/>
      <w:pPr>
        <w:ind w:left="6480" w:hanging="360"/>
      </w:pPr>
      <w:rPr>
        <w:rFonts w:hint="default" w:ascii="Wingdings" w:hAnsi="Wingdings"/>
      </w:rPr>
    </w:lvl>
  </w:abstractNum>
  <w:abstractNum w:abstractNumId="14" w15:restartNumberingAfterBreak="0">
    <w:nsid w:val="406B1A6B"/>
    <w:multiLevelType w:val="hybridMultilevel"/>
    <w:tmpl w:val="5D0043DE"/>
    <w:lvl w:ilvl="0" w:tplc="F672FC18">
      <w:start w:val="1"/>
      <w:numFmt w:val="bullet"/>
      <w:lvlText w:val=""/>
      <w:lvlJc w:val="left"/>
      <w:pPr>
        <w:ind w:left="720" w:hanging="360"/>
      </w:pPr>
      <w:rPr>
        <w:rFonts w:hint="default" w:ascii="Wingdings" w:hAnsi="Wingdings"/>
      </w:rPr>
    </w:lvl>
    <w:lvl w:ilvl="1" w:tplc="EB0CEF3C">
      <w:start w:val="1"/>
      <w:numFmt w:val="bullet"/>
      <w:lvlText w:val="o"/>
      <w:lvlJc w:val="left"/>
      <w:pPr>
        <w:ind w:left="1440" w:hanging="360"/>
      </w:pPr>
      <w:rPr>
        <w:rFonts w:hint="default" w:ascii="Courier New" w:hAnsi="Courier New"/>
      </w:rPr>
    </w:lvl>
    <w:lvl w:ilvl="2" w:tplc="7FAC46A8">
      <w:start w:val="1"/>
      <w:numFmt w:val="bullet"/>
      <w:lvlText w:val=""/>
      <w:lvlJc w:val="left"/>
      <w:pPr>
        <w:ind w:left="2160" w:hanging="360"/>
      </w:pPr>
      <w:rPr>
        <w:rFonts w:hint="default" w:ascii="Wingdings" w:hAnsi="Wingdings"/>
      </w:rPr>
    </w:lvl>
    <w:lvl w:ilvl="3" w:tplc="E9E0E77E">
      <w:start w:val="1"/>
      <w:numFmt w:val="bullet"/>
      <w:lvlText w:val=""/>
      <w:lvlJc w:val="left"/>
      <w:pPr>
        <w:ind w:left="2880" w:hanging="360"/>
      </w:pPr>
      <w:rPr>
        <w:rFonts w:hint="default" w:ascii="Symbol" w:hAnsi="Symbol"/>
      </w:rPr>
    </w:lvl>
    <w:lvl w:ilvl="4" w:tplc="7570A732">
      <w:start w:val="1"/>
      <w:numFmt w:val="bullet"/>
      <w:lvlText w:val="o"/>
      <w:lvlJc w:val="left"/>
      <w:pPr>
        <w:ind w:left="3600" w:hanging="360"/>
      </w:pPr>
      <w:rPr>
        <w:rFonts w:hint="default" w:ascii="Courier New" w:hAnsi="Courier New"/>
      </w:rPr>
    </w:lvl>
    <w:lvl w:ilvl="5" w:tplc="BDB8EA34">
      <w:start w:val="1"/>
      <w:numFmt w:val="bullet"/>
      <w:lvlText w:val=""/>
      <w:lvlJc w:val="left"/>
      <w:pPr>
        <w:ind w:left="4320" w:hanging="360"/>
      </w:pPr>
      <w:rPr>
        <w:rFonts w:hint="default" w:ascii="Wingdings" w:hAnsi="Wingdings"/>
      </w:rPr>
    </w:lvl>
    <w:lvl w:ilvl="6" w:tplc="62D29220">
      <w:start w:val="1"/>
      <w:numFmt w:val="bullet"/>
      <w:lvlText w:val=""/>
      <w:lvlJc w:val="left"/>
      <w:pPr>
        <w:ind w:left="5040" w:hanging="360"/>
      </w:pPr>
      <w:rPr>
        <w:rFonts w:hint="default" w:ascii="Symbol" w:hAnsi="Symbol"/>
      </w:rPr>
    </w:lvl>
    <w:lvl w:ilvl="7" w:tplc="6D32982A">
      <w:start w:val="1"/>
      <w:numFmt w:val="bullet"/>
      <w:lvlText w:val="o"/>
      <w:lvlJc w:val="left"/>
      <w:pPr>
        <w:ind w:left="5760" w:hanging="360"/>
      </w:pPr>
      <w:rPr>
        <w:rFonts w:hint="default" w:ascii="Courier New" w:hAnsi="Courier New"/>
      </w:rPr>
    </w:lvl>
    <w:lvl w:ilvl="8" w:tplc="2F240246">
      <w:start w:val="1"/>
      <w:numFmt w:val="bullet"/>
      <w:lvlText w:val=""/>
      <w:lvlJc w:val="left"/>
      <w:pPr>
        <w:ind w:left="6480" w:hanging="360"/>
      </w:pPr>
      <w:rPr>
        <w:rFonts w:hint="default" w:ascii="Wingdings" w:hAnsi="Wingdings"/>
      </w:rPr>
    </w:lvl>
  </w:abstractNum>
  <w:abstractNum w:abstractNumId="15"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6" w15:restartNumberingAfterBreak="0">
    <w:nsid w:val="499646BF"/>
    <w:multiLevelType w:val="hybridMultilevel"/>
    <w:tmpl w:val="BC8CF96C"/>
    <w:lvl w:ilvl="0" w:tplc="4564A32E">
      <w:start w:val="1"/>
      <w:numFmt w:val="bullet"/>
      <w:lvlText w:val=""/>
      <w:lvlJc w:val="left"/>
      <w:pPr>
        <w:ind w:left="720" w:hanging="360"/>
      </w:pPr>
      <w:rPr>
        <w:rFonts w:hint="default" w:ascii="Symbol" w:hAnsi="Symbol"/>
      </w:rPr>
    </w:lvl>
    <w:lvl w:ilvl="1" w:tplc="A9ACC836">
      <w:start w:val="1"/>
      <w:numFmt w:val="bullet"/>
      <w:lvlText w:val="o"/>
      <w:lvlJc w:val="left"/>
      <w:pPr>
        <w:ind w:left="1440" w:hanging="360"/>
      </w:pPr>
      <w:rPr>
        <w:rFonts w:hint="default" w:ascii="Courier New" w:hAnsi="Courier New"/>
      </w:rPr>
    </w:lvl>
    <w:lvl w:ilvl="2" w:tplc="39AE30E8">
      <w:start w:val="1"/>
      <w:numFmt w:val="bullet"/>
      <w:lvlText w:val=""/>
      <w:lvlJc w:val="left"/>
      <w:pPr>
        <w:ind w:left="2160" w:hanging="360"/>
      </w:pPr>
      <w:rPr>
        <w:rFonts w:hint="default" w:ascii="Wingdings" w:hAnsi="Wingdings"/>
      </w:rPr>
    </w:lvl>
    <w:lvl w:ilvl="3" w:tplc="B0AEAB4A">
      <w:start w:val="1"/>
      <w:numFmt w:val="bullet"/>
      <w:lvlText w:val=""/>
      <w:lvlJc w:val="left"/>
      <w:pPr>
        <w:ind w:left="2880" w:hanging="360"/>
      </w:pPr>
      <w:rPr>
        <w:rFonts w:hint="default" w:ascii="Symbol" w:hAnsi="Symbol"/>
      </w:rPr>
    </w:lvl>
    <w:lvl w:ilvl="4" w:tplc="C5967F14">
      <w:start w:val="1"/>
      <w:numFmt w:val="bullet"/>
      <w:lvlText w:val="o"/>
      <w:lvlJc w:val="left"/>
      <w:pPr>
        <w:ind w:left="3600" w:hanging="360"/>
      </w:pPr>
      <w:rPr>
        <w:rFonts w:hint="default" w:ascii="Courier New" w:hAnsi="Courier New"/>
      </w:rPr>
    </w:lvl>
    <w:lvl w:ilvl="5" w:tplc="B1B057AC">
      <w:start w:val="1"/>
      <w:numFmt w:val="bullet"/>
      <w:lvlText w:val=""/>
      <w:lvlJc w:val="left"/>
      <w:pPr>
        <w:ind w:left="4320" w:hanging="360"/>
      </w:pPr>
      <w:rPr>
        <w:rFonts w:hint="default" w:ascii="Wingdings" w:hAnsi="Wingdings"/>
      </w:rPr>
    </w:lvl>
    <w:lvl w:ilvl="6" w:tplc="D5B296BC">
      <w:start w:val="1"/>
      <w:numFmt w:val="bullet"/>
      <w:lvlText w:val=""/>
      <w:lvlJc w:val="left"/>
      <w:pPr>
        <w:ind w:left="5040" w:hanging="360"/>
      </w:pPr>
      <w:rPr>
        <w:rFonts w:hint="default" w:ascii="Symbol" w:hAnsi="Symbol"/>
      </w:rPr>
    </w:lvl>
    <w:lvl w:ilvl="7" w:tplc="29F05674">
      <w:start w:val="1"/>
      <w:numFmt w:val="bullet"/>
      <w:lvlText w:val="o"/>
      <w:lvlJc w:val="left"/>
      <w:pPr>
        <w:ind w:left="5760" w:hanging="360"/>
      </w:pPr>
      <w:rPr>
        <w:rFonts w:hint="default" w:ascii="Courier New" w:hAnsi="Courier New"/>
      </w:rPr>
    </w:lvl>
    <w:lvl w:ilvl="8" w:tplc="128240EE">
      <w:start w:val="1"/>
      <w:numFmt w:val="bullet"/>
      <w:lvlText w:val=""/>
      <w:lvlJc w:val="left"/>
      <w:pPr>
        <w:ind w:left="6480" w:hanging="360"/>
      </w:pPr>
      <w:rPr>
        <w:rFonts w:hint="default" w:ascii="Wingdings" w:hAnsi="Wingdings"/>
      </w:rPr>
    </w:lvl>
  </w:abstractNum>
  <w:abstractNum w:abstractNumId="17" w15:restartNumberingAfterBreak="0">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18" w15:restartNumberingAfterBreak="0">
    <w:nsid w:val="522C3991"/>
    <w:multiLevelType w:val="hybridMultilevel"/>
    <w:tmpl w:val="6226EA8C"/>
    <w:lvl w:ilvl="0" w:tplc="95C29C22">
      <w:start w:val="1"/>
      <w:numFmt w:val="bullet"/>
      <w:lvlText w:val=""/>
      <w:lvlJc w:val="left"/>
      <w:pPr>
        <w:ind w:left="720" w:hanging="360"/>
      </w:pPr>
      <w:rPr>
        <w:rFonts w:hint="default" w:ascii="Wingdings" w:hAnsi="Wingdings"/>
      </w:rPr>
    </w:lvl>
    <w:lvl w:ilvl="1" w:tplc="66E868D8">
      <w:start w:val="1"/>
      <w:numFmt w:val="bullet"/>
      <w:lvlText w:val="o"/>
      <w:lvlJc w:val="left"/>
      <w:pPr>
        <w:ind w:left="1440" w:hanging="360"/>
      </w:pPr>
      <w:rPr>
        <w:rFonts w:hint="default" w:ascii="Courier New" w:hAnsi="Courier New"/>
      </w:rPr>
    </w:lvl>
    <w:lvl w:ilvl="2" w:tplc="9A02CA7C">
      <w:start w:val="1"/>
      <w:numFmt w:val="bullet"/>
      <w:lvlText w:val=""/>
      <w:lvlJc w:val="left"/>
      <w:pPr>
        <w:ind w:left="2160" w:hanging="360"/>
      </w:pPr>
      <w:rPr>
        <w:rFonts w:hint="default" w:ascii="Wingdings" w:hAnsi="Wingdings"/>
      </w:rPr>
    </w:lvl>
    <w:lvl w:ilvl="3" w:tplc="6D1C435A">
      <w:start w:val="1"/>
      <w:numFmt w:val="bullet"/>
      <w:lvlText w:val=""/>
      <w:lvlJc w:val="left"/>
      <w:pPr>
        <w:ind w:left="2880" w:hanging="360"/>
      </w:pPr>
      <w:rPr>
        <w:rFonts w:hint="default" w:ascii="Symbol" w:hAnsi="Symbol"/>
      </w:rPr>
    </w:lvl>
    <w:lvl w:ilvl="4" w:tplc="32484F5E">
      <w:start w:val="1"/>
      <w:numFmt w:val="bullet"/>
      <w:lvlText w:val="o"/>
      <w:lvlJc w:val="left"/>
      <w:pPr>
        <w:ind w:left="3600" w:hanging="360"/>
      </w:pPr>
      <w:rPr>
        <w:rFonts w:hint="default" w:ascii="Courier New" w:hAnsi="Courier New"/>
      </w:rPr>
    </w:lvl>
    <w:lvl w:ilvl="5" w:tplc="291675F8">
      <w:start w:val="1"/>
      <w:numFmt w:val="bullet"/>
      <w:lvlText w:val=""/>
      <w:lvlJc w:val="left"/>
      <w:pPr>
        <w:ind w:left="4320" w:hanging="360"/>
      </w:pPr>
      <w:rPr>
        <w:rFonts w:hint="default" w:ascii="Wingdings" w:hAnsi="Wingdings"/>
      </w:rPr>
    </w:lvl>
    <w:lvl w:ilvl="6" w:tplc="3D1E2AB6">
      <w:start w:val="1"/>
      <w:numFmt w:val="bullet"/>
      <w:lvlText w:val=""/>
      <w:lvlJc w:val="left"/>
      <w:pPr>
        <w:ind w:left="5040" w:hanging="360"/>
      </w:pPr>
      <w:rPr>
        <w:rFonts w:hint="default" w:ascii="Symbol" w:hAnsi="Symbol"/>
      </w:rPr>
    </w:lvl>
    <w:lvl w:ilvl="7" w:tplc="CDA83988">
      <w:start w:val="1"/>
      <w:numFmt w:val="bullet"/>
      <w:lvlText w:val="o"/>
      <w:lvlJc w:val="left"/>
      <w:pPr>
        <w:ind w:left="5760" w:hanging="360"/>
      </w:pPr>
      <w:rPr>
        <w:rFonts w:hint="default" w:ascii="Courier New" w:hAnsi="Courier New"/>
      </w:rPr>
    </w:lvl>
    <w:lvl w:ilvl="8" w:tplc="9E989C42">
      <w:start w:val="1"/>
      <w:numFmt w:val="bullet"/>
      <w:lvlText w:val=""/>
      <w:lvlJc w:val="left"/>
      <w:pPr>
        <w:ind w:left="6480" w:hanging="360"/>
      </w:pPr>
      <w:rPr>
        <w:rFonts w:hint="default" w:ascii="Wingdings" w:hAnsi="Wingdings"/>
      </w:rPr>
    </w:lvl>
  </w:abstractNum>
  <w:abstractNum w:abstractNumId="19" w15:restartNumberingAfterBreak="0">
    <w:nsid w:val="55CF2679"/>
    <w:multiLevelType w:val="hybridMultilevel"/>
    <w:tmpl w:val="74DED5F6"/>
    <w:lvl w:ilvl="0" w:tplc="BC523656">
      <w:start w:val="1"/>
      <w:numFmt w:val="bullet"/>
      <w:lvlText w:val=""/>
      <w:lvlJc w:val="left"/>
      <w:pPr>
        <w:ind w:left="720" w:hanging="360"/>
      </w:pPr>
      <w:rPr>
        <w:rFonts w:hint="default" w:ascii="Wingdings" w:hAnsi="Wingdings"/>
      </w:rPr>
    </w:lvl>
    <w:lvl w:ilvl="1" w:tplc="F9B09F6A">
      <w:start w:val="1"/>
      <w:numFmt w:val="bullet"/>
      <w:lvlText w:val="o"/>
      <w:lvlJc w:val="left"/>
      <w:pPr>
        <w:ind w:left="1440" w:hanging="360"/>
      </w:pPr>
      <w:rPr>
        <w:rFonts w:hint="default" w:ascii="Courier New" w:hAnsi="Courier New"/>
      </w:rPr>
    </w:lvl>
    <w:lvl w:ilvl="2" w:tplc="3B56B6E0">
      <w:start w:val="1"/>
      <w:numFmt w:val="bullet"/>
      <w:lvlText w:val=""/>
      <w:lvlJc w:val="left"/>
      <w:pPr>
        <w:ind w:left="2160" w:hanging="360"/>
      </w:pPr>
      <w:rPr>
        <w:rFonts w:hint="default" w:ascii="Wingdings" w:hAnsi="Wingdings"/>
      </w:rPr>
    </w:lvl>
    <w:lvl w:ilvl="3" w:tplc="678A9E8C">
      <w:start w:val="1"/>
      <w:numFmt w:val="bullet"/>
      <w:lvlText w:val=""/>
      <w:lvlJc w:val="left"/>
      <w:pPr>
        <w:ind w:left="2880" w:hanging="360"/>
      </w:pPr>
      <w:rPr>
        <w:rFonts w:hint="default" w:ascii="Symbol" w:hAnsi="Symbol"/>
      </w:rPr>
    </w:lvl>
    <w:lvl w:ilvl="4" w:tplc="E07E005E">
      <w:start w:val="1"/>
      <w:numFmt w:val="bullet"/>
      <w:lvlText w:val="o"/>
      <w:lvlJc w:val="left"/>
      <w:pPr>
        <w:ind w:left="3600" w:hanging="360"/>
      </w:pPr>
      <w:rPr>
        <w:rFonts w:hint="default" w:ascii="Courier New" w:hAnsi="Courier New"/>
      </w:rPr>
    </w:lvl>
    <w:lvl w:ilvl="5" w:tplc="83D2AEC2">
      <w:start w:val="1"/>
      <w:numFmt w:val="bullet"/>
      <w:lvlText w:val=""/>
      <w:lvlJc w:val="left"/>
      <w:pPr>
        <w:ind w:left="4320" w:hanging="360"/>
      </w:pPr>
      <w:rPr>
        <w:rFonts w:hint="default" w:ascii="Wingdings" w:hAnsi="Wingdings"/>
      </w:rPr>
    </w:lvl>
    <w:lvl w:ilvl="6" w:tplc="DD885FCA">
      <w:start w:val="1"/>
      <w:numFmt w:val="bullet"/>
      <w:lvlText w:val=""/>
      <w:lvlJc w:val="left"/>
      <w:pPr>
        <w:ind w:left="5040" w:hanging="360"/>
      </w:pPr>
      <w:rPr>
        <w:rFonts w:hint="default" w:ascii="Symbol" w:hAnsi="Symbol"/>
      </w:rPr>
    </w:lvl>
    <w:lvl w:ilvl="7" w:tplc="3836E10E">
      <w:start w:val="1"/>
      <w:numFmt w:val="bullet"/>
      <w:lvlText w:val="o"/>
      <w:lvlJc w:val="left"/>
      <w:pPr>
        <w:ind w:left="5760" w:hanging="360"/>
      </w:pPr>
      <w:rPr>
        <w:rFonts w:hint="default" w:ascii="Courier New" w:hAnsi="Courier New"/>
      </w:rPr>
    </w:lvl>
    <w:lvl w:ilvl="8" w:tplc="777A240C">
      <w:start w:val="1"/>
      <w:numFmt w:val="bullet"/>
      <w:lvlText w:val=""/>
      <w:lvlJc w:val="left"/>
      <w:pPr>
        <w:ind w:left="6480" w:hanging="360"/>
      </w:pPr>
      <w:rPr>
        <w:rFonts w:hint="default" w:ascii="Wingdings" w:hAnsi="Wingdings"/>
      </w:rPr>
    </w:lvl>
  </w:abstractNum>
  <w:abstractNum w:abstractNumId="20" w15:restartNumberingAfterBreak="0">
    <w:nsid w:val="5A110CC8"/>
    <w:multiLevelType w:val="hybridMultilevel"/>
    <w:tmpl w:val="FF9CC5F4"/>
    <w:lvl w:ilvl="0" w:tplc="C1D0D092">
      <w:start w:val="1"/>
      <w:numFmt w:val="bullet"/>
      <w:lvlText w:val=""/>
      <w:lvlJc w:val="left"/>
      <w:pPr>
        <w:ind w:left="720" w:hanging="360"/>
      </w:pPr>
      <w:rPr>
        <w:rFonts w:hint="default" w:ascii="Wingdings" w:hAnsi="Wingdings"/>
      </w:rPr>
    </w:lvl>
    <w:lvl w:ilvl="1" w:tplc="14FC8524">
      <w:start w:val="1"/>
      <w:numFmt w:val="bullet"/>
      <w:lvlText w:val="o"/>
      <w:lvlJc w:val="left"/>
      <w:pPr>
        <w:ind w:left="1440" w:hanging="360"/>
      </w:pPr>
      <w:rPr>
        <w:rFonts w:hint="default" w:ascii="Courier New" w:hAnsi="Courier New"/>
      </w:rPr>
    </w:lvl>
    <w:lvl w:ilvl="2" w:tplc="2684F97E">
      <w:start w:val="1"/>
      <w:numFmt w:val="bullet"/>
      <w:lvlText w:val=""/>
      <w:lvlJc w:val="left"/>
      <w:pPr>
        <w:ind w:left="2160" w:hanging="360"/>
      </w:pPr>
      <w:rPr>
        <w:rFonts w:hint="default" w:ascii="Wingdings" w:hAnsi="Wingdings"/>
      </w:rPr>
    </w:lvl>
    <w:lvl w:ilvl="3" w:tplc="065E8326">
      <w:start w:val="1"/>
      <w:numFmt w:val="bullet"/>
      <w:lvlText w:val=""/>
      <w:lvlJc w:val="left"/>
      <w:pPr>
        <w:ind w:left="2880" w:hanging="360"/>
      </w:pPr>
      <w:rPr>
        <w:rFonts w:hint="default" w:ascii="Symbol" w:hAnsi="Symbol"/>
      </w:rPr>
    </w:lvl>
    <w:lvl w:ilvl="4" w:tplc="DBB64DB0">
      <w:start w:val="1"/>
      <w:numFmt w:val="bullet"/>
      <w:lvlText w:val="o"/>
      <w:lvlJc w:val="left"/>
      <w:pPr>
        <w:ind w:left="3600" w:hanging="360"/>
      </w:pPr>
      <w:rPr>
        <w:rFonts w:hint="default" w:ascii="Courier New" w:hAnsi="Courier New"/>
      </w:rPr>
    </w:lvl>
    <w:lvl w:ilvl="5" w:tplc="DA8604BC">
      <w:start w:val="1"/>
      <w:numFmt w:val="bullet"/>
      <w:lvlText w:val=""/>
      <w:lvlJc w:val="left"/>
      <w:pPr>
        <w:ind w:left="4320" w:hanging="360"/>
      </w:pPr>
      <w:rPr>
        <w:rFonts w:hint="default" w:ascii="Wingdings" w:hAnsi="Wingdings"/>
      </w:rPr>
    </w:lvl>
    <w:lvl w:ilvl="6" w:tplc="FBD0E70E">
      <w:start w:val="1"/>
      <w:numFmt w:val="bullet"/>
      <w:lvlText w:val=""/>
      <w:lvlJc w:val="left"/>
      <w:pPr>
        <w:ind w:left="5040" w:hanging="360"/>
      </w:pPr>
      <w:rPr>
        <w:rFonts w:hint="default" w:ascii="Symbol" w:hAnsi="Symbol"/>
      </w:rPr>
    </w:lvl>
    <w:lvl w:ilvl="7" w:tplc="CA3E31BC">
      <w:start w:val="1"/>
      <w:numFmt w:val="bullet"/>
      <w:lvlText w:val="o"/>
      <w:lvlJc w:val="left"/>
      <w:pPr>
        <w:ind w:left="5760" w:hanging="360"/>
      </w:pPr>
      <w:rPr>
        <w:rFonts w:hint="default" w:ascii="Courier New" w:hAnsi="Courier New"/>
      </w:rPr>
    </w:lvl>
    <w:lvl w:ilvl="8" w:tplc="525E6E4A">
      <w:start w:val="1"/>
      <w:numFmt w:val="bullet"/>
      <w:lvlText w:val=""/>
      <w:lvlJc w:val="left"/>
      <w:pPr>
        <w:ind w:left="6480" w:hanging="360"/>
      </w:pPr>
      <w:rPr>
        <w:rFonts w:hint="default" w:ascii="Wingdings" w:hAnsi="Wingdings"/>
      </w:rPr>
    </w:lvl>
  </w:abstractNum>
  <w:abstractNum w:abstractNumId="21"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Ttulo2"/>
      <w:lvlText w:val="%1.%2"/>
      <w:lvlJc w:val="left"/>
      <w:pPr>
        <w:ind w:left="567" w:hanging="567"/>
      </w:pPr>
      <w:rPr>
        <w:rFonts w:hint="default"/>
      </w:rPr>
    </w:lvl>
    <w:lvl w:ilvl="2">
      <w:start w:val="1"/>
      <w:numFmt w:val="decimal"/>
      <w:pStyle w:val="Ttulo3"/>
      <w:lvlText w:val="%1.%2.%3"/>
      <w:lvlJc w:val="left"/>
      <w:pPr>
        <w:ind w:left="567" w:hanging="567"/>
      </w:pPr>
      <w:rPr>
        <w:rFonts w:hint="default"/>
      </w:rPr>
    </w:lvl>
    <w:lvl w:ilvl="3">
      <w:start w:val="1"/>
      <w:numFmt w:val="decimal"/>
      <w:pStyle w:val="Ttulo4"/>
      <w:lvlText w:val="%1.%2.%3.%4"/>
      <w:lvlJc w:val="left"/>
      <w:pPr>
        <w:ind w:left="567" w:hanging="567"/>
      </w:pPr>
      <w:rPr>
        <w:rFonts w:hint="default"/>
      </w:rPr>
    </w:lvl>
    <w:lvl w:ilvl="4">
      <w:start w:val="1"/>
      <w:numFmt w:val="decimal"/>
      <w:pStyle w:val="Ttulo5"/>
      <w:lvlText w:val="%1.%2.%3.%4.%5"/>
      <w:lvlJc w:val="left"/>
      <w:pPr>
        <w:ind w:left="567" w:hanging="567"/>
      </w:pPr>
      <w:rPr>
        <w:rFonts w:hint="default"/>
      </w:rPr>
    </w:lvl>
    <w:lvl w:ilvl="5">
      <w:start w:val="1"/>
      <w:numFmt w:val="decimal"/>
      <w:pStyle w:val="Ttulo6"/>
      <w:lvlText w:val="%1.%2.%3.%4.%5.%6"/>
      <w:lvlJc w:val="left"/>
      <w:pPr>
        <w:ind w:left="567" w:hanging="567"/>
      </w:pPr>
      <w:rPr>
        <w:rFonts w:hint="default"/>
      </w:rPr>
    </w:lvl>
    <w:lvl w:ilvl="6">
      <w:start w:val="1"/>
      <w:numFmt w:val="decimal"/>
      <w:pStyle w:val="Ttulo7"/>
      <w:lvlText w:val="%1.%2.%3.%4.%5.%6.%7"/>
      <w:lvlJc w:val="left"/>
      <w:pPr>
        <w:ind w:left="567" w:hanging="567"/>
      </w:pPr>
      <w:rPr>
        <w:rFonts w:hint="default"/>
      </w:rPr>
    </w:lvl>
    <w:lvl w:ilvl="7">
      <w:start w:val="1"/>
      <w:numFmt w:val="decimal"/>
      <w:pStyle w:val="Ttulo8"/>
      <w:lvlText w:val="%1.%2.%3.%4.%5.%6.%7.%8"/>
      <w:lvlJc w:val="left"/>
      <w:pPr>
        <w:ind w:left="567" w:hanging="567"/>
      </w:pPr>
      <w:rPr>
        <w:rFonts w:hint="default"/>
      </w:rPr>
    </w:lvl>
    <w:lvl w:ilvl="8">
      <w:start w:val="1"/>
      <w:numFmt w:val="decimal"/>
      <w:pStyle w:val="Ttulo9"/>
      <w:lvlText w:val="%1.%2.%3.%4.%5.%6.%7.%8.%9"/>
      <w:lvlJc w:val="left"/>
      <w:pPr>
        <w:ind w:left="567" w:hanging="567"/>
      </w:pPr>
      <w:rPr>
        <w:rFonts w:hint="default"/>
      </w:rPr>
    </w:lvl>
  </w:abstractNum>
  <w:abstractNum w:abstractNumId="22" w15:restartNumberingAfterBreak="0">
    <w:nsid w:val="751452C0"/>
    <w:multiLevelType w:val="hybridMultilevel"/>
    <w:tmpl w:val="AB00A8E8"/>
    <w:lvl w:ilvl="0" w:tplc="6BB2F118">
      <w:start w:val="1"/>
      <w:numFmt w:val="bullet"/>
      <w:lvlText w:val=""/>
      <w:lvlJc w:val="left"/>
      <w:pPr>
        <w:ind w:left="720" w:hanging="360"/>
      </w:pPr>
      <w:rPr>
        <w:rFonts w:hint="default" w:ascii="Wingdings" w:hAnsi="Wingdings"/>
      </w:rPr>
    </w:lvl>
    <w:lvl w:ilvl="1" w:tplc="C5C80E5C">
      <w:start w:val="1"/>
      <w:numFmt w:val="bullet"/>
      <w:lvlText w:val="o"/>
      <w:lvlJc w:val="left"/>
      <w:pPr>
        <w:ind w:left="1440" w:hanging="360"/>
      </w:pPr>
      <w:rPr>
        <w:rFonts w:hint="default" w:ascii="Courier New" w:hAnsi="Courier New"/>
      </w:rPr>
    </w:lvl>
    <w:lvl w:ilvl="2" w:tplc="229AD084">
      <w:start w:val="1"/>
      <w:numFmt w:val="bullet"/>
      <w:lvlText w:val=""/>
      <w:lvlJc w:val="left"/>
      <w:pPr>
        <w:ind w:left="2160" w:hanging="360"/>
      </w:pPr>
      <w:rPr>
        <w:rFonts w:hint="default" w:ascii="Wingdings" w:hAnsi="Wingdings"/>
      </w:rPr>
    </w:lvl>
    <w:lvl w:ilvl="3" w:tplc="FB16013E">
      <w:start w:val="1"/>
      <w:numFmt w:val="bullet"/>
      <w:lvlText w:val=""/>
      <w:lvlJc w:val="left"/>
      <w:pPr>
        <w:ind w:left="2880" w:hanging="360"/>
      </w:pPr>
      <w:rPr>
        <w:rFonts w:hint="default" w:ascii="Symbol" w:hAnsi="Symbol"/>
      </w:rPr>
    </w:lvl>
    <w:lvl w:ilvl="4" w:tplc="12E2BF1E">
      <w:start w:val="1"/>
      <w:numFmt w:val="bullet"/>
      <w:lvlText w:val="o"/>
      <w:lvlJc w:val="left"/>
      <w:pPr>
        <w:ind w:left="3600" w:hanging="360"/>
      </w:pPr>
      <w:rPr>
        <w:rFonts w:hint="default" w:ascii="Courier New" w:hAnsi="Courier New"/>
      </w:rPr>
    </w:lvl>
    <w:lvl w:ilvl="5" w:tplc="78D62B7E">
      <w:start w:val="1"/>
      <w:numFmt w:val="bullet"/>
      <w:lvlText w:val=""/>
      <w:lvlJc w:val="left"/>
      <w:pPr>
        <w:ind w:left="4320" w:hanging="360"/>
      </w:pPr>
      <w:rPr>
        <w:rFonts w:hint="default" w:ascii="Wingdings" w:hAnsi="Wingdings"/>
      </w:rPr>
    </w:lvl>
    <w:lvl w:ilvl="6" w:tplc="F14E0230">
      <w:start w:val="1"/>
      <w:numFmt w:val="bullet"/>
      <w:lvlText w:val=""/>
      <w:lvlJc w:val="left"/>
      <w:pPr>
        <w:ind w:left="5040" w:hanging="360"/>
      </w:pPr>
      <w:rPr>
        <w:rFonts w:hint="default" w:ascii="Symbol" w:hAnsi="Symbol"/>
      </w:rPr>
    </w:lvl>
    <w:lvl w:ilvl="7" w:tplc="2F8C9380">
      <w:start w:val="1"/>
      <w:numFmt w:val="bullet"/>
      <w:lvlText w:val="o"/>
      <w:lvlJc w:val="left"/>
      <w:pPr>
        <w:ind w:left="5760" w:hanging="360"/>
      </w:pPr>
      <w:rPr>
        <w:rFonts w:hint="default" w:ascii="Courier New" w:hAnsi="Courier New"/>
      </w:rPr>
    </w:lvl>
    <w:lvl w:ilvl="8" w:tplc="210E9910">
      <w:start w:val="1"/>
      <w:numFmt w:val="bullet"/>
      <w:lvlText w:val=""/>
      <w:lvlJc w:val="left"/>
      <w:pPr>
        <w:ind w:left="6480" w:hanging="360"/>
      </w:pPr>
      <w:rPr>
        <w:rFonts w:hint="default" w:ascii="Wingdings" w:hAnsi="Wingdings"/>
      </w:rPr>
    </w:lvl>
  </w:abstractNum>
  <w:abstractNum w:abstractNumId="23" w15:restartNumberingAfterBreak="0">
    <w:nsid w:val="7E20588C"/>
    <w:multiLevelType w:val="multilevel"/>
    <w:tmpl w:val="F104DA68"/>
    <w:lvl w:ilvl="0">
      <w:start w:val="1"/>
      <w:numFmt w:val="decimal"/>
      <w:pStyle w:val="Listaconnmeros"/>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4" w15:restartNumberingAfterBreak="0">
    <w:nsid w:val="7FB354B8"/>
    <w:multiLevelType w:val="multilevel"/>
    <w:tmpl w:val="0D362D76"/>
    <w:lvl w:ilvl="0">
      <w:start w:val="1"/>
      <w:numFmt w:val="bullet"/>
      <w:pStyle w:val="Listaconvietas"/>
      <w:lvlText w:val=""/>
      <w:lvlJc w:val="left"/>
      <w:pPr>
        <w:ind w:left="170" w:hanging="170"/>
      </w:pPr>
      <w:rPr>
        <w:rFonts w:hint="default" w:ascii="Symbol" w:hAnsi="Symbol"/>
        <w:color w:val="auto"/>
      </w:rPr>
    </w:lvl>
    <w:lvl w:ilvl="1">
      <w:start w:val="1"/>
      <w:numFmt w:val="bullet"/>
      <w:lvlText w:val=""/>
      <w:lvlJc w:val="left"/>
      <w:pPr>
        <w:ind w:left="568" w:hanging="284"/>
      </w:pPr>
      <w:rPr>
        <w:rFonts w:hint="default" w:ascii="Symbol" w:hAnsi="Symbol"/>
        <w:color w:val="auto"/>
      </w:rPr>
    </w:lvl>
    <w:lvl w:ilvl="2">
      <w:start w:val="1"/>
      <w:numFmt w:val="bullet"/>
      <w:lvlText w:val=""/>
      <w:lvlJc w:val="left"/>
      <w:pPr>
        <w:ind w:left="852" w:hanging="284"/>
      </w:pPr>
      <w:rPr>
        <w:rFonts w:hint="default" w:ascii="Symbol" w:hAnsi="Symbol"/>
        <w:color w:val="auto"/>
      </w:rPr>
    </w:lvl>
    <w:lvl w:ilvl="3">
      <w:start w:val="1"/>
      <w:numFmt w:val="bullet"/>
      <w:lvlText w:val=""/>
      <w:lvlJc w:val="left"/>
      <w:pPr>
        <w:ind w:left="1136" w:hanging="284"/>
      </w:pPr>
      <w:rPr>
        <w:rFonts w:hint="default" w:ascii="Symbol" w:hAnsi="Symbol"/>
      </w:rPr>
    </w:lvl>
    <w:lvl w:ilvl="4">
      <w:start w:val="1"/>
      <w:numFmt w:val="bullet"/>
      <w:lvlText w:val=""/>
      <w:lvlJc w:val="left"/>
      <w:pPr>
        <w:ind w:left="1420" w:hanging="284"/>
      </w:pPr>
      <w:rPr>
        <w:rFonts w:hint="default" w:ascii="Symbol" w:hAnsi="Symbol"/>
        <w:color w:val="auto"/>
      </w:rPr>
    </w:lvl>
    <w:lvl w:ilvl="5">
      <w:start w:val="1"/>
      <w:numFmt w:val="bullet"/>
      <w:lvlText w:val=""/>
      <w:lvlJc w:val="left"/>
      <w:pPr>
        <w:ind w:left="1704" w:hanging="284"/>
      </w:pPr>
      <w:rPr>
        <w:rFonts w:hint="default" w:ascii="Symbol" w:hAnsi="Symbol"/>
        <w:color w:val="auto"/>
      </w:rPr>
    </w:lvl>
    <w:lvl w:ilvl="6">
      <w:start w:val="1"/>
      <w:numFmt w:val="bullet"/>
      <w:lvlText w:val=""/>
      <w:lvlJc w:val="left"/>
      <w:pPr>
        <w:ind w:left="1988" w:hanging="284"/>
      </w:pPr>
      <w:rPr>
        <w:rFonts w:hint="default" w:ascii="Symbol" w:hAnsi="Symbol"/>
        <w:color w:val="auto"/>
      </w:rPr>
    </w:lvl>
    <w:lvl w:ilvl="7">
      <w:start w:val="1"/>
      <w:numFmt w:val="bullet"/>
      <w:lvlText w:val=""/>
      <w:lvlJc w:val="left"/>
      <w:pPr>
        <w:ind w:left="2272" w:hanging="284"/>
      </w:pPr>
      <w:rPr>
        <w:rFonts w:hint="default" w:ascii="Symbol" w:hAnsi="Symbol"/>
      </w:rPr>
    </w:lvl>
    <w:lvl w:ilvl="8">
      <w:start w:val="1"/>
      <w:numFmt w:val="bullet"/>
      <w:lvlText w:val=""/>
      <w:lvlJc w:val="left"/>
      <w:pPr>
        <w:ind w:left="2556" w:hanging="284"/>
      </w:pPr>
      <w:rPr>
        <w:rFonts w:hint="default" w:ascii="Symbol" w:hAnsi="Symbol"/>
        <w:color w:val="auto"/>
      </w:rPr>
    </w:lvl>
  </w:abstractNum>
  <w:num w:numId="1" w16cid:durableId="802238255">
    <w:abstractNumId w:val="17"/>
  </w:num>
  <w:num w:numId="2" w16cid:durableId="916785272">
    <w:abstractNumId w:val="15"/>
  </w:num>
  <w:num w:numId="3" w16cid:durableId="753011221">
    <w:abstractNumId w:val="10"/>
  </w:num>
  <w:num w:numId="4" w16cid:durableId="19747403">
    <w:abstractNumId w:val="3"/>
  </w:num>
  <w:num w:numId="5" w16cid:durableId="282226649">
    <w:abstractNumId w:val="8"/>
  </w:num>
  <w:num w:numId="6" w16cid:durableId="396435088">
    <w:abstractNumId w:val="22"/>
  </w:num>
  <w:num w:numId="7" w16cid:durableId="380596444">
    <w:abstractNumId w:val="13"/>
  </w:num>
  <w:num w:numId="8" w16cid:durableId="449865014">
    <w:abstractNumId w:val="24"/>
  </w:num>
  <w:num w:numId="9" w16cid:durableId="527715497">
    <w:abstractNumId w:val="23"/>
  </w:num>
  <w:num w:numId="10" w16cid:durableId="139689667">
    <w:abstractNumId w:val="21"/>
  </w:num>
  <w:num w:numId="11" w16cid:durableId="1955407811">
    <w:abstractNumId w:val="2"/>
  </w:num>
  <w:num w:numId="12" w16cid:durableId="401029104">
    <w:abstractNumId w:val="11"/>
  </w:num>
  <w:num w:numId="13" w16cid:durableId="361175830">
    <w:abstractNumId w:val="4"/>
  </w:num>
  <w:num w:numId="14" w16cid:durableId="1466004972">
    <w:abstractNumId w:val="1"/>
  </w:num>
  <w:num w:numId="15" w16cid:durableId="2128507247">
    <w:abstractNumId w:val="23"/>
  </w:num>
  <w:num w:numId="16" w16cid:durableId="428083944">
    <w:abstractNumId w:val="18"/>
  </w:num>
  <w:num w:numId="17" w16cid:durableId="2105615548">
    <w:abstractNumId w:val="9"/>
  </w:num>
  <w:num w:numId="18" w16cid:durableId="14096877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77816028">
    <w:abstractNumId w:val="19"/>
  </w:num>
  <w:num w:numId="20" w16cid:durableId="1756975731">
    <w:abstractNumId w:val="7"/>
  </w:num>
  <w:num w:numId="21" w16cid:durableId="1727072549">
    <w:abstractNumId w:val="20"/>
  </w:num>
  <w:num w:numId="22" w16cid:durableId="66851226">
    <w:abstractNumId w:val="12"/>
  </w:num>
  <w:num w:numId="23" w16cid:durableId="1117336378">
    <w:abstractNumId w:val="14"/>
  </w:num>
  <w:num w:numId="24" w16cid:durableId="82267748">
    <w:abstractNumId w:val="16"/>
  </w:num>
  <w:num w:numId="25" w16cid:durableId="984628410">
    <w:abstractNumId w:val="0"/>
  </w:num>
  <w:num w:numId="26" w16cid:durableId="1682313729">
    <w:abstractNumId w:val="5"/>
  </w:num>
  <w:num w:numId="27" w16cid:durableId="51388692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000"/>
    <w:rsid w:val="0000000C"/>
    <w:rsid w:val="000004F8"/>
    <w:rsid w:val="00001BD2"/>
    <w:rsid w:val="000036B0"/>
    <w:rsid w:val="00005D51"/>
    <w:rsid w:val="000067D1"/>
    <w:rsid w:val="00006AD5"/>
    <w:rsid w:val="00007C75"/>
    <w:rsid w:val="000119C5"/>
    <w:rsid w:val="00011F18"/>
    <w:rsid w:val="00012094"/>
    <w:rsid w:val="0001321A"/>
    <w:rsid w:val="00013485"/>
    <w:rsid w:val="000167A8"/>
    <w:rsid w:val="00017648"/>
    <w:rsid w:val="00017676"/>
    <w:rsid w:val="0002076C"/>
    <w:rsid w:val="000208EE"/>
    <w:rsid w:val="00020A13"/>
    <w:rsid w:val="00023770"/>
    <w:rsid w:val="00023E0E"/>
    <w:rsid w:val="000244F1"/>
    <w:rsid w:val="00024AF5"/>
    <w:rsid w:val="000258D6"/>
    <w:rsid w:val="00025D65"/>
    <w:rsid w:val="00025DDA"/>
    <w:rsid w:val="00025F37"/>
    <w:rsid w:val="00026D77"/>
    <w:rsid w:val="00032FA6"/>
    <w:rsid w:val="000334BB"/>
    <w:rsid w:val="0003436F"/>
    <w:rsid w:val="00034778"/>
    <w:rsid w:val="00035E27"/>
    <w:rsid w:val="00041139"/>
    <w:rsid w:val="0004128C"/>
    <w:rsid w:val="000438D1"/>
    <w:rsid w:val="00043EBD"/>
    <w:rsid w:val="0004433A"/>
    <w:rsid w:val="000459EC"/>
    <w:rsid w:val="00046D2B"/>
    <w:rsid w:val="00046D9A"/>
    <w:rsid w:val="00047499"/>
    <w:rsid w:val="00047B1E"/>
    <w:rsid w:val="00047F03"/>
    <w:rsid w:val="00050181"/>
    <w:rsid w:val="00051085"/>
    <w:rsid w:val="0005298F"/>
    <w:rsid w:val="00052A5E"/>
    <w:rsid w:val="0005313B"/>
    <w:rsid w:val="00055ED2"/>
    <w:rsid w:val="0005684B"/>
    <w:rsid w:val="00056CC6"/>
    <w:rsid w:val="000601F0"/>
    <w:rsid w:val="00060C73"/>
    <w:rsid w:val="00061915"/>
    <w:rsid w:val="000635EF"/>
    <w:rsid w:val="00064423"/>
    <w:rsid w:val="00064589"/>
    <w:rsid w:val="00064C69"/>
    <w:rsid w:val="00066349"/>
    <w:rsid w:val="000679FF"/>
    <w:rsid w:val="00071491"/>
    <w:rsid w:val="00072C4C"/>
    <w:rsid w:val="00072D73"/>
    <w:rsid w:val="00073CB8"/>
    <w:rsid w:val="0007427B"/>
    <w:rsid w:val="00074DEA"/>
    <w:rsid w:val="000759D2"/>
    <w:rsid w:val="000763AA"/>
    <w:rsid w:val="000778CB"/>
    <w:rsid w:val="00077E08"/>
    <w:rsid w:val="00077F34"/>
    <w:rsid w:val="000809D7"/>
    <w:rsid w:val="0008163E"/>
    <w:rsid w:val="00082464"/>
    <w:rsid w:val="0008287C"/>
    <w:rsid w:val="000842E0"/>
    <w:rsid w:val="0008481A"/>
    <w:rsid w:val="00084A5E"/>
    <w:rsid w:val="00085A2F"/>
    <w:rsid w:val="00086DBC"/>
    <w:rsid w:val="00087B8E"/>
    <w:rsid w:val="00090AB9"/>
    <w:rsid w:val="000917E9"/>
    <w:rsid w:val="000932E0"/>
    <w:rsid w:val="00093375"/>
    <w:rsid w:val="00094FD9"/>
    <w:rsid w:val="00097C48"/>
    <w:rsid w:val="000A27FD"/>
    <w:rsid w:val="000A360C"/>
    <w:rsid w:val="000B12E4"/>
    <w:rsid w:val="000B16C4"/>
    <w:rsid w:val="000B1854"/>
    <w:rsid w:val="000B25A1"/>
    <w:rsid w:val="000B3F9A"/>
    <w:rsid w:val="000B4144"/>
    <w:rsid w:val="000B47DB"/>
    <w:rsid w:val="000B59D7"/>
    <w:rsid w:val="000B61D7"/>
    <w:rsid w:val="000C1E55"/>
    <w:rsid w:val="000C28AC"/>
    <w:rsid w:val="000C4105"/>
    <w:rsid w:val="000C4E86"/>
    <w:rsid w:val="000C6DA9"/>
    <w:rsid w:val="000C70AC"/>
    <w:rsid w:val="000D1F3D"/>
    <w:rsid w:val="000D463B"/>
    <w:rsid w:val="000D4698"/>
    <w:rsid w:val="000D4986"/>
    <w:rsid w:val="000D6D93"/>
    <w:rsid w:val="000E1108"/>
    <w:rsid w:val="000E1D13"/>
    <w:rsid w:val="000E2470"/>
    <w:rsid w:val="000E33E3"/>
    <w:rsid w:val="000E3DC2"/>
    <w:rsid w:val="000E41EF"/>
    <w:rsid w:val="000E44C8"/>
    <w:rsid w:val="000E5C77"/>
    <w:rsid w:val="000E6282"/>
    <w:rsid w:val="000F01FF"/>
    <w:rsid w:val="000F0F43"/>
    <w:rsid w:val="000F0FCA"/>
    <w:rsid w:val="000F19B7"/>
    <w:rsid w:val="000F1DA4"/>
    <w:rsid w:val="000F2072"/>
    <w:rsid w:val="000F2EF5"/>
    <w:rsid w:val="000F2F6C"/>
    <w:rsid w:val="000F3269"/>
    <w:rsid w:val="000F36D8"/>
    <w:rsid w:val="000F6054"/>
    <w:rsid w:val="000F73BC"/>
    <w:rsid w:val="000F78B7"/>
    <w:rsid w:val="0010027D"/>
    <w:rsid w:val="00102CFB"/>
    <w:rsid w:val="00103A7D"/>
    <w:rsid w:val="00103D18"/>
    <w:rsid w:val="001042DC"/>
    <w:rsid w:val="00104C83"/>
    <w:rsid w:val="00105B5F"/>
    <w:rsid w:val="001067E4"/>
    <w:rsid w:val="00107588"/>
    <w:rsid w:val="00107E8D"/>
    <w:rsid w:val="0011028C"/>
    <w:rsid w:val="00111A74"/>
    <w:rsid w:val="00111E54"/>
    <w:rsid w:val="001121DB"/>
    <w:rsid w:val="001129DE"/>
    <w:rsid w:val="00113395"/>
    <w:rsid w:val="001137D3"/>
    <w:rsid w:val="001138E3"/>
    <w:rsid w:val="00113B5E"/>
    <w:rsid w:val="00116365"/>
    <w:rsid w:val="0011706B"/>
    <w:rsid w:val="001212E1"/>
    <w:rsid w:val="00123994"/>
    <w:rsid w:val="00123D93"/>
    <w:rsid w:val="00123E4D"/>
    <w:rsid w:val="00124D2B"/>
    <w:rsid w:val="00127880"/>
    <w:rsid w:val="00127962"/>
    <w:rsid w:val="00130220"/>
    <w:rsid w:val="00131BA6"/>
    <w:rsid w:val="00131FD4"/>
    <w:rsid w:val="00132C6C"/>
    <w:rsid w:val="001346A0"/>
    <w:rsid w:val="00135867"/>
    <w:rsid w:val="00136581"/>
    <w:rsid w:val="00142827"/>
    <w:rsid w:val="00142AC2"/>
    <w:rsid w:val="0014373F"/>
    <w:rsid w:val="00143761"/>
    <w:rsid w:val="00143FBB"/>
    <w:rsid w:val="00144172"/>
    <w:rsid w:val="00144176"/>
    <w:rsid w:val="00144982"/>
    <w:rsid w:val="00144F1C"/>
    <w:rsid w:val="0014621C"/>
    <w:rsid w:val="00146A7A"/>
    <w:rsid w:val="001478F8"/>
    <w:rsid w:val="001479D2"/>
    <w:rsid w:val="00147DB1"/>
    <w:rsid w:val="00150DC8"/>
    <w:rsid w:val="0015102D"/>
    <w:rsid w:val="0015123C"/>
    <w:rsid w:val="00151E4D"/>
    <w:rsid w:val="001521BB"/>
    <w:rsid w:val="00154A1B"/>
    <w:rsid w:val="00154E1E"/>
    <w:rsid w:val="0015734C"/>
    <w:rsid w:val="00157F01"/>
    <w:rsid w:val="001606EB"/>
    <w:rsid w:val="00161516"/>
    <w:rsid w:val="00162C84"/>
    <w:rsid w:val="001646E3"/>
    <w:rsid w:val="00164E31"/>
    <w:rsid w:val="00166107"/>
    <w:rsid w:val="0016698A"/>
    <w:rsid w:val="00171EA0"/>
    <w:rsid w:val="001730EE"/>
    <w:rsid w:val="001742D1"/>
    <w:rsid w:val="001743D6"/>
    <w:rsid w:val="00174E8D"/>
    <w:rsid w:val="00176095"/>
    <w:rsid w:val="00176467"/>
    <w:rsid w:val="00181639"/>
    <w:rsid w:val="00181EC4"/>
    <w:rsid w:val="001822F5"/>
    <w:rsid w:val="00182488"/>
    <w:rsid w:val="001825E0"/>
    <w:rsid w:val="0018443A"/>
    <w:rsid w:val="0018491E"/>
    <w:rsid w:val="001852AB"/>
    <w:rsid w:val="00185F29"/>
    <w:rsid w:val="00187347"/>
    <w:rsid w:val="0019008B"/>
    <w:rsid w:val="001938BB"/>
    <w:rsid w:val="00194BBE"/>
    <w:rsid w:val="00194E68"/>
    <w:rsid w:val="001955BE"/>
    <w:rsid w:val="001970E3"/>
    <w:rsid w:val="0019729B"/>
    <w:rsid w:val="001A2024"/>
    <w:rsid w:val="001A2833"/>
    <w:rsid w:val="001A2A27"/>
    <w:rsid w:val="001A3CA5"/>
    <w:rsid w:val="001A4671"/>
    <w:rsid w:val="001A46B1"/>
    <w:rsid w:val="001A5559"/>
    <w:rsid w:val="001A5A2E"/>
    <w:rsid w:val="001A6114"/>
    <w:rsid w:val="001A746E"/>
    <w:rsid w:val="001B391A"/>
    <w:rsid w:val="001B3FE3"/>
    <w:rsid w:val="001B78FA"/>
    <w:rsid w:val="001B7FB4"/>
    <w:rsid w:val="001C345B"/>
    <w:rsid w:val="001C4500"/>
    <w:rsid w:val="001C7AED"/>
    <w:rsid w:val="001D013A"/>
    <w:rsid w:val="001D08ED"/>
    <w:rsid w:val="001D0D04"/>
    <w:rsid w:val="001D16A7"/>
    <w:rsid w:val="001D3441"/>
    <w:rsid w:val="001D35FA"/>
    <w:rsid w:val="001D42F1"/>
    <w:rsid w:val="001D518D"/>
    <w:rsid w:val="001D5F6E"/>
    <w:rsid w:val="001D6F34"/>
    <w:rsid w:val="001D72C7"/>
    <w:rsid w:val="001E116C"/>
    <w:rsid w:val="001E23AD"/>
    <w:rsid w:val="001E6073"/>
    <w:rsid w:val="001E6BCC"/>
    <w:rsid w:val="001E6E55"/>
    <w:rsid w:val="001F0BF6"/>
    <w:rsid w:val="001F10E8"/>
    <w:rsid w:val="001F3093"/>
    <w:rsid w:val="001F4EC0"/>
    <w:rsid w:val="001F5199"/>
    <w:rsid w:val="001F5D84"/>
    <w:rsid w:val="002000DE"/>
    <w:rsid w:val="00201013"/>
    <w:rsid w:val="00201255"/>
    <w:rsid w:val="00203420"/>
    <w:rsid w:val="00204145"/>
    <w:rsid w:val="00205EF8"/>
    <w:rsid w:val="002072E4"/>
    <w:rsid w:val="00210674"/>
    <w:rsid w:val="00211E4C"/>
    <w:rsid w:val="002127D4"/>
    <w:rsid w:val="0021346B"/>
    <w:rsid w:val="00214AB4"/>
    <w:rsid w:val="00214DBF"/>
    <w:rsid w:val="0021539A"/>
    <w:rsid w:val="002165A4"/>
    <w:rsid w:val="0022332A"/>
    <w:rsid w:val="0022512B"/>
    <w:rsid w:val="00226D4E"/>
    <w:rsid w:val="002274F4"/>
    <w:rsid w:val="002276AD"/>
    <w:rsid w:val="00230394"/>
    <w:rsid w:val="00231B44"/>
    <w:rsid w:val="00232920"/>
    <w:rsid w:val="00233B42"/>
    <w:rsid w:val="00234606"/>
    <w:rsid w:val="0023524A"/>
    <w:rsid w:val="00237447"/>
    <w:rsid w:val="00240688"/>
    <w:rsid w:val="0024092C"/>
    <w:rsid w:val="002425F5"/>
    <w:rsid w:val="00242E58"/>
    <w:rsid w:val="00243256"/>
    <w:rsid w:val="00243372"/>
    <w:rsid w:val="002438C0"/>
    <w:rsid w:val="00244CB4"/>
    <w:rsid w:val="00251BA6"/>
    <w:rsid w:val="00252319"/>
    <w:rsid w:val="00252CBB"/>
    <w:rsid w:val="00253310"/>
    <w:rsid w:val="00253DD2"/>
    <w:rsid w:val="00255D01"/>
    <w:rsid w:val="00257F32"/>
    <w:rsid w:val="00257FEF"/>
    <w:rsid w:val="00260384"/>
    <w:rsid w:val="00263374"/>
    <w:rsid w:val="002635A0"/>
    <w:rsid w:val="0026438B"/>
    <w:rsid w:val="00264719"/>
    <w:rsid w:val="002648DC"/>
    <w:rsid w:val="002654F6"/>
    <w:rsid w:val="002668CE"/>
    <w:rsid w:val="00267BAE"/>
    <w:rsid w:val="00267D69"/>
    <w:rsid w:val="0027092E"/>
    <w:rsid w:val="00270C5D"/>
    <w:rsid w:val="00273D1A"/>
    <w:rsid w:val="00274004"/>
    <w:rsid w:val="002773CD"/>
    <w:rsid w:val="0028027E"/>
    <w:rsid w:val="00280C53"/>
    <w:rsid w:val="0028232E"/>
    <w:rsid w:val="0028270E"/>
    <w:rsid w:val="0028326E"/>
    <w:rsid w:val="002836C5"/>
    <w:rsid w:val="00284A0F"/>
    <w:rsid w:val="00285C6D"/>
    <w:rsid w:val="00286738"/>
    <w:rsid w:val="00286874"/>
    <w:rsid w:val="002903C6"/>
    <w:rsid w:val="002907CC"/>
    <w:rsid w:val="00290D7E"/>
    <w:rsid w:val="00291324"/>
    <w:rsid w:val="002917E3"/>
    <w:rsid w:val="00292A6A"/>
    <w:rsid w:val="0029579A"/>
    <w:rsid w:val="00296EC1"/>
    <w:rsid w:val="00297651"/>
    <w:rsid w:val="002A2B88"/>
    <w:rsid w:val="002A4C0A"/>
    <w:rsid w:val="002B009C"/>
    <w:rsid w:val="002B132E"/>
    <w:rsid w:val="002B238A"/>
    <w:rsid w:val="002B2DD0"/>
    <w:rsid w:val="002B46E9"/>
    <w:rsid w:val="002B5CA8"/>
    <w:rsid w:val="002B6285"/>
    <w:rsid w:val="002B693C"/>
    <w:rsid w:val="002B6AF3"/>
    <w:rsid w:val="002C1909"/>
    <w:rsid w:val="002C1F34"/>
    <w:rsid w:val="002C6691"/>
    <w:rsid w:val="002C7A78"/>
    <w:rsid w:val="002D1757"/>
    <w:rsid w:val="002D2D24"/>
    <w:rsid w:val="002D4652"/>
    <w:rsid w:val="002D5DA5"/>
    <w:rsid w:val="002D5E91"/>
    <w:rsid w:val="002D65AD"/>
    <w:rsid w:val="002E00C9"/>
    <w:rsid w:val="002E0786"/>
    <w:rsid w:val="002E1DCE"/>
    <w:rsid w:val="002E21F5"/>
    <w:rsid w:val="002E4DBA"/>
    <w:rsid w:val="002E6447"/>
    <w:rsid w:val="002E6931"/>
    <w:rsid w:val="002F029E"/>
    <w:rsid w:val="002F0BAF"/>
    <w:rsid w:val="002F1833"/>
    <w:rsid w:val="002F183D"/>
    <w:rsid w:val="002F1F86"/>
    <w:rsid w:val="002F2093"/>
    <w:rsid w:val="002F2DB9"/>
    <w:rsid w:val="002F3330"/>
    <w:rsid w:val="002F3B50"/>
    <w:rsid w:val="002F4C70"/>
    <w:rsid w:val="002F7200"/>
    <w:rsid w:val="00300BF3"/>
    <w:rsid w:val="00300ECD"/>
    <w:rsid w:val="003013F0"/>
    <w:rsid w:val="00301A98"/>
    <w:rsid w:val="00302B0A"/>
    <w:rsid w:val="00302F88"/>
    <w:rsid w:val="003032DA"/>
    <w:rsid w:val="00305B09"/>
    <w:rsid w:val="00305B0B"/>
    <w:rsid w:val="00313DA6"/>
    <w:rsid w:val="00314424"/>
    <w:rsid w:val="00314BBF"/>
    <w:rsid w:val="0031515F"/>
    <w:rsid w:val="00315DC8"/>
    <w:rsid w:val="00317549"/>
    <w:rsid w:val="00317CC0"/>
    <w:rsid w:val="00317D2C"/>
    <w:rsid w:val="00317E90"/>
    <w:rsid w:val="003200CC"/>
    <w:rsid w:val="0032060E"/>
    <w:rsid w:val="00320687"/>
    <w:rsid w:val="0032096C"/>
    <w:rsid w:val="003211F6"/>
    <w:rsid w:val="00321657"/>
    <w:rsid w:val="00323AD3"/>
    <w:rsid w:val="003242E3"/>
    <w:rsid w:val="0032449B"/>
    <w:rsid w:val="00324CBE"/>
    <w:rsid w:val="00324DE4"/>
    <w:rsid w:val="00326463"/>
    <w:rsid w:val="00334ADF"/>
    <w:rsid w:val="00335A4A"/>
    <w:rsid w:val="0033786D"/>
    <w:rsid w:val="00340E08"/>
    <w:rsid w:val="00340F51"/>
    <w:rsid w:val="003423DF"/>
    <w:rsid w:val="00342E1B"/>
    <w:rsid w:val="00342F16"/>
    <w:rsid w:val="003434F0"/>
    <w:rsid w:val="00346280"/>
    <w:rsid w:val="00347381"/>
    <w:rsid w:val="00347456"/>
    <w:rsid w:val="003477AF"/>
    <w:rsid w:val="003494B8"/>
    <w:rsid w:val="00351C13"/>
    <w:rsid w:val="0035407D"/>
    <w:rsid w:val="00354887"/>
    <w:rsid w:val="00354956"/>
    <w:rsid w:val="00355099"/>
    <w:rsid w:val="0035566C"/>
    <w:rsid w:val="0036092A"/>
    <w:rsid w:val="0036316B"/>
    <w:rsid w:val="00363806"/>
    <w:rsid w:val="00365BA3"/>
    <w:rsid w:val="00370252"/>
    <w:rsid w:val="003747AF"/>
    <w:rsid w:val="00375255"/>
    <w:rsid w:val="00375953"/>
    <w:rsid w:val="003767DC"/>
    <w:rsid w:val="00382B8B"/>
    <w:rsid w:val="00384353"/>
    <w:rsid w:val="00384EA2"/>
    <w:rsid w:val="00387E20"/>
    <w:rsid w:val="003906BD"/>
    <w:rsid w:val="0039081B"/>
    <w:rsid w:val="003920D1"/>
    <w:rsid w:val="00392264"/>
    <w:rsid w:val="00392702"/>
    <w:rsid w:val="003929D8"/>
    <w:rsid w:val="0039348F"/>
    <w:rsid w:val="003939AF"/>
    <w:rsid w:val="00394571"/>
    <w:rsid w:val="003A3CEC"/>
    <w:rsid w:val="003A3F02"/>
    <w:rsid w:val="003A4D7E"/>
    <w:rsid w:val="003A59E5"/>
    <w:rsid w:val="003A725D"/>
    <w:rsid w:val="003A76BC"/>
    <w:rsid w:val="003B14A7"/>
    <w:rsid w:val="003B1518"/>
    <w:rsid w:val="003B1630"/>
    <w:rsid w:val="003B245C"/>
    <w:rsid w:val="003B252A"/>
    <w:rsid w:val="003B38DB"/>
    <w:rsid w:val="003B5899"/>
    <w:rsid w:val="003B58DB"/>
    <w:rsid w:val="003B6B4D"/>
    <w:rsid w:val="003C1DA9"/>
    <w:rsid w:val="003C23F4"/>
    <w:rsid w:val="003C33D0"/>
    <w:rsid w:val="003C5351"/>
    <w:rsid w:val="003C54CD"/>
    <w:rsid w:val="003C588E"/>
    <w:rsid w:val="003D0667"/>
    <w:rsid w:val="003D3791"/>
    <w:rsid w:val="003D3FE7"/>
    <w:rsid w:val="003D4C4F"/>
    <w:rsid w:val="003D638B"/>
    <w:rsid w:val="003D6C38"/>
    <w:rsid w:val="003D7AB0"/>
    <w:rsid w:val="003D7EE1"/>
    <w:rsid w:val="003E2AEA"/>
    <w:rsid w:val="003E2B8B"/>
    <w:rsid w:val="003E5574"/>
    <w:rsid w:val="003E5B9E"/>
    <w:rsid w:val="003E6C14"/>
    <w:rsid w:val="003E6CC7"/>
    <w:rsid w:val="003E6D1D"/>
    <w:rsid w:val="003E747C"/>
    <w:rsid w:val="003E75A9"/>
    <w:rsid w:val="003F04F3"/>
    <w:rsid w:val="003F2909"/>
    <w:rsid w:val="003F2D7F"/>
    <w:rsid w:val="003F2F04"/>
    <w:rsid w:val="003F4104"/>
    <w:rsid w:val="003F4858"/>
    <w:rsid w:val="003F5C1D"/>
    <w:rsid w:val="003F65C4"/>
    <w:rsid w:val="003F7447"/>
    <w:rsid w:val="00400693"/>
    <w:rsid w:val="00400F00"/>
    <w:rsid w:val="00400F90"/>
    <w:rsid w:val="004013B4"/>
    <w:rsid w:val="00405AAA"/>
    <w:rsid w:val="0041087E"/>
    <w:rsid w:val="00412ED5"/>
    <w:rsid w:val="00413187"/>
    <w:rsid w:val="00414369"/>
    <w:rsid w:val="004145C7"/>
    <w:rsid w:val="00415C4F"/>
    <w:rsid w:val="004177C2"/>
    <w:rsid w:val="00417D19"/>
    <w:rsid w:val="00420B6C"/>
    <w:rsid w:val="004218A6"/>
    <w:rsid w:val="0042327D"/>
    <w:rsid w:val="004241E1"/>
    <w:rsid w:val="00424ABA"/>
    <w:rsid w:val="00424D97"/>
    <w:rsid w:val="004251F4"/>
    <w:rsid w:val="0042636A"/>
    <w:rsid w:val="00434752"/>
    <w:rsid w:val="004348D6"/>
    <w:rsid w:val="0043555C"/>
    <w:rsid w:val="0043559A"/>
    <w:rsid w:val="00440C0F"/>
    <w:rsid w:val="0044257F"/>
    <w:rsid w:val="0044289A"/>
    <w:rsid w:val="004441A6"/>
    <w:rsid w:val="00445976"/>
    <w:rsid w:val="0044682D"/>
    <w:rsid w:val="0044729E"/>
    <w:rsid w:val="00451FF6"/>
    <w:rsid w:val="00453066"/>
    <w:rsid w:val="004553A6"/>
    <w:rsid w:val="00456667"/>
    <w:rsid w:val="00460F31"/>
    <w:rsid w:val="004613AC"/>
    <w:rsid w:val="004623D3"/>
    <w:rsid w:val="00462807"/>
    <w:rsid w:val="00463CBA"/>
    <w:rsid w:val="00464316"/>
    <w:rsid w:val="0046479D"/>
    <w:rsid w:val="00466315"/>
    <w:rsid w:val="0046637C"/>
    <w:rsid w:val="00466741"/>
    <w:rsid w:val="00467775"/>
    <w:rsid w:val="0047057F"/>
    <w:rsid w:val="00472668"/>
    <w:rsid w:val="004727B4"/>
    <w:rsid w:val="00472FFA"/>
    <w:rsid w:val="00473260"/>
    <w:rsid w:val="004750B9"/>
    <w:rsid w:val="00475F38"/>
    <w:rsid w:val="004801EB"/>
    <w:rsid w:val="0048289F"/>
    <w:rsid w:val="004845FB"/>
    <w:rsid w:val="00487B08"/>
    <w:rsid w:val="00487B89"/>
    <w:rsid w:val="004909A2"/>
    <w:rsid w:val="00493D66"/>
    <w:rsid w:val="0049666A"/>
    <w:rsid w:val="00496E58"/>
    <w:rsid w:val="00497ED1"/>
    <w:rsid w:val="004A024E"/>
    <w:rsid w:val="004A0DDF"/>
    <w:rsid w:val="004A3F76"/>
    <w:rsid w:val="004A656A"/>
    <w:rsid w:val="004A6B45"/>
    <w:rsid w:val="004B022A"/>
    <w:rsid w:val="004B05A9"/>
    <w:rsid w:val="004B36C7"/>
    <w:rsid w:val="004B36D3"/>
    <w:rsid w:val="004B3724"/>
    <w:rsid w:val="004B447A"/>
    <w:rsid w:val="004B4988"/>
    <w:rsid w:val="004B68A8"/>
    <w:rsid w:val="004B6F33"/>
    <w:rsid w:val="004C08D8"/>
    <w:rsid w:val="004C2233"/>
    <w:rsid w:val="004C35E4"/>
    <w:rsid w:val="004C442E"/>
    <w:rsid w:val="004C5BA6"/>
    <w:rsid w:val="004C5E41"/>
    <w:rsid w:val="004C7453"/>
    <w:rsid w:val="004D0FD6"/>
    <w:rsid w:val="004D2072"/>
    <w:rsid w:val="004D2B7E"/>
    <w:rsid w:val="004D3E24"/>
    <w:rsid w:val="004D412B"/>
    <w:rsid w:val="004D5F22"/>
    <w:rsid w:val="004D5FBA"/>
    <w:rsid w:val="004D6364"/>
    <w:rsid w:val="004D6501"/>
    <w:rsid w:val="004D6FA1"/>
    <w:rsid w:val="004D7831"/>
    <w:rsid w:val="004D7A6D"/>
    <w:rsid w:val="004D7F82"/>
    <w:rsid w:val="004D7FA3"/>
    <w:rsid w:val="004E060D"/>
    <w:rsid w:val="004E1A00"/>
    <w:rsid w:val="004E596F"/>
    <w:rsid w:val="004E6D97"/>
    <w:rsid w:val="004F063B"/>
    <w:rsid w:val="004F37EE"/>
    <w:rsid w:val="004F4242"/>
    <w:rsid w:val="004F5DEA"/>
    <w:rsid w:val="004F6043"/>
    <w:rsid w:val="004F6245"/>
    <w:rsid w:val="004F8BFA"/>
    <w:rsid w:val="00504BA3"/>
    <w:rsid w:val="00504DD8"/>
    <w:rsid w:val="00505C36"/>
    <w:rsid w:val="00506D37"/>
    <w:rsid w:val="00511C80"/>
    <w:rsid w:val="00512342"/>
    <w:rsid w:val="00513905"/>
    <w:rsid w:val="005149A9"/>
    <w:rsid w:val="00514DA9"/>
    <w:rsid w:val="00514EB6"/>
    <w:rsid w:val="0051567A"/>
    <w:rsid w:val="00517207"/>
    <w:rsid w:val="00517333"/>
    <w:rsid w:val="00522F8B"/>
    <w:rsid w:val="00524468"/>
    <w:rsid w:val="00525784"/>
    <w:rsid w:val="00525C96"/>
    <w:rsid w:val="00526DE3"/>
    <w:rsid w:val="00527A84"/>
    <w:rsid w:val="005350D3"/>
    <w:rsid w:val="00535215"/>
    <w:rsid w:val="00535FF0"/>
    <w:rsid w:val="00542A53"/>
    <w:rsid w:val="00542D93"/>
    <w:rsid w:val="005435ED"/>
    <w:rsid w:val="00543FA8"/>
    <w:rsid w:val="005440BB"/>
    <w:rsid w:val="005457F7"/>
    <w:rsid w:val="00545BED"/>
    <w:rsid w:val="00546011"/>
    <w:rsid w:val="005472B7"/>
    <w:rsid w:val="00550379"/>
    <w:rsid w:val="00550E43"/>
    <w:rsid w:val="00551B14"/>
    <w:rsid w:val="0055214E"/>
    <w:rsid w:val="00552906"/>
    <w:rsid w:val="00552A3A"/>
    <w:rsid w:val="00552FC4"/>
    <w:rsid w:val="00553733"/>
    <w:rsid w:val="00554175"/>
    <w:rsid w:val="0055465D"/>
    <w:rsid w:val="005546C1"/>
    <w:rsid w:val="00557B6F"/>
    <w:rsid w:val="0056007B"/>
    <w:rsid w:val="005600D4"/>
    <w:rsid w:val="00560B62"/>
    <w:rsid w:val="0056304B"/>
    <w:rsid w:val="00564AAF"/>
    <w:rsid w:val="00564F67"/>
    <w:rsid w:val="00565BFA"/>
    <w:rsid w:val="00566D63"/>
    <w:rsid w:val="00567237"/>
    <w:rsid w:val="00567DF5"/>
    <w:rsid w:val="00571B77"/>
    <w:rsid w:val="00572E10"/>
    <w:rsid w:val="005736AB"/>
    <w:rsid w:val="0057750D"/>
    <w:rsid w:val="00580D6E"/>
    <w:rsid w:val="00582AC2"/>
    <w:rsid w:val="00583D2D"/>
    <w:rsid w:val="0058420B"/>
    <w:rsid w:val="00584825"/>
    <w:rsid w:val="00584A45"/>
    <w:rsid w:val="005865F4"/>
    <w:rsid w:val="00586B4F"/>
    <w:rsid w:val="005908AC"/>
    <w:rsid w:val="00590D1A"/>
    <w:rsid w:val="00590D61"/>
    <w:rsid w:val="00591491"/>
    <w:rsid w:val="005932FA"/>
    <w:rsid w:val="00593C5B"/>
    <w:rsid w:val="00594313"/>
    <w:rsid w:val="00594B39"/>
    <w:rsid w:val="005955B8"/>
    <w:rsid w:val="00595919"/>
    <w:rsid w:val="0059636B"/>
    <w:rsid w:val="00596696"/>
    <w:rsid w:val="00596D57"/>
    <w:rsid w:val="00597398"/>
    <w:rsid w:val="005976E5"/>
    <w:rsid w:val="00597DC1"/>
    <w:rsid w:val="005A1278"/>
    <w:rsid w:val="005A2F3A"/>
    <w:rsid w:val="005A62CB"/>
    <w:rsid w:val="005B0C9B"/>
    <w:rsid w:val="005B19E3"/>
    <w:rsid w:val="005B1BCA"/>
    <w:rsid w:val="005B212D"/>
    <w:rsid w:val="005B3664"/>
    <w:rsid w:val="005B4A3B"/>
    <w:rsid w:val="005B6A39"/>
    <w:rsid w:val="005B7EB2"/>
    <w:rsid w:val="005B9BF3"/>
    <w:rsid w:val="005C0329"/>
    <w:rsid w:val="005C1591"/>
    <w:rsid w:val="005C2D60"/>
    <w:rsid w:val="005C5167"/>
    <w:rsid w:val="005C552A"/>
    <w:rsid w:val="005C67AD"/>
    <w:rsid w:val="005C765B"/>
    <w:rsid w:val="005D1609"/>
    <w:rsid w:val="005D3D63"/>
    <w:rsid w:val="005D53F2"/>
    <w:rsid w:val="005D5C51"/>
    <w:rsid w:val="005D6167"/>
    <w:rsid w:val="005D6B60"/>
    <w:rsid w:val="005E0CAF"/>
    <w:rsid w:val="005E0F4A"/>
    <w:rsid w:val="005E1E0E"/>
    <w:rsid w:val="005E346D"/>
    <w:rsid w:val="005E4A7B"/>
    <w:rsid w:val="005E4E24"/>
    <w:rsid w:val="005E5B74"/>
    <w:rsid w:val="005E677C"/>
    <w:rsid w:val="005E6D23"/>
    <w:rsid w:val="005F029C"/>
    <w:rsid w:val="005F1350"/>
    <w:rsid w:val="005F1BA1"/>
    <w:rsid w:val="005F2FF3"/>
    <w:rsid w:val="005F3F95"/>
    <w:rsid w:val="005F50E4"/>
    <w:rsid w:val="005F548C"/>
    <w:rsid w:val="005F56FE"/>
    <w:rsid w:val="005F78EF"/>
    <w:rsid w:val="005F7C2F"/>
    <w:rsid w:val="006007F0"/>
    <w:rsid w:val="00601B0E"/>
    <w:rsid w:val="00603354"/>
    <w:rsid w:val="00604E58"/>
    <w:rsid w:val="00606965"/>
    <w:rsid w:val="006119FE"/>
    <w:rsid w:val="00611D1F"/>
    <w:rsid w:val="0061316F"/>
    <w:rsid w:val="006131E2"/>
    <w:rsid w:val="006136AE"/>
    <w:rsid w:val="00613D0A"/>
    <w:rsid w:val="00615D86"/>
    <w:rsid w:val="00617C41"/>
    <w:rsid w:val="00620AC8"/>
    <w:rsid w:val="00620AD7"/>
    <w:rsid w:val="00621656"/>
    <w:rsid w:val="00622BC0"/>
    <w:rsid w:val="00622F88"/>
    <w:rsid w:val="006232A8"/>
    <w:rsid w:val="006237A8"/>
    <w:rsid w:val="00624313"/>
    <w:rsid w:val="00624807"/>
    <w:rsid w:val="00624A09"/>
    <w:rsid w:val="006267B5"/>
    <w:rsid w:val="00626D00"/>
    <w:rsid w:val="00627685"/>
    <w:rsid w:val="00630030"/>
    <w:rsid w:val="0063071F"/>
    <w:rsid w:val="00630A10"/>
    <w:rsid w:val="00632DB2"/>
    <w:rsid w:val="00632ED7"/>
    <w:rsid w:val="00634650"/>
    <w:rsid w:val="006354A8"/>
    <w:rsid w:val="00635573"/>
    <w:rsid w:val="00636B36"/>
    <w:rsid w:val="00640BBF"/>
    <w:rsid w:val="00641F78"/>
    <w:rsid w:val="00643E1F"/>
    <w:rsid w:val="00644520"/>
    <w:rsid w:val="006464A9"/>
    <w:rsid w:val="00647186"/>
    <w:rsid w:val="006472C6"/>
    <w:rsid w:val="00650377"/>
    <w:rsid w:val="00650652"/>
    <w:rsid w:val="00650BE8"/>
    <w:rsid w:val="00650CA2"/>
    <w:rsid w:val="006525B2"/>
    <w:rsid w:val="00653445"/>
    <w:rsid w:val="00653A14"/>
    <w:rsid w:val="00654CCD"/>
    <w:rsid w:val="00654E22"/>
    <w:rsid w:val="006567DE"/>
    <w:rsid w:val="00661C94"/>
    <w:rsid w:val="00661E03"/>
    <w:rsid w:val="00663BC0"/>
    <w:rsid w:val="00665090"/>
    <w:rsid w:val="00665997"/>
    <w:rsid w:val="006670D9"/>
    <w:rsid w:val="0067046C"/>
    <w:rsid w:val="00670DCE"/>
    <w:rsid w:val="00670FFB"/>
    <w:rsid w:val="00672DCF"/>
    <w:rsid w:val="0067335E"/>
    <w:rsid w:val="00676390"/>
    <w:rsid w:val="006777F4"/>
    <w:rsid w:val="00677C51"/>
    <w:rsid w:val="00682972"/>
    <w:rsid w:val="00683A92"/>
    <w:rsid w:val="00684E35"/>
    <w:rsid w:val="006850BA"/>
    <w:rsid w:val="006860B0"/>
    <w:rsid w:val="00686C4F"/>
    <w:rsid w:val="00686FB7"/>
    <w:rsid w:val="0068766E"/>
    <w:rsid w:val="00687C75"/>
    <w:rsid w:val="0069161A"/>
    <w:rsid w:val="006926A0"/>
    <w:rsid w:val="0069304D"/>
    <w:rsid w:val="00694B8C"/>
    <w:rsid w:val="0069592E"/>
    <w:rsid w:val="00696F19"/>
    <w:rsid w:val="006977EE"/>
    <w:rsid w:val="006A0695"/>
    <w:rsid w:val="006A33D4"/>
    <w:rsid w:val="006A4A13"/>
    <w:rsid w:val="006A4ED8"/>
    <w:rsid w:val="006A6019"/>
    <w:rsid w:val="006A693F"/>
    <w:rsid w:val="006A6BC0"/>
    <w:rsid w:val="006B135B"/>
    <w:rsid w:val="006B1FE5"/>
    <w:rsid w:val="006B22B8"/>
    <w:rsid w:val="006B33D9"/>
    <w:rsid w:val="006B3C41"/>
    <w:rsid w:val="006B4441"/>
    <w:rsid w:val="006B474B"/>
    <w:rsid w:val="006B613E"/>
    <w:rsid w:val="006B7830"/>
    <w:rsid w:val="006C0044"/>
    <w:rsid w:val="006C2D1D"/>
    <w:rsid w:val="006C418F"/>
    <w:rsid w:val="006C526D"/>
    <w:rsid w:val="006C6194"/>
    <w:rsid w:val="006C63E4"/>
    <w:rsid w:val="006C7128"/>
    <w:rsid w:val="006C76CE"/>
    <w:rsid w:val="006D05CC"/>
    <w:rsid w:val="006D1248"/>
    <w:rsid w:val="006D5004"/>
    <w:rsid w:val="006D6771"/>
    <w:rsid w:val="006D6A73"/>
    <w:rsid w:val="006E0752"/>
    <w:rsid w:val="006E1829"/>
    <w:rsid w:val="006E404C"/>
    <w:rsid w:val="006E40E4"/>
    <w:rsid w:val="006E4513"/>
    <w:rsid w:val="006E4D90"/>
    <w:rsid w:val="006E519D"/>
    <w:rsid w:val="006E5E5A"/>
    <w:rsid w:val="006E621A"/>
    <w:rsid w:val="006E75DD"/>
    <w:rsid w:val="006E7709"/>
    <w:rsid w:val="006E7FE4"/>
    <w:rsid w:val="006F059F"/>
    <w:rsid w:val="006F1346"/>
    <w:rsid w:val="006F134B"/>
    <w:rsid w:val="006F1ABD"/>
    <w:rsid w:val="006F20D4"/>
    <w:rsid w:val="006F291C"/>
    <w:rsid w:val="006F2A11"/>
    <w:rsid w:val="006F35D7"/>
    <w:rsid w:val="006F5679"/>
    <w:rsid w:val="006F5FDE"/>
    <w:rsid w:val="00700E03"/>
    <w:rsid w:val="00701721"/>
    <w:rsid w:val="00704514"/>
    <w:rsid w:val="00704588"/>
    <w:rsid w:val="00704628"/>
    <w:rsid w:val="00705BE9"/>
    <w:rsid w:val="00705E83"/>
    <w:rsid w:val="00711B90"/>
    <w:rsid w:val="00711E69"/>
    <w:rsid w:val="0071279D"/>
    <w:rsid w:val="00713628"/>
    <w:rsid w:val="0071365D"/>
    <w:rsid w:val="007158A0"/>
    <w:rsid w:val="00716862"/>
    <w:rsid w:val="007208F6"/>
    <w:rsid w:val="00721589"/>
    <w:rsid w:val="007217FE"/>
    <w:rsid w:val="00723813"/>
    <w:rsid w:val="007239B7"/>
    <w:rsid w:val="00724C33"/>
    <w:rsid w:val="00724D3D"/>
    <w:rsid w:val="007252BA"/>
    <w:rsid w:val="00725805"/>
    <w:rsid w:val="00725F9A"/>
    <w:rsid w:val="0072712A"/>
    <w:rsid w:val="00727B47"/>
    <w:rsid w:val="00731870"/>
    <w:rsid w:val="00731D69"/>
    <w:rsid w:val="00732D32"/>
    <w:rsid w:val="007347B3"/>
    <w:rsid w:val="00734CD7"/>
    <w:rsid w:val="0073636E"/>
    <w:rsid w:val="00736954"/>
    <w:rsid w:val="00736C5E"/>
    <w:rsid w:val="0073744C"/>
    <w:rsid w:val="0073791F"/>
    <w:rsid w:val="00737B2D"/>
    <w:rsid w:val="00740AD8"/>
    <w:rsid w:val="00740C69"/>
    <w:rsid w:val="00740F24"/>
    <w:rsid w:val="007418F3"/>
    <w:rsid w:val="007437DF"/>
    <w:rsid w:val="00746AAF"/>
    <w:rsid w:val="00746BC4"/>
    <w:rsid w:val="0075011C"/>
    <w:rsid w:val="00750628"/>
    <w:rsid w:val="00750DEF"/>
    <w:rsid w:val="00755EE1"/>
    <w:rsid w:val="0075614D"/>
    <w:rsid w:val="00756934"/>
    <w:rsid w:val="00756F16"/>
    <w:rsid w:val="007575C8"/>
    <w:rsid w:val="00757BFD"/>
    <w:rsid w:val="00757CBF"/>
    <w:rsid w:val="0076037D"/>
    <w:rsid w:val="007627F8"/>
    <w:rsid w:val="00763106"/>
    <w:rsid w:val="00765405"/>
    <w:rsid w:val="00765472"/>
    <w:rsid w:val="00766C9E"/>
    <w:rsid w:val="0076767F"/>
    <w:rsid w:val="007700F8"/>
    <w:rsid w:val="00772112"/>
    <w:rsid w:val="00775164"/>
    <w:rsid w:val="00775EF4"/>
    <w:rsid w:val="00777BE0"/>
    <w:rsid w:val="007805F0"/>
    <w:rsid w:val="00781994"/>
    <w:rsid w:val="00781A3B"/>
    <w:rsid w:val="00782081"/>
    <w:rsid w:val="0078351A"/>
    <w:rsid w:val="0078428C"/>
    <w:rsid w:val="007849E1"/>
    <w:rsid w:val="007852F6"/>
    <w:rsid w:val="00785CE1"/>
    <w:rsid w:val="00787CEA"/>
    <w:rsid w:val="007913DC"/>
    <w:rsid w:val="007917C2"/>
    <w:rsid w:val="00791CC0"/>
    <w:rsid w:val="007925CE"/>
    <w:rsid w:val="007926C1"/>
    <w:rsid w:val="0079274D"/>
    <w:rsid w:val="0079285F"/>
    <w:rsid w:val="0079463A"/>
    <w:rsid w:val="0079510F"/>
    <w:rsid w:val="0079575F"/>
    <w:rsid w:val="00795D32"/>
    <w:rsid w:val="00795DF5"/>
    <w:rsid w:val="007A02CF"/>
    <w:rsid w:val="007A1BFC"/>
    <w:rsid w:val="007A1CE1"/>
    <w:rsid w:val="007A22C6"/>
    <w:rsid w:val="007A233D"/>
    <w:rsid w:val="007A2F6C"/>
    <w:rsid w:val="007A33DA"/>
    <w:rsid w:val="007A4831"/>
    <w:rsid w:val="007A4C1E"/>
    <w:rsid w:val="007A4FE7"/>
    <w:rsid w:val="007A5E3E"/>
    <w:rsid w:val="007A6C40"/>
    <w:rsid w:val="007A6E30"/>
    <w:rsid w:val="007A7AB8"/>
    <w:rsid w:val="007A7CA7"/>
    <w:rsid w:val="007A7F46"/>
    <w:rsid w:val="007B257F"/>
    <w:rsid w:val="007B26E1"/>
    <w:rsid w:val="007B67FC"/>
    <w:rsid w:val="007B6938"/>
    <w:rsid w:val="007B7A14"/>
    <w:rsid w:val="007B7D3A"/>
    <w:rsid w:val="007C275B"/>
    <w:rsid w:val="007C48DE"/>
    <w:rsid w:val="007C4C90"/>
    <w:rsid w:val="007D3C9D"/>
    <w:rsid w:val="007D61FD"/>
    <w:rsid w:val="007D69C4"/>
    <w:rsid w:val="007D7AAC"/>
    <w:rsid w:val="007E082D"/>
    <w:rsid w:val="007E20B3"/>
    <w:rsid w:val="007E25ED"/>
    <w:rsid w:val="007E3289"/>
    <w:rsid w:val="007E39D1"/>
    <w:rsid w:val="007E4E1B"/>
    <w:rsid w:val="007E5496"/>
    <w:rsid w:val="007E6AA8"/>
    <w:rsid w:val="007E70E1"/>
    <w:rsid w:val="007E73B8"/>
    <w:rsid w:val="007E755B"/>
    <w:rsid w:val="007F19D2"/>
    <w:rsid w:val="007F2728"/>
    <w:rsid w:val="007F2E57"/>
    <w:rsid w:val="007F4247"/>
    <w:rsid w:val="007F493B"/>
    <w:rsid w:val="007F7835"/>
    <w:rsid w:val="007F7BE9"/>
    <w:rsid w:val="008009C1"/>
    <w:rsid w:val="00800D5D"/>
    <w:rsid w:val="00800FCF"/>
    <w:rsid w:val="00801398"/>
    <w:rsid w:val="00801A52"/>
    <w:rsid w:val="008029FF"/>
    <w:rsid w:val="00803FC5"/>
    <w:rsid w:val="008106D1"/>
    <w:rsid w:val="0081179A"/>
    <w:rsid w:val="00811EF2"/>
    <w:rsid w:val="00813113"/>
    <w:rsid w:val="008139CC"/>
    <w:rsid w:val="00814464"/>
    <w:rsid w:val="0081476C"/>
    <w:rsid w:val="00815461"/>
    <w:rsid w:val="00820EA5"/>
    <w:rsid w:val="008235EC"/>
    <w:rsid w:val="00823DE4"/>
    <w:rsid w:val="00824672"/>
    <w:rsid w:val="008254CB"/>
    <w:rsid w:val="00827F18"/>
    <w:rsid w:val="00831328"/>
    <w:rsid w:val="008327D0"/>
    <w:rsid w:val="008328AB"/>
    <w:rsid w:val="00834496"/>
    <w:rsid w:val="008351D7"/>
    <w:rsid w:val="00835E1D"/>
    <w:rsid w:val="00836277"/>
    <w:rsid w:val="00836E37"/>
    <w:rsid w:val="00837EB5"/>
    <w:rsid w:val="00840A3D"/>
    <w:rsid w:val="00841E7A"/>
    <w:rsid w:val="00842319"/>
    <w:rsid w:val="00842A0F"/>
    <w:rsid w:val="00842B35"/>
    <w:rsid w:val="00844A03"/>
    <w:rsid w:val="00844AB1"/>
    <w:rsid w:val="00844B52"/>
    <w:rsid w:val="0084547C"/>
    <w:rsid w:val="00846A8D"/>
    <w:rsid w:val="00850313"/>
    <w:rsid w:val="00850A36"/>
    <w:rsid w:val="0085162B"/>
    <w:rsid w:val="00855943"/>
    <w:rsid w:val="00855E7D"/>
    <w:rsid w:val="00856F1C"/>
    <w:rsid w:val="0086023B"/>
    <w:rsid w:val="00862103"/>
    <w:rsid w:val="00866842"/>
    <w:rsid w:val="008674E6"/>
    <w:rsid w:val="00871B44"/>
    <w:rsid w:val="00871EBA"/>
    <w:rsid w:val="00872230"/>
    <w:rsid w:val="008725E6"/>
    <w:rsid w:val="00873E56"/>
    <w:rsid w:val="00877133"/>
    <w:rsid w:val="0087D2F9"/>
    <w:rsid w:val="008801D3"/>
    <w:rsid w:val="0088301F"/>
    <w:rsid w:val="00884868"/>
    <w:rsid w:val="008904C7"/>
    <w:rsid w:val="008918E8"/>
    <w:rsid w:val="00891C7B"/>
    <w:rsid w:val="00891C9F"/>
    <w:rsid w:val="008937C7"/>
    <w:rsid w:val="00894455"/>
    <w:rsid w:val="00894B72"/>
    <w:rsid w:val="0089665A"/>
    <w:rsid w:val="008A26D7"/>
    <w:rsid w:val="008A383B"/>
    <w:rsid w:val="008A4C8C"/>
    <w:rsid w:val="008A6224"/>
    <w:rsid w:val="008A69D4"/>
    <w:rsid w:val="008B0558"/>
    <w:rsid w:val="008B1431"/>
    <w:rsid w:val="008B2AE5"/>
    <w:rsid w:val="008B2E5A"/>
    <w:rsid w:val="008B3DD7"/>
    <w:rsid w:val="008B4C60"/>
    <w:rsid w:val="008B6868"/>
    <w:rsid w:val="008B6EB7"/>
    <w:rsid w:val="008B6F75"/>
    <w:rsid w:val="008B73AA"/>
    <w:rsid w:val="008C0AD1"/>
    <w:rsid w:val="008C11E6"/>
    <w:rsid w:val="008C279E"/>
    <w:rsid w:val="008C3526"/>
    <w:rsid w:val="008C3D2B"/>
    <w:rsid w:val="008C3DAE"/>
    <w:rsid w:val="008D0AAB"/>
    <w:rsid w:val="008D0CD7"/>
    <w:rsid w:val="008D1D04"/>
    <w:rsid w:val="008D1DB1"/>
    <w:rsid w:val="008D27F0"/>
    <w:rsid w:val="008D2B9F"/>
    <w:rsid w:val="008D3BE2"/>
    <w:rsid w:val="008D3FEE"/>
    <w:rsid w:val="008D519F"/>
    <w:rsid w:val="008D5846"/>
    <w:rsid w:val="008D76D2"/>
    <w:rsid w:val="008E0CF4"/>
    <w:rsid w:val="008E0D63"/>
    <w:rsid w:val="008E27E1"/>
    <w:rsid w:val="008E316F"/>
    <w:rsid w:val="008E3287"/>
    <w:rsid w:val="008E3E40"/>
    <w:rsid w:val="008E5296"/>
    <w:rsid w:val="008E530A"/>
    <w:rsid w:val="008E5A1B"/>
    <w:rsid w:val="008E7574"/>
    <w:rsid w:val="008F007D"/>
    <w:rsid w:val="008F0554"/>
    <w:rsid w:val="008F0A66"/>
    <w:rsid w:val="008F39BE"/>
    <w:rsid w:val="008F57D9"/>
    <w:rsid w:val="009015DD"/>
    <w:rsid w:val="00901CA4"/>
    <w:rsid w:val="009022BB"/>
    <w:rsid w:val="0090233C"/>
    <w:rsid w:val="009035E2"/>
    <w:rsid w:val="00903CBD"/>
    <w:rsid w:val="00904C28"/>
    <w:rsid w:val="009060A4"/>
    <w:rsid w:val="0090673E"/>
    <w:rsid w:val="009111FF"/>
    <w:rsid w:val="009123FC"/>
    <w:rsid w:val="0091474D"/>
    <w:rsid w:val="00914BA3"/>
    <w:rsid w:val="00915009"/>
    <w:rsid w:val="0091568F"/>
    <w:rsid w:val="00917BAE"/>
    <w:rsid w:val="009227E9"/>
    <w:rsid w:val="009242A8"/>
    <w:rsid w:val="00925428"/>
    <w:rsid w:val="00925497"/>
    <w:rsid w:val="009269FA"/>
    <w:rsid w:val="009301BD"/>
    <w:rsid w:val="00934CDA"/>
    <w:rsid w:val="00935665"/>
    <w:rsid w:val="009364FF"/>
    <w:rsid w:val="00941840"/>
    <w:rsid w:val="00941B60"/>
    <w:rsid w:val="0094205B"/>
    <w:rsid w:val="009438D6"/>
    <w:rsid w:val="009454DB"/>
    <w:rsid w:val="00945C4B"/>
    <w:rsid w:val="00946B53"/>
    <w:rsid w:val="009479F4"/>
    <w:rsid w:val="0095005C"/>
    <w:rsid w:val="00950930"/>
    <w:rsid w:val="00950CE5"/>
    <w:rsid w:val="0095187E"/>
    <w:rsid w:val="009522EA"/>
    <w:rsid w:val="00952CD9"/>
    <w:rsid w:val="00952F1E"/>
    <w:rsid w:val="00954171"/>
    <w:rsid w:val="009567DF"/>
    <w:rsid w:val="00956A0E"/>
    <w:rsid w:val="00956C33"/>
    <w:rsid w:val="00960517"/>
    <w:rsid w:val="00962247"/>
    <w:rsid w:val="00962C60"/>
    <w:rsid w:val="00962EF5"/>
    <w:rsid w:val="0096308C"/>
    <w:rsid w:val="009637F8"/>
    <w:rsid w:val="00965B6C"/>
    <w:rsid w:val="0096719B"/>
    <w:rsid w:val="0096737A"/>
    <w:rsid w:val="00967B91"/>
    <w:rsid w:val="00967EDE"/>
    <w:rsid w:val="0097029B"/>
    <w:rsid w:val="00970BA7"/>
    <w:rsid w:val="00970F56"/>
    <w:rsid w:val="00971BD8"/>
    <w:rsid w:val="00971DA9"/>
    <w:rsid w:val="00973498"/>
    <w:rsid w:val="00973542"/>
    <w:rsid w:val="009740A2"/>
    <w:rsid w:val="009741D3"/>
    <w:rsid w:val="00975798"/>
    <w:rsid w:val="00982E6B"/>
    <w:rsid w:val="00983A1D"/>
    <w:rsid w:val="00985232"/>
    <w:rsid w:val="00985717"/>
    <w:rsid w:val="00987937"/>
    <w:rsid w:val="00991D55"/>
    <w:rsid w:val="00992C91"/>
    <w:rsid w:val="00993EBF"/>
    <w:rsid w:val="00994572"/>
    <w:rsid w:val="0099467E"/>
    <w:rsid w:val="009952CC"/>
    <w:rsid w:val="00995D78"/>
    <w:rsid w:val="00996528"/>
    <w:rsid w:val="0099683B"/>
    <w:rsid w:val="0099744A"/>
    <w:rsid w:val="009978F0"/>
    <w:rsid w:val="009979AB"/>
    <w:rsid w:val="009A09B0"/>
    <w:rsid w:val="009A4F57"/>
    <w:rsid w:val="009A65EF"/>
    <w:rsid w:val="009A6E3C"/>
    <w:rsid w:val="009B31A8"/>
    <w:rsid w:val="009B3824"/>
    <w:rsid w:val="009B4528"/>
    <w:rsid w:val="009B5844"/>
    <w:rsid w:val="009B5A9D"/>
    <w:rsid w:val="009B7043"/>
    <w:rsid w:val="009B7F4C"/>
    <w:rsid w:val="009C05AD"/>
    <w:rsid w:val="009C4906"/>
    <w:rsid w:val="009C6276"/>
    <w:rsid w:val="009C7B5D"/>
    <w:rsid w:val="009D0AC6"/>
    <w:rsid w:val="009D11D2"/>
    <w:rsid w:val="009D6540"/>
    <w:rsid w:val="009D77D1"/>
    <w:rsid w:val="009E0AF5"/>
    <w:rsid w:val="009E135A"/>
    <w:rsid w:val="009E2299"/>
    <w:rsid w:val="009E2B62"/>
    <w:rsid w:val="009E3068"/>
    <w:rsid w:val="009E31FE"/>
    <w:rsid w:val="009E38A3"/>
    <w:rsid w:val="009E3C09"/>
    <w:rsid w:val="009E3E7E"/>
    <w:rsid w:val="009E577C"/>
    <w:rsid w:val="009E6E8E"/>
    <w:rsid w:val="009E72B4"/>
    <w:rsid w:val="009E733C"/>
    <w:rsid w:val="009F21CA"/>
    <w:rsid w:val="009F30F6"/>
    <w:rsid w:val="009F36BD"/>
    <w:rsid w:val="009F69FF"/>
    <w:rsid w:val="009F71BB"/>
    <w:rsid w:val="009F77FA"/>
    <w:rsid w:val="00A01489"/>
    <w:rsid w:val="00A015C8"/>
    <w:rsid w:val="00A01847"/>
    <w:rsid w:val="00A01BEC"/>
    <w:rsid w:val="00A0590A"/>
    <w:rsid w:val="00A05911"/>
    <w:rsid w:val="00A0614F"/>
    <w:rsid w:val="00A0623E"/>
    <w:rsid w:val="00A107C2"/>
    <w:rsid w:val="00A10B85"/>
    <w:rsid w:val="00A115C4"/>
    <w:rsid w:val="00A1172A"/>
    <w:rsid w:val="00A124F7"/>
    <w:rsid w:val="00A14DC2"/>
    <w:rsid w:val="00A14E01"/>
    <w:rsid w:val="00A15841"/>
    <w:rsid w:val="00A161C4"/>
    <w:rsid w:val="00A170BF"/>
    <w:rsid w:val="00A17AE7"/>
    <w:rsid w:val="00A17CD5"/>
    <w:rsid w:val="00A204A6"/>
    <w:rsid w:val="00A21AE9"/>
    <w:rsid w:val="00A23796"/>
    <w:rsid w:val="00A23C11"/>
    <w:rsid w:val="00A23DEB"/>
    <w:rsid w:val="00A250F6"/>
    <w:rsid w:val="00A258A7"/>
    <w:rsid w:val="00A26171"/>
    <w:rsid w:val="00A26E6F"/>
    <w:rsid w:val="00A26FE0"/>
    <w:rsid w:val="00A277E7"/>
    <w:rsid w:val="00A27DE1"/>
    <w:rsid w:val="00A322CD"/>
    <w:rsid w:val="00A3277B"/>
    <w:rsid w:val="00A32D83"/>
    <w:rsid w:val="00A32F45"/>
    <w:rsid w:val="00A33E2D"/>
    <w:rsid w:val="00A37871"/>
    <w:rsid w:val="00A37E8D"/>
    <w:rsid w:val="00A38504"/>
    <w:rsid w:val="00A40E87"/>
    <w:rsid w:val="00A411B0"/>
    <w:rsid w:val="00A414FE"/>
    <w:rsid w:val="00A43F6B"/>
    <w:rsid w:val="00A4536A"/>
    <w:rsid w:val="00A4639D"/>
    <w:rsid w:val="00A47961"/>
    <w:rsid w:val="00A505BE"/>
    <w:rsid w:val="00A53EF0"/>
    <w:rsid w:val="00A5602F"/>
    <w:rsid w:val="00A57C8B"/>
    <w:rsid w:val="00A60875"/>
    <w:rsid w:val="00A61432"/>
    <w:rsid w:val="00A62210"/>
    <w:rsid w:val="00A62559"/>
    <w:rsid w:val="00A63882"/>
    <w:rsid w:val="00A657C6"/>
    <w:rsid w:val="00A66422"/>
    <w:rsid w:val="00A66FB9"/>
    <w:rsid w:val="00A67F09"/>
    <w:rsid w:val="00A71C0A"/>
    <w:rsid w:val="00A72297"/>
    <w:rsid w:val="00A73C2B"/>
    <w:rsid w:val="00A75EB6"/>
    <w:rsid w:val="00A77D65"/>
    <w:rsid w:val="00A826EA"/>
    <w:rsid w:val="00A852AC"/>
    <w:rsid w:val="00A852B6"/>
    <w:rsid w:val="00A85E92"/>
    <w:rsid w:val="00A87782"/>
    <w:rsid w:val="00A930CD"/>
    <w:rsid w:val="00A9341C"/>
    <w:rsid w:val="00A9428D"/>
    <w:rsid w:val="00A94391"/>
    <w:rsid w:val="00A964A9"/>
    <w:rsid w:val="00A966B4"/>
    <w:rsid w:val="00A9763B"/>
    <w:rsid w:val="00AA50A6"/>
    <w:rsid w:val="00AA5B0F"/>
    <w:rsid w:val="00AA632C"/>
    <w:rsid w:val="00AA6470"/>
    <w:rsid w:val="00AB137B"/>
    <w:rsid w:val="00AB14F0"/>
    <w:rsid w:val="00AB2F85"/>
    <w:rsid w:val="00AB3CF0"/>
    <w:rsid w:val="00AB4988"/>
    <w:rsid w:val="00AB4B54"/>
    <w:rsid w:val="00AB4EAF"/>
    <w:rsid w:val="00AB4FE6"/>
    <w:rsid w:val="00AB53DB"/>
    <w:rsid w:val="00AB6146"/>
    <w:rsid w:val="00AB6921"/>
    <w:rsid w:val="00AC0DBC"/>
    <w:rsid w:val="00AC1594"/>
    <w:rsid w:val="00AC1FB7"/>
    <w:rsid w:val="00AC2BC0"/>
    <w:rsid w:val="00AC33A4"/>
    <w:rsid w:val="00AC33DF"/>
    <w:rsid w:val="00AC3FF7"/>
    <w:rsid w:val="00AC470A"/>
    <w:rsid w:val="00AC58CB"/>
    <w:rsid w:val="00AC755B"/>
    <w:rsid w:val="00AD094B"/>
    <w:rsid w:val="00AD1A6D"/>
    <w:rsid w:val="00AD28CD"/>
    <w:rsid w:val="00AD2F9C"/>
    <w:rsid w:val="00AD67D8"/>
    <w:rsid w:val="00AE05F6"/>
    <w:rsid w:val="00AE11D4"/>
    <w:rsid w:val="00AE2A73"/>
    <w:rsid w:val="00AE2FE6"/>
    <w:rsid w:val="00AE45B0"/>
    <w:rsid w:val="00AE4F87"/>
    <w:rsid w:val="00AE5387"/>
    <w:rsid w:val="00AF0737"/>
    <w:rsid w:val="00AF1A63"/>
    <w:rsid w:val="00AF1AB8"/>
    <w:rsid w:val="00AF21F0"/>
    <w:rsid w:val="00AF341E"/>
    <w:rsid w:val="00AF356C"/>
    <w:rsid w:val="00AF4016"/>
    <w:rsid w:val="00AF4822"/>
    <w:rsid w:val="00AF5044"/>
    <w:rsid w:val="00AF5D83"/>
    <w:rsid w:val="00AF6907"/>
    <w:rsid w:val="00AF7677"/>
    <w:rsid w:val="00B01025"/>
    <w:rsid w:val="00B01449"/>
    <w:rsid w:val="00B015D8"/>
    <w:rsid w:val="00B01A9F"/>
    <w:rsid w:val="00B01F00"/>
    <w:rsid w:val="00B02134"/>
    <w:rsid w:val="00B03EEC"/>
    <w:rsid w:val="00B074BE"/>
    <w:rsid w:val="00B07A16"/>
    <w:rsid w:val="00B1027C"/>
    <w:rsid w:val="00B11B6A"/>
    <w:rsid w:val="00B12304"/>
    <w:rsid w:val="00B12348"/>
    <w:rsid w:val="00B142E6"/>
    <w:rsid w:val="00B151CA"/>
    <w:rsid w:val="00B1526F"/>
    <w:rsid w:val="00B16EDF"/>
    <w:rsid w:val="00B171BB"/>
    <w:rsid w:val="00B17562"/>
    <w:rsid w:val="00B1765B"/>
    <w:rsid w:val="00B17880"/>
    <w:rsid w:val="00B200D0"/>
    <w:rsid w:val="00B20F9B"/>
    <w:rsid w:val="00B2389C"/>
    <w:rsid w:val="00B23F23"/>
    <w:rsid w:val="00B249D3"/>
    <w:rsid w:val="00B2598B"/>
    <w:rsid w:val="00B26DEF"/>
    <w:rsid w:val="00B270A8"/>
    <w:rsid w:val="00B27A02"/>
    <w:rsid w:val="00B3246E"/>
    <w:rsid w:val="00B32FD4"/>
    <w:rsid w:val="00B3566E"/>
    <w:rsid w:val="00B369EC"/>
    <w:rsid w:val="00B3724C"/>
    <w:rsid w:val="00B379EB"/>
    <w:rsid w:val="00B37AE2"/>
    <w:rsid w:val="00B37BB2"/>
    <w:rsid w:val="00B409ED"/>
    <w:rsid w:val="00B41395"/>
    <w:rsid w:val="00B415AE"/>
    <w:rsid w:val="00B4213D"/>
    <w:rsid w:val="00B4276A"/>
    <w:rsid w:val="00B43966"/>
    <w:rsid w:val="00B500B0"/>
    <w:rsid w:val="00B502DD"/>
    <w:rsid w:val="00B50570"/>
    <w:rsid w:val="00B538E3"/>
    <w:rsid w:val="00B54BAC"/>
    <w:rsid w:val="00B54F4D"/>
    <w:rsid w:val="00B54FBA"/>
    <w:rsid w:val="00B55CA0"/>
    <w:rsid w:val="00B608F3"/>
    <w:rsid w:val="00B61F69"/>
    <w:rsid w:val="00B634D3"/>
    <w:rsid w:val="00B63755"/>
    <w:rsid w:val="00B6457F"/>
    <w:rsid w:val="00B65C11"/>
    <w:rsid w:val="00B65DE4"/>
    <w:rsid w:val="00B66CE5"/>
    <w:rsid w:val="00B671FB"/>
    <w:rsid w:val="00B70FC6"/>
    <w:rsid w:val="00B72133"/>
    <w:rsid w:val="00B735C0"/>
    <w:rsid w:val="00B74293"/>
    <w:rsid w:val="00B767DE"/>
    <w:rsid w:val="00B77598"/>
    <w:rsid w:val="00B83073"/>
    <w:rsid w:val="00B8309A"/>
    <w:rsid w:val="00B8410F"/>
    <w:rsid w:val="00B8416F"/>
    <w:rsid w:val="00B84ACA"/>
    <w:rsid w:val="00B84E35"/>
    <w:rsid w:val="00B85F2D"/>
    <w:rsid w:val="00B86D0E"/>
    <w:rsid w:val="00B86FAA"/>
    <w:rsid w:val="00B878D9"/>
    <w:rsid w:val="00B904E9"/>
    <w:rsid w:val="00B904F7"/>
    <w:rsid w:val="00B929F1"/>
    <w:rsid w:val="00B92E38"/>
    <w:rsid w:val="00B92F28"/>
    <w:rsid w:val="00B94157"/>
    <w:rsid w:val="00B97E16"/>
    <w:rsid w:val="00BA08E8"/>
    <w:rsid w:val="00BA0A62"/>
    <w:rsid w:val="00BA138C"/>
    <w:rsid w:val="00BA14D5"/>
    <w:rsid w:val="00BA1650"/>
    <w:rsid w:val="00BA187B"/>
    <w:rsid w:val="00BA1D7F"/>
    <w:rsid w:val="00BA394E"/>
    <w:rsid w:val="00BA7BD9"/>
    <w:rsid w:val="00BAF4A6"/>
    <w:rsid w:val="00BB37DD"/>
    <w:rsid w:val="00BB437F"/>
    <w:rsid w:val="00BB52E8"/>
    <w:rsid w:val="00BB5F94"/>
    <w:rsid w:val="00BB6F6E"/>
    <w:rsid w:val="00BC339D"/>
    <w:rsid w:val="00BC3F1C"/>
    <w:rsid w:val="00BC4F46"/>
    <w:rsid w:val="00BC4F5E"/>
    <w:rsid w:val="00BC5E1D"/>
    <w:rsid w:val="00BC729A"/>
    <w:rsid w:val="00BD081A"/>
    <w:rsid w:val="00BD0977"/>
    <w:rsid w:val="00BD0CF5"/>
    <w:rsid w:val="00BD20CE"/>
    <w:rsid w:val="00BD2401"/>
    <w:rsid w:val="00BD24A7"/>
    <w:rsid w:val="00BD293B"/>
    <w:rsid w:val="00BD2D4B"/>
    <w:rsid w:val="00BD3189"/>
    <w:rsid w:val="00BD33FC"/>
    <w:rsid w:val="00BD47C1"/>
    <w:rsid w:val="00BD502F"/>
    <w:rsid w:val="00BD73D2"/>
    <w:rsid w:val="00BD7AB3"/>
    <w:rsid w:val="00BE0E48"/>
    <w:rsid w:val="00BE127E"/>
    <w:rsid w:val="00BE1AA8"/>
    <w:rsid w:val="00BE29F1"/>
    <w:rsid w:val="00BE37D1"/>
    <w:rsid w:val="00BE49F5"/>
    <w:rsid w:val="00BE73AC"/>
    <w:rsid w:val="00BF0F5A"/>
    <w:rsid w:val="00BF3079"/>
    <w:rsid w:val="00BF57A8"/>
    <w:rsid w:val="00BF611B"/>
    <w:rsid w:val="00C0390B"/>
    <w:rsid w:val="00C03F06"/>
    <w:rsid w:val="00C04770"/>
    <w:rsid w:val="00C04FA9"/>
    <w:rsid w:val="00C06C3D"/>
    <w:rsid w:val="00C06EFA"/>
    <w:rsid w:val="00C07C48"/>
    <w:rsid w:val="00C13A79"/>
    <w:rsid w:val="00C13E47"/>
    <w:rsid w:val="00C15917"/>
    <w:rsid w:val="00C1708C"/>
    <w:rsid w:val="00C20517"/>
    <w:rsid w:val="00C22970"/>
    <w:rsid w:val="00C24988"/>
    <w:rsid w:val="00C26378"/>
    <w:rsid w:val="00C266C8"/>
    <w:rsid w:val="00C26E8C"/>
    <w:rsid w:val="00C2740E"/>
    <w:rsid w:val="00C32981"/>
    <w:rsid w:val="00C333D4"/>
    <w:rsid w:val="00C34681"/>
    <w:rsid w:val="00C35DBF"/>
    <w:rsid w:val="00C423E3"/>
    <w:rsid w:val="00C4309F"/>
    <w:rsid w:val="00C45C1E"/>
    <w:rsid w:val="00C46069"/>
    <w:rsid w:val="00C466EE"/>
    <w:rsid w:val="00C47B04"/>
    <w:rsid w:val="00C47CD7"/>
    <w:rsid w:val="00C51657"/>
    <w:rsid w:val="00C51936"/>
    <w:rsid w:val="00C6023A"/>
    <w:rsid w:val="00C61AB7"/>
    <w:rsid w:val="00C6333E"/>
    <w:rsid w:val="00C6351C"/>
    <w:rsid w:val="00C6467F"/>
    <w:rsid w:val="00C67D5D"/>
    <w:rsid w:val="00C70F26"/>
    <w:rsid w:val="00C71E36"/>
    <w:rsid w:val="00C7252F"/>
    <w:rsid w:val="00C7416F"/>
    <w:rsid w:val="00C7438F"/>
    <w:rsid w:val="00C75DC1"/>
    <w:rsid w:val="00C76E90"/>
    <w:rsid w:val="00C81D23"/>
    <w:rsid w:val="00C82EC0"/>
    <w:rsid w:val="00C85628"/>
    <w:rsid w:val="00C85DBD"/>
    <w:rsid w:val="00C862A3"/>
    <w:rsid w:val="00C862C9"/>
    <w:rsid w:val="00C86581"/>
    <w:rsid w:val="00C904D5"/>
    <w:rsid w:val="00C91AB5"/>
    <w:rsid w:val="00C91F01"/>
    <w:rsid w:val="00C935F8"/>
    <w:rsid w:val="00C94141"/>
    <w:rsid w:val="00C956E9"/>
    <w:rsid w:val="00C96518"/>
    <w:rsid w:val="00C966BE"/>
    <w:rsid w:val="00C97303"/>
    <w:rsid w:val="00CA0D52"/>
    <w:rsid w:val="00CA2C19"/>
    <w:rsid w:val="00CA35F4"/>
    <w:rsid w:val="00CA37A8"/>
    <w:rsid w:val="00CA40CA"/>
    <w:rsid w:val="00CA4429"/>
    <w:rsid w:val="00CA4BE3"/>
    <w:rsid w:val="00CA5A80"/>
    <w:rsid w:val="00CA5BC3"/>
    <w:rsid w:val="00CB22B5"/>
    <w:rsid w:val="00CB356B"/>
    <w:rsid w:val="00CB3CFA"/>
    <w:rsid w:val="00CB4277"/>
    <w:rsid w:val="00CB4815"/>
    <w:rsid w:val="00CB4A2B"/>
    <w:rsid w:val="00CB555F"/>
    <w:rsid w:val="00CB5662"/>
    <w:rsid w:val="00CB6492"/>
    <w:rsid w:val="00CB7854"/>
    <w:rsid w:val="00CC0C65"/>
    <w:rsid w:val="00CC28ED"/>
    <w:rsid w:val="00CC4010"/>
    <w:rsid w:val="00CC5109"/>
    <w:rsid w:val="00CC5FD0"/>
    <w:rsid w:val="00CC7F53"/>
    <w:rsid w:val="00CD01C7"/>
    <w:rsid w:val="00CD0A27"/>
    <w:rsid w:val="00CD0B57"/>
    <w:rsid w:val="00CD22FE"/>
    <w:rsid w:val="00CD2A02"/>
    <w:rsid w:val="00CD35F5"/>
    <w:rsid w:val="00CD50A4"/>
    <w:rsid w:val="00CD5680"/>
    <w:rsid w:val="00CD5B5D"/>
    <w:rsid w:val="00CD6404"/>
    <w:rsid w:val="00CD70EF"/>
    <w:rsid w:val="00CD7170"/>
    <w:rsid w:val="00CD7FD4"/>
    <w:rsid w:val="00CE1404"/>
    <w:rsid w:val="00CE3344"/>
    <w:rsid w:val="00CE4DCC"/>
    <w:rsid w:val="00CF00B1"/>
    <w:rsid w:val="00CF06AB"/>
    <w:rsid w:val="00CF3F52"/>
    <w:rsid w:val="00CF6752"/>
    <w:rsid w:val="00CF746A"/>
    <w:rsid w:val="00CF7A98"/>
    <w:rsid w:val="00D01E33"/>
    <w:rsid w:val="00D03407"/>
    <w:rsid w:val="00D0646C"/>
    <w:rsid w:val="00D06B94"/>
    <w:rsid w:val="00D10E52"/>
    <w:rsid w:val="00D11B15"/>
    <w:rsid w:val="00D11E5C"/>
    <w:rsid w:val="00D15D99"/>
    <w:rsid w:val="00D16781"/>
    <w:rsid w:val="00D204A3"/>
    <w:rsid w:val="00D208FD"/>
    <w:rsid w:val="00D2289D"/>
    <w:rsid w:val="00D25037"/>
    <w:rsid w:val="00D2569C"/>
    <w:rsid w:val="00D25E12"/>
    <w:rsid w:val="00D262F9"/>
    <w:rsid w:val="00D26727"/>
    <w:rsid w:val="00D2784A"/>
    <w:rsid w:val="00D306CD"/>
    <w:rsid w:val="00D30704"/>
    <w:rsid w:val="00D31132"/>
    <w:rsid w:val="00D3253D"/>
    <w:rsid w:val="00D33FEC"/>
    <w:rsid w:val="00D34C5B"/>
    <w:rsid w:val="00D350F2"/>
    <w:rsid w:val="00D353E5"/>
    <w:rsid w:val="00D361C1"/>
    <w:rsid w:val="00D37050"/>
    <w:rsid w:val="00D37770"/>
    <w:rsid w:val="00D37CF0"/>
    <w:rsid w:val="00D41529"/>
    <w:rsid w:val="00D44B48"/>
    <w:rsid w:val="00D44EE3"/>
    <w:rsid w:val="00D50038"/>
    <w:rsid w:val="00D537B0"/>
    <w:rsid w:val="00D602AD"/>
    <w:rsid w:val="00D623D3"/>
    <w:rsid w:val="00D62769"/>
    <w:rsid w:val="00D62CAB"/>
    <w:rsid w:val="00D63AF7"/>
    <w:rsid w:val="00D63D01"/>
    <w:rsid w:val="00D63DFC"/>
    <w:rsid w:val="00D64A00"/>
    <w:rsid w:val="00D65876"/>
    <w:rsid w:val="00D70340"/>
    <w:rsid w:val="00D7129B"/>
    <w:rsid w:val="00D72C11"/>
    <w:rsid w:val="00D736F7"/>
    <w:rsid w:val="00D75434"/>
    <w:rsid w:val="00D77D63"/>
    <w:rsid w:val="00D80958"/>
    <w:rsid w:val="00D80D08"/>
    <w:rsid w:val="00D83291"/>
    <w:rsid w:val="00D85714"/>
    <w:rsid w:val="00D901D8"/>
    <w:rsid w:val="00D924B7"/>
    <w:rsid w:val="00D94990"/>
    <w:rsid w:val="00D956E2"/>
    <w:rsid w:val="00D97CA6"/>
    <w:rsid w:val="00DA0A5A"/>
    <w:rsid w:val="00DA0AC1"/>
    <w:rsid w:val="00DA2ADA"/>
    <w:rsid w:val="00DA2AFD"/>
    <w:rsid w:val="00DA37CC"/>
    <w:rsid w:val="00DA3EEB"/>
    <w:rsid w:val="00DA4352"/>
    <w:rsid w:val="00DA52A6"/>
    <w:rsid w:val="00DA7DA4"/>
    <w:rsid w:val="00DB062C"/>
    <w:rsid w:val="00DB0F9D"/>
    <w:rsid w:val="00DB16E4"/>
    <w:rsid w:val="00DB47D5"/>
    <w:rsid w:val="00DB5B01"/>
    <w:rsid w:val="00DB5F60"/>
    <w:rsid w:val="00DC0B78"/>
    <w:rsid w:val="00DC2F7B"/>
    <w:rsid w:val="00DC64E3"/>
    <w:rsid w:val="00DC667B"/>
    <w:rsid w:val="00DC674F"/>
    <w:rsid w:val="00DC6AA5"/>
    <w:rsid w:val="00DD0331"/>
    <w:rsid w:val="00DD24D8"/>
    <w:rsid w:val="00DD2F45"/>
    <w:rsid w:val="00DD30C0"/>
    <w:rsid w:val="00DD3D3C"/>
    <w:rsid w:val="00DE23ED"/>
    <w:rsid w:val="00DE466F"/>
    <w:rsid w:val="00DE56E1"/>
    <w:rsid w:val="00DE660E"/>
    <w:rsid w:val="00DE6BA2"/>
    <w:rsid w:val="00DF333B"/>
    <w:rsid w:val="00DF64FC"/>
    <w:rsid w:val="00DF6955"/>
    <w:rsid w:val="00DF6B48"/>
    <w:rsid w:val="00DF706B"/>
    <w:rsid w:val="00DF7CC9"/>
    <w:rsid w:val="00DF7F78"/>
    <w:rsid w:val="00E00106"/>
    <w:rsid w:val="00E00344"/>
    <w:rsid w:val="00E01A24"/>
    <w:rsid w:val="00E059EC"/>
    <w:rsid w:val="00E14228"/>
    <w:rsid w:val="00E14A91"/>
    <w:rsid w:val="00E14C44"/>
    <w:rsid w:val="00E14CBC"/>
    <w:rsid w:val="00E15240"/>
    <w:rsid w:val="00E1582B"/>
    <w:rsid w:val="00E15DE0"/>
    <w:rsid w:val="00E16367"/>
    <w:rsid w:val="00E171A4"/>
    <w:rsid w:val="00E20F70"/>
    <w:rsid w:val="00E2364B"/>
    <w:rsid w:val="00E23EF7"/>
    <w:rsid w:val="00E24D7B"/>
    <w:rsid w:val="00E254F8"/>
    <w:rsid w:val="00E25F86"/>
    <w:rsid w:val="00E26AC7"/>
    <w:rsid w:val="00E26BA7"/>
    <w:rsid w:val="00E30A94"/>
    <w:rsid w:val="00E31C82"/>
    <w:rsid w:val="00E34E4A"/>
    <w:rsid w:val="00E36677"/>
    <w:rsid w:val="00E40848"/>
    <w:rsid w:val="00E412AD"/>
    <w:rsid w:val="00E42B43"/>
    <w:rsid w:val="00E42CD6"/>
    <w:rsid w:val="00E44715"/>
    <w:rsid w:val="00E44D5A"/>
    <w:rsid w:val="00E4706D"/>
    <w:rsid w:val="00E47867"/>
    <w:rsid w:val="00E47921"/>
    <w:rsid w:val="00E51CFA"/>
    <w:rsid w:val="00E53AC6"/>
    <w:rsid w:val="00E57824"/>
    <w:rsid w:val="00E606E6"/>
    <w:rsid w:val="00E61DD2"/>
    <w:rsid w:val="00E61E21"/>
    <w:rsid w:val="00E63FFA"/>
    <w:rsid w:val="00E641ED"/>
    <w:rsid w:val="00E67CCC"/>
    <w:rsid w:val="00E67D66"/>
    <w:rsid w:val="00E7057C"/>
    <w:rsid w:val="00E70D45"/>
    <w:rsid w:val="00E734AB"/>
    <w:rsid w:val="00E73B1F"/>
    <w:rsid w:val="00E74618"/>
    <w:rsid w:val="00E7485E"/>
    <w:rsid w:val="00E7505D"/>
    <w:rsid w:val="00E762AD"/>
    <w:rsid w:val="00E76368"/>
    <w:rsid w:val="00E771AB"/>
    <w:rsid w:val="00E77C1A"/>
    <w:rsid w:val="00E77F39"/>
    <w:rsid w:val="00E82C0E"/>
    <w:rsid w:val="00E833B8"/>
    <w:rsid w:val="00E837E0"/>
    <w:rsid w:val="00E83A09"/>
    <w:rsid w:val="00E841E2"/>
    <w:rsid w:val="00E85BE2"/>
    <w:rsid w:val="00E862A4"/>
    <w:rsid w:val="00E86C95"/>
    <w:rsid w:val="00E87308"/>
    <w:rsid w:val="00E90C3A"/>
    <w:rsid w:val="00E91002"/>
    <w:rsid w:val="00E91AD7"/>
    <w:rsid w:val="00E91EAA"/>
    <w:rsid w:val="00E9358E"/>
    <w:rsid w:val="00E96624"/>
    <w:rsid w:val="00E96BB6"/>
    <w:rsid w:val="00EA06CC"/>
    <w:rsid w:val="00EA06EE"/>
    <w:rsid w:val="00EA12A8"/>
    <w:rsid w:val="00EA17EA"/>
    <w:rsid w:val="00EA33E3"/>
    <w:rsid w:val="00EA364A"/>
    <w:rsid w:val="00EA561D"/>
    <w:rsid w:val="00EA5E2B"/>
    <w:rsid w:val="00EA7473"/>
    <w:rsid w:val="00EB1916"/>
    <w:rsid w:val="00EB1A87"/>
    <w:rsid w:val="00EB1B08"/>
    <w:rsid w:val="00EB2792"/>
    <w:rsid w:val="00EB2E8D"/>
    <w:rsid w:val="00EC11FF"/>
    <w:rsid w:val="00EC1436"/>
    <w:rsid w:val="00EC2511"/>
    <w:rsid w:val="00EC261A"/>
    <w:rsid w:val="00EC66F0"/>
    <w:rsid w:val="00EC7333"/>
    <w:rsid w:val="00ED3CDE"/>
    <w:rsid w:val="00ED4271"/>
    <w:rsid w:val="00ED45BE"/>
    <w:rsid w:val="00ED4A12"/>
    <w:rsid w:val="00ED6D97"/>
    <w:rsid w:val="00ED75AA"/>
    <w:rsid w:val="00EE34DA"/>
    <w:rsid w:val="00EE3572"/>
    <w:rsid w:val="00EE3E92"/>
    <w:rsid w:val="00EE6931"/>
    <w:rsid w:val="00EF0178"/>
    <w:rsid w:val="00EF0225"/>
    <w:rsid w:val="00EF02A5"/>
    <w:rsid w:val="00EF0BE3"/>
    <w:rsid w:val="00EF12A8"/>
    <w:rsid w:val="00EF1EB3"/>
    <w:rsid w:val="00EF1FE1"/>
    <w:rsid w:val="00EF2583"/>
    <w:rsid w:val="00EF4072"/>
    <w:rsid w:val="00EF4B9B"/>
    <w:rsid w:val="00EF5B13"/>
    <w:rsid w:val="00EF5C8B"/>
    <w:rsid w:val="00EF7A0C"/>
    <w:rsid w:val="00EF7F4A"/>
    <w:rsid w:val="00F00861"/>
    <w:rsid w:val="00F01B70"/>
    <w:rsid w:val="00F02314"/>
    <w:rsid w:val="00F02EF4"/>
    <w:rsid w:val="00F034F6"/>
    <w:rsid w:val="00F035C4"/>
    <w:rsid w:val="00F06764"/>
    <w:rsid w:val="00F070F1"/>
    <w:rsid w:val="00F071C3"/>
    <w:rsid w:val="00F1267C"/>
    <w:rsid w:val="00F13589"/>
    <w:rsid w:val="00F13DD7"/>
    <w:rsid w:val="00F13F2C"/>
    <w:rsid w:val="00F2091F"/>
    <w:rsid w:val="00F20A48"/>
    <w:rsid w:val="00F213CD"/>
    <w:rsid w:val="00F21D25"/>
    <w:rsid w:val="00F22B98"/>
    <w:rsid w:val="00F23D44"/>
    <w:rsid w:val="00F2447E"/>
    <w:rsid w:val="00F306F3"/>
    <w:rsid w:val="00F32197"/>
    <w:rsid w:val="00F32B72"/>
    <w:rsid w:val="00F33290"/>
    <w:rsid w:val="00F34A1C"/>
    <w:rsid w:val="00F35FB2"/>
    <w:rsid w:val="00F37FD6"/>
    <w:rsid w:val="00F4325D"/>
    <w:rsid w:val="00F44F7E"/>
    <w:rsid w:val="00F4714A"/>
    <w:rsid w:val="00F502B4"/>
    <w:rsid w:val="00F5030E"/>
    <w:rsid w:val="00F508E9"/>
    <w:rsid w:val="00F513F6"/>
    <w:rsid w:val="00F52D57"/>
    <w:rsid w:val="00F56840"/>
    <w:rsid w:val="00F5689D"/>
    <w:rsid w:val="00F56EEF"/>
    <w:rsid w:val="00F572C9"/>
    <w:rsid w:val="00F61D64"/>
    <w:rsid w:val="00F62ECA"/>
    <w:rsid w:val="00F6330E"/>
    <w:rsid w:val="00F63CEE"/>
    <w:rsid w:val="00F659BC"/>
    <w:rsid w:val="00F65CE8"/>
    <w:rsid w:val="00F677A5"/>
    <w:rsid w:val="00F71A55"/>
    <w:rsid w:val="00F71E75"/>
    <w:rsid w:val="00F73359"/>
    <w:rsid w:val="00F7496A"/>
    <w:rsid w:val="00F80207"/>
    <w:rsid w:val="00F8036B"/>
    <w:rsid w:val="00F80D01"/>
    <w:rsid w:val="00F814EB"/>
    <w:rsid w:val="00F82584"/>
    <w:rsid w:val="00F83CC8"/>
    <w:rsid w:val="00F84A53"/>
    <w:rsid w:val="00F852DD"/>
    <w:rsid w:val="00F854D0"/>
    <w:rsid w:val="00F857C1"/>
    <w:rsid w:val="00F85882"/>
    <w:rsid w:val="00F87BBC"/>
    <w:rsid w:val="00F90162"/>
    <w:rsid w:val="00F9032F"/>
    <w:rsid w:val="00F90B6A"/>
    <w:rsid w:val="00F910B0"/>
    <w:rsid w:val="00F91292"/>
    <w:rsid w:val="00F95D4E"/>
    <w:rsid w:val="00F96AA3"/>
    <w:rsid w:val="00F97E99"/>
    <w:rsid w:val="00FA2155"/>
    <w:rsid w:val="00FA2823"/>
    <w:rsid w:val="00FA56F8"/>
    <w:rsid w:val="00FA6006"/>
    <w:rsid w:val="00FA6349"/>
    <w:rsid w:val="00FB2F10"/>
    <w:rsid w:val="00FB3E74"/>
    <w:rsid w:val="00FB5413"/>
    <w:rsid w:val="00FB5D18"/>
    <w:rsid w:val="00FB6A26"/>
    <w:rsid w:val="00FB730E"/>
    <w:rsid w:val="00FC2475"/>
    <w:rsid w:val="00FC2E13"/>
    <w:rsid w:val="00FC2E9F"/>
    <w:rsid w:val="00FC3FEE"/>
    <w:rsid w:val="00FC4228"/>
    <w:rsid w:val="00FC4362"/>
    <w:rsid w:val="00FC43E5"/>
    <w:rsid w:val="00FD0E2F"/>
    <w:rsid w:val="00FD13DB"/>
    <w:rsid w:val="00FD36AF"/>
    <w:rsid w:val="00FD7469"/>
    <w:rsid w:val="00FE1C2C"/>
    <w:rsid w:val="00FE1C8A"/>
    <w:rsid w:val="00FE2269"/>
    <w:rsid w:val="00FE2FE5"/>
    <w:rsid w:val="00FE365E"/>
    <w:rsid w:val="00FE40AD"/>
    <w:rsid w:val="00FE595C"/>
    <w:rsid w:val="00FE598E"/>
    <w:rsid w:val="00FE7153"/>
    <w:rsid w:val="00FF07B2"/>
    <w:rsid w:val="00FF1720"/>
    <w:rsid w:val="00FF28A0"/>
    <w:rsid w:val="00FF3B2E"/>
    <w:rsid w:val="00FF569D"/>
    <w:rsid w:val="00FF6328"/>
    <w:rsid w:val="01032F4D"/>
    <w:rsid w:val="0112779B"/>
    <w:rsid w:val="0122D082"/>
    <w:rsid w:val="01240DFD"/>
    <w:rsid w:val="014026C4"/>
    <w:rsid w:val="0150FC87"/>
    <w:rsid w:val="017E5508"/>
    <w:rsid w:val="01828365"/>
    <w:rsid w:val="018E392E"/>
    <w:rsid w:val="01C78227"/>
    <w:rsid w:val="01D94820"/>
    <w:rsid w:val="022785FD"/>
    <w:rsid w:val="0249CCBC"/>
    <w:rsid w:val="026A7A48"/>
    <w:rsid w:val="027F2CBD"/>
    <w:rsid w:val="02A821B0"/>
    <w:rsid w:val="030F2AAC"/>
    <w:rsid w:val="03152A73"/>
    <w:rsid w:val="0327215F"/>
    <w:rsid w:val="034718AF"/>
    <w:rsid w:val="034880E9"/>
    <w:rsid w:val="039D22DB"/>
    <w:rsid w:val="03AD0701"/>
    <w:rsid w:val="03AD1AF9"/>
    <w:rsid w:val="03BE627D"/>
    <w:rsid w:val="03FF6FB0"/>
    <w:rsid w:val="04050D5E"/>
    <w:rsid w:val="040BF494"/>
    <w:rsid w:val="0418288F"/>
    <w:rsid w:val="041AFD1E"/>
    <w:rsid w:val="0467606F"/>
    <w:rsid w:val="04995DDD"/>
    <w:rsid w:val="050A57F7"/>
    <w:rsid w:val="050C8429"/>
    <w:rsid w:val="050EAD0A"/>
    <w:rsid w:val="0532868C"/>
    <w:rsid w:val="0532C956"/>
    <w:rsid w:val="054F79FF"/>
    <w:rsid w:val="055FC818"/>
    <w:rsid w:val="057E3A74"/>
    <w:rsid w:val="058AE47B"/>
    <w:rsid w:val="05925652"/>
    <w:rsid w:val="05D8B98D"/>
    <w:rsid w:val="06060DDE"/>
    <w:rsid w:val="060FF03E"/>
    <w:rsid w:val="061C818C"/>
    <w:rsid w:val="062C7E5A"/>
    <w:rsid w:val="064099F6"/>
    <w:rsid w:val="066233F1"/>
    <w:rsid w:val="067778AF"/>
    <w:rsid w:val="0681CB86"/>
    <w:rsid w:val="06A173AF"/>
    <w:rsid w:val="06B9288C"/>
    <w:rsid w:val="06CA6363"/>
    <w:rsid w:val="06CEB53B"/>
    <w:rsid w:val="06D14E1D"/>
    <w:rsid w:val="070841AD"/>
    <w:rsid w:val="07101F24"/>
    <w:rsid w:val="07362029"/>
    <w:rsid w:val="075DA2ED"/>
    <w:rsid w:val="076CBB04"/>
    <w:rsid w:val="0788CC18"/>
    <w:rsid w:val="07A74CF5"/>
    <w:rsid w:val="07B1C2C8"/>
    <w:rsid w:val="07D04EAE"/>
    <w:rsid w:val="07E5DF47"/>
    <w:rsid w:val="08575D31"/>
    <w:rsid w:val="085A9007"/>
    <w:rsid w:val="0870A1FC"/>
    <w:rsid w:val="08A77381"/>
    <w:rsid w:val="08B93E5C"/>
    <w:rsid w:val="08C4C9C3"/>
    <w:rsid w:val="09095C0B"/>
    <w:rsid w:val="0940CE5A"/>
    <w:rsid w:val="09492F3A"/>
    <w:rsid w:val="09513856"/>
    <w:rsid w:val="09558F54"/>
    <w:rsid w:val="096211DA"/>
    <w:rsid w:val="09A24692"/>
    <w:rsid w:val="09ABA7B6"/>
    <w:rsid w:val="09F710FD"/>
    <w:rsid w:val="0A0C3746"/>
    <w:rsid w:val="0A0D767F"/>
    <w:rsid w:val="0A478352"/>
    <w:rsid w:val="0A5A9707"/>
    <w:rsid w:val="0A729123"/>
    <w:rsid w:val="0A855246"/>
    <w:rsid w:val="0AD0EDD8"/>
    <w:rsid w:val="0AE268A6"/>
    <w:rsid w:val="0B00714B"/>
    <w:rsid w:val="0B02EC3B"/>
    <w:rsid w:val="0B8987CD"/>
    <w:rsid w:val="0B9104B3"/>
    <w:rsid w:val="0BA46E53"/>
    <w:rsid w:val="0BD4C9D8"/>
    <w:rsid w:val="0BDE978B"/>
    <w:rsid w:val="0BF29299"/>
    <w:rsid w:val="0BF87651"/>
    <w:rsid w:val="0C390E6F"/>
    <w:rsid w:val="0C52457C"/>
    <w:rsid w:val="0C5DFB45"/>
    <w:rsid w:val="0C9280AB"/>
    <w:rsid w:val="0CB4B2F0"/>
    <w:rsid w:val="0CBC7F38"/>
    <w:rsid w:val="0CECB97F"/>
    <w:rsid w:val="0D3BD132"/>
    <w:rsid w:val="0D6D3135"/>
    <w:rsid w:val="0DAA1227"/>
    <w:rsid w:val="0E2C9FF0"/>
    <w:rsid w:val="0E373448"/>
    <w:rsid w:val="0E4714C2"/>
    <w:rsid w:val="0E6A24F7"/>
    <w:rsid w:val="0E7F497A"/>
    <w:rsid w:val="0EB9EEBA"/>
    <w:rsid w:val="0EBDF395"/>
    <w:rsid w:val="0ED8A8E7"/>
    <w:rsid w:val="0EED8DF9"/>
    <w:rsid w:val="0F096DCE"/>
    <w:rsid w:val="0F1B883A"/>
    <w:rsid w:val="0F2EA768"/>
    <w:rsid w:val="0F447D8E"/>
    <w:rsid w:val="0F500DA0"/>
    <w:rsid w:val="0F5B00E9"/>
    <w:rsid w:val="0FA84F77"/>
    <w:rsid w:val="0FC47097"/>
    <w:rsid w:val="0FE316F9"/>
    <w:rsid w:val="0FE860C7"/>
    <w:rsid w:val="10031A76"/>
    <w:rsid w:val="1028FD2A"/>
    <w:rsid w:val="105F0806"/>
    <w:rsid w:val="1061DE7D"/>
    <w:rsid w:val="10674C35"/>
    <w:rsid w:val="108949AE"/>
    <w:rsid w:val="108AD26B"/>
    <w:rsid w:val="109FB1CE"/>
    <w:rsid w:val="1104A1B7"/>
    <w:rsid w:val="1106CBFC"/>
    <w:rsid w:val="11081840"/>
    <w:rsid w:val="11694038"/>
    <w:rsid w:val="11D7E63F"/>
    <w:rsid w:val="11E7D3F3"/>
    <w:rsid w:val="11FDB66F"/>
    <w:rsid w:val="120D9A95"/>
    <w:rsid w:val="1235BD6E"/>
    <w:rsid w:val="12472564"/>
    <w:rsid w:val="125A027B"/>
    <w:rsid w:val="12790A29"/>
    <w:rsid w:val="1282CE84"/>
    <w:rsid w:val="12886E3A"/>
    <w:rsid w:val="12AFE687"/>
    <w:rsid w:val="12BCD904"/>
    <w:rsid w:val="12EBEFD5"/>
    <w:rsid w:val="12F6BAA3"/>
    <w:rsid w:val="130A826B"/>
    <w:rsid w:val="1329232E"/>
    <w:rsid w:val="13445481"/>
    <w:rsid w:val="136D1C22"/>
    <w:rsid w:val="136EE559"/>
    <w:rsid w:val="1381ED6C"/>
    <w:rsid w:val="13935CEA"/>
    <w:rsid w:val="13B53858"/>
    <w:rsid w:val="13C533FA"/>
    <w:rsid w:val="13C7E250"/>
    <w:rsid w:val="13F9087F"/>
    <w:rsid w:val="1412DB64"/>
    <w:rsid w:val="14158916"/>
    <w:rsid w:val="141AF0C9"/>
    <w:rsid w:val="144B1C95"/>
    <w:rsid w:val="1468E364"/>
    <w:rsid w:val="147214F9"/>
    <w:rsid w:val="148EC69E"/>
    <w:rsid w:val="14A467FE"/>
    <w:rsid w:val="14C47259"/>
    <w:rsid w:val="14D43C60"/>
    <w:rsid w:val="14EE0172"/>
    <w:rsid w:val="1514DFA1"/>
    <w:rsid w:val="157FB3D5"/>
    <w:rsid w:val="158DFB17"/>
    <w:rsid w:val="15A6A407"/>
    <w:rsid w:val="15AC7353"/>
    <w:rsid w:val="15E6B023"/>
    <w:rsid w:val="16581AF4"/>
    <w:rsid w:val="166A62D9"/>
    <w:rsid w:val="168572EF"/>
    <w:rsid w:val="16BB239B"/>
    <w:rsid w:val="16D2D929"/>
    <w:rsid w:val="16D3634A"/>
    <w:rsid w:val="1707B3F6"/>
    <w:rsid w:val="17095BB0"/>
    <w:rsid w:val="172DBD5C"/>
    <w:rsid w:val="173D5790"/>
    <w:rsid w:val="175F6F82"/>
    <w:rsid w:val="177B25AF"/>
    <w:rsid w:val="1791ACD2"/>
    <w:rsid w:val="1799D028"/>
    <w:rsid w:val="182FEF9C"/>
    <w:rsid w:val="1834E1FB"/>
    <w:rsid w:val="185F85D7"/>
    <w:rsid w:val="18730AD6"/>
    <w:rsid w:val="1874535D"/>
    <w:rsid w:val="187A34CA"/>
    <w:rsid w:val="1888C375"/>
    <w:rsid w:val="188A75CF"/>
    <w:rsid w:val="1896296F"/>
    <w:rsid w:val="18A4DF28"/>
    <w:rsid w:val="18AB6E2D"/>
    <w:rsid w:val="18B4B208"/>
    <w:rsid w:val="18B83D9A"/>
    <w:rsid w:val="18D6482D"/>
    <w:rsid w:val="190812CF"/>
    <w:rsid w:val="193B43FC"/>
    <w:rsid w:val="195C893E"/>
    <w:rsid w:val="19805F69"/>
    <w:rsid w:val="1986F72D"/>
    <w:rsid w:val="1999C8D7"/>
    <w:rsid w:val="19AB1508"/>
    <w:rsid w:val="19EA1B61"/>
    <w:rsid w:val="1A079A33"/>
    <w:rsid w:val="1A1419EE"/>
    <w:rsid w:val="1A358804"/>
    <w:rsid w:val="1A6E971E"/>
    <w:rsid w:val="1A97187F"/>
    <w:rsid w:val="1AF880E3"/>
    <w:rsid w:val="1B04DD18"/>
    <w:rsid w:val="1B1A297E"/>
    <w:rsid w:val="1B1D12CC"/>
    <w:rsid w:val="1B28DEB1"/>
    <w:rsid w:val="1B49B9EF"/>
    <w:rsid w:val="1B8B8D5A"/>
    <w:rsid w:val="1B977E63"/>
    <w:rsid w:val="1BCC03C9"/>
    <w:rsid w:val="1BE3047E"/>
    <w:rsid w:val="1C14A902"/>
    <w:rsid w:val="1C16FCDD"/>
    <w:rsid w:val="1C25C488"/>
    <w:rsid w:val="1C263F76"/>
    <w:rsid w:val="1C3A9102"/>
    <w:rsid w:val="1C4E9B99"/>
    <w:rsid w:val="1C6FA111"/>
    <w:rsid w:val="1CB58BAC"/>
    <w:rsid w:val="1CBAFF51"/>
    <w:rsid w:val="1CC02F54"/>
    <w:rsid w:val="1CF81BC6"/>
    <w:rsid w:val="1D062C49"/>
    <w:rsid w:val="1D16BC07"/>
    <w:rsid w:val="1D2AE3DE"/>
    <w:rsid w:val="1D3BE09F"/>
    <w:rsid w:val="1D616D15"/>
    <w:rsid w:val="1D6EA39D"/>
    <w:rsid w:val="1DCDBEB8"/>
    <w:rsid w:val="1DCF80E2"/>
    <w:rsid w:val="1DE69B48"/>
    <w:rsid w:val="1E268817"/>
    <w:rsid w:val="1E2DC7DE"/>
    <w:rsid w:val="1E43DE59"/>
    <w:rsid w:val="1E6A5016"/>
    <w:rsid w:val="1E8990BE"/>
    <w:rsid w:val="1E93AC70"/>
    <w:rsid w:val="1EC54739"/>
    <w:rsid w:val="1EC67629"/>
    <w:rsid w:val="1ED30703"/>
    <w:rsid w:val="1EE4326D"/>
    <w:rsid w:val="1EE457D5"/>
    <w:rsid w:val="1EE5B4FF"/>
    <w:rsid w:val="1EE5FAFD"/>
    <w:rsid w:val="1EFB45E4"/>
    <w:rsid w:val="1F0EA5CE"/>
    <w:rsid w:val="1F2A44F9"/>
    <w:rsid w:val="1F2F80F5"/>
    <w:rsid w:val="1F3D949E"/>
    <w:rsid w:val="1F65354B"/>
    <w:rsid w:val="1F8A1F55"/>
    <w:rsid w:val="1FAC7E9F"/>
    <w:rsid w:val="1FB28217"/>
    <w:rsid w:val="1FC3B93E"/>
    <w:rsid w:val="2004C836"/>
    <w:rsid w:val="2032AB73"/>
    <w:rsid w:val="2039BBB0"/>
    <w:rsid w:val="20681586"/>
    <w:rsid w:val="207EEEA0"/>
    <w:rsid w:val="2081DB46"/>
    <w:rsid w:val="20822FD6"/>
    <w:rsid w:val="208C6898"/>
    <w:rsid w:val="20BB4155"/>
    <w:rsid w:val="20D94FB3"/>
    <w:rsid w:val="20E0F10E"/>
    <w:rsid w:val="21037025"/>
    <w:rsid w:val="214010BA"/>
    <w:rsid w:val="215C6271"/>
    <w:rsid w:val="2175EF75"/>
    <w:rsid w:val="21A0A423"/>
    <w:rsid w:val="21B9B774"/>
    <w:rsid w:val="21EE3CDA"/>
    <w:rsid w:val="21F1C146"/>
    <w:rsid w:val="21F24FFE"/>
    <w:rsid w:val="222B2FAB"/>
    <w:rsid w:val="2236DE05"/>
    <w:rsid w:val="226F0BDD"/>
    <w:rsid w:val="228DB033"/>
    <w:rsid w:val="2291B7BC"/>
    <w:rsid w:val="229C3E95"/>
    <w:rsid w:val="22E746CE"/>
    <w:rsid w:val="230E3475"/>
    <w:rsid w:val="235B8247"/>
    <w:rsid w:val="23C1D98D"/>
    <w:rsid w:val="23E006B2"/>
    <w:rsid w:val="23E6A259"/>
    <w:rsid w:val="23E8D3AA"/>
    <w:rsid w:val="23F0173B"/>
    <w:rsid w:val="23F7C5EF"/>
    <w:rsid w:val="23FA4D7B"/>
    <w:rsid w:val="244E74CC"/>
    <w:rsid w:val="2458BA51"/>
    <w:rsid w:val="245DB765"/>
    <w:rsid w:val="24676043"/>
    <w:rsid w:val="246BB9B9"/>
    <w:rsid w:val="248A8F51"/>
    <w:rsid w:val="24B8AE88"/>
    <w:rsid w:val="24C106A9"/>
    <w:rsid w:val="24C26FF6"/>
    <w:rsid w:val="24D38706"/>
    <w:rsid w:val="24DC8867"/>
    <w:rsid w:val="2505927F"/>
    <w:rsid w:val="253EBA32"/>
    <w:rsid w:val="255B22DA"/>
    <w:rsid w:val="25877E09"/>
    <w:rsid w:val="25948980"/>
    <w:rsid w:val="25A956A6"/>
    <w:rsid w:val="25BB9916"/>
    <w:rsid w:val="25CEA07A"/>
    <w:rsid w:val="25E20E28"/>
    <w:rsid w:val="25EB80C0"/>
    <w:rsid w:val="25F1F7E5"/>
    <w:rsid w:val="25F52AC0"/>
    <w:rsid w:val="26563690"/>
    <w:rsid w:val="26D77C5B"/>
    <w:rsid w:val="271CACED"/>
    <w:rsid w:val="272DAFCD"/>
    <w:rsid w:val="2732A0DA"/>
    <w:rsid w:val="276AA85C"/>
    <w:rsid w:val="27814E5D"/>
    <w:rsid w:val="27CBE37F"/>
    <w:rsid w:val="27E50773"/>
    <w:rsid w:val="280B27C8"/>
    <w:rsid w:val="280B54E7"/>
    <w:rsid w:val="2856DD4D"/>
    <w:rsid w:val="295D6F28"/>
    <w:rsid w:val="296841D7"/>
    <w:rsid w:val="296B371F"/>
    <w:rsid w:val="297FC492"/>
    <w:rsid w:val="298524CE"/>
    <w:rsid w:val="298DD83B"/>
    <w:rsid w:val="2995BD52"/>
    <w:rsid w:val="29B25F92"/>
    <w:rsid w:val="29BD46F1"/>
    <w:rsid w:val="29CABDA6"/>
    <w:rsid w:val="29D0C299"/>
    <w:rsid w:val="29DBEAA5"/>
    <w:rsid w:val="29DC280E"/>
    <w:rsid w:val="2A1B39CC"/>
    <w:rsid w:val="2A3E5AF4"/>
    <w:rsid w:val="2A44726E"/>
    <w:rsid w:val="2A519C1B"/>
    <w:rsid w:val="2A898045"/>
    <w:rsid w:val="2A937B55"/>
    <w:rsid w:val="2A9DCFEB"/>
    <w:rsid w:val="2AC587DD"/>
    <w:rsid w:val="2AF6BB5E"/>
    <w:rsid w:val="2AFDB511"/>
    <w:rsid w:val="2B22F893"/>
    <w:rsid w:val="2B45F4B3"/>
    <w:rsid w:val="2C53C535"/>
    <w:rsid w:val="2C60A9EE"/>
    <w:rsid w:val="2C9CB1F4"/>
    <w:rsid w:val="2CBDFEF1"/>
    <w:rsid w:val="2CC6930B"/>
    <w:rsid w:val="2CCC5426"/>
    <w:rsid w:val="2CF9AF8E"/>
    <w:rsid w:val="2D1C82E4"/>
    <w:rsid w:val="2D3C91C7"/>
    <w:rsid w:val="2D698F64"/>
    <w:rsid w:val="2DD15967"/>
    <w:rsid w:val="2E014EE8"/>
    <w:rsid w:val="2E14389D"/>
    <w:rsid w:val="2E193ECB"/>
    <w:rsid w:val="2E1A92F7"/>
    <w:rsid w:val="2E1B26B0"/>
    <w:rsid w:val="2E628C72"/>
    <w:rsid w:val="2E97D881"/>
    <w:rsid w:val="2E9D0C62"/>
    <w:rsid w:val="2EB5B91E"/>
    <w:rsid w:val="2EB5DE92"/>
    <w:rsid w:val="2ED0DD54"/>
    <w:rsid w:val="2ED98794"/>
    <w:rsid w:val="2EEFF525"/>
    <w:rsid w:val="2F08860A"/>
    <w:rsid w:val="2F0F847E"/>
    <w:rsid w:val="2F0FDFFF"/>
    <w:rsid w:val="2F3BEA88"/>
    <w:rsid w:val="2F45D790"/>
    <w:rsid w:val="2F51A52C"/>
    <w:rsid w:val="2F88709F"/>
    <w:rsid w:val="2FA45B83"/>
    <w:rsid w:val="2FB0114C"/>
    <w:rsid w:val="2FCC389E"/>
    <w:rsid w:val="2FDA0FD9"/>
    <w:rsid w:val="2FF543B2"/>
    <w:rsid w:val="30431AA5"/>
    <w:rsid w:val="30C63BB6"/>
    <w:rsid w:val="30F8C1C9"/>
    <w:rsid w:val="3151927C"/>
    <w:rsid w:val="315290EF"/>
    <w:rsid w:val="31793E72"/>
    <w:rsid w:val="31992AC9"/>
    <w:rsid w:val="31B71BBB"/>
    <w:rsid w:val="31C7C0D1"/>
    <w:rsid w:val="31CEDF1F"/>
    <w:rsid w:val="31D2B086"/>
    <w:rsid w:val="31DBC3D8"/>
    <w:rsid w:val="31FF2D54"/>
    <w:rsid w:val="32036485"/>
    <w:rsid w:val="320F9750"/>
    <w:rsid w:val="321F8BD7"/>
    <w:rsid w:val="3237E9EB"/>
    <w:rsid w:val="325502BE"/>
    <w:rsid w:val="3259888C"/>
    <w:rsid w:val="3261E878"/>
    <w:rsid w:val="3263BBD9"/>
    <w:rsid w:val="326D9E41"/>
    <w:rsid w:val="32C7F3D7"/>
    <w:rsid w:val="32F901F7"/>
    <w:rsid w:val="330865B9"/>
    <w:rsid w:val="33119556"/>
    <w:rsid w:val="331ABE2A"/>
    <w:rsid w:val="331DA625"/>
    <w:rsid w:val="3347DA8A"/>
    <w:rsid w:val="33B270CF"/>
    <w:rsid w:val="33D5E93C"/>
    <w:rsid w:val="33EAC88D"/>
    <w:rsid w:val="33F2302C"/>
    <w:rsid w:val="340BBEAA"/>
    <w:rsid w:val="3441CA81"/>
    <w:rsid w:val="3450697B"/>
    <w:rsid w:val="34736B8C"/>
    <w:rsid w:val="347C87EE"/>
    <w:rsid w:val="348221A9"/>
    <w:rsid w:val="348C6C14"/>
    <w:rsid w:val="349950CD"/>
    <w:rsid w:val="34C93B68"/>
    <w:rsid w:val="3547F419"/>
    <w:rsid w:val="358E5DF9"/>
    <w:rsid w:val="35D60986"/>
    <w:rsid w:val="35EDE553"/>
    <w:rsid w:val="35EF3AA9"/>
    <w:rsid w:val="35F67A30"/>
    <w:rsid w:val="360C20DA"/>
    <w:rsid w:val="3646B3CF"/>
    <w:rsid w:val="3655EE6D"/>
    <w:rsid w:val="3672DF94"/>
    <w:rsid w:val="36A577EF"/>
    <w:rsid w:val="36A5B9EC"/>
    <w:rsid w:val="36AAB318"/>
    <w:rsid w:val="36B81EA0"/>
    <w:rsid w:val="36DD39B7"/>
    <w:rsid w:val="36E52928"/>
    <w:rsid w:val="37306C05"/>
    <w:rsid w:val="37343170"/>
    <w:rsid w:val="37390842"/>
    <w:rsid w:val="377BE79B"/>
    <w:rsid w:val="3795FBA2"/>
    <w:rsid w:val="37BC2FC3"/>
    <w:rsid w:val="37F6CBD4"/>
    <w:rsid w:val="3803EC84"/>
    <w:rsid w:val="38489230"/>
    <w:rsid w:val="385BB386"/>
    <w:rsid w:val="388C39BD"/>
    <w:rsid w:val="388F8258"/>
    <w:rsid w:val="38B1E1A9"/>
    <w:rsid w:val="38C53C9C"/>
    <w:rsid w:val="38CC24CE"/>
    <w:rsid w:val="38D45AE0"/>
    <w:rsid w:val="38F25B06"/>
    <w:rsid w:val="3938C62A"/>
    <w:rsid w:val="3939F51A"/>
    <w:rsid w:val="39416622"/>
    <w:rsid w:val="3975AB95"/>
    <w:rsid w:val="397A4D1E"/>
    <w:rsid w:val="399A43EC"/>
    <w:rsid w:val="39AABE02"/>
    <w:rsid w:val="39AE0679"/>
    <w:rsid w:val="39D8EA4B"/>
    <w:rsid w:val="3A0D39A2"/>
    <w:rsid w:val="3A14EFB4"/>
    <w:rsid w:val="3A1599A7"/>
    <w:rsid w:val="3A491671"/>
    <w:rsid w:val="3A603947"/>
    <w:rsid w:val="3A821B81"/>
    <w:rsid w:val="3AA4E700"/>
    <w:rsid w:val="3AA7B56C"/>
    <w:rsid w:val="3ACFCDA5"/>
    <w:rsid w:val="3ADCCDF0"/>
    <w:rsid w:val="3AF94FB8"/>
    <w:rsid w:val="3B292265"/>
    <w:rsid w:val="3B644F49"/>
    <w:rsid w:val="3B670972"/>
    <w:rsid w:val="3B7D2A1B"/>
    <w:rsid w:val="3B917FB2"/>
    <w:rsid w:val="3B91D2C1"/>
    <w:rsid w:val="3B95C224"/>
    <w:rsid w:val="3BAF9E48"/>
    <w:rsid w:val="3BC1CDB9"/>
    <w:rsid w:val="3BC715D8"/>
    <w:rsid w:val="3BE30006"/>
    <w:rsid w:val="3C21E18B"/>
    <w:rsid w:val="3C68ECE0"/>
    <w:rsid w:val="3C951241"/>
    <w:rsid w:val="3C997796"/>
    <w:rsid w:val="3C9D7246"/>
    <w:rsid w:val="3CAE9F45"/>
    <w:rsid w:val="3CB6963E"/>
    <w:rsid w:val="3CCDAF3E"/>
    <w:rsid w:val="3D07AC02"/>
    <w:rsid w:val="3D18C130"/>
    <w:rsid w:val="3D662FF5"/>
    <w:rsid w:val="3D6A295B"/>
    <w:rsid w:val="3D9BCB0E"/>
    <w:rsid w:val="3D9BE44B"/>
    <w:rsid w:val="3DD6849F"/>
    <w:rsid w:val="3DFB5838"/>
    <w:rsid w:val="3E076E67"/>
    <w:rsid w:val="3E28390F"/>
    <w:rsid w:val="3E3AA36D"/>
    <w:rsid w:val="3E52DBEB"/>
    <w:rsid w:val="3E96CAAA"/>
    <w:rsid w:val="3EAC8F7E"/>
    <w:rsid w:val="3EBE1F4C"/>
    <w:rsid w:val="3EF0C57F"/>
    <w:rsid w:val="3F2679D5"/>
    <w:rsid w:val="3F2CCB85"/>
    <w:rsid w:val="3F4E31D2"/>
    <w:rsid w:val="3F57F646"/>
    <w:rsid w:val="3F5AFF3B"/>
    <w:rsid w:val="3F64876D"/>
    <w:rsid w:val="3F979625"/>
    <w:rsid w:val="3F9AA068"/>
    <w:rsid w:val="3F9D984A"/>
    <w:rsid w:val="3FCB6652"/>
    <w:rsid w:val="40030761"/>
    <w:rsid w:val="4023BCEA"/>
    <w:rsid w:val="402CE40D"/>
    <w:rsid w:val="4065CEE9"/>
    <w:rsid w:val="406E7A90"/>
    <w:rsid w:val="40768696"/>
    <w:rsid w:val="40B76B92"/>
    <w:rsid w:val="40E4E24F"/>
    <w:rsid w:val="4155C67E"/>
    <w:rsid w:val="4156346A"/>
    <w:rsid w:val="41B1D9F0"/>
    <w:rsid w:val="41B29C47"/>
    <w:rsid w:val="41BC661D"/>
    <w:rsid w:val="41C22B8F"/>
    <w:rsid w:val="41C8404B"/>
    <w:rsid w:val="41EC303A"/>
    <w:rsid w:val="420CD8EC"/>
    <w:rsid w:val="42272CE0"/>
    <w:rsid w:val="425D1B91"/>
    <w:rsid w:val="427DE3AA"/>
    <w:rsid w:val="429081B0"/>
    <w:rsid w:val="42DD1B82"/>
    <w:rsid w:val="42ECFFA8"/>
    <w:rsid w:val="42F98E17"/>
    <w:rsid w:val="42FFD7EC"/>
    <w:rsid w:val="43023C1A"/>
    <w:rsid w:val="431C674A"/>
    <w:rsid w:val="432B491E"/>
    <w:rsid w:val="4330E739"/>
    <w:rsid w:val="439DBBF3"/>
    <w:rsid w:val="43E42E77"/>
    <w:rsid w:val="44039F82"/>
    <w:rsid w:val="4459C4FD"/>
    <w:rsid w:val="4485068C"/>
    <w:rsid w:val="449D8CFC"/>
    <w:rsid w:val="44A74763"/>
    <w:rsid w:val="44B4497A"/>
    <w:rsid w:val="44F4903C"/>
    <w:rsid w:val="44FA534D"/>
    <w:rsid w:val="4518B234"/>
    <w:rsid w:val="4520777E"/>
    <w:rsid w:val="45233C48"/>
    <w:rsid w:val="452536B4"/>
    <w:rsid w:val="453C04E0"/>
    <w:rsid w:val="454D379A"/>
    <w:rsid w:val="456351EB"/>
    <w:rsid w:val="459F5797"/>
    <w:rsid w:val="45B02CE9"/>
    <w:rsid w:val="45B5B849"/>
    <w:rsid w:val="45EE549C"/>
    <w:rsid w:val="46090017"/>
    <w:rsid w:val="461182F7"/>
    <w:rsid w:val="4629175B"/>
    <w:rsid w:val="46489FF6"/>
    <w:rsid w:val="46512BC0"/>
    <w:rsid w:val="4678C13F"/>
    <w:rsid w:val="4679294D"/>
    <w:rsid w:val="46AAEB83"/>
    <w:rsid w:val="46BA2A1C"/>
    <w:rsid w:val="46E78C37"/>
    <w:rsid w:val="46EDB5E3"/>
    <w:rsid w:val="46FD3409"/>
    <w:rsid w:val="4704D35D"/>
    <w:rsid w:val="4716DB00"/>
    <w:rsid w:val="47304EF2"/>
    <w:rsid w:val="47345520"/>
    <w:rsid w:val="476C056D"/>
    <w:rsid w:val="47700923"/>
    <w:rsid w:val="4776974E"/>
    <w:rsid w:val="47819FD9"/>
    <w:rsid w:val="478B8C92"/>
    <w:rsid w:val="479481A0"/>
    <w:rsid w:val="47C0FA6B"/>
    <w:rsid w:val="47D63F29"/>
    <w:rsid w:val="47E83472"/>
    <w:rsid w:val="48308876"/>
    <w:rsid w:val="48865D82"/>
    <w:rsid w:val="48935F93"/>
    <w:rsid w:val="48B0B3D3"/>
    <w:rsid w:val="494D2533"/>
    <w:rsid w:val="49520E94"/>
    <w:rsid w:val="496C0C06"/>
    <w:rsid w:val="496DFCE8"/>
    <w:rsid w:val="4985728E"/>
    <w:rsid w:val="49B2575B"/>
    <w:rsid w:val="49D37E5E"/>
    <w:rsid w:val="49EDDBE7"/>
    <w:rsid w:val="4A05CCE5"/>
    <w:rsid w:val="4A467A03"/>
    <w:rsid w:val="4A51FBF0"/>
    <w:rsid w:val="4A59005A"/>
    <w:rsid w:val="4A59D6E7"/>
    <w:rsid w:val="4A6176DA"/>
    <w:rsid w:val="4A63F03C"/>
    <w:rsid w:val="4A6F4829"/>
    <w:rsid w:val="4AF3A623"/>
    <w:rsid w:val="4AFE05DA"/>
    <w:rsid w:val="4B36DFC4"/>
    <w:rsid w:val="4B465E39"/>
    <w:rsid w:val="4B57BA0A"/>
    <w:rsid w:val="4B6AFA77"/>
    <w:rsid w:val="4BBAE247"/>
    <w:rsid w:val="4BC008A3"/>
    <w:rsid w:val="4BD6F564"/>
    <w:rsid w:val="4BE90254"/>
    <w:rsid w:val="4BF2B494"/>
    <w:rsid w:val="4C0988EA"/>
    <w:rsid w:val="4C0CA9BA"/>
    <w:rsid w:val="4C1DA487"/>
    <w:rsid w:val="4C5DBE80"/>
    <w:rsid w:val="4C75B486"/>
    <w:rsid w:val="4C978596"/>
    <w:rsid w:val="4CC0AD9A"/>
    <w:rsid w:val="4CD1DA99"/>
    <w:rsid w:val="4CD73AD5"/>
    <w:rsid w:val="4CFCC375"/>
    <w:rsid w:val="4D22A8CC"/>
    <w:rsid w:val="4D2E00AC"/>
    <w:rsid w:val="4D34EC7C"/>
    <w:rsid w:val="4D6EAF55"/>
    <w:rsid w:val="4D85282F"/>
    <w:rsid w:val="4D870D69"/>
    <w:rsid w:val="4DD94CD9"/>
    <w:rsid w:val="4DF14725"/>
    <w:rsid w:val="4E0690F8"/>
    <w:rsid w:val="4E1B45B2"/>
    <w:rsid w:val="4E84507E"/>
    <w:rsid w:val="4EDADEF6"/>
    <w:rsid w:val="4F17B2DB"/>
    <w:rsid w:val="4F4FAB4A"/>
    <w:rsid w:val="4F645FBC"/>
    <w:rsid w:val="4F7A1161"/>
    <w:rsid w:val="4F8014FD"/>
    <w:rsid w:val="4F8EAF6C"/>
    <w:rsid w:val="4F8F1AE3"/>
    <w:rsid w:val="4FA5DB3C"/>
    <w:rsid w:val="4FBDC64B"/>
    <w:rsid w:val="4FBFE3BF"/>
    <w:rsid w:val="4FC2028E"/>
    <w:rsid w:val="4FD8FA58"/>
    <w:rsid w:val="4FDFE1EC"/>
    <w:rsid w:val="4FF85FE9"/>
    <w:rsid w:val="5006490A"/>
    <w:rsid w:val="501014F8"/>
    <w:rsid w:val="5029F146"/>
    <w:rsid w:val="503686B5"/>
    <w:rsid w:val="50750E69"/>
    <w:rsid w:val="508763F9"/>
    <w:rsid w:val="5097EA87"/>
    <w:rsid w:val="50A31E51"/>
    <w:rsid w:val="50AA7B9B"/>
    <w:rsid w:val="50AED41A"/>
    <w:rsid w:val="5170BEE2"/>
    <w:rsid w:val="5192A449"/>
    <w:rsid w:val="521C0A9D"/>
    <w:rsid w:val="52743CF9"/>
    <w:rsid w:val="5274D673"/>
    <w:rsid w:val="52893861"/>
    <w:rsid w:val="52CB359A"/>
    <w:rsid w:val="5353D229"/>
    <w:rsid w:val="535C7CE9"/>
    <w:rsid w:val="5377747B"/>
    <w:rsid w:val="537C52BA"/>
    <w:rsid w:val="53A6C295"/>
    <w:rsid w:val="53B51D49"/>
    <w:rsid w:val="53C5D788"/>
    <w:rsid w:val="545CAA1F"/>
    <w:rsid w:val="5487E9A8"/>
    <w:rsid w:val="548F69C1"/>
    <w:rsid w:val="54AF8A55"/>
    <w:rsid w:val="54B1F8C4"/>
    <w:rsid w:val="54F95479"/>
    <w:rsid w:val="54FC088C"/>
    <w:rsid w:val="5517FCBE"/>
    <w:rsid w:val="55360822"/>
    <w:rsid w:val="553ED86F"/>
    <w:rsid w:val="55699E13"/>
    <w:rsid w:val="5571A1DE"/>
    <w:rsid w:val="55A377AA"/>
    <w:rsid w:val="55E79188"/>
    <w:rsid w:val="560AA3EB"/>
    <w:rsid w:val="56300C31"/>
    <w:rsid w:val="564F025C"/>
    <w:rsid w:val="56AF602E"/>
    <w:rsid w:val="56B22401"/>
    <w:rsid w:val="56E44FED"/>
    <w:rsid w:val="56FB3E40"/>
    <w:rsid w:val="5712A9A4"/>
    <w:rsid w:val="57392840"/>
    <w:rsid w:val="57418410"/>
    <w:rsid w:val="574CA7B2"/>
    <w:rsid w:val="5769E7AD"/>
    <w:rsid w:val="577395D6"/>
    <w:rsid w:val="57E022C7"/>
    <w:rsid w:val="57EDC513"/>
    <w:rsid w:val="581A4D5C"/>
    <w:rsid w:val="586F1296"/>
    <w:rsid w:val="5872F6D2"/>
    <w:rsid w:val="58778546"/>
    <w:rsid w:val="58D72293"/>
    <w:rsid w:val="58E0DFA9"/>
    <w:rsid w:val="58FB3875"/>
    <w:rsid w:val="58FFC963"/>
    <w:rsid w:val="591AA2C0"/>
    <w:rsid w:val="592753FF"/>
    <w:rsid w:val="59541295"/>
    <w:rsid w:val="595E312B"/>
    <w:rsid w:val="59BE4C51"/>
    <w:rsid w:val="59C663C5"/>
    <w:rsid w:val="59D1E7D8"/>
    <w:rsid w:val="59ED2F72"/>
    <w:rsid w:val="59F67132"/>
    <w:rsid w:val="59FEEA0B"/>
    <w:rsid w:val="5A0AC1AE"/>
    <w:rsid w:val="5A2673CB"/>
    <w:rsid w:val="5A2F1209"/>
    <w:rsid w:val="5A790330"/>
    <w:rsid w:val="5A7D3EC6"/>
    <w:rsid w:val="5A91C4A5"/>
    <w:rsid w:val="5A9B7FCB"/>
    <w:rsid w:val="5AA51E8B"/>
    <w:rsid w:val="5AAA22B9"/>
    <w:rsid w:val="5AB06DD5"/>
    <w:rsid w:val="5ABDE563"/>
    <w:rsid w:val="5AC00DA1"/>
    <w:rsid w:val="5AC0B050"/>
    <w:rsid w:val="5AC2A72C"/>
    <w:rsid w:val="5ACAC6FF"/>
    <w:rsid w:val="5AE90DF3"/>
    <w:rsid w:val="5AF2341B"/>
    <w:rsid w:val="5B132D85"/>
    <w:rsid w:val="5B57FB0D"/>
    <w:rsid w:val="5B656B90"/>
    <w:rsid w:val="5B7E9631"/>
    <w:rsid w:val="5BBCDFCF"/>
    <w:rsid w:val="5BDF6374"/>
    <w:rsid w:val="5BF6E696"/>
    <w:rsid w:val="5C1BDDDA"/>
    <w:rsid w:val="5C7BE697"/>
    <w:rsid w:val="5C7CEF83"/>
    <w:rsid w:val="5C8C0B21"/>
    <w:rsid w:val="5CC33C67"/>
    <w:rsid w:val="5CC9C8F7"/>
    <w:rsid w:val="5D0AC4E5"/>
    <w:rsid w:val="5D31FB58"/>
    <w:rsid w:val="5D608DB8"/>
    <w:rsid w:val="5D6680BE"/>
    <w:rsid w:val="5D67AFAE"/>
    <w:rsid w:val="5D81BA1F"/>
    <w:rsid w:val="5D8D7FDE"/>
    <w:rsid w:val="5D95A308"/>
    <w:rsid w:val="5DF09162"/>
    <w:rsid w:val="5DF2518E"/>
    <w:rsid w:val="5DF8B945"/>
    <w:rsid w:val="5E066ED0"/>
    <w:rsid w:val="5E180C09"/>
    <w:rsid w:val="5E1F93ED"/>
    <w:rsid w:val="5E1FC25E"/>
    <w:rsid w:val="5E5E6E17"/>
    <w:rsid w:val="5E8D03C8"/>
    <w:rsid w:val="5EDFF249"/>
    <w:rsid w:val="5EE44447"/>
    <w:rsid w:val="5EE54A69"/>
    <w:rsid w:val="5F03B1E5"/>
    <w:rsid w:val="5F362875"/>
    <w:rsid w:val="5F4BC8C5"/>
    <w:rsid w:val="5F559C15"/>
    <w:rsid w:val="5F6731C0"/>
    <w:rsid w:val="5F674B76"/>
    <w:rsid w:val="5F7A8386"/>
    <w:rsid w:val="5F8AC6A4"/>
    <w:rsid w:val="5FC2A80B"/>
    <w:rsid w:val="5FD4F36D"/>
    <w:rsid w:val="5FEBA1B6"/>
    <w:rsid w:val="5FF528CC"/>
    <w:rsid w:val="5FFFBC94"/>
    <w:rsid w:val="60068072"/>
    <w:rsid w:val="601D1837"/>
    <w:rsid w:val="6020D1AC"/>
    <w:rsid w:val="606AB15C"/>
    <w:rsid w:val="608F765F"/>
    <w:rsid w:val="6097027E"/>
    <w:rsid w:val="609C5B18"/>
    <w:rsid w:val="60BD6033"/>
    <w:rsid w:val="60D35E10"/>
    <w:rsid w:val="60D5C49E"/>
    <w:rsid w:val="610CEAFD"/>
    <w:rsid w:val="611D2346"/>
    <w:rsid w:val="611E416D"/>
    <w:rsid w:val="61227FB8"/>
    <w:rsid w:val="613DA578"/>
    <w:rsid w:val="614512EB"/>
    <w:rsid w:val="6149ABDA"/>
    <w:rsid w:val="61F14DBF"/>
    <w:rsid w:val="62262B95"/>
    <w:rsid w:val="6295E714"/>
    <w:rsid w:val="62CC6D46"/>
    <w:rsid w:val="62EDF072"/>
    <w:rsid w:val="633D1F2E"/>
    <w:rsid w:val="634D0354"/>
    <w:rsid w:val="6359E80D"/>
    <w:rsid w:val="63D19442"/>
    <w:rsid w:val="63ECD614"/>
    <w:rsid w:val="64178D73"/>
    <w:rsid w:val="641B7FB4"/>
    <w:rsid w:val="646F680A"/>
    <w:rsid w:val="6470CB46"/>
    <w:rsid w:val="64841BD8"/>
    <w:rsid w:val="64B42599"/>
    <w:rsid w:val="64B68E17"/>
    <w:rsid w:val="6507FAE1"/>
    <w:rsid w:val="650D16EF"/>
    <w:rsid w:val="654A80B8"/>
    <w:rsid w:val="65524423"/>
    <w:rsid w:val="655BED01"/>
    <w:rsid w:val="6578B5E0"/>
    <w:rsid w:val="65A90EF6"/>
    <w:rsid w:val="65F10345"/>
    <w:rsid w:val="660A3354"/>
    <w:rsid w:val="66D2A95D"/>
    <w:rsid w:val="66D5B50C"/>
    <w:rsid w:val="673D87B4"/>
    <w:rsid w:val="67449037"/>
    <w:rsid w:val="67532817"/>
    <w:rsid w:val="67824C4F"/>
    <w:rsid w:val="67924852"/>
    <w:rsid w:val="67968A49"/>
    <w:rsid w:val="680758A5"/>
    <w:rsid w:val="681BA8F2"/>
    <w:rsid w:val="683642D5"/>
    <w:rsid w:val="685D5CB0"/>
    <w:rsid w:val="686B069D"/>
    <w:rsid w:val="686B3A0A"/>
    <w:rsid w:val="687DBF2A"/>
    <w:rsid w:val="6893CFC1"/>
    <w:rsid w:val="68C33C31"/>
    <w:rsid w:val="68E22741"/>
    <w:rsid w:val="68E38782"/>
    <w:rsid w:val="68FC06A8"/>
    <w:rsid w:val="69002F74"/>
    <w:rsid w:val="6910954E"/>
    <w:rsid w:val="693010ED"/>
    <w:rsid w:val="6942D7FC"/>
    <w:rsid w:val="6959E16D"/>
    <w:rsid w:val="696F0275"/>
    <w:rsid w:val="6978F953"/>
    <w:rsid w:val="69D373FC"/>
    <w:rsid w:val="69DC2E80"/>
    <w:rsid w:val="69E4FF29"/>
    <w:rsid w:val="69E5BDA5"/>
    <w:rsid w:val="69F68ADF"/>
    <w:rsid w:val="6A1A6FE2"/>
    <w:rsid w:val="6A3FCBEA"/>
    <w:rsid w:val="6A624619"/>
    <w:rsid w:val="6A9689DB"/>
    <w:rsid w:val="6A96C6BB"/>
    <w:rsid w:val="6AF8B9DD"/>
    <w:rsid w:val="6B298420"/>
    <w:rsid w:val="6B34607B"/>
    <w:rsid w:val="6B7F67FE"/>
    <w:rsid w:val="6BC84342"/>
    <w:rsid w:val="6C007202"/>
    <w:rsid w:val="6C42D1D8"/>
    <w:rsid w:val="6C5C7B8B"/>
    <w:rsid w:val="6C9FD472"/>
    <w:rsid w:val="6CB829BA"/>
    <w:rsid w:val="6CD5B832"/>
    <w:rsid w:val="6CD6E722"/>
    <w:rsid w:val="6D059CEB"/>
    <w:rsid w:val="6D0B6C88"/>
    <w:rsid w:val="6D2AB0F6"/>
    <w:rsid w:val="6D42B701"/>
    <w:rsid w:val="6D6A695F"/>
    <w:rsid w:val="6D7CD759"/>
    <w:rsid w:val="6DB15CBF"/>
    <w:rsid w:val="6DD6FEEF"/>
    <w:rsid w:val="6DDE0640"/>
    <w:rsid w:val="6DE71115"/>
    <w:rsid w:val="6E1B720A"/>
    <w:rsid w:val="6E1B967B"/>
    <w:rsid w:val="6E30173A"/>
    <w:rsid w:val="6E48D263"/>
    <w:rsid w:val="6E501BE1"/>
    <w:rsid w:val="6E534DE8"/>
    <w:rsid w:val="6E55D8E7"/>
    <w:rsid w:val="6E7B495E"/>
    <w:rsid w:val="6EB9774F"/>
    <w:rsid w:val="6ECAC726"/>
    <w:rsid w:val="6EFED6F5"/>
    <w:rsid w:val="6F01B6AC"/>
    <w:rsid w:val="6F1DD98B"/>
    <w:rsid w:val="6F24A6DD"/>
    <w:rsid w:val="6F3B4339"/>
    <w:rsid w:val="6F402928"/>
    <w:rsid w:val="6FEF0CEF"/>
    <w:rsid w:val="702D2079"/>
    <w:rsid w:val="706EE9B4"/>
    <w:rsid w:val="70CA46D0"/>
    <w:rsid w:val="70D1F016"/>
    <w:rsid w:val="70D38224"/>
    <w:rsid w:val="710321FD"/>
    <w:rsid w:val="71482058"/>
    <w:rsid w:val="714A5C17"/>
    <w:rsid w:val="71782D36"/>
    <w:rsid w:val="719312CC"/>
    <w:rsid w:val="71996D67"/>
    <w:rsid w:val="71A1AF20"/>
    <w:rsid w:val="71E7DB40"/>
    <w:rsid w:val="71F98A39"/>
    <w:rsid w:val="721426BD"/>
    <w:rsid w:val="7258C8CD"/>
    <w:rsid w:val="725FFE8E"/>
    <w:rsid w:val="7260D2E5"/>
    <w:rsid w:val="7269BD51"/>
    <w:rsid w:val="728C5269"/>
    <w:rsid w:val="72F165B0"/>
    <w:rsid w:val="732DA599"/>
    <w:rsid w:val="737070B0"/>
    <w:rsid w:val="73B2D7B7"/>
    <w:rsid w:val="73CE1CC8"/>
    <w:rsid w:val="73F189DC"/>
    <w:rsid w:val="74171662"/>
    <w:rsid w:val="741B46F4"/>
    <w:rsid w:val="7440D24A"/>
    <w:rsid w:val="745936B0"/>
    <w:rsid w:val="745A62BB"/>
    <w:rsid w:val="74BB539C"/>
    <w:rsid w:val="74C2ED9F"/>
    <w:rsid w:val="754327F2"/>
    <w:rsid w:val="7552299E"/>
    <w:rsid w:val="75629C00"/>
    <w:rsid w:val="7580E7A6"/>
    <w:rsid w:val="7583BE40"/>
    <w:rsid w:val="75CB7F4D"/>
    <w:rsid w:val="75D1A58A"/>
    <w:rsid w:val="75ED44FC"/>
    <w:rsid w:val="7614862D"/>
    <w:rsid w:val="762C9CAD"/>
    <w:rsid w:val="7653BED9"/>
    <w:rsid w:val="765CAAD0"/>
    <w:rsid w:val="767A9751"/>
    <w:rsid w:val="76845BEF"/>
    <w:rsid w:val="76E46152"/>
    <w:rsid w:val="76EB7B0E"/>
    <w:rsid w:val="76F45917"/>
    <w:rsid w:val="77001F2C"/>
    <w:rsid w:val="771D294D"/>
    <w:rsid w:val="7742EB0C"/>
    <w:rsid w:val="776D2502"/>
    <w:rsid w:val="77794B6D"/>
    <w:rsid w:val="77A96B81"/>
    <w:rsid w:val="7801A05C"/>
    <w:rsid w:val="7803EA92"/>
    <w:rsid w:val="780929C0"/>
    <w:rsid w:val="7816E51A"/>
    <w:rsid w:val="7889F234"/>
    <w:rsid w:val="78918B44"/>
    <w:rsid w:val="7898DB5D"/>
    <w:rsid w:val="78B45568"/>
    <w:rsid w:val="78DAF4AC"/>
    <w:rsid w:val="79129769"/>
    <w:rsid w:val="7914EBF8"/>
    <w:rsid w:val="79517DBA"/>
    <w:rsid w:val="796F33F6"/>
    <w:rsid w:val="7995B367"/>
    <w:rsid w:val="79BB7EE5"/>
    <w:rsid w:val="79E9CA97"/>
    <w:rsid w:val="7A09A05C"/>
    <w:rsid w:val="7A1944E7"/>
    <w:rsid w:val="7A19AA04"/>
    <w:rsid w:val="7A290053"/>
    <w:rsid w:val="7A41A20F"/>
    <w:rsid w:val="7A71D8DD"/>
    <w:rsid w:val="7A7D1F72"/>
    <w:rsid w:val="7A8A676C"/>
    <w:rsid w:val="7ACD40FA"/>
    <w:rsid w:val="7ADEA543"/>
    <w:rsid w:val="7AF1C851"/>
    <w:rsid w:val="7AF404A2"/>
    <w:rsid w:val="7B364BC6"/>
    <w:rsid w:val="7B3EABCB"/>
    <w:rsid w:val="7B51BD71"/>
    <w:rsid w:val="7B733131"/>
    <w:rsid w:val="7BAB703A"/>
    <w:rsid w:val="7BAFB558"/>
    <w:rsid w:val="7BB2225B"/>
    <w:rsid w:val="7BD30595"/>
    <w:rsid w:val="7BEBF62A"/>
    <w:rsid w:val="7C02A533"/>
    <w:rsid w:val="7C0F7A21"/>
    <w:rsid w:val="7C1F1AF1"/>
    <w:rsid w:val="7C3D1DD0"/>
    <w:rsid w:val="7C6F2285"/>
    <w:rsid w:val="7C790368"/>
    <w:rsid w:val="7CA024B9"/>
    <w:rsid w:val="7CD7223B"/>
    <w:rsid w:val="7D564889"/>
    <w:rsid w:val="7D5D6C1B"/>
    <w:rsid w:val="7D60DEE7"/>
    <w:rsid w:val="7D91FF04"/>
    <w:rsid w:val="7DA012AD"/>
    <w:rsid w:val="7DB2C681"/>
    <w:rsid w:val="7DC7AF94"/>
    <w:rsid w:val="7DDF4396"/>
    <w:rsid w:val="7DE7B452"/>
    <w:rsid w:val="7E0A4C69"/>
    <w:rsid w:val="7E0EC764"/>
    <w:rsid w:val="7E1B4AF9"/>
    <w:rsid w:val="7E298D11"/>
    <w:rsid w:val="7E2CA134"/>
    <w:rsid w:val="7E418A41"/>
    <w:rsid w:val="7E600B4D"/>
    <w:rsid w:val="7E65438C"/>
    <w:rsid w:val="7E7B897E"/>
    <w:rsid w:val="7EAD38E5"/>
    <w:rsid w:val="7EBB302C"/>
    <w:rsid w:val="7EFAAAC5"/>
    <w:rsid w:val="7F15A327"/>
    <w:rsid w:val="7F30CB3F"/>
    <w:rsid w:val="7F586B31"/>
    <w:rsid w:val="7F6D0950"/>
    <w:rsid w:val="7FC30417"/>
    <w:rsid w:val="7FF20C49"/>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178E0"/>
  <w15:chartTrackingRefBased/>
  <w15:docId w15:val="{7ADADC01-6021-4C54-9E64-BC0AD53D7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21"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semiHidden="1" w:unhideWhenUsed="1" w:qFormat="1"/>
    <w:lsdException w:name="List Number" w:uiPriority="2"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3E7E"/>
    <w:pPr>
      <w:spacing w:after="0" w:line="360" w:lineRule="auto"/>
    </w:pPr>
    <w:rPr>
      <w:rFonts w:ascii="Arial" w:hAnsi="Arial" w:cs="Arial"/>
      <w:szCs w:val="20"/>
      <w:lang w:val="en-GB"/>
    </w:rPr>
  </w:style>
  <w:style w:type="paragraph" w:styleId="Ttulo1">
    <w:name w:val="heading 1"/>
    <w:basedOn w:val="Normal"/>
    <w:next w:val="Normal"/>
    <w:link w:val="Ttulo1C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Ttulo2">
    <w:name w:val="heading 2"/>
    <w:basedOn w:val="Normal"/>
    <w:next w:val="Normal"/>
    <w:link w:val="Ttulo2C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Ttulo3">
    <w:name w:val="heading 3"/>
    <w:basedOn w:val="Normal"/>
    <w:next w:val="Normal"/>
    <w:link w:val="Ttulo3C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Ttulo4">
    <w:name w:val="heading 4"/>
    <w:basedOn w:val="Normal"/>
    <w:next w:val="Normal"/>
    <w:link w:val="Ttulo4Car"/>
    <w:uiPriority w:val="1"/>
    <w:qFormat/>
    <w:rsid w:val="00F910B0"/>
    <w:pPr>
      <w:keepNext/>
      <w:keepLines/>
      <w:numPr>
        <w:ilvl w:val="3"/>
        <w:numId w:val="10"/>
      </w:numPr>
      <w:spacing w:before="240"/>
      <w:contextualSpacing/>
      <w:outlineLvl w:val="3"/>
    </w:pPr>
    <w:rPr>
      <w:rFonts w:eastAsiaTheme="majorEastAsia"/>
      <w:b/>
      <w:bCs/>
      <w:iCs/>
    </w:rPr>
  </w:style>
  <w:style w:type="paragraph" w:styleId="Ttulo5">
    <w:name w:val="heading 5"/>
    <w:basedOn w:val="Normal"/>
    <w:next w:val="Normal"/>
    <w:link w:val="Ttulo5C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Ttulo6">
    <w:name w:val="heading 6"/>
    <w:basedOn w:val="Normal"/>
    <w:next w:val="Normal"/>
    <w:link w:val="Ttulo6C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Ttulo7">
    <w:name w:val="heading 7"/>
    <w:basedOn w:val="Normal"/>
    <w:next w:val="Normal"/>
    <w:link w:val="Ttulo7C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Ttulo8">
    <w:name w:val="heading 8"/>
    <w:basedOn w:val="Normal"/>
    <w:next w:val="Normal"/>
    <w:link w:val="Ttulo8C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Ttulo9">
    <w:name w:val="heading 9"/>
    <w:basedOn w:val="Normal"/>
    <w:next w:val="Normal"/>
    <w:link w:val="Ttulo9C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9C4906"/>
    <w:rPr>
      <w:rFonts w:ascii="Arial" w:hAnsi="Arial" w:cs="Arial" w:eastAsiaTheme="majorEastAsia"/>
      <w:b/>
      <w:bCs/>
      <w:sz w:val="28"/>
      <w:szCs w:val="28"/>
      <w:lang w:val="en-GB"/>
    </w:rPr>
  </w:style>
  <w:style w:type="character" w:styleId="Ttulo2Car" w:customStyle="1">
    <w:name w:val="Título 2 Car"/>
    <w:basedOn w:val="Fuentedeprrafopredeter"/>
    <w:link w:val="Ttulo2"/>
    <w:uiPriority w:val="1"/>
    <w:rsid w:val="00F910B0"/>
    <w:rPr>
      <w:rFonts w:ascii="Arial" w:hAnsi="Arial" w:cs="Arial" w:eastAsiaTheme="majorEastAsia"/>
      <w:b/>
      <w:bCs/>
      <w:sz w:val="24"/>
      <w:szCs w:val="26"/>
      <w:lang w:val="en-GB"/>
    </w:rPr>
  </w:style>
  <w:style w:type="character" w:styleId="Ttulo3Car" w:customStyle="1">
    <w:name w:val="Título 3 Car"/>
    <w:basedOn w:val="Fuentedeprrafopredeter"/>
    <w:link w:val="Ttulo3"/>
    <w:uiPriority w:val="1"/>
    <w:rsid w:val="008327D0"/>
    <w:rPr>
      <w:rFonts w:ascii="Arial" w:hAnsi="Arial" w:cs="Arial" w:eastAsiaTheme="majorEastAsia"/>
      <w:b/>
      <w:bCs/>
      <w:szCs w:val="20"/>
      <w:lang w:val="en-GB"/>
    </w:rPr>
  </w:style>
  <w:style w:type="character" w:styleId="Ttulo4Car" w:customStyle="1">
    <w:name w:val="Título 4 Car"/>
    <w:basedOn w:val="Fuentedeprrafopredeter"/>
    <w:link w:val="Ttulo4"/>
    <w:uiPriority w:val="1"/>
    <w:rsid w:val="00F910B0"/>
    <w:rPr>
      <w:rFonts w:ascii="Arial" w:hAnsi="Arial" w:cs="Arial" w:eastAsiaTheme="majorEastAsia"/>
      <w:b/>
      <w:bCs/>
      <w:iCs/>
      <w:szCs w:val="20"/>
      <w:lang w:val="en-GB"/>
    </w:rPr>
  </w:style>
  <w:style w:type="character" w:styleId="Ttulo5Car" w:customStyle="1">
    <w:name w:val="Título 5 Car"/>
    <w:basedOn w:val="Fuentedeprrafopredeter"/>
    <w:link w:val="Ttulo5"/>
    <w:uiPriority w:val="1"/>
    <w:semiHidden/>
    <w:rsid w:val="00F910B0"/>
    <w:rPr>
      <w:rFonts w:ascii="Arial" w:hAnsi="Arial" w:eastAsiaTheme="majorEastAsia" w:cstheme="majorBidi"/>
      <w:b/>
      <w:szCs w:val="20"/>
      <w:lang w:val="en-GB"/>
    </w:rPr>
  </w:style>
  <w:style w:type="character" w:styleId="Ttulo6Car" w:customStyle="1">
    <w:name w:val="Título 6 Car"/>
    <w:basedOn w:val="Fuentedeprrafopredeter"/>
    <w:link w:val="Ttulo6"/>
    <w:uiPriority w:val="1"/>
    <w:semiHidden/>
    <w:rsid w:val="00F910B0"/>
    <w:rPr>
      <w:rFonts w:ascii="Arial" w:hAnsi="Arial" w:eastAsiaTheme="majorEastAsia" w:cstheme="majorBidi"/>
      <w:b/>
      <w:iCs/>
      <w:szCs w:val="20"/>
      <w:lang w:val="en-GB"/>
    </w:rPr>
  </w:style>
  <w:style w:type="character" w:styleId="Ttulo7Car" w:customStyle="1">
    <w:name w:val="Título 7 Car"/>
    <w:basedOn w:val="Fuentedeprrafopredeter"/>
    <w:link w:val="Ttulo7"/>
    <w:uiPriority w:val="1"/>
    <w:semiHidden/>
    <w:rsid w:val="00F910B0"/>
    <w:rPr>
      <w:rFonts w:ascii="Arial" w:hAnsi="Arial" w:eastAsiaTheme="majorEastAsia" w:cstheme="majorBidi"/>
      <w:b/>
      <w:iCs/>
      <w:szCs w:val="20"/>
      <w:lang w:val="en-GB"/>
    </w:rPr>
  </w:style>
  <w:style w:type="character" w:styleId="Ttulo8Car" w:customStyle="1">
    <w:name w:val="Título 8 Car"/>
    <w:basedOn w:val="Fuentedeprrafopredeter"/>
    <w:link w:val="Ttulo8"/>
    <w:uiPriority w:val="1"/>
    <w:semiHidden/>
    <w:rsid w:val="00F910B0"/>
    <w:rPr>
      <w:rFonts w:ascii="Arial" w:hAnsi="Arial" w:eastAsiaTheme="majorEastAsia" w:cstheme="majorBidi"/>
      <w:b/>
      <w:szCs w:val="20"/>
      <w:lang w:val="en-GB"/>
    </w:rPr>
  </w:style>
  <w:style w:type="character" w:styleId="Ttulo9Car" w:customStyle="1">
    <w:name w:val="Título 9 Car"/>
    <w:basedOn w:val="Fuentedeprrafopredeter"/>
    <w:link w:val="Ttulo9"/>
    <w:uiPriority w:val="1"/>
    <w:semiHidden/>
    <w:rsid w:val="00F910B0"/>
    <w:rPr>
      <w:rFonts w:ascii="Arial" w:hAnsi="Arial" w:eastAsiaTheme="majorEastAsia" w:cstheme="majorBidi"/>
      <w:b/>
      <w:iCs/>
      <w:szCs w:val="20"/>
      <w:lang w:val="en-GB"/>
    </w:rPr>
  </w:style>
  <w:style w:type="paragraph" w:styleId="Encabezado">
    <w:name w:val="header"/>
    <w:basedOn w:val="Normal"/>
    <w:link w:val="EncabezadoCar"/>
    <w:uiPriority w:val="21"/>
    <w:semiHidden/>
    <w:rsid w:val="00F910B0"/>
    <w:pPr>
      <w:tabs>
        <w:tab w:val="center" w:pos="4819"/>
        <w:tab w:val="right" w:pos="9638"/>
      </w:tabs>
      <w:spacing w:before="80"/>
    </w:pPr>
    <w:rPr>
      <w:sz w:val="18"/>
    </w:rPr>
  </w:style>
  <w:style w:type="character" w:styleId="EncabezadoCar" w:customStyle="1">
    <w:name w:val="Encabezado Car"/>
    <w:basedOn w:val="Fuentedeprrafopredeter"/>
    <w:link w:val="Encabezado"/>
    <w:uiPriority w:val="21"/>
    <w:semiHidden/>
    <w:rsid w:val="00F910B0"/>
    <w:rPr>
      <w:rFonts w:ascii="Arial" w:hAnsi="Arial" w:cs="Arial"/>
      <w:sz w:val="18"/>
      <w:szCs w:val="20"/>
      <w:lang w:val="en-GB"/>
    </w:rPr>
  </w:style>
  <w:style w:type="paragraph" w:styleId="Piedepgina">
    <w:name w:val="footer"/>
    <w:basedOn w:val="Normal"/>
    <w:link w:val="PiedepginaCar"/>
    <w:uiPriority w:val="99"/>
    <w:rsid w:val="00F910B0"/>
    <w:pPr>
      <w:tabs>
        <w:tab w:val="center" w:pos="4819"/>
        <w:tab w:val="right" w:pos="9638"/>
      </w:tabs>
      <w:spacing w:line="220" w:lineRule="atLeast"/>
    </w:pPr>
    <w:rPr>
      <w:sz w:val="16"/>
    </w:rPr>
  </w:style>
  <w:style w:type="character" w:styleId="PiedepginaCar" w:customStyle="1">
    <w:name w:val="Pie de página Car"/>
    <w:basedOn w:val="Fuentedeprrafopredeter"/>
    <w:link w:val="Piedepgina"/>
    <w:uiPriority w:val="99"/>
    <w:rsid w:val="00F910B0"/>
    <w:rPr>
      <w:rFonts w:ascii="Arial" w:hAnsi="Arial" w:cs="Arial"/>
      <w:sz w:val="16"/>
      <w:szCs w:val="20"/>
      <w:lang w:val="en-GB"/>
    </w:rPr>
  </w:style>
  <w:style w:type="paragraph" w:styleId="Listaconvietas">
    <w:name w:val="List Bullet"/>
    <w:basedOn w:val="Normal"/>
    <w:uiPriority w:val="2"/>
    <w:qFormat/>
    <w:rsid w:val="00F910B0"/>
    <w:pPr>
      <w:numPr>
        <w:numId w:val="8"/>
      </w:numPr>
      <w:spacing w:before="240" w:after="240"/>
    </w:pPr>
  </w:style>
  <w:style w:type="paragraph" w:styleId="Listaconnmeros">
    <w:name w:val="List Number"/>
    <w:basedOn w:val="Normal"/>
    <w:uiPriority w:val="2"/>
    <w:qFormat/>
    <w:rsid w:val="00F910B0"/>
    <w:pPr>
      <w:numPr>
        <w:numId w:val="18"/>
      </w:numPr>
      <w:contextualSpacing/>
    </w:pPr>
  </w:style>
  <w:style w:type="paragraph" w:styleId="Prrafodelista">
    <w:name w:val="List Paragraph"/>
    <w:basedOn w:val="Normal"/>
    <w:uiPriority w:val="34"/>
    <w:qFormat/>
    <w:rsid w:val="00F910B0"/>
    <w:pPr>
      <w:ind w:left="720"/>
      <w:contextualSpacing/>
    </w:pPr>
  </w:style>
  <w:style w:type="paragraph" w:styleId="Bibliografa">
    <w:name w:val="Bibliography"/>
    <w:basedOn w:val="Normal"/>
    <w:next w:val="Normal"/>
    <w:uiPriority w:val="99"/>
    <w:unhideWhenUsed/>
    <w:rsid w:val="00F910B0"/>
  </w:style>
  <w:style w:type="paragraph" w:styleId="TtuloTDC">
    <w:name w:val="TOC Heading"/>
    <w:basedOn w:val="Ttulo1"/>
    <w:next w:val="Normal"/>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DC1">
    <w:name w:val="toc 1"/>
    <w:basedOn w:val="Normal"/>
    <w:next w:val="Normal"/>
    <w:autoRedefine/>
    <w:uiPriority w:val="39"/>
    <w:unhideWhenUsed/>
    <w:rsid w:val="00F910B0"/>
    <w:pPr>
      <w:spacing w:after="100"/>
    </w:pPr>
  </w:style>
  <w:style w:type="paragraph" w:styleId="TDC2">
    <w:name w:val="toc 2"/>
    <w:basedOn w:val="Normal"/>
    <w:next w:val="Normal"/>
    <w:autoRedefine/>
    <w:uiPriority w:val="39"/>
    <w:unhideWhenUsed/>
    <w:rsid w:val="00F910B0"/>
    <w:pPr>
      <w:spacing w:after="100"/>
      <w:ind w:left="200"/>
    </w:pPr>
  </w:style>
  <w:style w:type="character" w:styleId="Hipervnculo">
    <w:name w:val="Hyperlink"/>
    <w:basedOn w:val="Fuentedeprrafopredeter"/>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hAnsi="Times New Roman" w:cs="Times New Roman" w:eastAsiaTheme="minorEastAsia"/>
      <w:sz w:val="24"/>
      <w:szCs w:val="24"/>
      <w:lang w:val="da-DK" w:eastAsia="da-DK"/>
    </w:rPr>
  </w:style>
  <w:style w:type="table" w:styleId="Tablaconcuadrcula">
    <w:name w:val="Table Grid"/>
    <w:basedOn w:val="Tablanormal"/>
    <w:uiPriority w:val="59"/>
    <w:rsid w:val="008327D0"/>
    <w:pPr>
      <w:spacing w:after="0" w:line="240" w:lineRule="atLeast"/>
    </w:pPr>
    <w:rPr>
      <w:rFonts w:ascii="Arial" w:hAnsi="Arial" w:cs="Arial"/>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DC3">
    <w:name w:val="toc 3"/>
    <w:basedOn w:val="Normal"/>
    <w:next w:val="Normal"/>
    <w:autoRedefine/>
    <w:uiPriority w:val="39"/>
    <w:unhideWhenUsed/>
    <w:rsid w:val="006C2D1D"/>
    <w:pPr>
      <w:spacing w:after="100"/>
      <w:ind w:left="440"/>
    </w:pPr>
  </w:style>
  <w:style w:type="paragraph" w:styleId="Sinespaciado">
    <w:name w:val="No Spacing"/>
    <w:uiPriority w:val="1"/>
    <w:qFormat/>
    <w:rsid w:val="00C91F01"/>
    <w:pPr>
      <w:spacing w:after="0" w:line="240" w:lineRule="auto"/>
    </w:pPr>
    <w:rPr>
      <w:rFonts w:ascii="Arial" w:hAnsi="Arial" w:cs="Arial"/>
      <w:szCs w:val="20"/>
      <w:lang w:val="en-GB"/>
    </w:rPr>
  </w:style>
  <w:style w:type="paragraph" w:styleId="Textoindependiente">
    <w:name w:val="Body Text"/>
    <w:basedOn w:val="Normal"/>
    <w:link w:val="TextoindependienteCar"/>
    <w:qFormat/>
    <w:rsid w:val="00B02134"/>
    <w:pPr>
      <w:spacing w:after="120" w:line="240" w:lineRule="auto"/>
      <w:jc w:val="both"/>
    </w:pPr>
    <w:rPr>
      <w:rFonts w:ascii="Times New Roman" w:hAnsi="Times New Roman" w:eastAsia="Times New Roman" w:cs="Times New Roman"/>
      <w:sz w:val="24"/>
      <w:szCs w:val="24"/>
      <w:lang w:val="en-US" w:eastAsia="da-DK"/>
    </w:rPr>
  </w:style>
  <w:style w:type="character" w:styleId="TextoindependienteCar" w:customStyle="1">
    <w:name w:val="Texto independiente Car"/>
    <w:basedOn w:val="Fuentedeprrafopredeter"/>
    <w:link w:val="Textoindependiente"/>
    <w:rsid w:val="00B02134"/>
    <w:rPr>
      <w:rFonts w:ascii="Times New Roman" w:hAnsi="Times New Roman" w:eastAsia="Times New Roman" w:cs="Times New Roman"/>
      <w:sz w:val="24"/>
      <w:szCs w:val="24"/>
      <w:lang w:val="en-US" w:eastAsia="da-DK"/>
    </w:rPr>
  </w:style>
  <w:style w:type="paragraph" w:styleId="copy-width" w:customStyle="1">
    <w:name w:val="copy-width"/>
    <w:basedOn w:val="Normal"/>
    <w:rsid w:val="007E73B8"/>
    <w:pPr>
      <w:spacing w:before="100" w:beforeAutospacing="1" w:after="100" w:afterAutospacing="1" w:line="240" w:lineRule="auto"/>
    </w:pPr>
    <w:rPr>
      <w:rFonts w:ascii="Times New Roman" w:hAnsi="Times New Roman" w:eastAsia="Times New Roman" w:cs="Times New Roman"/>
      <w:sz w:val="24"/>
      <w:szCs w:val="24"/>
      <w:lang w:val="es-ES" w:eastAsia="es-ES"/>
    </w:rPr>
  </w:style>
  <w:style w:type="character" w:styleId="Mencinsinresolver">
    <w:name w:val="Unresolved Mention"/>
    <w:basedOn w:val="Fuentedeprrafopredeter"/>
    <w:uiPriority w:val="99"/>
    <w:semiHidden/>
    <w:unhideWhenUsed/>
    <w:rsid w:val="004D2072"/>
    <w:rPr>
      <w:color w:val="605E5C"/>
      <w:shd w:val="clear" w:color="auto" w:fill="E1DFDD"/>
    </w:rPr>
  </w:style>
  <w:style w:type="character" w:styleId="Hipervnculovisitado">
    <w:name w:val="FollowedHyperlink"/>
    <w:basedOn w:val="Fuentedeprrafopredeter"/>
    <w:uiPriority w:val="99"/>
    <w:semiHidden/>
    <w:unhideWhenUsed/>
    <w:rsid w:val="00493D66"/>
    <w:rPr>
      <w:color w:val="954F72" w:themeColor="followedHyperlink"/>
      <w:u w:val="single"/>
    </w:rPr>
  </w:style>
  <w:style w:type="character" w:styleId="nfasis">
    <w:name w:val="Emphasis"/>
    <w:basedOn w:val="Fuentedeprrafopredeter"/>
    <w:uiPriority w:val="20"/>
    <w:qFormat/>
    <w:rsid w:val="00EF2583"/>
    <w:rPr>
      <w:i/>
      <w:iCs/>
    </w:rPr>
  </w:style>
  <w:style w:type="paragraph" w:styleId="paragraph" w:customStyle="1">
    <w:name w:val="paragraph"/>
    <w:basedOn w:val="Normal"/>
    <w:rsid w:val="00994572"/>
    <w:pPr>
      <w:spacing w:before="100" w:beforeAutospacing="1" w:after="100" w:afterAutospacing="1" w:line="240" w:lineRule="auto"/>
    </w:pPr>
    <w:rPr>
      <w:rFonts w:ascii="Times New Roman" w:hAnsi="Times New Roman" w:eastAsia="Times New Roman" w:cs="Times New Roman"/>
      <w:sz w:val="24"/>
      <w:szCs w:val="24"/>
      <w:lang w:val="en-US" w:eastAsia="en-GB"/>
    </w:rPr>
  </w:style>
  <w:style w:type="character" w:styleId="normaltextrun" w:customStyle="1">
    <w:name w:val="normaltextrun"/>
    <w:basedOn w:val="Fuentedeprrafopredeter"/>
    <w:rsid w:val="00994572"/>
  </w:style>
  <w:style w:type="character" w:styleId="eop" w:customStyle="1">
    <w:name w:val="eop"/>
    <w:basedOn w:val="Fuentedeprrafopredeter"/>
    <w:rsid w:val="00994572"/>
  </w:style>
  <w:style w:type="character" w:styleId="advancedproofingissue" w:customStyle="1">
    <w:name w:val="advancedproofingissue"/>
    <w:basedOn w:val="Fuentedeprrafopredeter"/>
    <w:rsid w:val="00994572"/>
  </w:style>
  <w:style w:type="character" w:styleId="spellingerror" w:customStyle="1">
    <w:name w:val="spellingerror"/>
    <w:basedOn w:val="Fuentedeprrafopredeter"/>
    <w:rsid w:val="00994572"/>
  </w:style>
  <w:style w:type="paragraph" w:styleId="Ttulo">
    <w:name w:val="Title"/>
    <w:basedOn w:val="Normal"/>
    <w:next w:val="Normal"/>
    <w:link w:val="TtuloCar"/>
    <w:uiPriority w:val="10"/>
    <w:qFormat/>
    <w:rsid w:val="00DC6AA5"/>
    <w:pPr>
      <w:spacing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DC6AA5"/>
    <w:rPr>
      <w:rFonts w:asciiTheme="majorHAnsi" w:hAnsiTheme="majorHAnsi" w:eastAsiaTheme="majorEastAsia"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7822">
      <w:bodyDiv w:val="1"/>
      <w:marLeft w:val="0"/>
      <w:marRight w:val="0"/>
      <w:marTop w:val="0"/>
      <w:marBottom w:val="0"/>
      <w:divBdr>
        <w:top w:val="none" w:sz="0" w:space="0" w:color="auto"/>
        <w:left w:val="none" w:sz="0" w:space="0" w:color="auto"/>
        <w:bottom w:val="none" w:sz="0" w:space="0" w:color="auto"/>
        <w:right w:val="none" w:sz="0" w:space="0" w:color="auto"/>
      </w:divBdr>
    </w:div>
    <w:div w:id="71706661">
      <w:bodyDiv w:val="1"/>
      <w:marLeft w:val="0"/>
      <w:marRight w:val="0"/>
      <w:marTop w:val="0"/>
      <w:marBottom w:val="0"/>
      <w:divBdr>
        <w:top w:val="none" w:sz="0" w:space="0" w:color="auto"/>
        <w:left w:val="none" w:sz="0" w:space="0" w:color="auto"/>
        <w:bottom w:val="none" w:sz="0" w:space="0" w:color="auto"/>
        <w:right w:val="none" w:sz="0" w:space="0" w:color="auto"/>
      </w:divBdr>
    </w:div>
    <w:div w:id="112401981">
      <w:bodyDiv w:val="1"/>
      <w:marLeft w:val="0"/>
      <w:marRight w:val="0"/>
      <w:marTop w:val="0"/>
      <w:marBottom w:val="0"/>
      <w:divBdr>
        <w:top w:val="none" w:sz="0" w:space="0" w:color="auto"/>
        <w:left w:val="none" w:sz="0" w:space="0" w:color="auto"/>
        <w:bottom w:val="none" w:sz="0" w:space="0" w:color="auto"/>
        <w:right w:val="none" w:sz="0" w:space="0" w:color="auto"/>
      </w:divBdr>
    </w:div>
    <w:div w:id="119762775">
      <w:bodyDiv w:val="1"/>
      <w:marLeft w:val="0"/>
      <w:marRight w:val="0"/>
      <w:marTop w:val="0"/>
      <w:marBottom w:val="0"/>
      <w:divBdr>
        <w:top w:val="none" w:sz="0" w:space="0" w:color="auto"/>
        <w:left w:val="none" w:sz="0" w:space="0" w:color="auto"/>
        <w:bottom w:val="none" w:sz="0" w:space="0" w:color="auto"/>
        <w:right w:val="none" w:sz="0" w:space="0" w:color="auto"/>
      </w:divBdr>
    </w:div>
    <w:div w:id="121384709">
      <w:bodyDiv w:val="1"/>
      <w:marLeft w:val="0"/>
      <w:marRight w:val="0"/>
      <w:marTop w:val="0"/>
      <w:marBottom w:val="0"/>
      <w:divBdr>
        <w:top w:val="none" w:sz="0" w:space="0" w:color="auto"/>
        <w:left w:val="none" w:sz="0" w:space="0" w:color="auto"/>
        <w:bottom w:val="none" w:sz="0" w:space="0" w:color="auto"/>
        <w:right w:val="none" w:sz="0" w:space="0" w:color="auto"/>
      </w:divBdr>
    </w:div>
    <w:div w:id="142432989">
      <w:bodyDiv w:val="1"/>
      <w:marLeft w:val="0"/>
      <w:marRight w:val="0"/>
      <w:marTop w:val="0"/>
      <w:marBottom w:val="0"/>
      <w:divBdr>
        <w:top w:val="none" w:sz="0" w:space="0" w:color="auto"/>
        <w:left w:val="none" w:sz="0" w:space="0" w:color="auto"/>
        <w:bottom w:val="none" w:sz="0" w:space="0" w:color="auto"/>
        <w:right w:val="none" w:sz="0" w:space="0" w:color="auto"/>
      </w:divBdr>
    </w:div>
    <w:div w:id="143202653">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309098164">
      <w:bodyDiv w:val="1"/>
      <w:marLeft w:val="0"/>
      <w:marRight w:val="0"/>
      <w:marTop w:val="0"/>
      <w:marBottom w:val="0"/>
      <w:divBdr>
        <w:top w:val="none" w:sz="0" w:space="0" w:color="auto"/>
        <w:left w:val="none" w:sz="0" w:space="0" w:color="auto"/>
        <w:bottom w:val="none" w:sz="0" w:space="0" w:color="auto"/>
        <w:right w:val="none" w:sz="0" w:space="0" w:color="auto"/>
      </w:divBdr>
    </w:div>
    <w:div w:id="321928143">
      <w:bodyDiv w:val="1"/>
      <w:marLeft w:val="0"/>
      <w:marRight w:val="0"/>
      <w:marTop w:val="0"/>
      <w:marBottom w:val="0"/>
      <w:divBdr>
        <w:top w:val="none" w:sz="0" w:space="0" w:color="auto"/>
        <w:left w:val="none" w:sz="0" w:space="0" w:color="auto"/>
        <w:bottom w:val="none" w:sz="0" w:space="0" w:color="auto"/>
        <w:right w:val="none" w:sz="0" w:space="0" w:color="auto"/>
      </w:divBdr>
    </w:div>
    <w:div w:id="330376368">
      <w:bodyDiv w:val="1"/>
      <w:marLeft w:val="0"/>
      <w:marRight w:val="0"/>
      <w:marTop w:val="0"/>
      <w:marBottom w:val="0"/>
      <w:divBdr>
        <w:top w:val="none" w:sz="0" w:space="0" w:color="auto"/>
        <w:left w:val="none" w:sz="0" w:space="0" w:color="auto"/>
        <w:bottom w:val="none" w:sz="0" w:space="0" w:color="auto"/>
        <w:right w:val="none" w:sz="0" w:space="0" w:color="auto"/>
      </w:divBdr>
    </w:div>
    <w:div w:id="348215868">
      <w:bodyDiv w:val="1"/>
      <w:marLeft w:val="0"/>
      <w:marRight w:val="0"/>
      <w:marTop w:val="0"/>
      <w:marBottom w:val="0"/>
      <w:divBdr>
        <w:top w:val="none" w:sz="0" w:space="0" w:color="auto"/>
        <w:left w:val="none" w:sz="0" w:space="0" w:color="auto"/>
        <w:bottom w:val="none" w:sz="0" w:space="0" w:color="auto"/>
        <w:right w:val="none" w:sz="0" w:space="0" w:color="auto"/>
      </w:divBdr>
    </w:div>
    <w:div w:id="440027482">
      <w:bodyDiv w:val="1"/>
      <w:marLeft w:val="0"/>
      <w:marRight w:val="0"/>
      <w:marTop w:val="0"/>
      <w:marBottom w:val="0"/>
      <w:divBdr>
        <w:top w:val="none" w:sz="0" w:space="0" w:color="auto"/>
        <w:left w:val="none" w:sz="0" w:space="0" w:color="auto"/>
        <w:bottom w:val="none" w:sz="0" w:space="0" w:color="auto"/>
        <w:right w:val="none" w:sz="0" w:space="0" w:color="auto"/>
      </w:divBdr>
    </w:div>
    <w:div w:id="492723356">
      <w:bodyDiv w:val="1"/>
      <w:marLeft w:val="0"/>
      <w:marRight w:val="0"/>
      <w:marTop w:val="0"/>
      <w:marBottom w:val="0"/>
      <w:divBdr>
        <w:top w:val="none" w:sz="0" w:space="0" w:color="auto"/>
        <w:left w:val="none" w:sz="0" w:space="0" w:color="auto"/>
        <w:bottom w:val="none" w:sz="0" w:space="0" w:color="auto"/>
        <w:right w:val="none" w:sz="0" w:space="0" w:color="auto"/>
      </w:divBdr>
    </w:div>
    <w:div w:id="503323975">
      <w:bodyDiv w:val="1"/>
      <w:marLeft w:val="0"/>
      <w:marRight w:val="0"/>
      <w:marTop w:val="0"/>
      <w:marBottom w:val="0"/>
      <w:divBdr>
        <w:top w:val="none" w:sz="0" w:space="0" w:color="auto"/>
        <w:left w:val="none" w:sz="0" w:space="0" w:color="auto"/>
        <w:bottom w:val="none" w:sz="0" w:space="0" w:color="auto"/>
        <w:right w:val="none" w:sz="0" w:space="0" w:color="auto"/>
      </w:divBdr>
    </w:div>
    <w:div w:id="537091366">
      <w:bodyDiv w:val="1"/>
      <w:marLeft w:val="0"/>
      <w:marRight w:val="0"/>
      <w:marTop w:val="0"/>
      <w:marBottom w:val="0"/>
      <w:divBdr>
        <w:top w:val="none" w:sz="0" w:space="0" w:color="auto"/>
        <w:left w:val="none" w:sz="0" w:space="0" w:color="auto"/>
        <w:bottom w:val="none" w:sz="0" w:space="0" w:color="auto"/>
        <w:right w:val="none" w:sz="0" w:space="0" w:color="auto"/>
      </w:divBdr>
    </w:div>
    <w:div w:id="613942847">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675309894">
      <w:bodyDiv w:val="1"/>
      <w:marLeft w:val="0"/>
      <w:marRight w:val="0"/>
      <w:marTop w:val="0"/>
      <w:marBottom w:val="0"/>
      <w:divBdr>
        <w:top w:val="none" w:sz="0" w:space="0" w:color="auto"/>
        <w:left w:val="none" w:sz="0" w:space="0" w:color="auto"/>
        <w:bottom w:val="none" w:sz="0" w:space="0" w:color="auto"/>
        <w:right w:val="none" w:sz="0" w:space="0" w:color="auto"/>
      </w:divBdr>
    </w:div>
    <w:div w:id="688600321">
      <w:bodyDiv w:val="1"/>
      <w:marLeft w:val="0"/>
      <w:marRight w:val="0"/>
      <w:marTop w:val="0"/>
      <w:marBottom w:val="0"/>
      <w:divBdr>
        <w:top w:val="none" w:sz="0" w:space="0" w:color="auto"/>
        <w:left w:val="none" w:sz="0" w:space="0" w:color="auto"/>
        <w:bottom w:val="none" w:sz="0" w:space="0" w:color="auto"/>
        <w:right w:val="none" w:sz="0" w:space="0" w:color="auto"/>
      </w:divBdr>
    </w:div>
    <w:div w:id="697897120">
      <w:bodyDiv w:val="1"/>
      <w:marLeft w:val="0"/>
      <w:marRight w:val="0"/>
      <w:marTop w:val="0"/>
      <w:marBottom w:val="0"/>
      <w:divBdr>
        <w:top w:val="none" w:sz="0" w:space="0" w:color="auto"/>
        <w:left w:val="none" w:sz="0" w:space="0" w:color="auto"/>
        <w:bottom w:val="none" w:sz="0" w:space="0" w:color="auto"/>
        <w:right w:val="none" w:sz="0" w:space="0" w:color="auto"/>
      </w:divBdr>
    </w:div>
    <w:div w:id="701054670">
      <w:bodyDiv w:val="1"/>
      <w:marLeft w:val="0"/>
      <w:marRight w:val="0"/>
      <w:marTop w:val="0"/>
      <w:marBottom w:val="0"/>
      <w:divBdr>
        <w:top w:val="none" w:sz="0" w:space="0" w:color="auto"/>
        <w:left w:val="none" w:sz="0" w:space="0" w:color="auto"/>
        <w:bottom w:val="none" w:sz="0" w:space="0" w:color="auto"/>
        <w:right w:val="none" w:sz="0" w:space="0" w:color="auto"/>
      </w:divBdr>
    </w:div>
    <w:div w:id="778528566">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25710488">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898591450">
      <w:bodyDiv w:val="1"/>
      <w:marLeft w:val="0"/>
      <w:marRight w:val="0"/>
      <w:marTop w:val="0"/>
      <w:marBottom w:val="0"/>
      <w:divBdr>
        <w:top w:val="none" w:sz="0" w:space="0" w:color="auto"/>
        <w:left w:val="none" w:sz="0" w:space="0" w:color="auto"/>
        <w:bottom w:val="none" w:sz="0" w:space="0" w:color="auto"/>
        <w:right w:val="none" w:sz="0" w:space="0" w:color="auto"/>
      </w:divBdr>
    </w:div>
    <w:div w:id="905921527">
      <w:bodyDiv w:val="1"/>
      <w:marLeft w:val="0"/>
      <w:marRight w:val="0"/>
      <w:marTop w:val="0"/>
      <w:marBottom w:val="0"/>
      <w:divBdr>
        <w:top w:val="none" w:sz="0" w:space="0" w:color="auto"/>
        <w:left w:val="none" w:sz="0" w:space="0" w:color="auto"/>
        <w:bottom w:val="none" w:sz="0" w:space="0" w:color="auto"/>
        <w:right w:val="none" w:sz="0" w:space="0" w:color="auto"/>
      </w:divBdr>
    </w:div>
    <w:div w:id="946542930">
      <w:bodyDiv w:val="1"/>
      <w:marLeft w:val="0"/>
      <w:marRight w:val="0"/>
      <w:marTop w:val="0"/>
      <w:marBottom w:val="0"/>
      <w:divBdr>
        <w:top w:val="none" w:sz="0" w:space="0" w:color="auto"/>
        <w:left w:val="none" w:sz="0" w:space="0" w:color="auto"/>
        <w:bottom w:val="none" w:sz="0" w:space="0" w:color="auto"/>
        <w:right w:val="none" w:sz="0" w:space="0" w:color="auto"/>
      </w:divBdr>
    </w:div>
    <w:div w:id="955213661">
      <w:bodyDiv w:val="1"/>
      <w:marLeft w:val="0"/>
      <w:marRight w:val="0"/>
      <w:marTop w:val="0"/>
      <w:marBottom w:val="0"/>
      <w:divBdr>
        <w:top w:val="none" w:sz="0" w:space="0" w:color="auto"/>
        <w:left w:val="none" w:sz="0" w:space="0" w:color="auto"/>
        <w:bottom w:val="none" w:sz="0" w:space="0" w:color="auto"/>
        <w:right w:val="none" w:sz="0" w:space="0" w:color="auto"/>
      </w:divBdr>
    </w:div>
    <w:div w:id="977808438">
      <w:bodyDiv w:val="1"/>
      <w:marLeft w:val="0"/>
      <w:marRight w:val="0"/>
      <w:marTop w:val="0"/>
      <w:marBottom w:val="0"/>
      <w:divBdr>
        <w:top w:val="none" w:sz="0" w:space="0" w:color="auto"/>
        <w:left w:val="none" w:sz="0" w:space="0" w:color="auto"/>
        <w:bottom w:val="none" w:sz="0" w:space="0" w:color="auto"/>
        <w:right w:val="none" w:sz="0" w:space="0" w:color="auto"/>
      </w:divBdr>
    </w:div>
    <w:div w:id="989864155">
      <w:bodyDiv w:val="1"/>
      <w:marLeft w:val="0"/>
      <w:marRight w:val="0"/>
      <w:marTop w:val="0"/>
      <w:marBottom w:val="0"/>
      <w:divBdr>
        <w:top w:val="none" w:sz="0" w:space="0" w:color="auto"/>
        <w:left w:val="none" w:sz="0" w:space="0" w:color="auto"/>
        <w:bottom w:val="none" w:sz="0" w:space="0" w:color="auto"/>
        <w:right w:val="none" w:sz="0" w:space="0" w:color="auto"/>
      </w:divBdr>
    </w:div>
    <w:div w:id="1090079637">
      <w:bodyDiv w:val="1"/>
      <w:marLeft w:val="0"/>
      <w:marRight w:val="0"/>
      <w:marTop w:val="0"/>
      <w:marBottom w:val="0"/>
      <w:divBdr>
        <w:top w:val="none" w:sz="0" w:space="0" w:color="auto"/>
        <w:left w:val="none" w:sz="0" w:space="0" w:color="auto"/>
        <w:bottom w:val="none" w:sz="0" w:space="0" w:color="auto"/>
        <w:right w:val="none" w:sz="0" w:space="0" w:color="auto"/>
      </w:divBdr>
    </w:div>
    <w:div w:id="1095251783">
      <w:bodyDiv w:val="1"/>
      <w:marLeft w:val="0"/>
      <w:marRight w:val="0"/>
      <w:marTop w:val="0"/>
      <w:marBottom w:val="0"/>
      <w:divBdr>
        <w:top w:val="none" w:sz="0" w:space="0" w:color="auto"/>
        <w:left w:val="none" w:sz="0" w:space="0" w:color="auto"/>
        <w:bottom w:val="none" w:sz="0" w:space="0" w:color="auto"/>
        <w:right w:val="none" w:sz="0" w:space="0" w:color="auto"/>
      </w:divBdr>
    </w:div>
    <w:div w:id="1109542095">
      <w:bodyDiv w:val="1"/>
      <w:marLeft w:val="0"/>
      <w:marRight w:val="0"/>
      <w:marTop w:val="0"/>
      <w:marBottom w:val="0"/>
      <w:divBdr>
        <w:top w:val="none" w:sz="0" w:space="0" w:color="auto"/>
        <w:left w:val="none" w:sz="0" w:space="0" w:color="auto"/>
        <w:bottom w:val="none" w:sz="0" w:space="0" w:color="auto"/>
        <w:right w:val="none" w:sz="0" w:space="0" w:color="auto"/>
      </w:divBdr>
    </w:div>
    <w:div w:id="1116603835">
      <w:bodyDiv w:val="1"/>
      <w:marLeft w:val="0"/>
      <w:marRight w:val="0"/>
      <w:marTop w:val="0"/>
      <w:marBottom w:val="0"/>
      <w:divBdr>
        <w:top w:val="none" w:sz="0" w:space="0" w:color="auto"/>
        <w:left w:val="none" w:sz="0" w:space="0" w:color="auto"/>
        <w:bottom w:val="none" w:sz="0" w:space="0" w:color="auto"/>
        <w:right w:val="none" w:sz="0" w:space="0" w:color="auto"/>
      </w:divBdr>
    </w:div>
    <w:div w:id="1276865640">
      <w:bodyDiv w:val="1"/>
      <w:marLeft w:val="0"/>
      <w:marRight w:val="0"/>
      <w:marTop w:val="0"/>
      <w:marBottom w:val="0"/>
      <w:divBdr>
        <w:top w:val="none" w:sz="0" w:space="0" w:color="auto"/>
        <w:left w:val="none" w:sz="0" w:space="0" w:color="auto"/>
        <w:bottom w:val="none" w:sz="0" w:space="0" w:color="auto"/>
        <w:right w:val="none" w:sz="0" w:space="0" w:color="auto"/>
      </w:divBdr>
    </w:div>
    <w:div w:id="1281106229">
      <w:bodyDiv w:val="1"/>
      <w:marLeft w:val="0"/>
      <w:marRight w:val="0"/>
      <w:marTop w:val="0"/>
      <w:marBottom w:val="0"/>
      <w:divBdr>
        <w:top w:val="none" w:sz="0" w:space="0" w:color="auto"/>
        <w:left w:val="none" w:sz="0" w:space="0" w:color="auto"/>
        <w:bottom w:val="none" w:sz="0" w:space="0" w:color="auto"/>
        <w:right w:val="none" w:sz="0" w:space="0" w:color="auto"/>
      </w:divBdr>
    </w:div>
    <w:div w:id="1287928302">
      <w:bodyDiv w:val="1"/>
      <w:marLeft w:val="0"/>
      <w:marRight w:val="0"/>
      <w:marTop w:val="0"/>
      <w:marBottom w:val="0"/>
      <w:divBdr>
        <w:top w:val="none" w:sz="0" w:space="0" w:color="auto"/>
        <w:left w:val="none" w:sz="0" w:space="0" w:color="auto"/>
        <w:bottom w:val="none" w:sz="0" w:space="0" w:color="auto"/>
        <w:right w:val="none" w:sz="0" w:space="0" w:color="auto"/>
      </w:divBdr>
    </w:div>
    <w:div w:id="1292632697">
      <w:bodyDiv w:val="1"/>
      <w:marLeft w:val="0"/>
      <w:marRight w:val="0"/>
      <w:marTop w:val="0"/>
      <w:marBottom w:val="0"/>
      <w:divBdr>
        <w:top w:val="none" w:sz="0" w:space="0" w:color="auto"/>
        <w:left w:val="none" w:sz="0" w:space="0" w:color="auto"/>
        <w:bottom w:val="none" w:sz="0" w:space="0" w:color="auto"/>
        <w:right w:val="none" w:sz="0" w:space="0" w:color="auto"/>
      </w:divBdr>
    </w:div>
    <w:div w:id="1317077958">
      <w:bodyDiv w:val="1"/>
      <w:marLeft w:val="0"/>
      <w:marRight w:val="0"/>
      <w:marTop w:val="0"/>
      <w:marBottom w:val="0"/>
      <w:divBdr>
        <w:top w:val="none" w:sz="0" w:space="0" w:color="auto"/>
        <w:left w:val="none" w:sz="0" w:space="0" w:color="auto"/>
        <w:bottom w:val="none" w:sz="0" w:space="0" w:color="auto"/>
        <w:right w:val="none" w:sz="0" w:space="0" w:color="auto"/>
      </w:divBdr>
    </w:div>
    <w:div w:id="1423795339">
      <w:bodyDiv w:val="1"/>
      <w:marLeft w:val="0"/>
      <w:marRight w:val="0"/>
      <w:marTop w:val="0"/>
      <w:marBottom w:val="0"/>
      <w:divBdr>
        <w:top w:val="none" w:sz="0" w:space="0" w:color="auto"/>
        <w:left w:val="none" w:sz="0" w:space="0" w:color="auto"/>
        <w:bottom w:val="none" w:sz="0" w:space="0" w:color="auto"/>
        <w:right w:val="none" w:sz="0" w:space="0" w:color="auto"/>
      </w:divBdr>
    </w:div>
    <w:div w:id="1436167655">
      <w:bodyDiv w:val="1"/>
      <w:marLeft w:val="0"/>
      <w:marRight w:val="0"/>
      <w:marTop w:val="0"/>
      <w:marBottom w:val="0"/>
      <w:divBdr>
        <w:top w:val="none" w:sz="0" w:space="0" w:color="auto"/>
        <w:left w:val="none" w:sz="0" w:space="0" w:color="auto"/>
        <w:bottom w:val="none" w:sz="0" w:space="0" w:color="auto"/>
        <w:right w:val="none" w:sz="0" w:space="0" w:color="auto"/>
      </w:divBdr>
    </w:div>
    <w:div w:id="1514110714">
      <w:bodyDiv w:val="1"/>
      <w:marLeft w:val="0"/>
      <w:marRight w:val="0"/>
      <w:marTop w:val="0"/>
      <w:marBottom w:val="0"/>
      <w:divBdr>
        <w:top w:val="none" w:sz="0" w:space="0" w:color="auto"/>
        <w:left w:val="none" w:sz="0" w:space="0" w:color="auto"/>
        <w:bottom w:val="none" w:sz="0" w:space="0" w:color="auto"/>
        <w:right w:val="none" w:sz="0" w:space="0" w:color="auto"/>
      </w:divBdr>
    </w:div>
    <w:div w:id="1520000225">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51404997">
      <w:bodyDiv w:val="1"/>
      <w:marLeft w:val="0"/>
      <w:marRight w:val="0"/>
      <w:marTop w:val="0"/>
      <w:marBottom w:val="0"/>
      <w:divBdr>
        <w:top w:val="none" w:sz="0" w:space="0" w:color="auto"/>
        <w:left w:val="none" w:sz="0" w:space="0" w:color="auto"/>
        <w:bottom w:val="none" w:sz="0" w:space="0" w:color="auto"/>
        <w:right w:val="none" w:sz="0" w:space="0" w:color="auto"/>
      </w:divBdr>
    </w:div>
    <w:div w:id="1658070439">
      <w:bodyDiv w:val="1"/>
      <w:marLeft w:val="0"/>
      <w:marRight w:val="0"/>
      <w:marTop w:val="0"/>
      <w:marBottom w:val="0"/>
      <w:divBdr>
        <w:top w:val="none" w:sz="0" w:space="0" w:color="auto"/>
        <w:left w:val="none" w:sz="0" w:space="0" w:color="auto"/>
        <w:bottom w:val="none" w:sz="0" w:space="0" w:color="auto"/>
        <w:right w:val="none" w:sz="0" w:space="0" w:color="auto"/>
      </w:divBdr>
    </w:div>
    <w:div w:id="1703046273">
      <w:bodyDiv w:val="1"/>
      <w:marLeft w:val="0"/>
      <w:marRight w:val="0"/>
      <w:marTop w:val="0"/>
      <w:marBottom w:val="0"/>
      <w:divBdr>
        <w:top w:val="none" w:sz="0" w:space="0" w:color="auto"/>
        <w:left w:val="none" w:sz="0" w:space="0" w:color="auto"/>
        <w:bottom w:val="none" w:sz="0" w:space="0" w:color="auto"/>
        <w:right w:val="none" w:sz="0" w:space="0" w:color="auto"/>
      </w:divBdr>
    </w:div>
    <w:div w:id="1721785477">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79717129">
      <w:bodyDiv w:val="1"/>
      <w:marLeft w:val="0"/>
      <w:marRight w:val="0"/>
      <w:marTop w:val="0"/>
      <w:marBottom w:val="0"/>
      <w:divBdr>
        <w:top w:val="none" w:sz="0" w:space="0" w:color="auto"/>
        <w:left w:val="none" w:sz="0" w:space="0" w:color="auto"/>
        <w:bottom w:val="none" w:sz="0" w:space="0" w:color="auto"/>
        <w:right w:val="none" w:sz="0" w:space="0" w:color="auto"/>
      </w:divBdr>
    </w:div>
    <w:div w:id="1900706366">
      <w:bodyDiv w:val="1"/>
      <w:marLeft w:val="0"/>
      <w:marRight w:val="0"/>
      <w:marTop w:val="0"/>
      <w:marBottom w:val="0"/>
      <w:divBdr>
        <w:top w:val="none" w:sz="0" w:space="0" w:color="auto"/>
        <w:left w:val="none" w:sz="0" w:space="0" w:color="auto"/>
        <w:bottom w:val="none" w:sz="0" w:space="0" w:color="auto"/>
        <w:right w:val="none" w:sz="0" w:space="0" w:color="auto"/>
      </w:divBdr>
    </w:div>
    <w:div w:id="1907300796">
      <w:bodyDiv w:val="1"/>
      <w:marLeft w:val="0"/>
      <w:marRight w:val="0"/>
      <w:marTop w:val="0"/>
      <w:marBottom w:val="0"/>
      <w:divBdr>
        <w:top w:val="none" w:sz="0" w:space="0" w:color="auto"/>
        <w:left w:val="none" w:sz="0" w:space="0" w:color="auto"/>
        <w:bottom w:val="none" w:sz="0" w:space="0" w:color="auto"/>
        <w:right w:val="none" w:sz="0" w:space="0" w:color="auto"/>
      </w:divBdr>
    </w:div>
    <w:div w:id="1932736774">
      <w:bodyDiv w:val="1"/>
      <w:marLeft w:val="0"/>
      <w:marRight w:val="0"/>
      <w:marTop w:val="0"/>
      <w:marBottom w:val="0"/>
      <w:divBdr>
        <w:top w:val="none" w:sz="0" w:space="0" w:color="auto"/>
        <w:left w:val="none" w:sz="0" w:space="0" w:color="auto"/>
        <w:bottom w:val="none" w:sz="0" w:space="0" w:color="auto"/>
        <w:right w:val="none" w:sz="0" w:space="0" w:color="auto"/>
      </w:divBdr>
    </w:div>
    <w:div w:id="1963805181">
      <w:bodyDiv w:val="1"/>
      <w:marLeft w:val="0"/>
      <w:marRight w:val="0"/>
      <w:marTop w:val="0"/>
      <w:marBottom w:val="0"/>
      <w:divBdr>
        <w:top w:val="none" w:sz="0" w:space="0" w:color="auto"/>
        <w:left w:val="none" w:sz="0" w:space="0" w:color="auto"/>
        <w:bottom w:val="none" w:sz="0" w:space="0" w:color="auto"/>
        <w:right w:val="none" w:sz="0" w:space="0" w:color="auto"/>
      </w:divBdr>
      <w:divsChild>
        <w:div w:id="161745203">
          <w:marLeft w:val="0"/>
          <w:marRight w:val="0"/>
          <w:marTop w:val="0"/>
          <w:marBottom w:val="0"/>
          <w:divBdr>
            <w:top w:val="none" w:sz="0" w:space="0" w:color="auto"/>
            <w:left w:val="none" w:sz="0" w:space="0" w:color="auto"/>
            <w:bottom w:val="none" w:sz="0" w:space="0" w:color="auto"/>
            <w:right w:val="none" w:sz="0" w:space="0" w:color="auto"/>
          </w:divBdr>
        </w:div>
        <w:div w:id="203833864">
          <w:marLeft w:val="0"/>
          <w:marRight w:val="0"/>
          <w:marTop w:val="0"/>
          <w:marBottom w:val="0"/>
          <w:divBdr>
            <w:top w:val="none" w:sz="0" w:space="0" w:color="auto"/>
            <w:left w:val="none" w:sz="0" w:space="0" w:color="auto"/>
            <w:bottom w:val="none" w:sz="0" w:space="0" w:color="auto"/>
            <w:right w:val="none" w:sz="0" w:space="0" w:color="auto"/>
          </w:divBdr>
        </w:div>
        <w:div w:id="312174525">
          <w:marLeft w:val="0"/>
          <w:marRight w:val="0"/>
          <w:marTop w:val="0"/>
          <w:marBottom w:val="0"/>
          <w:divBdr>
            <w:top w:val="none" w:sz="0" w:space="0" w:color="auto"/>
            <w:left w:val="none" w:sz="0" w:space="0" w:color="auto"/>
            <w:bottom w:val="none" w:sz="0" w:space="0" w:color="auto"/>
            <w:right w:val="none" w:sz="0" w:space="0" w:color="auto"/>
          </w:divBdr>
        </w:div>
        <w:div w:id="481166014">
          <w:marLeft w:val="0"/>
          <w:marRight w:val="0"/>
          <w:marTop w:val="0"/>
          <w:marBottom w:val="0"/>
          <w:divBdr>
            <w:top w:val="none" w:sz="0" w:space="0" w:color="auto"/>
            <w:left w:val="none" w:sz="0" w:space="0" w:color="auto"/>
            <w:bottom w:val="none" w:sz="0" w:space="0" w:color="auto"/>
            <w:right w:val="none" w:sz="0" w:space="0" w:color="auto"/>
          </w:divBdr>
        </w:div>
        <w:div w:id="545409142">
          <w:marLeft w:val="0"/>
          <w:marRight w:val="0"/>
          <w:marTop w:val="0"/>
          <w:marBottom w:val="0"/>
          <w:divBdr>
            <w:top w:val="none" w:sz="0" w:space="0" w:color="auto"/>
            <w:left w:val="none" w:sz="0" w:space="0" w:color="auto"/>
            <w:bottom w:val="none" w:sz="0" w:space="0" w:color="auto"/>
            <w:right w:val="none" w:sz="0" w:space="0" w:color="auto"/>
          </w:divBdr>
        </w:div>
        <w:div w:id="585116089">
          <w:marLeft w:val="0"/>
          <w:marRight w:val="0"/>
          <w:marTop w:val="0"/>
          <w:marBottom w:val="0"/>
          <w:divBdr>
            <w:top w:val="none" w:sz="0" w:space="0" w:color="auto"/>
            <w:left w:val="none" w:sz="0" w:space="0" w:color="auto"/>
            <w:bottom w:val="none" w:sz="0" w:space="0" w:color="auto"/>
            <w:right w:val="none" w:sz="0" w:space="0" w:color="auto"/>
          </w:divBdr>
          <w:divsChild>
            <w:div w:id="1693992799">
              <w:marLeft w:val="-75"/>
              <w:marRight w:val="0"/>
              <w:marTop w:val="30"/>
              <w:marBottom w:val="30"/>
              <w:divBdr>
                <w:top w:val="none" w:sz="0" w:space="0" w:color="auto"/>
                <w:left w:val="none" w:sz="0" w:space="0" w:color="auto"/>
                <w:bottom w:val="none" w:sz="0" w:space="0" w:color="auto"/>
                <w:right w:val="none" w:sz="0" w:space="0" w:color="auto"/>
              </w:divBdr>
              <w:divsChild>
                <w:div w:id="1588692">
                  <w:marLeft w:val="0"/>
                  <w:marRight w:val="0"/>
                  <w:marTop w:val="0"/>
                  <w:marBottom w:val="0"/>
                  <w:divBdr>
                    <w:top w:val="none" w:sz="0" w:space="0" w:color="auto"/>
                    <w:left w:val="none" w:sz="0" w:space="0" w:color="auto"/>
                    <w:bottom w:val="none" w:sz="0" w:space="0" w:color="auto"/>
                    <w:right w:val="none" w:sz="0" w:space="0" w:color="auto"/>
                  </w:divBdr>
                  <w:divsChild>
                    <w:div w:id="323362544">
                      <w:marLeft w:val="0"/>
                      <w:marRight w:val="0"/>
                      <w:marTop w:val="0"/>
                      <w:marBottom w:val="0"/>
                      <w:divBdr>
                        <w:top w:val="none" w:sz="0" w:space="0" w:color="auto"/>
                        <w:left w:val="none" w:sz="0" w:space="0" w:color="auto"/>
                        <w:bottom w:val="none" w:sz="0" w:space="0" w:color="auto"/>
                        <w:right w:val="none" w:sz="0" w:space="0" w:color="auto"/>
                      </w:divBdr>
                    </w:div>
                    <w:div w:id="699668909">
                      <w:marLeft w:val="0"/>
                      <w:marRight w:val="0"/>
                      <w:marTop w:val="0"/>
                      <w:marBottom w:val="0"/>
                      <w:divBdr>
                        <w:top w:val="none" w:sz="0" w:space="0" w:color="auto"/>
                        <w:left w:val="none" w:sz="0" w:space="0" w:color="auto"/>
                        <w:bottom w:val="none" w:sz="0" w:space="0" w:color="auto"/>
                        <w:right w:val="none" w:sz="0" w:space="0" w:color="auto"/>
                      </w:divBdr>
                    </w:div>
                    <w:div w:id="1767850188">
                      <w:marLeft w:val="0"/>
                      <w:marRight w:val="0"/>
                      <w:marTop w:val="0"/>
                      <w:marBottom w:val="0"/>
                      <w:divBdr>
                        <w:top w:val="none" w:sz="0" w:space="0" w:color="auto"/>
                        <w:left w:val="none" w:sz="0" w:space="0" w:color="auto"/>
                        <w:bottom w:val="none" w:sz="0" w:space="0" w:color="auto"/>
                        <w:right w:val="none" w:sz="0" w:space="0" w:color="auto"/>
                      </w:divBdr>
                    </w:div>
                  </w:divsChild>
                </w:div>
                <w:div w:id="2320279">
                  <w:marLeft w:val="0"/>
                  <w:marRight w:val="0"/>
                  <w:marTop w:val="0"/>
                  <w:marBottom w:val="0"/>
                  <w:divBdr>
                    <w:top w:val="none" w:sz="0" w:space="0" w:color="auto"/>
                    <w:left w:val="none" w:sz="0" w:space="0" w:color="auto"/>
                    <w:bottom w:val="none" w:sz="0" w:space="0" w:color="auto"/>
                    <w:right w:val="none" w:sz="0" w:space="0" w:color="auto"/>
                  </w:divBdr>
                  <w:divsChild>
                    <w:div w:id="1206867604">
                      <w:marLeft w:val="0"/>
                      <w:marRight w:val="0"/>
                      <w:marTop w:val="0"/>
                      <w:marBottom w:val="0"/>
                      <w:divBdr>
                        <w:top w:val="none" w:sz="0" w:space="0" w:color="auto"/>
                        <w:left w:val="none" w:sz="0" w:space="0" w:color="auto"/>
                        <w:bottom w:val="none" w:sz="0" w:space="0" w:color="auto"/>
                        <w:right w:val="none" w:sz="0" w:space="0" w:color="auto"/>
                      </w:divBdr>
                    </w:div>
                    <w:div w:id="1227448212">
                      <w:marLeft w:val="0"/>
                      <w:marRight w:val="0"/>
                      <w:marTop w:val="0"/>
                      <w:marBottom w:val="0"/>
                      <w:divBdr>
                        <w:top w:val="none" w:sz="0" w:space="0" w:color="auto"/>
                        <w:left w:val="none" w:sz="0" w:space="0" w:color="auto"/>
                        <w:bottom w:val="none" w:sz="0" w:space="0" w:color="auto"/>
                        <w:right w:val="none" w:sz="0" w:space="0" w:color="auto"/>
                      </w:divBdr>
                    </w:div>
                    <w:div w:id="1778787516">
                      <w:marLeft w:val="0"/>
                      <w:marRight w:val="0"/>
                      <w:marTop w:val="0"/>
                      <w:marBottom w:val="0"/>
                      <w:divBdr>
                        <w:top w:val="none" w:sz="0" w:space="0" w:color="auto"/>
                        <w:left w:val="none" w:sz="0" w:space="0" w:color="auto"/>
                        <w:bottom w:val="none" w:sz="0" w:space="0" w:color="auto"/>
                        <w:right w:val="none" w:sz="0" w:space="0" w:color="auto"/>
                      </w:divBdr>
                    </w:div>
                  </w:divsChild>
                </w:div>
                <w:div w:id="7483927">
                  <w:marLeft w:val="0"/>
                  <w:marRight w:val="0"/>
                  <w:marTop w:val="0"/>
                  <w:marBottom w:val="0"/>
                  <w:divBdr>
                    <w:top w:val="none" w:sz="0" w:space="0" w:color="auto"/>
                    <w:left w:val="none" w:sz="0" w:space="0" w:color="auto"/>
                    <w:bottom w:val="none" w:sz="0" w:space="0" w:color="auto"/>
                    <w:right w:val="none" w:sz="0" w:space="0" w:color="auto"/>
                  </w:divBdr>
                  <w:divsChild>
                    <w:div w:id="694573055">
                      <w:marLeft w:val="0"/>
                      <w:marRight w:val="0"/>
                      <w:marTop w:val="0"/>
                      <w:marBottom w:val="0"/>
                      <w:divBdr>
                        <w:top w:val="none" w:sz="0" w:space="0" w:color="auto"/>
                        <w:left w:val="none" w:sz="0" w:space="0" w:color="auto"/>
                        <w:bottom w:val="none" w:sz="0" w:space="0" w:color="auto"/>
                        <w:right w:val="none" w:sz="0" w:space="0" w:color="auto"/>
                      </w:divBdr>
                    </w:div>
                  </w:divsChild>
                </w:div>
                <w:div w:id="122818933">
                  <w:marLeft w:val="0"/>
                  <w:marRight w:val="0"/>
                  <w:marTop w:val="0"/>
                  <w:marBottom w:val="0"/>
                  <w:divBdr>
                    <w:top w:val="none" w:sz="0" w:space="0" w:color="auto"/>
                    <w:left w:val="none" w:sz="0" w:space="0" w:color="auto"/>
                    <w:bottom w:val="none" w:sz="0" w:space="0" w:color="auto"/>
                    <w:right w:val="none" w:sz="0" w:space="0" w:color="auto"/>
                  </w:divBdr>
                  <w:divsChild>
                    <w:div w:id="776802075">
                      <w:marLeft w:val="0"/>
                      <w:marRight w:val="0"/>
                      <w:marTop w:val="0"/>
                      <w:marBottom w:val="0"/>
                      <w:divBdr>
                        <w:top w:val="none" w:sz="0" w:space="0" w:color="auto"/>
                        <w:left w:val="none" w:sz="0" w:space="0" w:color="auto"/>
                        <w:bottom w:val="none" w:sz="0" w:space="0" w:color="auto"/>
                        <w:right w:val="none" w:sz="0" w:space="0" w:color="auto"/>
                      </w:divBdr>
                    </w:div>
                  </w:divsChild>
                </w:div>
                <w:div w:id="182787097">
                  <w:marLeft w:val="0"/>
                  <w:marRight w:val="0"/>
                  <w:marTop w:val="0"/>
                  <w:marBottom w:val="0"/>
                  <w:divBdr>
                    <w:top w:val="none" w:sz="0" w:space="0" w:color="auto"/>
                    <w:left w:val="none" w:sz="0" w:space="0" w:color="auto"/>
                    <w:bottom w:val="none" w:sz="0" w:space="0" w:color="auto"/>
                    <w:right w:val="none" w:sz="0" w:space="0" w:color="auto"/>
                  </w:divBdr>
                </w:div>
                <w:div w:id="584725609">
                  <w:marLeft w:val="0"/>
                  <w:marRight w:val="0"/>
                  <w:marTop w:val="0"/>
                  <w:marBottom w:val="0"/>
                  <w:divBdr>
                    <w:top w:val="none" w:sz="0" w:space="0" w:color="auto"/>
                    <w:left w:val="none" w:sz="0" w:space="0" w:color="auto"/>
                    <w:bottom w:val="none" w:sz="0" w:space="0" w:color="auto"/>
                    <w:right w:val="none" w:sz="0" w:space="0" w:color="auto"/>
                  </w:divBdr>
                  <w:divsChild>
                    <w:div w:id="206331">
                      <w:marLeft w:val="0"/>
                      <w:marRight w:val="0"/>
                      <w:marTop w:val="0"/>
                      <w:marBottom w:val="0"/>
                      <w:divBdr>
                        <w:top w:val="none" w:sz="0" w:space="0" w:color="auto"/>
                        <w:left w:val="none" w:sz="0" w:space="0" w:color="auto"/>
                        <w:bottom w:val="none" w:sz="0" w:space="0" w:color="auto"/>
                        <w:right w:val="none" w:sz="0" w:space="0" w:color="auto"/>
                      </w:divBdr>
                    </w:div>
                  </w:divsChild>
                </w:div>
                <w:div w:id="1075009342">
                  <w:marLeft w:val="0"/>
                  <w:marRight w:val="0"/>
                  <w:marTop w:val="0"/>
                  <w:marBottom w:val="0"/>
                  <w:divBdr>
                    <w:top w:val="none" w:sz="0" w:space="0" w:color="auto"/>
                    <w:left w:val="none" w:sz="0" w:space="0" w:color="auto"/>
                    <w:bottom w:val="none" w:sz="0" w:space="0" w:color="auto"/>
                    <w:right w:val="none" w:sz="0" w:space="0" w:color="auto"/>
                  </w:divBdr>
                  <w:divsChild>
                    <w:div w:id="459150761">
                      <w:marLeft w:val="0"/>
                      <w:marRight w:val="0"/>
                      <w:marTop w:val="0"/>
                      <w:marBottom w:val="0"/>
                      <w:divBdr>
                        <w:top w:val="none" w:sz="0" w:space="0" w:color="auto"/>
                        <w:left w:val="none" w:sz="0" w:space="0" w:color="auto"/>
                        <w:bottom w:val="none" w:sz="0" w:space="0" w:color="auto"/>
                        <w:right w:val="none" w:sz="0" w:space="0" w:color="auto"/>
                      </w:divBdr>
                    </w:div>
                    <w:div w:id="1215773631">
                      <w:marLeft w:val="0"/>
                      <w:marRight w:val="0"/>
                      <w:marTop w:val="0"/>
                      <w:marBottom w:val="0"/>
                      <w:divBdr>
                        <w:top w:val="none" w:sz="0" w:space="0" w:color="auto"/>
                        <w:left w:val="none" w:sz="0" w:space="0" w:color="auto"/>
                        <w:bottom w:val="none" w:sz="0" w:space="0" w:color="auto"/>
                        <w:right w:val="none" w:sz="0" w:space="0" w:color="auto"/>
                      </w:divBdr>
                    </w:div>
                    <w:div w:id="2041317962">
                      <w:marLeft w:val="0"/>
                      <w:marRight w:val="0"/>
                      <w:marTop w:val="0"/>
                      <w:marBottom w:val="0"/>
                      <w:divBdr>
                        <w:top w:val="none" w:sz="0" w:space="0" w:color="auto"/>
                        <w:left w:val="none" w:sz="0" w:space="0" w:color="auto"/>
                        <w:bottom w:val="none" w:sz="0" w:space="0" w:color="auto"/>
                        <w:right w:val="none" w:sz="0" w:space="0" w:color="auto"/>
                      </w:divBdr>
                    </w:div>
                  </w:divsChild>
                </w:div>
                <w:div w:id="1103451058">
                  <w:marLeft w:val="0"/>
                  <w:marRight w:val="0"/>
                  <w:marTop w:val="0"/>
                  <w:marBottom w:val="0"/>
                  <w:divBdr>
                    <w:top w:val="none" w:sz="0" w:space="0" w:color="auto"/>
                    <w:left w:val="none" w:sz="0" w:space="0" w:color="auto"/>
                    <w:bottom w:val="none" w:sz="0" w:space="0" w:color="auto"/>
                    <w:right w:val="none" w:sz="0" w:space="0" w:color="auto"/>
                  </w:divBdr>
                  <w:divsChild>
                    <w:div w:id="931739934">
                      <w:marLeft w:val="0"/>
                      <w:marRight w:val="0"/>
                      <w:marTop w:val="0"/>
                      <w:marBottom w:val="0"/>
                      <w:divBdr>
                        <w:top w:val="none" w:sz="0" w:space="0" w:color="auto"/>
                        <w:left w:val="none" w:sz="0" w:space="0" w:color="auto"/>
                        <w:bottom w:val="none" w:sz="0" w:space="0" w:color="auto"/>
                        <w:right w:val="none" w:sz="0" w:space="0" w:color="auto"/>
                      </w:divBdr>
                    </w:div>
                  </w:divsChild>
                </w:div>
                <w:div w:id="1251894340">
                  <w:marLeft w:val="0"/>
                  <w:marRight w:val="0"/>
                  <w:marTop w:val="0"/>
                  <w:marBottom w:val="0"/>
                  <w:divBdr>
                    <w:top w:val="none" w:sz="0" w:space="0" w:color="auto"/>
                    <w:left w:val="none" w:sz="0" w:space="0" w:color="auto"/>
                    <w:bottom w:val="none" w:sz="0" w:space="0" w:color="auto"/>
                    <w:right w:val="none" w:sz="0" w:space="0" w:color="auto"/>
                  </w:divBdr>
                  <w:divsChild>
                    <w:div w:id="1302685942">
                      <w:marLeft w:val="0"/>
                      <w:marRight w:val="0"/>
                      <w:marTop w:val="0"/>
                      <w:marBottom w:val="0"/>
                      <w:divBdr>
                        <w:top w:val="none" w:sz="0" w:space="0" w:color="auto"/>
                        <w:left w:val="none" w:sz="0" w:space="0" w:color="auto"/>
                        <w:bottom w:val="none" w:sz="0" w:space="0" w:color="auto"/>
                        <w:right w:val="none" w:sz="0" w:space="0" w:color="auto"/>
                      </w:divBdr>
                    </w:div>
                  </w:divsChild>
                </w:div>
                <w:div w:id="1279482148">
                  <w:marLeft w:val="0"/>
                  <w:marRight w:val="0"/>
                  <w:marTop w:val="0"/>
                  <w:marBottom w:val="0"/>
                  <w:divBdr>
                    <w:top w:val="none" w:sz="0" w:space="0" w:color="auto"/>
                    <w:left w:val="none" w:sz="0" w:space="0" w:color="auto"/>
                    <w:bottom w:val="none" w:sz="0" w:space="0" w:color="auto"/>
                    <w:right w:val="none" w:sz="0" w:space="0" w:color="auto"/>
                  </w:divBdr>
                  <w:divsChild>
                    <w:div w:id="964115242">
                      <w:marLeft w:val="0"/>
                      <w:marRight w:val="0"/>
                      <w:marTop w:val="0"/>
                      <w:marBottom w:val="0"/>
                      <w:divBdr>
                        <w:top w:val="none" w:sz="0" w:space="0" w:color="auto"/>
                        <w:left w:val="none" w:sz="0" w:space="0" w:color="auto"/>
                        <w:bottom w:val="none" w:sz="0" w:space="0" w:color="auto"/>
                        <w:right w:val="none" w:sz="0" w:space="0" w:color="auto"/>
                      </w:divBdr>
                    </w:div>
                  </w:divsChild>
                </w:div>
                <w:div w:id="1382052233">
                  <w:marLeft w:val="0"/>
                  <w:marRight w:val="0"/>
                  <w:marTop w:val="0"/>
                  <w:marBottom w:val="0"/>
                  <w:divBdr>
                    <w:top w:val="none" w:sz="0" w:space="0" w:color="auto"/>
                    <w:left w:val="none" w:sz="0" w:space="0" w:color="auto"/>
                    <w:bottom w:val="none" w:sz="0" w:space="0" w:color="auto"/>
                    <w:right w:val="none" w:sz="0" w:space="0" w:color="auto"/>
                  </w:divBdr>
                </w:div>
                <w:div w:id="1762989037">
                  <w:marLeft w:val="0"/>
                  <w:marRight w:val="0"/>
                  <w:marTop w:val="0"/>
                  <w:marBottom w:val="0"/>
                  <w:divBdr>
                    <w:top w:val="none" w:sz="0" w:space="0" w:color="auto"/>
                    <w:left w:val="none" w:sz="0" w:space="0" w:color="auto"/>
                    <w:bottom w:val="none" w:sz="0" w:space="0" w:color="auto"/>
                    <w:right w:val="none" w:sz="0" w:space="0" w:color="auto"/>
                  </w:divBdr>
                </w:div>
                <w:div w:id="1824154249">
                  <w:marLeft w:val="0"/>
                  <w:marRight w:val="0"/>
                  <w:marTop w:val="0"/>
                  <w:marBottom w:val="0"/>
                  <w:divBdr>
                    <w:top w:val="none" w:sz="0" w:space="0" w:color="auto"/>
                    <w:left w:val="none" w:sz="0" w:space="0" w:color="auto"/>
                    <w:bottom w:val="none" w:sz="0" w:space="0" w:color="auto"/>
                    <w:right w:val="none" w:sz="0" w:space="0" w:color="auto"/>
                  </w:divBdr>
                  <w:divsChild>
                    <w:div w:id="78790753">
                      <w:marLeft w:val="0"/>
                      <w:marRight w:val="0"/>
                      <w:marTop w:val="0"/>
                      <w:marBottom w:val="0"/>
                      <w:divBdr>
                        <w:top w:val="none" w:sz="0" w:space="0" w:color="auto"/>
                        <w:left w:val="none" w:sz="0" w:space="0" w:color="auto"/>
                        <w:bottom w:val="none" w:sz="0" w:space="0" w:color="auto"/>
                        <w:right w:val="none" w:sz="0" w:space="0" w:color="auto"/>
                      </w:divBdr>
                    </w:div>
                  </w:divsChild>
                </w:div>
                <w:div w:id="2025203553">
                  <w:marLeft w:val="0"/>
                  <w:marRight w:val="0"/>
                  <w:marTop w:val="0"/>
                  <w:marBottom w:val="0"/>
                  <w:divBdr>
                    <w:top w:val="none" w:sz="0" w:space="0" w:color="auto"/>
                    <w:left w:val="none" w:sz="0" w:space="0" w:color="auto"/>
                    <w:bottom w:val="none" w:sz="0" w:space="0" w:color="auto"/>
                    <w:right w:val="none" w:sz="0" w:space="0" w:color="auto"/>
                  </w:divBdr>
                  <w:divsChild>
                    <w:div w:id="700323544">
                      <w:marLeft w:val="0"/>
                      <w:marRight w:val="0"/>
                      <w:marTop w:val="0"/>
                      <w:marBottom w:val="0"/>
                      <w:divBdr>
                        <w:top w:val="none" w:sz="0" w:space="0" w:color="auto"/>
                        <w:left w:val="none" w:sz="0" w:space="0" w:color="auto"/>
                        <w:bottom w:val="none" w:sz="0" w:space="0" w:color="auto"/>
                        <w:right w:val="none" w:sz="0" w:space="0" w:color="auto"/>
                      </w:divBdr>
                    </w:div>
                    <w:div w:id="1216510517">
                      <w:marLeft w:val="0"/>
                      <w:marRight w:val="0"/>
                      <w:marTop w:val="0"/>
                      <w:marBottom w:val="0"/>
                      <w:divBdr>
                        <w:top w:val="none" w:sz="0" w:space="0" w:color="auto"/>
                        <w:left w:val="none" w:sz="0" w:space="0" w:color="auto"/>
                        <w:bottom w:val="none" w:sz="0" w:space="0" w:color="auto"/>
                        <w:right w:val="none" w:sz="0" w:space="0" w:color="auto"/>
                      </w:divBdr>
                    </w:div>
                    <w:div w:id="1757895268">
                      <w:marLeft w:val="0"/>
                      <w:marRight w:val="0"/>
                      <w:marTop w:val="0"/>
                      <w:marBottom w:val="0"/>
                      <w:divBdr>
                        <w:top w:val="none" w:sz="0" w:space="0" w:color="auto"/>
                        <w:left w:val="none" w:sz="0" w:space="0" w:color="auto"/>
                        <w:bottom w:val="none" w:sz="0" w:space="0" w:color="auto"/>
                        <w:right w:val="none" w:sz="0" w:space="0" w:color="auto"/>
                      </w:divBdr>
                    </w:div>
                  </w:divsChild>
                </w:div>
                <w:div w:id="2097096108">
                  <w:marLeft w:val="0"/>
                  <w:marRight w:val="0"/>
                  <w:marTop w:val="0"/>
                  <w:marBottom w:val="0"/>
                  <w:divBdr>
                    <w:top w:val="none" w:sz="0" w:space="0" w:color="auto"/>
                    <w:left w:val="none" w:sz="0" w:space="0" w:color="auto"/>
                    <w:bottom w:val="none" w:sz="0" w:space="0" w:color="auto"/>
                    <w:right w:val="none" w:sz="0" w:space="0" w:color="auto"/>
                  </w:divBdr>
                  <w:divsChild>
                    <w:div w:id="15744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8442">
          <w:marLeft w:val="0"/>
          <w:marRight w:val="0"/>
          <w:marTop w:val="0"/>
          <w:marBottom w:val="0"/>
          <w:divBdr>
            <w:top w:val="none" w:sz="0" w:space="0" w:color="auto"/>
            <w:left w:val="none" w:sz="0" w:space="0" w:color="auto"/>
            <w:bottom w:val="none" w:sz="0" w:space="0" w:color="auto"/>
            <w:right w:val="none" w:sz="0" w:space="0" w:color="auto"/>
          </w:divBdr>
        </w:div>
        <w:div w:id="608705382">
          <w:marLeft w:val="0"/>
          <w:marRight w:val="0"/>
          <w:marTop w:val="0"/>
          <w:marBottom w:val="0"/>
          <w:divBdr>
            <w:top w:val="none" w:sz="0" w:space="0" w:color="auto"/>
            <w:left w:val="none" w:sz="0" w:space="0" w:color="auto"/>
            <w:bottom w:val="none" w:sz="0" w:space="0" w:color="auto"/>
            <w:right w:val="none" w:sz="0" w:space="0" w:color="auto"/>
          </w:divBdr>
        </w:div>
        <w:div w:id="661857084">
          <w:marLeft w:val="0"/>
          <w:marRight w:val="0"/>
          <w:marTop w:val="0"/>
          <w:marBottom w:val="0"/>
          <w:divBdr>
            <w:top w:val="none" w:sz="0" w:space="0" w:color="auto"/>
            <w:left w:val="none" w:sz="0" w:space="0" w:color="auto"/>
            <w:bottom w:val="none" w:sz="0" w:space="0" w:color="auto"/>
            <w:right w:val="none" w:sz="0" w:space="0" w:color="auto"/>
          </w:divBdr>
        </w:div>
        <w:div w:id="771627676">
          <w:marLeft w:val="0"/>
          <w:marRight w:val="0"/>
          <w:marTop w:val="0"/>
          <w:marBottom w:val="0"/>
          <w:divBdr>
            <w:top w:val="none" w:sz="0" w:space="0" w:color="auto"/>
            <w:left w:val="none" w:sz="0" w:space="0" w:color="auto"/>
            <w:bottom w:val="none" w:sz="0" w:space="0" w:color="auto"/>
            <w:right w:val="none" w:sz="0" w:space="0" w:color="auto"/>
          </w:divBdr>
        </w:div>
        <w:div w:id="795953233">
          <w:marLeft w:val="0"/>
          <w:marRight w:val="0"/>
          <w:marTop w:val="0"/>
          <w:marBottom w:val="0"/>
          <w:divBdr>
            <w:top w:val="none" w:sz="0" w:space="0" w:color="auto"/>
            <w:left w:val="none" w:sz="0" w:space="0" w:color="auto"/>
            <w:bottom w:val="none" w:sz="0" w:space="0" w:color="auto"/>
            <w:right w:val="none" w:sz="0" w:space="0" w:color="auto"/>
          </w:divBdr>
        </w:div>
        <w:div w:id="1166634005">
          <w:marLeft w:val="0"/>
          <w:marRight w:val="0"/>
          <w:marTop w:val="0"/>
          <w:marBottom w:val="0"/>
          <w:divBdr>
            <w:top w:val="none" w:sz="0" w:space="0" w:color="auto"/>
            <w:left w:val="none" w:sz="0" w:space="0" w:color="auto"/>
            <w:bottom w:val="none" w:sz="0" w:space="0" w:color="auto"/>
            <w:right w:val="none" w:sz="0" w:space="0" w:color="auto"/>
          </w:divBdr>
        </w:div>
        <w:div w:id="1203248036">
          <w:marLeft w:val="0"/>
          <w:marRight w:val="0"/>
          <w:marTop w:val="0"/>
          <w:marBottom w:val="0"/>
          <w:divBdr>
            <w:top w:val="none" w:sz="0" w:space="0" w:color="auto"/>
            <w:left w:val="none" w:sz="0" w:space="0" w:color="auto"/>
            <w:bottom w:val="none" w:sz="0" w:space="0" w:color="auto"/>
            <w:right w:val="none" w:sz="0" w:space="0" w:color="auto"/>
          </w:divBdr>
        </w:div>
        <w:div w:id="1461533844">
          <w:marLeft w:val="0"/>
          <w:marRight w:val="0"/>
          <w:marTop w:val="0"/>
          <w:marBottom w:val="0"/>
          <w:divBdr>
            <w:top w:val="none" w:sz="0" w:space="0" w:color="auto"/>
            <w:left w:val="none" w:sz="0" w:space="0" w:color="auto"/>
            <w:bottom w:val="none" w:sz="0" w:space="0" w:color="auto"/>
            <w:right w:val="none" w:sz="0" w:space="0" w:color="auto"/>
          </w:divBdr>
        </w:div>
        <w:div w:id="1467579093">
          <w:marLeft w:val="0"/>
          <w:marRight w:val="0"/>
          <w:marTop w:val="0"/>
          <w:marBottom w:val="0"/>
          <w:divBdr>
            <w:top w:val="none" w:sz="0" w:space="0" w:color="auto"/>
            <w:left w:val="none" w:sz="0" w:space="0" w:color="auto"/>
            <w:bottom w:val="none" w:sz="0" w:space="0" w:color="auto"/>
            <w:right w:val="none" w:sz="0" w:space="0" w:color="auto"/>
          </w:divBdr>
        </w:div>
        <w:div w:id="1473476008">
          <w:marLeft w:val="0"/>
          <w:marRight w:val="0"/>
          <w:marTop w:val="0"/>
          <w:marBottom w:val="0"/>
          <w:divBdr>
            <w:top w:val="none" w:sz="0" w:space="0" w:color="auto"/>
            <w:left w:val="none" w:sz="0" w:space="0" w:color="auto"/>
            <w:bottom w:val="none" w:sz="0" w:space="0" w:color="auto"/>
            <w:right w:val="none" w:sz="0" w:space="0" w:color="auto"/>
          </w:divBdr>
        </w:div>
        <w:div w:id="1475025833">
          <w:marLeft w:val="0"/>
          <w:marRight w:val="0"/>
          <w:marTop w:val="0"/>
          <w:marBottom w:val="0"/>
          <w:divBdr>
            <w:top w:val="none" w:sz="0" w:space="0" w:color="auto"/>
            <w:left w:val="none" w:sz="0" w:space="0" w:color="auto"/>
            <w:bottom w:val="none" w:sz="0" w:space="0" w:color="auto"/>
            <w:right w:val="none" w:sz="0" w:space="0" w:color="auto"/>
          </w:divBdr>
        </w:div>
        <w:div w:id="1479223133">
          <w:marLeft w:val="0"/>
          <w:marRight w:val="0"/>
          <w:marTop w:val="0"/>
          <w:marBottom w:val="0"/>
          <w:divBdr>
            <w:top w:val="none" w:sz="0" w:space="0" w:color="auto"/>
            <w:left w:val="none" w:sz="0" w:space="0" w:color="auto"/>
            <w:bottom w:val="none" w:sz="0" w:space="0" w:color="auto"/>
            <w:right w:val="none" w:sz="0" w:space="0" w:color="auto"/>
          </w:divBdr>
        </w:div>
        <w:div w:id="1509365861">
          <w:marLeft w:val="0"/>
          <w:marRight w:val="0"/>
          <w:marTop w:val="0"/>
          <w:marBottom w:val="0"/>
          <w:divBdr>
            <w:top w:val="none" w:sz="0" w:space="0" w:color="auto"/>
            <w:left w:val="none" w:sz="0" w:space="0" w:color="auto"/>
            <w:bottom w:val="none" w:sz="0" w:space="0" w:color="auto"/>
            <w:right w:val="none" w:sz="0" w:space="0" w:color="auto"/>
          </w:divBdr>
        </w:div>
        <w:div w:id="1541743110">
          <w:marLeft w:val="0"/>
          <w:marRight w:val="0"/>
          <w:marTop w:val="0"/>
          <w:marBottom w:val="0"/>
          <w:divBdr>
            <w:top w:val="none" w:sz="0" w:space="0" w:color="auto"/>
            <w:left w:val="none" w:sz="0" w:space="0" w:color="auto"/>
            <w:bottom w:val="none" w:sz="0" w:space="0" w:color="auto"/>
            <w:right w:val="none" w:sz="0" w:space="0" w:color="auto"/>
          </w:divBdr>
          <w:divsChild>
            <w:div w:id="1505126693">
              <w:marLeft w:val="-75"/>
              <w:marRight w:val="0"/>
              <w:marTop w:val="30"/>
              <w:marBottom w:val="30"/>
              <w:divBdr>
                <w:top w:val="none" w:sz="0" w:space="0" w:color="auto"/>
                <w:left w:val="none" w:sz="0" w:space="0" w:color="auto"/>
                <w:bottom w:val="none" w:sz="0" w:space="0" w:color="auto"/>
                <w:right w:val="none" w:sz="0" w:space="0" w:color="auto"/>
              </w:divBdr>
              <w:divsChild>
                <w:div w:id="1319201">
                  <w:marLeft w:val="0"/>
                  <w:marRight w:val="0"/>
                  <w:marTop w:val="0"/>
                  <w:marBottom w:val="0"/>
                  <w:divBdr>
                    <w:top w:val="none" w:sz="0" w:space="0" w:color="auto"/>
                    <w:left w:val="none" w:sz="0" w:space="0" w:color="auto"/>
                    <w:bottom w:val="none" w:sz="0" w:space="0" w:color="auto"/>
                    <w:right w:val="none" w:sz="0" w:space="0" w:color="auto"/>
                  </w:divBdr>
                  <w:divsChild>
                    <w:div w:id="584456534">
                      <w:marLeft w:val="0"/>
                      <w:marRight w:val="0"/>
                      <w:marTop w:val="0"/>
                      <w:marBottom w:val="0"/>
                      <w:divBdr>
                        <w:top w:val="none" w:sz="0" w:space="0" w:color="auto"/>
                        <w:left w:val="none" w:sz="0" w:space="0" w:color="auto"/>
                        <w:bottom w:val="none" w:sz="0" w:space="0" w:color="auto"/>
                        <w:right w:val="none" w:sz="0" w:space="0" w:color="auto"/>
                      </w:divBdr>
                    </w:div>
                  </w:divsChild>
                </w:div>
                <w:div w:id="110588370">
                  <w:marLeft w:val="0"/>
                  <w:marRight w:val="0"/>
                  <w:marTop w:val="0"/>
                  <w:marBottom w:val="0"/>
                  <w:divBdr>
                    <w:top w:val="none" w:sz="0" w:space="0" w:color="auto"/>
                    <w:left w:val="none" w:sz="0" w:space="0" w:color="auto"/>
                    <w:bottom w:val="none" w:sz="0" w:space="0" w:color="auto"/>
                    <w:right w:val="none" w:sz="0" w:space="0" w:color="auto"/>
                  </w:divBdr>
                  <w:divsChild>
                    <w:div w:id="213586922">
                      <w:marLeft w:val="0"/>
                      <w:marRight w:val="0"/>
                      <w:marTop w:val="0"/>
                      <w:marBottom w:val="0"/>
                      <w:divBdr>
                        <w:top w:val="none" w:sz="0" w:space="0" w:color="auto"/>
                        <w:left w:val="none" w:sz="0" w:space="0" w:color="auto"/>
                        <w:bottom w:val="none" w:sz="0" w:space="0" w:color="auto"/>
                        <w:right w:val="none" w:sz="0" w:space="0" w:color="auto"/>
                      </w:divBdr>
                    </w:div>
                  </w:divsChild>
                </w:div>
                <w:div w:id="157039536">
                  <w:marLeft w:val="0"/>
                  <w:marRight w:val="0"/>
                  <w:marTop w:val="0"/>
                  <w:marBottom w:val="0"/>
                  <w:divBdr>
                    <w:top w:val="none" w:sz="0" w:space="0" w:color="auto"/>
                    <w:left w:val="none" w:sz="0" w:space="0" w:color="auto"/>
                    <w:bottom w:val="none" w:sz="0" w:space="0" w:color="auto"/>
                    <w:right w:val="none" w:sz="0" w:space="0" w:color="auto"/>
                  </w:divBdr>
                  <w:divsChild>
                    <w:div w:id="789587320">
                      <w:marLeft w:val="0"/>
                      <w:marRight w:val="0"/>
                      <w:marTop w:val="0"/>
                      <w:marBottom w:val="0"/>
                      <w:divBdr>
                        <w:top w:val="none" w:sz="0" w:space="0" w:color="auto"/>
                        <w:left w:val="none" w:sz="0" w:space="0" w:color="auto"/>
                        <w:bottom w:val="none" w:sz="0" w:space="0" w:color="auto"/>
                        <w:right w:val="none" w:sz="0" w:space="0" w:color="auto"/>
                      </w:divBdr>
                    </w:div>
                  </w:divsChild>
                </w:div>
                <w:div w:id="1675180597">
                  <w:marLeft w:val="0"/>
                  <w:marRight w:val="0"/>
                  <w:marTop w:val="0"/>
                  <w:marBottom w:val="0"/>
                  <w:divBdr>
                    <w:top w:val="none" w:sz="0" w:space="0" w:color="auto"/>
                    <w:left w:val="none" w:sz="0" w:space="0" w:color="auto"/>
                    <w:bottom w:val="none" w:sz="0" w:space="0" w:color="auto"/>
                    <w:right w:val="none" w:sz="0" w:space="0" w:color="auto"/>
                  </w:divBdr>
                  <w:divsChild>
                    <w:div w:id="15891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27118">
          <w:marLeft w:val="0"/>
          <w:marRight w:val="0"/>
          <w:marTop w:val="0"/>
          <w:marBottom w:val="0"/>
          <w:divBdr>
            <w:top w:val="none" w:sz="0" w:space="0" w:color="auto"/>
            <w:left w:val="none" w:sz="0" w:space="0" w:color="auto"/>
            <w:bottom w:val="none" w:sz="0" w:space="0" w:color="auto"/>
            <w:right w:val="none" w:sz="0" w:space="0" w:color="auto"/>
          </w:divBdr>
        </w:div>
        <w:div w:id="1716586489">
          <w:marLeft w:val="0"/>
          <w:marRight w:val="0"/>
          <w:marTop w:val="0"/>
          <w:marBottom w:val="0"/>
          <w:divBdr>
            <w:top w:val="none" w:sz="0" w:space="0" w:color="auto"/>
            <w:left w:val="none" w:sz="0" w:space="0" w:color="auto"/>
            <w:bottom w:val="none" w:sz="0" w:space="0" w:color="auto"/>
            <w:right w:val="none" w:sz="0" w:space="0" w:color="auto"/>
          </w:divBdr>
        </w:div>
        <w:div w:id="1720205289">
          <w:marLeft w:val="0"/>
          <w:marRight w:val="0"/>
          <w:marTop w:val="0"/>
          <w:marBottom w:val="0"/>
          <w:divBdr>
            <w:top w:val="none" w:sz="0" w:space="0" w:color="auto"/>
            <w:left w:val="none" w:sz="0" w:space="0" w:color="auto"/>
            <w:bottom w:val="none" w:sz="0" w:space="0" w:color="auto"/>
            <w:right w:val="none" w:sz="0" w:space="0" w:color="auto"/>
          </w:divBdr>
        </w:div>
        <w:div w:id="1746224053">
          <w:marLeft w:val="0"/>
          <w:marRight w:val="0"/>
          <w:marTop w:val="0"/>
          <w:marBottom w:val="0"/>
          <w:divBdr>
            <w:top w:val="none" w:sz="0" w:space="0" w:color="auto"/>
            <w:left w:val="none" w:sz="0" w:space="0" w:color="auto"/>
            <w:bottom w:val="none" w:sz="0" w:space="0" w:color="auto"/>
            <w:right w:val="none" w:sz="0" w:space="0" w:color="auto"/>
          </w:divBdr>
        </w:div>
        <w:div w:id="1796681624">
          <w:marLeft w:val="0"/>
          <w:marRight w:val="0"/>
          <w:marTop w:val="0"/>
          <w:marBottom w:val="0"/>
          <w:divBdr>
            <w:top w:val="none" w:sz="0" w:space="0" w:color="auto"/>
            <w:left w:val="none" w:sz="0" w:space="0" w:color="auto"/>
            <w:bottom w:val="none" w:sz="0" w:space="0" w:color="auto"/>
            <w:right w:val="none" w:sz="0" w:space="0" w:color="auto"/>
          </w:divBdr>
        </w:div>
        <w:div w:id="1797599228">
          <w:marLeft w:val="0"/>
          <w:marRight w:val="0"/>
          <w:marTop w:val="0"/>
          <w:marBottom w:val="0"/>
          <w:divBdr>
            <w:top w:val="none" w:sz="0" w:space="0" w:color="auto"/>
            <w:left w:val="none" w:sz="0" w:space="0" w:color="auto"/>
            <w:bottom w:val="none" w:sz="0" w:space="0" w:color="auto"/>
            <w:right w:val="none" w:sz="0" w:space="0" w:color="auto"/>
          </w:divBdr>
        </w:div>
        <w:div w:id="1810778838">
          <w:marLeft w:val="0"/>
          <w:marRight w:val="0"/>
          <w:marTop w:val="0"/>
          <w:marBottom w:val="0"/>
          <w:divBdr>
            <w:top w:val="none" w:sz="0" w:space="0" w:color="auto"/>
            <w:left w:val="none" w:sz="0" w:space="0" w:color="auto"/>
            <w:bottom w:val="none" w:sz="0" w:space="0" w:color="auto"/>
            <w:right w:val="none" w:sz="0" w:space="0" w:color="auto"/>
          </w:divBdr>
        </w:div>
        <w:div w:id="1867979084">
          <w:marLeft w:val="0"/>
          <w:marRight w:val="0"/>
          <w:marTop w:val="0"/>
          <w:marBottom w:val="0"/>
          <w:divBdr>
            <w:top w:val="none" w:sz="0" w:space="0" w:color="auto"/>
            <w:left w:val="none" w:sz="0" w:space="0" w:color="auto"/>
            <w:bottom w:val="none" w:sz="0" w:space="0" w:color="auto"/>
            <w:right w:val="none" w:sz="0" w:space="0" w:color="auto"/>
          </w:divBdr>
        </w:div>
        <w:div w:id="1906064589">
          <w:marLeft w:val="0"/>
          <w:marRight w:val="0"/>
          <w:marTop w:val="0"/>
          <w:marBottom w:val="0"/>
          <w:divBdr>
            <w:top w:val="none" w:sz="0" w:space="0" w:color="auto"/>
            <w:left w:val="none" w:sz="0" w:space="0" w:color="auto"/>
            <w:bottom w:val="none" w:sz="0" w:space="0" w:color="auto"/>
            <w:right w:val="none" w:sz="0" w:space="0" w:color="auto"/>
          </w:divBdr>
        </w:div>
        <w:div w:id="2001998832">
          <w:marLeft w:val="0"/>
          <w:marRight w:val="0"/>
          <w:marTop w:val="0"/>
          <w:marBottom w:val="0"/>
          <w:divBdr>
            <w:top w:val="none" w:sz="0" w:space="0" w:color="auto"/>
            <w:left w:val="none" w:sz="0" w:space="0" w:color="auto"/>
            <w:bottom w:val="none" w:sz="0" w:space="0" w:color="auto"/>
            <w:right w:val="none" w:sz="0" w:space="0" w:color="auto"/>
          </w:divBdr>
        </w:div>
        <w:div w:id="2018969254">
          <w:marLeft w:val="0"/>
          <w:marRight w:val="0"/>
          <w:marTop w:val="0"/>
          <w:marBottom w:val="0"/>
          <w:divBdr>
            <w:top w:val="none" w:sz="0" w:space="0" w:color="auto"/>
            <w:left w:val="none" w:sz="0" w:space="0" w:color="auto"/>
            <w:bottom w:val="none" w:sz="0" w:space="0" w:color="auto"/>
            <w:right w:val="none" w:sz="0" w:space="0" w:color="auto"/>
          </w:divBdr>
        </w:div>
        <w:div w:id="2024823350">
          <w:marLeft w:val="0"/>
          <w:marRight w:val="0"/>
          <w:marTop w:val="0"/>
          <w:marBottom w:val="0"/>
          <w:divBdr>
            <w:top w:val="none" w:sz="0" w:space="0" w:color="auto"/>
            <w:left w:val="none" w:sz="0" w:space="0" w:color="auto"/>
            <w:bottom w:val="none" w:sz="0" w:space="0" w:color="auto"/>
            <w:right w:val="none" w:sz="0" w:space="0" w:color="auto"/>
          </w:divBdr>
        </w:div>
        <w:div w:id="2035841101">
          <w:marLeft w:val="0"/>
          <w:marRight w:val="0"/>
          <w:marTop w:val="0"/>
          <w:marBottom w:val="0"/>
          <w:divBdr>
            <w:top w:val="none" w:sz="0" w:space="0" w:color="auto"/>
            <w:left w:val="none" w:sz="0" w:space="0" w:color="auto"/>
            <w:bottom w:val="none" w:sz="0" w:space="0" w:color="auto"/>
            <w:right w:val="none" w:sz="0" w:space="0" w:color="auto"/>
          </w:divBdr>
        </w:div>
        <w:div w:id="2131364028">
          <w:marLeft w:val="0"/>
          <w:marRight w:val="0"/>
          <w:marTop w:val="0"/>
          <w:marBottom w:val="0"/>
          <w:divBdr>
            <w:top w:val="none" w:sz="0" w:space="0" w:color="auto"/>
            <w:left w:val="none" w:sz="0" w:space="0" w:color="auto"/>
            <w:bottom w:val="none" w:sz="0" w:space="0" w:color="auto"/>
            <w:right w:val="none" w:sz="0" w:space="0" w:color="auto"/>
          </w:divBdr>
        </w:div>
      </w:divsChild>
    </w:div>
    <w:div w:id="2009864915">
      <w:bodyDiv w:val="1"/>
      <w:marLeft w:val="0"/>
      <w:marRight w:val="0"/>
      <w:marTop w:val="0"/>
      <w:marBottom w:val="0"/>
      <w:divBdr>
        <w:top w:val="none" w:sz="0" w:space="0" w:color="auto"/>
        <w:left w:val="none" w:sz="0" w:space="0" w:color="auto"/>
        <w:bottom w:val="none" w:sz="0" w:space="0" w:color="auto"/>
        <w:right w:val="none" w:sz="0" w:space="0" w:color="auto"/>
      </w:divBdr>
    </w:div>
    <w:div w:id="203210607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 w:id="214515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image" Target="media/image6.pn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5.png" Id="rId1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F182BFC1284CD3A5C55BBFF952E4D2"/>
        <w:category>
          <w:name w:val="General"/>
          <w:gallery w:val="placeholder"/>
        </w:category>
        <w:types>
          <w:type w:val="bbPlcHdr"/>
        </w:types>
        <w:behaviors>
          <w:behavior w:val="content"/>
        </w:behaviors>
        <w:guid w:val="{AAC401CD-CCB8-4C56-8849-574C2C0565C6}"/>
      </w:docPartPr>
      <w:docPartBody>
        <w:p w:rsidR="008C674F" w:rsidRDefault="008C674F"/>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Open Sans">
    <w:altName w:val="Segoe UI"/>
    <w:charset w:val="00"/>
    <w:family w:val="auto"/>
    <w:pitch w:val="variable"/>
    <w:sig w:usb0="E00002FF" w:usb1="4000201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CF"/>
    <w:rsid w:val="0029470A"/>
    <w:rsid w:val="008C674F"/>
    <w:rsid w:val="00C232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C8D451-B20F-49A5-8F11-20C53FAEBAFE}">
  <we:reference id="wa104382081" version="1.46.0.0" store="es-HN"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4</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9</b:RefOrder>
  </b:Source>
  <b:Source>
    <b:Tag>The22</b:Tag>
    <b:SourceType>InternetSite</b:SourceType>
    <b:Guid>{FBB8B293-EA7D-463D-B059-0E22B0C411E6}</b:Guid>
    <b:LCID>en-US</b:LCID>
    <b:Author>
      <b:Author>
        <b:Corporate>The global goals</b:Corporate>
      </b:Author>
    </b:Author>
    <b:Title>13 CLIMATE ACTIONS. TAKE URGENT ACTION TO COMBAT CLIMATE CHANGE AND ITS IMPACTS.</b:Title>
    <b:YearAccessed>2022</b:YearAccessed>
    <b:MonthAccessed>September</b:MonthAccessed>
    <b:DayAccessed>14</b:DayAccessed>
    <b:URL>https://www.globalgoals.org/goals/13-climate-action/</b:URL>
    <b:RefOrder>1</b:RefOrder>
  </b:Source>
  <b:Source>
    <b:Tag>Pet21</b:Tag>
    <b:SourceType>InternetSite</b:SourceType>
    <b:Guid>{20BB0A07-2C3C-4A0A-8F19-0F409D880E4D}</b:Guid>
    <b:Author>
      <b:Author>
        <b:NameList>
          <b:Person>
            <b:Last>Petra</b:Last>
          </b:Person>
        </b:NameList>
      </b:Author>
    </b:Author>
    <b:Title>Merchyou</b:Title>
    <b:Year>2021</b:Year>
    <b:YearAccessed>2022</b:YearAccessed>
    <b:MonthAccessed>September</b:MonthAccessed>
    <b:DayAccessed>14</b:DayAccessed>
    <b:URL>https://www.merchyou.com/en/blog/recycled-polyester</b:URL>
    <b:RefOrder>10</b:RefOrder>
  </b:Source>
  <b:Source>
    <b:Tag>Rac22</b:Tag>
    <b:SourceType>InternetSite</b:SourceType>
    <b:Guid>{E4A21F7A-DD8A-43C2-823F-52B4E3595C57}</b:Guid>
    <b:Title>Bloomberg</b:Title>
    <b:Year>2022</b:Year>
    <b:LCID>en-US</b:LCID>
    <b:Author>
      <b:Author>
        <b:NameList>
          <b:Person>
            <b:Last>Dottle</b:Last>
            <b:First>Rachael</b:First>
          </b:Person>
        </b:NameList>
      </b:Author>
    </b:Author>
    <b:YearAccessed>2022</b:YearAccessed>
    <b:MonthAccessed>September</b:MonthAccessed>
    <b:DayAccessed>14</b:DayAccessed>
    <b:URL>https://www.bloomberg.com/graphics/2022-fashion-industry-environmental-impact/?leadSource=uverify%20wall</b:URL>
    <b:RefOrder>2</b:RefOrder>
  </b:Source>
  <b:Source>
    <b:Tag>cfd22</b:Tag>
    <b:SourceType>InternetSite</b:SourceType>
    <b:Guid>{81E62C61-9BFA-482F-8D8A-6BB54DD2C35F}</b:Guid>
    <b:Author>
      <b:Author>
        <b:Corporate>cfda</b:Corporate>
      </b:Author>
    </b:Author>
    <b:Title>cfda</b:Title>
    <b:YearAccessed>2022</b:YearAccessed>
    <b:MonthAccessed>September</b:MonthAccessed>
    <b:DayAccessed>14</b:DayAccessed>
    <b:URL>https://cfda.com/resources/materials/detail/polyester</b:URL>
    <b:RefOrder>3</b:RefOrder>
  </b:Source>
  <b:Source>
    <b:Tag>Geo21</b:Tag>
    <b:SourceType>InternetSite</b:SourceType>
    <b:Guid>{54F0C565-03A1-4488-8E4E-2C7B0CF3E7E3}</b:Guid>
    <b:LCID>en-US</b:LCID>
    <b:Author>
      <b:Author>
        <b:NameList>
          <b:Person>
            <b:Last>Lawton</b:Last>
            <b:First>George</b:First>
          </b:Person>
        </b:NameList>
      </b:Author>
    </b:Author>
    <b:Title>tech target</b:Title>
    <b:Year>2021</b:Year>
    <b:YearAccessed>2022</b:YearAccessed>
    <b:MonthAccessed>September</b:MonthAccessed>
    <b:DayAccessed>28</b:DayAccessed>
    <b:URL>https://www.techtarget.com/searcherp/feature/The-environmental-challenges-of-last-mile-delivery</b:URL>
    <b:RefOrder>6</b:RefOrder>
  </b:Source>
  <b:Source>
    <b:Tag>Mar22</b:Tag>
    <b:SourceType>InternetSite</b:SourceType>
    <b:Guid>{86FD330F-364A-4E22-AA7F-AE8825F6629C}</b:Guid>
    <b:Author>
      <b:Author>
        <b:NameList>
          <b:Person>
            <b:Last>Igini</b:Last>
            <b:First>Martina</b:First>
          </b:Person>
        </b:NameList>
      </b:Author>
    </b:Author>
    <b:Title>Earth.org</b:Title>
    <b:Year>2022</b:Year>
    <b:YearAccessed>2022</b:YearAccessed>
    <b:MonthAccessed>September</b:MonthAccessed>
    <b:DayAccessed>28</b:DayAccessed>
    <b:URL>https://earth.org/online-shopping-and-its-environmental-impact/</b:URL>
    <b:RefOrder>5</b:RefOrder>
  </b:Source>
  <b:Source>
    <b:Tag>Fra21</b:Tag>
    <b:SourceType>InternetSite</b:SourceType>
    <b:Guid>{EC5B4065-6EFD-4CD6-A040-41019DE3F002}</b:Guid>
    <b:Author>
      <b:Author>
        <b:NameList>
          <b:Person>
            <b:Last>Nicasio</b:Last>
            <b:First>Francesca</b:First>
          </b:Person>
        </b:NameList>
      </b:Author>
    </b:Author>
    <b:Title>noissue</b:Title>
    <b:Year>2021</b:Year>
    <b:YearAccessed>2022</b:YearAccessed>
    <b:MonthAccessed>September</b:MonthAccessed>
    <b:DayAccessed>28</b:DayAccessed>
    <b:URL>https://noissue.co/blog/environmentally-friendly-packaging-materials/</b:URL>
    <b:RefOrder>7</b:RefOrder>
  </b:Source>
  <b:Source>
    <b:Tag>Dis20</b:Tag>
    <b:SourceType>InternetSite</b:SourceType>
    <b:Guid>{327F2F4C-F884-4EF9-AEA6-A6AA510B96B4}</b:Guid>
    <b:Author>
      <b:Author>
        <b:Corporate>DispatchTrack</b:Corporate>
      </b:Author>
    </b:Author>
    <b:Title>DispatchTrack</b:Title>
    <b:Year>2020</b:Year>
    <b:YearAccessed>2022</b:YearAccessed>
    <b:MonthAccessed>September</b:MonthAccessed>
    <b:DayAccessed>28</b:DayAccessed>
    <b:URL>https://www.dispatchtrack.com/blog/eco-friendly-delivery</b:URL>
    <b:RefOrder>8</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9B0444-B443-4D35-8B82-13E200247CD3}">
  <ds:schemaRefs>
    <ds:schemaRef ds:uri="http://schemas.openxmlformats.org/officeDocument/2006/bibliography"/>
  </ds:schemaRefs>
</ds:datastoreItem>
</file>

<file path=customXml/itemProps2.xml><?xml version="1.0" encoding="utf-8"?>
<ds:datastoreItem xmlns:ds="http://schemas.openxmlformats.org/officeDocument/2006/customXml" ds:itemID="{4DF93620-BA20-4C19-BBB6-8C4470335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VIA University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Loren Mark Ramsay (LORA) | VIA</dc:creator>
  <keywords/>
  <dc:description/>
  <lastModifiedBy>Maria Ortiz Planchuelo (315266)</lastModifiedBy>
  <revision>1129</revision>
  <lastPrinted>2022-09-19T19:51:00.0000000Z</lastPrinted>
  <dcterms:created xsi:type="dcterms:W3CDTF">2019-05-25T09:53:00.0000000Z</dcterms:created>
  <dcterms:modified xsi:type="dcterms:W3CDTF">2022-10-12T10:25:05.1498236Z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