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Y="1100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4B6E41" w:rsidTr="004B6E41">
        <w:tc>
          <w:tcPr>
            <w:tcW w:w="5097" w:type="dxa"/>
          </w:tcPr>
          <w:p w:rsidR="004B6E41" w:rsidRDefault="004B6E41" w:rsidP="004B6E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5098" w:type="dxa"/>
          </w:tcPr>
          <w:p w:rsidR="004B6E41" w:rsidRDefault="004B6E41" w:rsidP="004B6E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</w:tr>
      <w:tr w:rsidR="004B6E41" w:rsidTr="004B6E41">
        <w:tc>
          <w:tcPr>
            <w:tcW w:w="5097" w:type="dxa"/>
          </w:tcPr>
          <w:p w:rsidR="004B6E41" w:rsidRDefault="004B6E41" w:rsidP="004B6E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Организатор создает новый заказ</w:t>
            </w:r>
          </w:p>
        </w:tc>
        <w:tc>
          <w:tcPr>
            <w:tcW w:w="5098" w:type="dxa"/>
          </w:tcPr>
          <w:p w:rsidR="004B6E41" w:rsidRDefault="004B6E41" w:rsidP="004B6E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выдает форму по заполнению заказа</w:t>
            </w:r>
          </w:p>
        </w:tc>
      </w:tr>
      <w:tr w:rsidR="004B6E41" w:rsidTr="004B6E41">
        <w:tc>
          <w:tcPr>
            <w:tcW w:w="5097" w:type="dxa"/>
          </w:tcPr>
          <w:p w:rsidR="004B6E41" w:rsidRDefault="004B6E41" w:rsidP="004B6E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8" w:type="dxa"/>
          </w:tcPr>
          <w:p w:rsidR="004B6E41" w:rsidRDefault="004B6E41" w:rsidP="004B6E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изменяет статус(принят/не принят)</w:t>
            </w:r>
          </w:p>
        </w:tc>
      </w:tr>
      <w:tr w:rsidR="004B6E41" w:rsidTr="004B6E41">
        <w:tc>
          <w:tcPr>
            <w:tcW w:w="5097" w:type="dxa"/>
          </w:tcPr>
          <w:p w:rsidR="004B6E41" w:rsidRDefault="004B6E41" w:rsidP="004B6E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Техник просматривает заказы, приятые от клиентов</w:t>
            </w:r>
          </w:p>
        </w:tc>
        <w:tc>
          <w:tcPr>
            <w:tcW w:w="5098" w:type="dxa"/>
          </w:tcPr>
          <w:p w:rsidR="004B6E41" w:rsidRDefault="004B6E41" w:rsidP="004B6E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открывает выпадающий список с заказами</w:t>
            </w:r>
          </w:p>
        </w:tc>
      </w:tr>
      <w:tr w:rsidR="004B6E41" w:rsidTr="004B6E41">
        <w:tc>
          <w:tcPr>
            <w:tcW w:w="5097" w:type="dxa"/>
          </w:tcPr>
          <w:p w:rsidR="004B6E41" w:rsidRDefault="004B6E41" w:rsidP="004B6E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8" w:type="dxa"/>
          </w:tcPr>
          <w:p w:rsidR="004B6E41" w:rsidRDefault="004B6E41" w:rsidP="004B6E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изменяет статус(готовится/готов)</w:t>
            </w:r>
          </w:p>
        </w:tc>
      </w:tr>
      <w:tr w:rsidR="004B6E41" w:rsidTr="004B6E41">
        <w:tc>
          <w:tcPr>
            <w:tcW w:w="5097" w:type="dxa"/>
          </w:tcPr>
          <w:p w:rsidR="004B6E41" w:rsidRDefault="004B6E41" w:rsidP="004B6E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Заведующие подразделением регистрируют новых пользователей в системе</w:t>
            </w:r>
            <w:r w:rsidR="00C72376">
              <w:rPr>
                <w:rFonts w:ascii="Times New Roman" w:hAnsi="Times New Roman" w:cs="Times New Roman"/>
                <w:sz w:val="28"/>
                <w:szCs w:val="28"/>
              </w:rPr>
              <w:t>, назначает техников и организаторов на смены</w:t>
            </w:r>
          </w:p>
        </w:tc>
        <w:tc>
          <w:tcPr>
            <w:tcW w:w="5098" w:type="dxa"/>
          </w:tcPr>
          <w:p w:rsidR="004B6E41" w:rsidRDefault="00C72376" w:rsidP="004B6E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выдает окно с авторизацией</w:t>
            </w:r>
          </w:p>
        </w:tc>
      </w:tr>
      <w:tr w:rsidR="004B6E41" w:rsidTr="004B6E41">
        <w:tc>
          <w:tcPr>
            <w:tcW w:w="5097" w:type="dxa"/>
          </w:tcPr>
          <w:p w:rsidR="004B6E41" w:rsidRDefault="004B6E41" w:rsidP="004B6E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8" w:type="dxa"/>
          </w:tcPr>
          <w:p w:rsidR="004B6E41" w:rsidRDefault="00C72376" w:rsidP="004B6E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переводит пользователей в статус(уволен)</w:t>
            </w:r>
          </w:p>
        </w:tc>
      </w:tr>
    </w:tbl>
    <w:p w:rsidR="00C72376" w:rsidRDefault="004B6E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Взаимодействие пользователей системы с функциональными модулями системы</w:t>
      </w:r>
    </w:p>
    <w:p w:rsidR="00C72376" w:rsidRPr="00C72376" w:rsidRDefault="00C72376" w:rsidP="00C72376">
      <w:pPr>
        <w:rPr>
          <w:rFonts w:ascii="Times New Roman" w:hAnsi="Times New Roman" w:cs="Times New Roman"/>
          <w:sz w:val="28"/>
          <w:szCs w:val="28"/>
        </w:rPr>
      </w:pPr>
    </w:p>
    <w:p w:rsidR="00C72376" w:rsidRDefault="00C72376" w:rsidP="00C723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 Пользовательские истории в зависимости от роли пользователя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C72376" w:rsidTr="00C72376">
        <w:tc>
          <w:tcPr>
            <w:tcW w:w="3398" w:type="dxa"/>
          </w:tcPr>
          <w:p w:rsidR="00C72376" w:rsidRDefault="00C72376" w:rsidP="00C723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3398" w:type="dxa"/>
          </w:tcPr>
          <w:p w:rsidR="00C72376" w:rsidRDefault="00C72376" w:rsidP="00C723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399" w:type="dxa"/>
          </w:tcPr>
          <w:p w:rsidR="00C72376" w:rsidRDefault="00C72376" w:rsidP="00C723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</w:tr>
      <w:tr w:rsidR="00C72376" w:rsidTr="00C72376">
        <w:tc>
          <w:tcPr>
            <w:tcW w:w="3398" w:type="dxa"/>
          </w:tcPr>
          <w:p w:rsidR="00C72376" w:rsidRDefault="00C72376" w:rsidP="00C723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Организатор</w:t>
            </w:r>
          </w:p>
        </w:tc>
        <w:tc>
          <w:tcPr>
            <w:tcW w:w="3398" w:type="dxa"/>
          </w:tcPr>
          <w:p w:rsidR="00C72376" w:rsidRDefault="00C72376" w:rsidP="00C723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нового заказа</w:t>
            </w:r>
          </w:p>
        </w:tc>
        <w:tc>
          <w:tcPr>
            <w:tcW w:w="3399" w:type="dxa"/>
          </w:tcPr>
          <w:p w:rsidR="00C72376" w:rsidRDefault="00C72376" w:rsidP="00C723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нового заказа в системе</w:t>
            </w:r>
          </w:p>
        </w:tc>
      </w:tr>
      <w:tr w:rsidR="00C72376" w:rsidTr="00C72376">
        <w:tc>
          <w:tcPr>
            <w:tcW w:w="3398" w:type="dxa"/>
          </w:tcPr>
          <w:p w:rsidR="00C72376" w:rsidRDefault="00C72376" w:rsidP="00C723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Техник</w:t>
            </w:r>
          </w:p>
        </w:tc>
        <w:tc>
          <w:tcPr>
            <w:tcW w:w="3398" w:type="dxa"/>
          </w:tcPr>
          <w:p w:rsidR="00C72376" w:rsidRDefault="00C72376" w:rsidP="00C723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статуса заказов клиентов</w:t>
            </w:r>
          </w:p>
        </w:tc>
        <w:tc>
          <w:tcPr>
            <w:tcW w:w="3399" w:type="dxa"/>
          </w:tcPr>
          <w:p w:rsidR="00C72376" w:rsidRDefault="00C72376" w:rsidP="00C723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просмотра готовых заказов</w:t>
            </w:r>
          </w:p>
        </w:tc>
      </w:tr>
      <w:tr w:rsidR="00C72376" w:rsidTr="00C72376">
        <w:tc>
          <w:tcPr>
            <w:tcW w:w="3398" w:type="dxa"/>
          </w:tcPr>
          <w:p w:rsidR="00C72376" w:rsidRDefault="00C72376" w:rsidP="00C723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Заведующие подразделением</w:t>
            </w:r>
          </w:p>
        </w:tc>
        <w:tc>
          <w:tcPr>
            <w:tcW w:w="3398" w:type="dxa"/>
          </w:tcPr>
          <w:p w:rsidR="00C72376" w:rsidRDefault="00C72376" w:rsidP="00C723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новых пользователей в системе</w:t>
            </w:r>
          </w:p>
        </w:tc>
        <w:tc>
          <w:tcPr>
            <w:tcW w:w="3399" w:type="dxa"/>
          </w:tcPr>
          <w:p w:rsidR="00C72376" w:rsidRDefault="00204AC6" w:rsidP="00C723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формирования смен</w:t>
            </w:r>
          </w:p>
        </w:tc>
      </w:tr>
    </w:tbl>
    <w:p w:rsidR="00C72376" w:rsidRDefault="00C72376" w:rsidP="00C72376">
      <w:pPr>
        <w:rPr>
          <w:rFonts w:ascii="Times New Roman" w:hAnsi="Times New Roman" w:cs="Times New Roman"/>
          <w:sz w:val="28"/>
          <w:szCs w:val="28"/>
        </w:rPr>
      </w:pPr>
    </w:p>
    <w:p w:rsidR="00204AC6" w:rsidRDefault="00204AC6" w:rsidP="00C723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 Задачи по обработке данных функциями ИС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204AC6" w:rsidTr="00204AC6">
        <w:tc>
          <w:tcPr>
            <w:tcW w:w="2548" w:type="dxa"/>
          </w:tcPr>
          <w:p w:rsidR="00204AC6" w:rsidRDefault="00204AC6" w:rsidP="00C723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функции</w:t>
            </w:r>
          </w:p>
        </w:tc>
        <w:tc>
          <w:tcPr>
            <w:tcW w:w="2549" w:type="dxa"/>
          </w:tcPr>
          <w:p w:rsidR="00204AC6" w:rsidRDefault="00204AC6" w:rsidP="00C723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549" w:type="dxa"/>
          </w:tcPr>
          <w:p w:rsidR="00204AC6" w:rsidRDefault="00204AC6" w:rsidP="00C723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параметры</w:t>
            </w:r>
          </w:p>
        </w:tc>
        <w:tc>
          <w:tcPr>
            <w:tcW w:w="2549" w:type="dxa"/>
          </w:tcPr>
          <w:p w:rsidR="00204AC6" w:rsidRDefault="00204AC6" w:rsidP="00C723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функции</w:t>
            </w:r>
          </w:p>
        </w:tc>
      </w:tr>
      <w:tr w:rsidR="00204AC6" w:rsidTr="00204AC6">
        <w:tc>
          <w:tcPr>
            <w:tcW w:w="2548" w:type="dxa"/>
          </w:tcPr>
          <w:p w:rsidR="00204AC6" w:rsidRDefault="00204AC6" w:rsidP="00C723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</w:t>
            </w:r>
          </w:p>
        </w:tc>
        <w:tc>
          <w:tcPr>
            <w:tcW w:w="2549" w:type="dxa"/>
          </w:tcPr>
          <w:p w:rsidR="00204AC6" w:rsidRDefault="00204AC6" w:rsidP="00C723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Логин, пароль</w:t>
            </w:r>
          </w:p>
        </w:tc>
        <w:tc>
          <w:tcPr>
            <w:tcW w:w="2549" w:type="dxa"/>
          </w:tcPr>
          <w:p w:rsidR="00204AC6" w:rsidRDefault="00204AC6" w:rsidP="00C723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Данные, определенные к каждой роли</w:t>
            </w:r>
          </w:p>
        </w:tc>
        <w:tc>
          <w:tcPr>
            <w:tcW w:w="2549" w:type="dxa"/>
          </w:tcPr>
          <w:p w:rsidR="00204AC6" w:rsidRDefault="00204AC6" w:rsidP="00C723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Пользователи получают доступ к ИС только после успешной авторизации</w:t>
            </w:r>
          </w:p>
        </w:tc>
      </w:tr>
      <w:tr w:rsidR="00204AC6" w:rsidTr="00204AC6">
        <w:tc>
          <w:tcPr>
            <w:tcW w:w="2548" w:type="dxa"/>
          </w:tcPr>
          <w:p w:rsidR="00204AC6" w:rsidRDefault="00204AC6" w:rsidP="00C723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принятых заказов</w:t>
            </w:r>
          </w:p>
        </w:tc>
        <w:tc>
          <w:tcPr>
            <w:tcW w:w="2549" w:type="dxa"/>
          </w:tcPr>
          <w:p w:rsidR="00204AC6" w:rsidRDefault="00204AC6" w:rsidP="00C723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День заказа</w:t>
            </w:r>
          </w:p>
        </w:tc>
        <w:tc>
          <w:tcPr>
            <w:tcW w:w="2549" w:type="dxa"/>
          </w:tcPr>
          <w:p w:rsidR="00204AC6" w:rsidRDefault="00204AC6" w:rsidP="00C723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Заказы, сделанные в определенный день, с возможностью изменения их статуса</w:t>
            </w:r>
          </w:p>
        </w:tc>
        <w:tc>
          <w:tcPr>
            <w:tcW w:w="2549" w:type="dxa"/>
          </w:tcPr>
          <w:p w:rsidR="00204AC6" w:rsidRDefault="00204AC6" w:rsidP="00C723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заказов за день</w:t>
            </w:r>
          </w:p>
        </w:tc>
      </w:tr>
      <w:tr w:rsidR="00204AC6" w:rsidTr="00204AC6">
        <w:tc>
          <w:tcPr>
            <w:tcW w:w="2548" w:type="dxa"/>
          </w:tcPr>
          <w:p w:rsidR="00204AC6" w:rsidRDefault="00204AC6" w:rsidP="00C723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Создание нового заказа</w:t>
            </w:r>
          </w:p>
        </w:tc>
        <w:tc>
          <w:tcPr>
            <w:tcW w:w="2549" w:type="dxa"/>
          </w:tcPr>
          <w:p w:rsidR="00204AC6" w:rsidRDefault="00204AC6" w:rsidP="00C723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конференции, количество гостей, требуемое оборудование</w:t>
            </w:r>
          </w:p>
        </w:tc>
        <w:tc>
          <w:tcPr>
            <w:tcW w:w="2549" w:type="dxa"/>
          </w:tcPr>
          <w:p w:rsidR="00204AC6" w:rsidRDefault="00204AC6" w:rsidP="00C723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Какого ожидание заказа</w:t>
            </w:r>
          </w:p>
        </w:tc>
        <w:tc>
          <w:tcPr>
            <w:tcW w:w="2549" w:type="dxa"/>
          </w:tcPr>
          <w:p w:rsidR="00204AC6" w:rsidRDefault="00204AC6" w:rsidP="00C723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по готовности заказа</w:t>
            </w:r>
          </w:p>
        </w:tc>
      </w:tr>
      <w:tr w:rsidR="00204AC6" w:rsidTr="00204AC6">
        <w:tc>
          <w:tcPr>
            <w:tcW w:w="2548" w:type="dxa"/>
          </w:tcPr>
          <w:p w:rsidR="00204AC6" w:rsidRDefault="00204AC6" w:rsidP="00C723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сотрудников</w:t>
            </w:r>
          </w:p>
        </w:tc>
        <w:tc>
          <w:tcPr>
            <w:tcW w:w="2549" w:type="dxa"/>
          </w:tcPr>
          <w:p w:rsidR="00204AC6" w:rsidRDefault="00204AC6" w:rsidP="00C723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логина, пароля</w:t>
            </w:r>
          </w:p>
        </w:tc>
        <w:tc>
          <w:tcPr>
            <w:tcW w:w="2549" w:type="dxa"/>
          </w:tcPr>
          <w:p w:rsidR="00204AC6" w:rsidRDefault="00A40B69" w:rsidP="00C723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Новая учетная запись</w:t>
            </w:r>
          </w:p>
        </w:tc>
        <w:tc>
          <w:tcPr>
            <w:tcW w:w="2549" w:type="dxa"/>
          </w:tcPr>
          <w:p w:rsidR="00204AC6" w:rsidRDefault="00A40B69" w:rsidP="00C723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учетной записи новому сотруднику</w:t>
            </w:r>
          </w:p>
        </w:tc>
      </w:tr>
      <w:tr w:rsidR="00204AC6" w:rsidTr="00204AC6">
        <w:tc>
          <w:tcPr>
            <w:tcW w:w="2548" w:type="dxa"/>
          </w:tcPr>
          <w:p w:rsidR="00204AC6" w:rsidRDefault="00A40B69" w:rsidP="00C723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статуса заказа</w:t>
            </w:r>
          </w:p>
        </w:tc>
        <w:tc>
          <w:tcPr>
            <w:tcW w:w="2549" w:type="dxa"/>
          </w:tcPr>
          <w:p w:rsidR="00204AC6" w:rsidRDefault="00A40B69" w:rsidP="00C723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заказа</w:t>
            </w:r>
          </w:p>
        </w:tc>
        <w:tc>
          <w:tcPr>
            <w:tcW w:w="2549" w:type="dxa"/>
          </w:tcPr>
          <w:p w:rsidR="00204AC6" w:rsidRDefault="00A40B69" w:rsidP="00C723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изменения</w:t>
            </w:r>
          </w:p>
        </w:tc>
        <w:tc>
          <w:tcPr>
            <w:tcW w:w="2549" w:type="dxa"/>
          </w:tcPr>
          <w:p w:rsidR="00204AC6" w:rsidRDefault="00A40B69" w:rsidP="00C723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изменения статуса заказа</w:t>
            </w:r>
            <w:bookmarkStart w:id="0" w:name="_GoBack"/>
            <w:bookmarkEnd w:id="0"/>
          </w:p>
        </w:tc>
      </w:tr>
    </w:tbl>
    <w:p w:rsidR="00204AC6" w:rsidRPr="00C72376" w:rsidRDefault="00204AC6" w:rsidP="00C72376">
      <w:pPr>
        <w:rPr>
          <w:rFonts w:ascii="Times New Roman" w:hAnsi="Times New Roman" w:cs="Times New Roman"/>
          <w:sz w:val="28"/>
          <w:szCs w:val="28"/>
        </w:rPr>
      </w:pPr>
    </w:p>
    <w:p w:rsidR="00C72376" w:rsidRPr="00C72376" w:rsidRDefault="00C72376" w:rsidP="00C72376">
      <w:pPr>
        <w:rPr>
          <w:rFonts w:ascii="Times New Roman" w:hAnsi="Times New Roman" w:cs="Times New Roman"/>
          <w:sz w:val="28"/>
          <w:szCs w:val="28"/>
        </w:rPr>
      </w:pPr>
    </w:p>
    <w:p w:rsidR="00C72376" w:rsidRPr="00C72376" w:rsidRDefault="00C72376" w:rsidP="00C72376">
      <w:pPr>
        <w:rPr>
          <w:rFonts w:ascii="Times New Roman" w:hAnsi="Times New Roman" w:cs="Times New Roman"/>
          <w:sz w:val="28"/>
          <w:szCs w:val="28"/>
        </w:rPr>
      </w:pPr>
    </w:p>
    <w:p w:rsidR="00C72376" w:rsidRPr="00C72376" w:rsidRDefault="00C72376" w:rsidP="00C72376">
      <w:pPr>
        <w:rPr>
          <w:rFonts w:ascii="Times New Roman" w:hAnsi="Times New Roman" w:cs="Times New Roman"/>
          <w:sz w:val="28"/>
          <w:szCs w:val="28"/>
        </w:rPr>
      </w:pPr>
    </w:p>
    <w:p w:rsidR="00C72376" w:rsidRPr="00C72376" w:rsidRDefault="00C72376" w:rsidP="00C72376">
      <w:pPr>
        <w:rPr>
          <w:rFonts w:ascii="Times New Roman" w:hAnsi="Times New Roman" w:cs="Times New Roman"/>
          <w:sz w:val="28"/>
          <w:szCs w:val="28"/>
        </w:rPr>
      </w:pPr>
    </w:p>
    <w:p w:rsidR="00C72376" w:rsidRPr="00C72376" w:rsidRDefault="00C72376" w:rsidP="00C72376">
      <w:pPr>
        <w:rPr>
          <w:rFonts w:ascii="Times New Roman" w:hAnsi="Times New Roman" w:cs="Times New Roman"/>
          <w:sz w:val="28"/>
          <w:szCs w:val="28"/>
        </w:rPr>
      </w:pPr>
    </w:p>
    <w:p w:rsidR="00C72376" w:rsidRPr="00C72376" w:rsidRDefault="00C72376" w:rsidP="00C72376">
      <w:pPr>
        <w:rPr>
          <w:rFonts w:ascii="Times New Roman" w:hAnsi="Times New Roman" w:cs="Times New Roman"/>
          <w:sz w:val="28"/>
          <w:szCs w:val="28"/>
        </w:rPr>
      </w:pPr>
    </w:p>
    <w:p w:rsidR="00C72376" w:rsidRPr="00C72376" w:rsidRDefault="00C72376" w:rsidP="00C72376">
      <w:pPr>
        <w:rPr>
          <w:rFonts w:ascii="Times New Roman" w:hAnsi="Times New Roman" w:cs="Times New Roman"/>
          <w:sz w:val="28"/>
          <w:szCs w:val="28"/>
        </w:rPr>
      </w:pPr>
    </w:p>
    <w:p w:rsidR="00C72376" w:rsidRPr="00C72376" w:rsidRDefault="00C72376" w:rsidP="00C72376">
      <w:pPr>
        <w:rPr>
          <w:rFonts w:ascii="Times New Roman" w:hAnsi="Times New Roman" w:cs="Times New Roman"/>
          <w:sz w:val="28"/>
          <w:szCs w:val="28"/>
        </w:rPr>
      </w:pPr>
    </w:p>
    <w:p w:rsidR="0088137A" w:rsidRPr="00C72376" w:rsidRDefault="00A40B69" w:rsidP="00C72376">
      <w:pPr>
        <w:rPr>
          <w:rFonts w:ascii="Times New Roman" w:hAnsi="Times New Roman" w:cs="Times New Roman"/>
          <w:sz w:val="28"/>
          <w:szCs w:val="28"/>
        </w:rPr>
      </w:pPr>
    </w:p>
    <w:sectPr w:rsidR="0088137A" w:rsidRPr="00C72376" w:rsidSect="00F20CA9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211"/>
    <w:rsid w:val="001D0211"/>
    <w:rsid w:val="00204AC6"/>
    <w:rsid w:val="004B6E41"/>
    <w:rsid w:val="006605DC"/>
    <w:rsid w:val="00A40B69"/>
    <w:rsid w:val="00C72376"/>
    <w:rsid w:val="00F20CA9"/>
    <w:rsid w:val="00F61A5D"/>
    <w:rsid w:val="00F92C83"/>
    <w:rsid w:val="00FA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64F84"/>
  <w15:chartTrackingRefBased/>
  <w15:docId w15:val="{4FC027E0-5536-46AD-88EC-42C3C8F62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6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p31511</dc:creator>
  <cp:keywords/>
  <dc:description/>
  <cp:lastModifiedBy>p31511</cp:lastModifiedBy>
  <cp:revision>2</cp:revision>
  <dcterms:created xsi:type="dcterms:W3CDTF">2024-05-29T22:44:00Z</dcterms:created>
  <dcterms:modified xsi:type="dcterms:W3CDTF">2024-05-29T23:17:00Z</dcterms:modified>
</cp:coreProperties>
</file>