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78B55" w14:textId="673ABCB5" w:rsidR="003C0F83" w:rsidRPr="003C0F83" w:rsidRDefault="003C0F83" w:rsidP="003C0F83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Explicación funcionamiento CUBRO: Marketing y Ventas</w:t>
      </w:r>
    </w:p>
    <w:p w14:paraId="62491484" w14:textId="77777777" w:rsidR="003C0F83" w:rsidRP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28A50796" w14:textId="77777777" w:rsidR="003C0F83" w:rsidRP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Modelo captación online de Leads</w:t>
      </w:r>
    </w:p>
    <w:p w14:paraId="5E20D417" w14:textId="77777777" w:rsidR="003C0F83" w:rsidRP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color w:val="0000FF"/>
          <w:sz w:val="24"/>
          <w:szCs w:val="24"/>
          <w:u w:val="single"/>
          <w:lang w:eastAsia="es-ES"/>
        </w:rPr>
        <w:t>Lead</w:t>
      </w:r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 xml:space="preserve">: </w:t>
      </w:r>
      <w:proofErr w:type="spellStart"/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oportunidas</w:t>
      </w:r>
      <w:proofErr w:type="spellEnd"/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 xml:space="preserve"> de venta</w:t>
      </w:r>
    </w:p>
    <w:p w14:paraId="2C7564F3" w14:textId="77777777" w:rsidR="003C0F83" w:rsidRP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2 tipos de formulario: </w:t>
      </w:r>
    </w:p>
    <w:p w14:paraId="2EAE9C04" w14:textId="77777777" w:rsidR="003C0F83" w:rsidRPr="003C0F83" w:rsidRDefault="003C0F83" w:rsidP="003C0F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color w:val="0000FF"/>
          <w:sz w:val="24"/>
          <w:szCs w:val="24"/>
          <w:u w:val="single"/>
          <w:lang w:eastAsia="es-ES"/>
        </w:rPr>
        <w:t>Facebook</w:t>
      </w:r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: 3 preguntas: A. Tipo de cliente (B2C o B2B) / B. Cuándo (Próximo mes, +2/3 meses, + Adelante), C. Planos (Nada, IKEA, De un B2B).</w:t>
      </w:r>
    </w:p>
    <w:p w14:paraId="7BA401D8" w14:textId="77777777" w:rsidR="003C0F83" w:rsidRPr="003C0F83" w:rsidRDefault="003C0F83" w:rsidP="003C0F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3C0F83">
        <w:rPr>
          <w:rFonts w:ascii="Arial" w:eastAsia="Times New Roman" w:hAnsi="Arial" w:cs="Arial"/>
          <w:color w:val="0000FF"/>
          <w:sz w:val="24"/>
          <w:szCs w:val="24"/>
          <w:u w:val="single"/>
          <w:lang w:eastAsia="es-ES"/>
        </w:rPr>
        <w:t>Typeform</w:t>
      </w:r>
      <w:proofErr w:type="spellEnd"/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: Formulario avanzado, con hasta 10 preguntas. </w:t>
      </w:r>
    </w:p>
    <w:p w14:paraId="5DE7A4BE" w14:textId="77777777" w:rsidR="003C0F83" w:rsidRP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hyperlink r:id="rId5" w:tgtFrame="_blank" w:history="1">
        <w:r w:rsidRPr="003C0F83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s-ES"/>
          </w:rPr>
          <w:t>https://cubrodesign</w:t>
        </w:r>
        <w:r w:rsidRPr="003C0F83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s-ES"/>
          </w:rPr>
          <w:t>.</w:t>
        </w:r>
        <w:r w:rsidRPr="003C0F83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s-ES"/>
          </w:rPr>
          <w:t>typeform.com/to/UezdE0cA</w:t>
        </w:r>
      </w:hyperlink>
    </w:p>
    <w:p w14:paraId="1AA7EECF" w14:textId="77777777" w:rsidR="003C0F83" w:rsidRP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37813040" w14:textId="77777777" w:rsidR="003C0F83" w:rsidRP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7224D1CD" w14:textId="77777777" w:rsidR="003C0F83" w:rsidRP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Cargar estos LEADS en nuestro CRM</w:t>
      </w:r>
    </w:p>
    <w:p w14:paraId="09919B6A" w14:textId="77777777" w:rsidR="003C0F83" w:rsidRP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Enviarles campañas automatizadas de Email Marketing</w:t>
      </w:r>
    </w:p>
    <w:p w14:paraId="3203E163" w14:textId="77777777" w:rsidR="003C0F83" w:rsidRP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Para conseguir que compartan sus PLANOS (CTA)</w:t>
      </w:r>
    </w:p>
    <w:p w14:paraId="59EA6F6D" w14:textId="77777777" w:rsidR="003C0F83" w:rsidRP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11C187FC" w14:textId="77777777" w:rsidR="003C0F83" w:rsidRP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Cuando recibimos planos, podemos asumir que el LEAD se convierte en PROSPECT</w:t>
      </w:r>
    </w:p>
    <w:p w14:paraId="488A8ACA" w14:textId="77777777" w:rsidR="003C0F83" w:rsidRP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Y a partir de estos planos, el equipo comercial (personas humanas), elaboran un presupuesto de forma manual</w:t>
      </w:r>
    </w:p>
    <w:p w14:paraId="05FB42B9" w14:textId="77777777" w:rsidR="003C0F83" w:rsidRP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133B76CC" w14:textId="77777777" w:rsidR="003C0F83" w:rsidRP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El CRM nos ayuda a gestionar y ordenar todo el volumen de presupuestos (= NEGOCIOS / DEALS).</w:t>
      </w:r>
    </w:p>
    <w:p w14:paraId="6B491D70" w14:textId="77777777" w:rsidR="003C0F83" w:rsidRP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6EFB4DC4" w14:textId="77777777" w:rsidR="003C0F83" w:rsidRP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CONTACTOS —&gt; Campo clave = </w:t>
      </w:r>
      <w:r w:rsidRPr="003C0F83">
        <w:rPr>
          <w:rFonts w:ascii="Arial" w:eastAsia="Times New Roman" w:hAnsi="Arial" w:cs="Arial"/>
          <w:i/>
          <w:iCs/>
          <w:color w:val="0000FF"/>
          <w:sz w:val="24"/>
          <w:szCs w:val="24"/>
          <w:lang w:eastAsia="es-ES"/>
        </w:rPr>
        <w:t>CUSTOMER JOURNEY</w:t>
      </w:r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 </w:t>
      </w:r>
    </w:p>
    <w:p w14:paraId="39E3509D" w14:textId="77777777" w:rsidR="003C0F83" w:rsidRPr="003C0F83" w:rsidRDefault="003C0F83" w:rsidP="003C0F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gramStart"/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— :</w:t>
      </w:r>
      <w:proofErr w:type="gramEnd"/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 xml:space="preserve"> Lead recién llegado, </w:t>
      </w:r>
      <w:proofErr w:type="spellStart"/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pte</w:t>
      </w:r>
      <w:proofErr w:type="spellEnd"/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 xml:space="preserve"> enviar primera campaña</w:t>
      </w:r>
    </w:p>
    <w:p w14:paraId="60986CFA" w14:textId="77777777" w:rsidR="003C0F83" w:rsidRPr="003C0F83" w:rsidRDefault="003C0F83" w:rsidP="003C0F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1: LEAD —&gt; Lead baja calidad. </w:t>
      </w:r>
    </w:p>
    <w:p w14:paraId="529999C5" w14:textId="77777777" w:rsidR="003C0F83" w:rsidRPr="003C0F83" w:rsidRDefault="003C0F83" w:rsidP="003C0F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2: QUALIFIED LEAD: Lead Alta calidad</w:t>
      </w:r>
    </w:p>
    <w:p w14:paraId="69AD0A6F" w14:textId="77777777" w:rsidR="003C0F83" w:rsidRPr="003C0F83" w:rsidRDefault="003C0F83" w:rsidP="003C0F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3: PROSPECT —&gt; Han enviado sus planos y por tanto el equipo de ventas ya les puede enviar un presupuesto.</w:t>
      </w:r>
    </w:p>
    <w:p w14:paraId="2E76256F" w14:textId="77777777" w:rsidR="003C0F83" w:rsidRPr="003C0F83" w:rsidRDefault="003C0F83" w:rsidP="003C0F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 xml:space="preserve">4: HOT DEAL: Tras hablar con él (mails, llamadas), </w:t>
      </w:r>
      <w:proofErr w:type="gramStart"/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el comercial estima</w:t>
      </w:r>
      <w:proofErr w:type="gramEnd"/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 xml:space="preserve"> que el % de conversión es muy alto.</w:t>
      </w:r>
    </w:p>
    <w:p w14:paraId="0586D664" w14:textId="77777777" w:rsidR="003C0F83" w:rsidRPr="003C0F83" w:rsidRDefault="003C0F83" w:rsidP="003C0F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 xml:space="preserve">5: CLOSED DEAL: </w:t>
      </w:r>
      <w:proofErr w:type="gramStart"/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el clienta</w:t>
      </w:r>
      <w:proofErr w:type="gramEnd"/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 xml:space="preserve"> ha pagado su cocina.</w:t>
      </w:r>
    </w:p>
    <w:p w14:paraId="20DB5D3F" w14:textId="77777777" w:rsidR="003C0F83" w:rsidRPr="003C0F83" w:rsidRDefault="003C0F83" w:rsidP="003C0F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DISCARDED LEAD</w:t>
      </w:r>
    </w:p>
    <w:p w14:paraId="44AC9C87" w14:textId="77777777" w:rsidR="003C0F83" w:rsidRDefault="003C0F83" w:rsidP="003C0F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DISCARDED PROSPECT</w:t>
      </w:r>
    </w:p>
    <w:p w14:paraId="62176FC7" w14:textId="16E9FDB5" w:rsidR="003C0F83" w:rsidRPr="003C0F83" w:rsidRDefault="003C0F83" w:rsidP="003C0F83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t>Envío de data set para análisis</w:t>
      </w:r>
    </w:p>
    <w:p w14:paraId="4C09D84F" w14:textId="3C0D5795" w:rsid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Ver CSV adjuntos: CONTACTOS y NEGOCIOS</w:t>
      </w:r>
    </w:p>
    <w:p w14:paraId="66E5CC90" w14:textId="18E59D90" w:rsid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3BDA4A58" w14:textId="4062F22D" w:rsid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2EF18AE1" w14:textId="0369AE1D" w:rsid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08492FE2" w14:textId="7ABE9E0E" w:rsid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7DC27EAF" w14:textId="29830CAA" w:rsid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2389B0CC" w14:textId="77777777" w:rsidR="003C0F83" w:rsidRPr="003C0F83" w:rsidRDefault="003C0F83" w:rsidP="003C0F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5CE02264" w14:textId="697B6525" w:rsidR="003C0F83" w:rsidRPr="003C0F83" w:rsidRDefault="003C0F83" w:rsidP="003C0F83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ES"/>
        </w:rPr>
        <w:lastRenderedPageBreak/>
        <w:t>Ejercicio</w:t>
      </w:r>
    </w:p>
    <w:p w14:paraId="1D943F4E" w14:textId="77777777" w:rsidR="003C0F83" w:rsidRPr="003C0F83" w:rsidRDefault="003C0F83" w:rsidP="003C0F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color w:val="0000FF"/>
          <w:sz w:val="24"/>
          <w:szCs w:val="24"/>
          <w:u w:val="single"/>
          <w:lang w:eastAsia="es-ES"/>
        </w:rPr>
        <w:t>Lead time</w:t>
      </w:r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: analizar tiempos (en días, semanas) de conversión entre etapas.</w:t>
      </w:r>
    </w:p>
    <w:p w14:paraId="5B4D592B" w14:textId="77777777" w:rsidR="003C0F83" w:rsidRPr="003C0F83" w:rsidRDefault="003C0F83" w:rsidP="003C0F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3C0F83">
        <w:rPr>
          <w:rFonts w:ascii="Arial" w:eastAsia="Times New Roman" w:hAnsi="Arial" w:cs="Arial"/>
          <w:color w:val="0000FF"/>
          <w:sz w:val="24"/>
          <w:szCs w:val="24"/>
          <w:u w:val="single"/>
          <w:lang w:eastAsia="es-ES"/>
        </w:rPr>
        <w:t>Conversion</w:t>
      </w:r>
      <w:proofErr w:type="spellEnd"/>
      <w:r w:rsidRPr="003C0F83">
        <w:rPr>
          <w:rFonts w:ascii="Arial" w:eastAsia="Times New Roman" w:hAnsi="Arial" w:cs="Arial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3C0F83">
        <w:rPr>
          <w:rFonts w:ascii="Arial" w:eastAsia="Times New Roman" w:hAnsi="Arial" w:cs="Arial"/>
          <w:color w:val="0000FF"/>
          <w:sz w:val="24"/>
          <w:szCs w:val="24"/>
          <w:u w:val="single"/>
          <w:lang w:eastAsia="es-ES"/>
        </w:rPr>
        <w:t>rate</w:t>
      </w:r>
      <w:proofErr w:type="spellEnd"/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: Entender % de conversión de una etapa a otra.</w:t>
      </w:r>
    </w:p>
    <w:p w14:paraId="4162AB8D" w14:textId="77777777" w:rsidR="003C0F83" w:rsidRPr="003C0F83" w:rsidRDefault="003C0F83" w:rsidP="003C0F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Presentar los datos de la forma más clara y concisa posible</w:t>
      </w:r>
    </w:p>
    <w:p w14:paraId="015C0D67" w14:textId="77777777" w:rsidR="003C0F83" w:rsidRPr="003C0F83" w:rsidRDefault="003C0F83" w:rsidP="003C0F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Añadir todas las dimensiones que consideres interesantes: tipo de cliente (Profesional o Particular), Tipo de proyecto (IKEA, NADA, B2B), Geografías (ES, FR), Cohortes de Meses para combatir la estacionalidad).</w:t>
      </w:r>
    </w:p>
    <w:p w14:paraId="437ADF57" w14:textId="77777777" w:rsidR="003C0F83" w:rsidRPr="003C0F83" w:rsidRDefault="003C0F83" w:rsidP="003C0F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 xml:space="preserve">Dimensión del CRM: CONTACTOS (Leads + </w:t>
      </w:r>
      <w:proofErr w:type="spellStart"/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Prospects</w:t>
      </w:r>
      <w:proofErr w:type="spellEnd"/>
      <w:r w:rsidRPr="003C0F83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) y NEGOCIOS (Presupuesto creados).</w:t>
      </w:r>
    </w:p>
    <w:p w14:paraId="251618F8" w14:textId="77777777" w:rsidR="00AC1A84" w:rsidRDefault="00AC1A84"/>
    <w:sectPr w:rsidR="00AC1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01F5F"/>
    <w:multiLevelType w:val="multilevel"/>
    <w:tmpl w:val="50BA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5343B"/>
    <w:multiLevelType w:val="multilevel"/>
    <w:tmpl w:val="DA4C4A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80082"/>
    <w:multiLevelType w:val="multilevel"/>
    <w:tmpl w:val="51C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D29CE"/>
    <w:multiLevelType w:val="multilevel"/>
    <w:tmpl w:val="EA7E8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651B00"/>
    <w:multiLevelType w:val="hybridMultilevel"/>
    <w:tmpl w:val="882465D6"/>
    <w:lvl w:ilvl="0" w:tplc="6F989C0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F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023CD"/>
    <w:multiLevelType w:val="multilevel"/>
    <w:tmpl w:val="3EB044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41440E"/>
    <w:multiLevelType w:val="multilevel"/>
    <w:tmpl w:val="2F4A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71743"/>
    <w:multiLevelType w:val="multilevel"/>
    <w:tmpl w:val="1984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83"/>
    <w:rsid w:val="003C0F83"/>
    <w:rsid w:val="00AC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E482"/>
  <w15:chartTrackingRefBased/>
  <w15:docId w15:val="{110ECE02-3B8E-45FC-A0BF-4A0EB8F2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C0F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C0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brodesign.typeform.com/to/UezdE0cA?utm_source=xxxxx&amp;utm_medium=xxxxx&amp;utm_campaign=xxxxx&amp;utm_term=xxxxx&amp;utm_content=xxx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306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Cagigas</dc:creator>
  <cp:keywords/>
  <dc:description/>
  <cp:lastModifiedBy>María Cagigas</cp:lastModifiedBy>
  <cp:revision>1</cp:revision>
  <dcterms:created xsi:type="dcterms:W3CDTF">2021-05-05T10:08:00Z</dcterms:created>
  <dcterms:modified xsi:type="dcterms:W3CDTF">2021-05-05T10:11:00Z</dcterms:modified>
</cp:coreProperties>
</file>