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95C1"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Tarea - TIA-06 (Unidad 3 - Tarea 2)</w:t>
      </w:r>
    </w:p>
    <w:p w14:paraId="492F02FA"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26"/>
          <w:szCs w:val="26"/>
        </w:rPr>
      </w:pPr>
      <w:r>
        <w:rPr>
          <w:b/>
          <w:bCs/>
          <w:color w:val="0000FF"/>
          <w:sz w:val="26"/>
          <w:szCs w:val="26"/>
        </w:rPr>
        <w:t>Consultas avanzadas con agrupamientos (DML)</w:t>
      </w:r>
    </w:p>
    <w:p w14:paraId="2B920005"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24"/>
          <w:szCs w:val="24"/>
        </w:rPr>
      </w:pPr>
      <w:r>
        <w:rPr>
          <w:b/>
          <w:bCs/>
          <w:color w:val="0000FF"/>
          <w:sz w:val="24"/>
          <w:szCs w:val="24"/>
        </w:rPr>
        <w:t xml:space="preserve"> Integración de BD relacionales con NoSQL en escenarios de Big Data e IoT</w:t>
      </w:r>
    </w:p>
    <w:p w14:paraId="1B17996F"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7365F417" w14:textId="77777777" w:rsidR="00BA0F76"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bookmarkStart w:id="0" w:name="_heading=h.2et92p0" w:colFirst="0" w:colLast="0"/>
      <w:bookmarkEnd w:id="0"/>
      <w:r>
        <w:rPr>
          <w:b/>
          <w:bCs/>
          <w:sz w:val="24"/>
          <w:szCs w:val="24"/>
        </w:rPr>
        <w:t xml:space="preserve">Tarea en Equipo </w:t>
      </w:r>
    </w:p>
    <w:p w14:paraId="2951FC1C" w14:textId="77777777" w:rsidR="00BA0F76"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 xml:space="preserve">Peso: 20% </w:t>
      </w:r>
    </w:p>
    <w:p w14:paraId="49418B6C" w14:textId="77777777" w:rsidR="00BA0F76"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Práctica. Caso de Estudio (Red Social PAscualina)</w:t>
      </w:r>
    </w:p>
    <w:p w14:paraId="728E927C" w14:textId="77777777" w:rsidR="00BA0F76"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DML - Manipulación de Datos - Agrupamientos - Funciones de Agregación</w:t>
      </w:r>
    </w:p>
    <w:p w14:paraId="6296A099" w14:textId="77777777" w:rsidR="00BA0F76"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Noto Sans Symbols" w:eastAsia="Noto Sans Symbols" w:hAnsi="Noto Sans Symbols" w:cs="Noto Sans Symbols"/>
          <w:b/>
          <w:bCs/>
          <w:sz w:val="24"/>
          <w:szCs w:val="24"/>
        </w:rPr>
      </w:pPr>
      <w:r>
        <w:rPr>
          <w:b/>
          <w:bCs/>
          <w:sz w:val="24"/>
          <w:szCs w:val="24"/>
        </w:rPr>
        <w:t>Proyecto de Aula</w:t>
      </w:r>
    </w:p>
    <w:p w14:paraId="479BE9AB"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p>
    <w:p w14:paraId="43602807"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rPr>
          <w:b/>
          <w:bCs/>
          <w:color w:val="1155CC"/>
          <w:sz w:val="24"/>
          <w:szCs w:val="24"/>
        </w:rPr>
      </w:pPr>
      <w:r>
        <w:rPr>
          <w:b/>
          <w:bCs/>
          <w:color w:val="1155CC"/>
          <w:sz w:val="24"/>
          <w:szCs w:val="24"/>
        </w:rPr>
        <w:t>MIEMBROS DEL EQUIPO:</w:t>
      </w:r>
    </w:p>
    <w:p w14:paraId="1B9A0E45" w14:textId="77777777" w:rsidR="00F0402C" w:rsidRPr="00840843" w:rsidRDefault="00F0402C" w:rsidP="00F0402C">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40" w:lineRule="auto"/>
        <w:rPr>
          <w:lang w:val="es-ES"/>
        </w:rPr>
      </w:pPr>
      <w:r w:rsidRPr="00840843">
        <w:rPr>
          <w:lang w:val="es-ES"/>
        </w:rPr>
        <w:t>Líder: Mariana Acevedo Agudelo</w:t>
      </w:r>
    </w:p>
    <w:p w14:paraId="00221C20" w14:textId="77777777" w:rsidR="00F0402C" w:rsidRPr="00840843" w:rsidRDefault="00F0402C" w:rsidP="00F0402C">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240" w:lineRule="auto"/>
        <w:rPr>
          <w:lang w:val="es-ES"/>
        </w:rPr>
      </w:pPr>
      <w:r w:rsidRPr="00840843">
        <w:rPr>
          <w:lang w:val="es-ES"/>
        </w:rPr>
        <w:t>Miembros: Carlos López Sarasty</w:t>
      </w:r>
    </w:p>
    <w:p w14:paraId="5B11EEF0"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r>
        <w:rPr>
          <w:b/>
          <w:bCs/>
          <w:sz w:val="24"/>
          <w:szCs w:val="24"/>
        </w:rPr>
        <w:t>Descripción de la Tarea</w:t>
      </w:r>
    </w:p>
    <w:p w14:paraId="5A085B2E" w14:textId="77777777" w:rsidR="00BA0F76" w:rsidRDefault="00BA0F76">
      <w:pPr>
        <w:spacing w:after="0" w:line="240" w:lineRule="auto"/>
        <w:jc w:val="both"/>
        <w:rPr>
          <w:b/>
          <w:bCs/>
          <w:color w:val="000000"/>
          <w:sz w:val="24"/>
          <w:szCs w:val="24"/>
        </w:rPr>
      </w:pPr>
    </w:p>
    <w:p w14:paraId="0D9EE66E" w14:textId="77777777" w:rsidR="00BA0F76" w:rsidRDefault="00000000">
      <w:pPr>
        <w:spacing w:after="0"/>
        <w:jc w:val="both"/>
        <w:rPr>
          <w:b/>
          <w:bCs/>
          <w:sz w:val="24"/>
          <w:szCs w:val="24"/>
        </w:rPr>
      </w:pPr>
      <w:r>
        <w:rPr>
          <w:b/>
          <w:bCs/>
          <w:sz w:val="24"/>
          <w:szCs w:val="24"/>
        </w:rPr>
        <w:t>1. Contextualización</w:t>
      </w:r>
    </w:p>
    <w:p w14:paraId="23FAC0F6" w14:textId="60970C99" w:rsidR="00BA0F76" w:rsidRDefault="00000000">
      <w:pPr>
        <w:spacing w:after="0"/>
        <w:ind w:firstLine="720"/>
        <w:jc w:val="both"/>
        <w:rPr>
          <w:sz w:val="24"/>
          <w:szCs w:val="24"/>
        </w:rPr>
      </w:pPr>
      <w:r>
        <w:rPr>
          <w:sz w:val="24"/>
          <w:szCs w:val="24"/>
        </w:rPr>
        <w:t xml:space="preserve">Esta es la última fase del Proyecto de Aula. En este momento, se </w:t>
      </w:r>
      <w:r w:rsidR="007A5312">
        <w:rPr>
          <w:sz w:val="24"/>
          <w:szCs w:val="24"/>
        </w:rPr>
        <w:t>dispone</w:t>
      </w:r>
      <w:r>
        <w:rPr>
          <w:sz w:val="24"/>
          <w:szCs w:val="24"/>
        </w:rPr>
        <w:t xml:space="preserve"> de</w:t>
      </w:r>
    </w:p>
    <w:p w14:paraId="65C95D47" w14:textId="77777777" w:rsidR="00BA0F76" w:rsidRDefault="00000000">
      <w:pPr>
        <w:numPr>
          <w:ilvl w:val="0"/>
          <w:numId w:val="7"/>
        </w:numPr>
        <w:spacing w:after="0"/>
        <w:jc w:val="both"/>
        <w:rPr>
          <w:sz w:val="24"/>
          <w:szCs w:val="24"/>
        </w:rPr>
      </w:pPr>
      <w:r>
        <w:rPr>
          <w:sz w:val="24"/>
          <w:szCs w:val="24"/>
        </w:rPr>
        <w:t>Un modelo físico madurado. Una base de datos física mal relacionada (referencias entre tablas)</w:t>
      </w:r>
    </w:p>
    <w:p w14:paraId="790C6AAB" w14:textId="77777777" w:rsidR="00BA0F76" w:rsidRDefault="00000000">
      <w:pPr>
        <w:numPr>
          <w:ilvl w:val="0"/>
          <w:numId w:val="7"/>
        </w:numPr>
        <w:spacing w:after="0"/>
        <w:jc w:val="both"/>
        <w:rPr>
          <w:sz w:val="24"/>
          <w:szCs w:val="24"/>
        </w:rPr>
      </w:pPr>
      <w:r>
        <w:rPr>
          <w:sz w:val="24"/>
          <w:szCs w:val="24"/>
        </w:rPr>
        <w:t>Establecimiento de controles para evitar inconsistencias y embasuramiento de datos después de aplicar correctivos al revisar las propiedades ACID</w:t>
      </w:r>
    </w:p>
    <w:p w14:paraId="6C652851" w14:textId="77777777" w:rsidR="00BA0F76" w:rsidRDefault="00000000">
      <w:pPr>
        <w:numPr>
          <w:ilvl w:val="0"/>
          <w:numId w:val="8"/>
        </w:numPr>
        <w:spacing w:after="0"/>
        <w:jc w:val="both"/>
        <w:rPr>
          <w:sz w:val="24"/>
          <w:szCs w:val="24"/>
        </w:rPr>
      </w:pPr>
      <w:r>
        <w:rPr>
          <w:sz w:val="24"/>
          <w:szCs w:val="24"/>
        </w:rPr>
        <w:t>Se ha logrado una base de datos coherente y correcta estructuralmente</w:t>
      </w:r>
    </w:p>
    <w:p w14:paraId="7FC8918D" w14:textId="77777777" w:rsidR="00BA0F76" w:rsidRDefault="00000000">
      <w:pPr>
        <w:numPr>
          <w:ilvl w:val="0"/>
          <w:numId w:val="8"/>
        </w:numPr>
        <w:spacing w:after="0"/>
        <w:jc w:val="both"/>
        <w:rPr>
          <w:sz w:val="24"/>
          <w:szCs w:val="24"/>
        </w:rPr>
      </w:pPr>
      <w:r>
        <w:rPr>
          <w:sz w:val="24"/>
          <w:szCs w:val="24"/>
        </w:rPr>
        <w:t>Protegida para evitar inconsistencias durante procesos de actualización</w:t>
      </w:r>
    </w:p>
    <w:p w14:paraId="4C84BE3D" w14:textId="77777777" w:rsidR="00BA0F76" w:rsidRDefault="00000000">
      <w:pPr>
        <w:numPr>
          <w:ilvl w:val="0"/>
          <w:numId w:val="8"/>
        </w:numPr>
        <w:spacing w:after="0"/>
        <w:jc w:val="both"/>
        <w:rPr>
          <w:sz w:val="24"/>
          <w:szCs w:val="24"/>
        </w:rPr>
      </w:pPr>
      <w:r>
        <w:rPr>
          <w:sz w:val="24"/>
          <w:szCs w:val="24"/>
        </w:rPr>
        <w:t>Amigable y flexible para realizar consultas con información de calidad</w:t>
      </w:r>
    </w:p>
    <w:p w14:paraId="1B831948" w14:textId="77777777" w:rsidR="00BA0F76" w:rsidRDefault="00BA0F76">
      <w:pPr>
        <w:spacing w:after="0"/>
        <w:ind w:firstLine="720"/>
        <w:jc w:val="both"/>
        <w:rPr>
          <w:sz w:val="24"/>
          <w:szCs w:val="24"/>
        </w:rPr>
      </w:pPr>
    </w:p>
    <w:p w14:paraId="0F6DA0F2" w14:textId="77777777" w:rsidR="00BA0F76" w:rsidRDefault="00000000">
      <w:pPr>
        <w:spacing w:after="0"/>
        <w:ind w:firstLine="720"/>
        <w:jc w:val="both"/>
        <w:rPr>
          <w:sz w:val="24"/>
          <w:szCs w:val="24"/>
        </w:rPr>
      </w:pPr>
      <w:r>
        <w:rPr>
          <w:sz w:val="24"/>
          <w:szCs w:val="24"/>
        </w:rPr>
        <w:t>En anteriores tareas, el reto consistió en tomar el modelo físico previamente construido para el sistema de Red Social Pascualina y transformarlo en un modelo completamente funcional, implementado en un SGBD, para poder realizar operaciones de inserción, modificación, eliminación y consultas a través del lenguaje de manipulación de datos  (DML).  Adicionalmente, se realizaron pruebas para verificar el cumplimiento de las propiedades ACID.</w:t>
      </w:r>
    </w:p>
    <w:p w14:paraId="7BC429D2" w14:textId="77777777" w:rsidR="00BA0F76" w:rsidRDefault="00BA0F76">
      <w:pPr>
        <w:spacing w:after="0"/>
        <w:ind w:firstLine="720"/>
        <w:jc w:val="both"/>
        <w:rPr>
          <w:sz w:val="24"/>
          <w:szCs w:val="24"/>
        </w:rPr>
      </w:pPr>
    </w:p>
    <w:p w14:paraId="2F854930" w14:textId="77777777" w:rsidR="00BA0F76" w:rsidRDefault="00000000">
      <w:pPr>
        <w:spacing w:after="0"/>
        <w:ind w:firstLine="720"/>
        <w:jc w:val="both"/>
        <w:rPr>
          <w:sz w:val="24"/>
          <w:szCs w:val="24"/>
        </w:rPr>
      </w:pPr>
      <w:r>
        <w:rPr>
          <w:sz w:val="24"/>
          <w:szCs w:val="24"/>
        </w:rPr>
        <w:t>La fase final que consolida el proyecto de Aula (PA) requiere:</w:t>
      </w:r>
    </w:p>
    <w:p w14:paraId="27557F7F" w14:textId="77777777" w:rsidR="00BA0F76" w:rsidRDefault="00000000">
      <w:pPr>
        <w:numPr>
          <w:ilvl w:val="0"/>
          <w:numId w:val="1"/>
        </w:numPr>
        <w:spacing w:after="0"/>
        <w:jc w:val="both"/>
        <w:rPr>
          <w:sz w:val="24"/>
          <w:szCs w:val="24"/>
        </w:rPr>
      </w:pPr>
      <w:r>
        <w:rPr>
          <w:sz w:val="24"/>
          <w:szCs w:val="24"/>
        </w:rPr>
        <w:t xml:space="preserve">Construcción de consultas con datos parametrizados </w:t>
      </w:r>
    </w:p>
    <w:p w14:paraId="1608E270" w14:textId="77777777" w:rsidR="00BA0F76" w:rsidRDefault="00000000">
      <w:pPr>
        <w:numPr>
          <w:ilvl w:val="0"/>
          <w:numId w:val="1"/>
        </w:numPr>
        <w:spacing w:after="0"/>
        <w:jc w:val="both"/>
        <w:rPr>
          <w:sz w:val="24"/>
          <w:szCs w:val="24"/>
        </w:rPr>
      </w:pPr>
      <w:r>
        <w:rPr>
          <w:sz w:val="24"/>
          <w:szCs w:val="24"/>
        </w:rPr>
        <w:t>Construcción de consultas avanzadas con agrupamientos y funciones de agregación</w:t>
      </w:r>
    </w:p>
    <w:p w14:paraId="6DE3981C" w14:textId="77777777" w:rsidR="00BA0F76" w:rsidRDefault="00000000">
      <w:pPr>
        <w:numPr>
          <w:ilvl w:val="0"/>
          <w:numId w:val="1"/>
        </w:numPr>
        <w:spacing w:after="0"/>
        <w:jc w:val="both"/>
        <w:rPr>
          <w:sz w:val="24"/>
          <w:szCs w:val="24"/>
        </w:rPr>
      </w:pPr>
      <w:r>
        <w:rPr>
          <w:sz w:val="24"/>
          <w:szCs w:val="24"/>
        </w:rPr>
        <w:t>Responder a un conjunto de consultas solicitadas por el Consejo de la Red Social Pascualina</w:t>
      </w:r>
    </w:p>
    <w:p w14:paraId="4F4F5791" w14:textId="77777777" w:rsidR="00BA0F76" w:rsidRDefault="00000000">
      <w:pPr>
        <w:numPr>
          <w:ilvl w:val="0"/>
          <w:numId w:val="1"/>
        </w:numPr>
        <w:spacing w:after="0"/>
        <w:jc w:val="both"/>
        <w:rPr>
          <w:sz w:val="24"/>
          <w:szCs w:val="24"/>
        </w:rPr>
      </w:pPr>
      <w:r>
        <w:rPr>
          <w:sz w:val="24"/>
          <w:szCs w:val="24"/>
        </w:rPr>
        <w:t>Inserción, modificación, eliminación y consulta de datos semi estrcuturados tipo JSON y JSONB; además de explicar la diferencia entre estos.</w:t>
      </w:r>
    </w:p>
    <w:p w14:paraId="31DF3702" w14:textId="77777777" w:rsidR="00BA0F76" w:rsidRDefault="00000000">
      <w:pPr>
        <w:numPr>
          <w:ilvl w:val="0"/>
          <w:numId w:val="1"/>
        </w:numPr>
        <w:spacing w:after="0"/>
        <w:jc w:val="both"/>
        <w:rPr>
          <w:sz w:val="24"/>
          <w:szCs w:val="24"/>
        </w:rPr>
      </w:pPr>
      <w:r>
        <w:rPr>
          <w:sz w:val="24"/>
          <w:szCs w:val="24"/>
        </w:rPr>
        <w:t xml:space="preserve">Analizar escenarios de Big Data e IoT para comprender el impacto del manejo de datos masivos. </w:t>
      </w:r>
    </w:p>
    <w:p w14:paraId="5B4E1FB1" w14:textId="77777777" w:rsidR="00BA0F76" w:rsidRDefault="00BA0F76">
      <w:pPr>
        <w:spacing w:after="0"/>
        <w:jc w:val="both"/>
        <w:rPr>
          <w:sz w:val="24"/>
          <w:szCs w:val="24"/>
        </w:rPr>
      </w:pPr>
    </w:p>
    <w:p w14:paraId="5F22AC94" w14:textId="77777777" w:rsidR="00BA0F76" w:rsidRDefault="00000000">
      <w:pPr>
        <w:spacing w:after="0" w:line="240" w:lineRule="auto"/>
        <w:jc w:val="both"/>
        <w:rPr>
          <w:b/>
          <w:bCs/>
          <w:sz w:val="24"/>
          <w:szCs w:val="24"/>
        </w:rPr>
      </w:pPr>
      <w:r>
        <w:br w:type="page"/>
      </w:r>
    </w:p>
    <w:p w14:paraId="50439D74" w14:textId="77777777" w:rsidR="00BA0F76" w:rsidRDefault="00000000">
      <w:pPr>
        <w:spacing w:after="0" w:line="240" w:lineRule="auto"/>
        <w:jc w:val="both"/>
        <w:rPr>
          <w:b/>
          <w:bCs/>
          <w:sz w:val="24"/>
          <w:szCs w:val="24"/>
        </w:rPr>
      </w:pPr>
      <w:r>
        <w:rPr>
          <w:b/>
          <w:bCs/>
          <w:sz w:val="24"/>
          <w:szCs w:val="24"/>
        </w:rPr>
        <w:lastRenderedPageBreak/>
        <w:t>2. Propósito de la Tarea</w:t>
      </w:r>
    </w:p>
    <w:p w14:paraId="4CFC565D" w14:textId="77777777" w:rsidR="00BA0F76" w:rsidRDefault="00000000">
      <w:pPr>
        <w:spacing w:after="0" w:line="240" w:lineRule="auto"/>
        <w:ind w:firstLine="720"/>
        <w:jc w:val="both"/>
        <w:rPr>
          <w:sz w:val="24"/>
          <w:szCs w:val="24"/>
        </w:rPr>
      </w:pPr>
      <w:r>
        <w:rPr>
          <w:sz w:val="24"/>
          <w:szCs w:val="24"/>
        </w:rPr>
        <w:t>El objetivo de esta tarea es que los estudiantes:</w:t>
      </w:r>
    </w:p>
    <w:p w14:paraId="078A04DB" w14:textId="77777777" w:rsidR="00BA0F76" w:rsidRDefault="00000000">
      <w:pPr>
        <w:numPr>
          <w:ilvl w:val="0"/>
          <w:numId w:val="3"/>
        </w:numPr>
        <w:spacing w:after="0" w:line="240" w:lineRule="auto"/>
        <w:jc w:val="both"/>
        <w:rPr>
          <w:sz w:val="24"/>
          <w:szCs w:val="24"/>
        </w:rPr>
      </w:pPr>
      <w:r>
        <w:rPr>
          <w:sz w:val="24"/>
          <w:szCs w:val="24"/>
        </w:rPr>
        <w:t>Comprendan la eficiencia de las consultas con parámetros y su reutilización</w:t>
      </w:r>
    </w:p>
    <w:p w14:paraId="54E8FB95" w14:textId="77777777" w:rsidR="00BA0F76" w:rsidRDefault="00000000">
      <w:pPr>
        <w:numPr>
          <w:ilvl w:val="0"/>
          <w:numId w:val="3"/>
        </w:numPr>
        <w:spacing w:after="0" w:line="240" w:lineRule="auto"/>
        <w:jc w:val="both"/>
        <w:rPr>
          <w:sz w:val="24"/>
          <w:szCs w:val="24"/>
        </w:rPr>
      </w:pPr>
      <w:r>
        <w:rPr>
          <w:sz w:val="24"/>
          <w:szCs w:val="24"/>
        </w:rPr>
        <w:t>Desarrollen la habilidad de construir consultas, a través de los agrupamientos de datos, que respondan a planteamientos organizacionales de importancia</w:t>
      </w:r>
    </w:p>
    <w:p w14:paraId="09085B8C" w14:textId="77777777" w:rsidR="00BA0F76" w:rsidRDefault="00000000">
      <w:pPr>
        <w:numPr>
          <w:ilvl w:val="0"/>
          <w:numId w:val="3"/>
        </w:numPr>
        <w:spacing w:after="0" w:line="240" w:lineRule="auto"/>
        <w:jc w:val="both"/>
        <w:rPr>
          <w:sz w:val="24"/>
          <w:szCs w:val="24"/>
        </w:rPr>
      </w:pPr>
      <w:r>
        <w:rPr>
          <w:sz w:val="24"/>
          <w:szCs w:val="24"/>
        </w:rPr>
        <w:t>Manipulen correctamente datos semi estrcuturados como JSON y JSONB</w:t>
      </w:r>
    </w:p>
    <w:p w14:paraId="20ACCA3A" w14:textId="77777777" w:rsidR="00BA0F76" w:rsidRDefault="00000000">
      <w:pPr>
        <w:numPr>
          <w:ilvl w:val="0"/>
          <w:numId w:val="3"/>
        </w:numPr>
        <w:spacing w:after="0" w:line="240" w:lineRule="auto"/>
        <w:jc w:val="both"/>
        <w:rPr>
          <w:sz w:val="24"/>
          <w:szCs w:val="24"/>
        </w:rPr>
      </w:pPr>
      <w:r>
        <w:rPr>
          <w:sz w:val="24"/>
          <w:szCs w:val="24"/>
        </w:rPr>
        <w:t>Adquieran nuevas herramientas para evaluar el rendimiento de las bases de datos en escenarios de manejo de grandes volúmenes de datos.</w:t>
      </w:r>
    </w:p>
    <w:p w14:paraId="1FD6C7AC" w14:textId="77777777" w:rsidR="00BA0F76" w:rsidRDefault="00BA0F76">
      <w:pPr>
        <w:spacing w:after="0" w:line="240" w:lineRule="auto"/>
        <w:jc w:val="both"/>
        <w:rPr>
          <w:b/>
          <w:bCs/>
          <w:sz w:val="24"/>
          <w:szCs w:val="24"/>
        </w:rPr>
      </w:pPr>
    </w:p>
    <w:p w14:paraId="0DB6D898"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t>3. Instrucciones de realización de la tarea</w:t>
      </w:r>
    </w:p>
    <w:p w14:paraId="3AA00128"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jc w:val="both"/>
        <w:rPr>
          <w:sz w:val="24"/>
          <w:szCs w:val="24"/>
        </w:rPr>
      </w:pPr>
      <w:r>
        <w:rPr>
          <w:sz w:val="24"/>
          <w:szCs w:val="24"/>
        </w:rPr>
        <w:t xml:space="preserve">Experimentar en el SGBD establecido (PostgreSQL), de acuerdo con las necesidades de la red Social Pascualina. Luego, utilizando una herramienta gráfica (pgAdmin4), se enfocarán en la correcta manipulación del modelo, prestando especial atención al correcto funcionamiento de las instrucciones de inserción, actualización, eliminación y consulta de datos semi-estructurados (JSON/JSONB), consultas con parámetros (PREPARE, EXECUTE)basadas en vistas (VIEW), consultas con agrupamientos y funciones de agregación (WHERE, GROUP BY HAVING), análisis de rendimiento del motor de base de datos (escenarios Bi Data e IoT) a través de la medición de la velocidad de preparación y ejecución de consultas (EXPLAIN ANALYZE). </w:t>
      </w:r>
    </w:p>
    <w:p w14:paraId="27592F61"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720"/>
        <w:jc w:val="both"/>
        <w:rPr>
          <w:sz w:val="24"/>
          <w:szCs w:val="24"/>
        </w:rPr>
      </w:pPr>
      <w:r>
        <w:rPr>
          <w:sz w:val="24"/>
          <w:szCs w:val="24"/>
        </w:rPr>
        <w:t xml:space="preserve">Para evidenciar su aprendizaje, deberán organizar su trabajo en un repositorio de Git que contendrá varios entregables clave: </w:t>
      </w:r>
    </w:p>
    <w:p w14:paraId="237B5988" w14:textId="77777777" w:rsidR="00BA0F76"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Un informe técnico que justifique sus decisiones.  </w:t>
      </w:r>
    </w:p>
    <w:p w14:paraId="4E268036" w14:textId="77777777" w:rsidR="00BA0F76"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El conjunto de scripts de manipulación solicitados en el formato de plantilla suministrado (ESTE MISMO).</w:t>
      </w:r>
    </w:p>
    <w:p w14:paraId="36116E3C" w14:textId="77777777" w:rsidR="00BA0F76"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Análisis de los resultados, conclusiones generales y reflexiones individuales</w:t>
      </w:r>
    </w:p>
    <w:p w14:paraId="55BECCBC" w14:textId="77777777" w:rsidR="00BA0F76"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Un video corto donde sustenten el trabajo realizado y las conclusiones individuales que reflejen su aprendizaje personal. </w:t>
      </w:r>
      <w:r>
        <w:rPr>
          <w:b/>
          <w:bCs/>
          <w:color w:val="980000"/>
        </w:rPr>
        <w:t>DEBE MOSTRARSE EL ESTUDIANTE E IDENTIFCARSE CON SU NOMBRE. DEBE MOSTRAR CÓDIGO EN EJECUCIÓN</w:t>
      </w:r>
      <w:r>
        <w:t xml:space="preserve"> -&gt; </w:t>
      </w:r>
      <w:r>
        <w:rPr>
          <w:b/>
          <w:bCs/>
          <w:color w:val="0000FF"/>
        </w:rPr>
        <w:t>Mostrar ejecución de scripts de manipulación en el SGBD.</w:t>
      </w:r>
    </w:p>
    <w:p w14:paraId="13C13971"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sz w:val="24"/>
          <w:szCs w:val="24"/>
        </w:rPr>
      </w:pPr>
      <w:r>
        <w:rPr>
          <w:sz w:val="24"/>
          <w:szCs w:val="24"/>
        </w:rPr>
        <w:t xml:space="preserve">Esta tarea les permitirá desarrollar competencias esenciales como el reconocimiento de sentencias DML que permiten recoger información estadística de relevancia así como los “INSIGHTS” relevantes para una organización a través de consultas directas o paramterizadas validando su rendimiento.  Adicionalmente, tendrá la oportunidad de experimentar escenarios simulados de “ingesta” masiva de datos en el contexto de Big Data e IoT. </w:t>
      </w:r>
    </w:p>
    <w:p w14:paraId="76C5622A"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p>
    <w:p w14:paraId="0D53D55B"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br w:type="page"/>
      </w:r>
    </w:p>
    <w:p w14:paraId="642CAD58"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sz w:val="24"/>
          <w:szCs w:val="24"/>
        </w:rPr>
      </w:pPr>
      <w:r>
        <w:rPr>
          <w:b/>
          <w:bCs/>
          <w:sz w:val="24"/>
          <w:szCs w:val="24"/>
        </w:rPr>
        <w:lastRenderedPageBreak/>
        <w:t>4. Criterios de entrega y valoración de la tarea</w:t>
      </w:r>
    </w:p>
    <w:p w14:paraId="2102E608"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color w:val="1D2125"/>
          <w:sz w:val="24"/>
          <w:szCs w:val="24"/>
        </w:rPr>
      </w:pPr>
      <w:r>
        <w:rPr>
          <w:color w:val="1D2125"/>
          <w:sz w:val="24"/>
          <w:szCs w:val="24"/>
        </w:rPr>
        <w:t xml:space="preserve">Los entregables finales para esta tarea, serán almacenados bajo la siguiente arquitectura: </w:t>
      </w:r>
      <w:r>
        <w:rPr>
          <w:b/>
          <w:bCs/>
          <w:color w:val="1D2125"/>
          <w:sz w:val="24"/>
          <w:szCs w:val="24"/>
        </w:rPr>
        <w:t>Carpeta raíz: Tarea 6. En esta carpeta estarán tres carpetas con los entregables: Informe,Scripts y Video.</w:t>
      </w:r>
    </w:p>
    <w:tbl>
      <w:tblPr>
        <w:tblStyle w:val="a"/>
        <w:tblW w:w="10350"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2385"/>
        <w:gridCol w:w="6045"/>
        <w:gridCol w:w="1920"/>
      </w:tblGrid>
      <w:tr w:rsidR="00BA0F76" w14:paraId="0354EF91" w14:textId="77777777">
        <w:trPr>
          <w:cantSplit/>
          <w:trHeight w:val="340"/>
          <w:tblHeader/>
        </w:trPr>
        <w:tc>
          <w:tcPr>
            <w:tcW w:w="2385" w:type="dxa"/>
            <w:tcBorders>
              <w:top w:val="single" w:sz="6" w:space="0" w:color="DEE2E6"/>
              <w:left w:val="single" w:sz="6" w:space="0" w:color="DEE2E6"/>
              <w:bottom w:val="single" w:sz="6" w:space="0" w:color="DEE2E6"/>
              <w:right w:val="single" w:sz="6" w:space="0" w:color="DEE2E6"/>
            </w:tcBorders>
            <w:shd w:val="clear" w:color="auto" w:fill="90D197"/>
            <w:tcMar>
              <w:top w:w="56" w:type="dxa"/>
              <w:left w:w="56" w:type="dxa"/>
              <w:bottom w:w="56" w:type="dxa"/>
              <w:right w:w="56" w:type="dxa"/>
            </w:tcMar>
          </w:tcPr>
          <w:p w14:paraId="073F8B50" w14:textId="77777777" w:rsidR="00BA0F76" w:rsidRDefault="00000000">
            <w:pPr>
              <w:spacing w:after="0" w:line="240" w:lineRule="auto"/>
              <w:jc w:val="center"/>
              <w:rPr>
                <w:b/>
                <w:bCs/>
                <w:sz w:val="24"/>
                <w:szCs w:val="24"/>
              </w:rPr>
            </w:pPr>
            <w:r>
              <w:rPr>
                <w:b/>
                <w:bCs/>
                <w:sz w:val="24"/>
                <w:szCs w:val="24"/>
              </w:rPr>
              <w:t>Carpetas</w:t>
            </w:r>
          </w:p>
        </w:tc>
        <w:tc>
          <w:tcPr>
            <w:tcW w:w="6045" w:type="dxa"/>
            <w:tcBorders>
              <w:top w:val="single" w:sz="6" w:space="0" w:color="DEE2E6"/>
              <w:left w:val="single" w:sz="6" w:space="0" w:color="DEE2E6"/>
              <w:bottom w:val="single" w:sz="6" w:space="0" w:color="DEE2E6"/>
              <w:right w:val="single" w:sz="6" w:space="0" w:color="DEE2E6"/>
            </w:tcBorders>
            <w:shd w:val="clear" w:color="auto" w:fill="90D197"/>
            <w:tcMar>
              <w:top w:w="56" w:type="dxa"/>
              <w:left w:w="56" w:type="dxa"/>
              <w:bottom w:w="56" w:type="dxa"/>
              <w:right w:w="56" w:type="dxa"/>
            </w:tcMar>
          </w:tcPr>
          <w:p w14:paraId="2BD03DB4" w14:textId="77777777" w:rsidR="00BA0F76" w:rsidRDefault="00000000">
            <w:pPr>
              <w:spacing w:after="0" w:line="240" w:lineRule="auto"/>
              <w:jc w:val="center"/>
              <w:rPr>
                <w:b/>
                <w:bCs/>
                <w:sz w:val="24"/>
                <w:szCs w:val="24"/>
              </w:rPr>
            </w:pPr>
            <w:r>
              <w:rPr>
                <w:b/>
                <w:bCs/>
                <w:sz w:val="24"/>
                <w:szCs w:val="24"/>
              </w:rPr>
              <w:t>Contenido requerido</w:t>
            </w:r>
          </w:p>
        </w:tc>
        <w:tc>
          <w:tcPr>
            <w:tcW w:w="1920" w:type="dxa"/>
            <w:tcBorders>
              <w:top w:val="single" w:sz="6" w:space="0" w:color="DEE2E6"/>
              <w:left w:val="single" w:sz="6" w:space="0" w:color="DEE2E6"/>
              <w:bottom w:val="single" w:sz="6" w:space="0" w:color="DEE2E6"/>
              <w:right w:val="single" w:sz="6" w:space="0" w:color="DEE2E6"/>
            </w:tcBorders>
            <w:shd w:val="clear" w:color="auto" w:fill="90D197"/>
            <w:tcMar>
              <w:top w:w="56" w:type="dxa"/>
              <w:left w:w="56" w:type="dxa"/>
              <w:bottom w:w="56" w:type="dxa"/>
              <w:right w:w="56" w:type="dxa"/>
            </w:tcMar>
          </w:tcPr>
          <w:p w14:paraId="6EDBDA5C" w14:textId="77777777" w:rsidR="00BA0F76" w:rsidRDefault="00000000">
            <w:pPr>
              <w:spacing w:after="0" w:line="240" w:lineRule="auto"/>
              <w:jc w:val="center"/>
              <w:rPr>
                <w:b/>
                <w:bCs/>
                <w:sz w:val="24"/>
                <w:szCs w:val="24"/>
              </w:rPr>
            </w:pPr>
            <w:r>
              <w:rPr>
                <w:b/>
                <w:bCs/>
                <w:sz w:val="24"/>
                <w:szCs w:val="24"/>
              </w:rPr>
              <w:t>Observaciones</w:t>
            </w:r>
          </w:p>
        </w:tc>
      </w:tr>
      <w:tr w:rsidR="00BA0F76" w14:paraId="2CD9A27D" w14:textId="77777777">
        <w:trPr>
          <w:cantSplit/>
          <w:trHeight w:val="340"/>
        </w:trPr>
        <w:tc>
          <w:tcPr>
            <w:tcW w:w="238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6C772FC4" w14:textId="77777777" w:rsidR="00BA0F76" w:rsidRDefault="00000000">
            <w:pPr>
              <w:spacing w:after="0" w:line="240" w:lineRule="auto"/>
              <w:rPr>
                <w:b/>
                <w:bCs/>
                <w:sz w:val="24"/>
                <w:szCs w:val="24"/>
              </w:rPr>
            </w:pPr>
            <w:r>
              <w:rPr>
                <w:b/>
                <w:bCs/>
                <w:sz w:val="24"/>
                <w:szCs w:val="24"/>
              </w:rPr>
              <w:t>/tarea6</w:t>
            </w:r>
          </w:p>
        </w:tc>
        <w:tc>
          <w:tcPr>
            <w:tcW w:w="604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337064D9" w14:textId="77777777" w:rsidR="00BA0F76" w:rsidRDefault="00000000">
            <w:pPr>
              <w:spacing w:after="0" w:line="240" w:lineRule="auto"/>
              <w:rPr>
                <w:sz w:val="20"/>
                <w:szCs w:val="20"/>
              </w:rPr>
            </w:pPr>
            <w:r>
              <w:rPr>
                <w:sz w:val="20"/>
                <w:szCs w:val="20"/>
              </w:rPr>
              <w:t>Todas las subcarpetas y archivos de la tarea.</w:t>
            </w:r>
          </w:p>
        </w:tc>
        <w:tc>
          <w:tcPr>
            <w:tcW w:w="1920"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79D99FF0" w14:textId="77777777" w:rsidR="00BA0F76" w:rsidRDefault="00000000">
            <w:pPr>
              <w:spacing w:after="0" w:line="240" w:lineRule="auto"/>
              <w:jc w:val="center"/>
            </w:pPr>
            <w:r>
              <w:t>No aplica</w:t>
            </w:r>
          </w:p>
        </w:tc>
      </w:tr>
      <w:tr w:rsidR="00BA0F76" w14:paraId="742757A0" w14:textId="77777777">
        <w:trPr>
          <w:cantSplit/>
          <w:trHeight w:val="340"/>
        </w:trPr>
        <w:tc>
          <w:tcPr>
            <w:tcW w:w="238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343B6942" w14:textId="77777777" w:rsidR="00BA0F76" w:rsidRDefault="00000000">
            <w:pPr>
              <w:spacing w:after="0" w:line="240" w:lineRule="auto"/>
              <w:rPr>
                <w:b/>
                <w:bCs/>
                <w:sz w:val="24"/>
                <w:szCs w:val="24"/>
              </w:rPr>
            </w:pPr>
            <w:r>
              <w:rPr>
                <w:b/>
                <w:bCs/>
                <w:sz w:val="24"/>
                <w:szCs w:val="24"/>
              </w:rPr>
              <w:t>tarea6/Informe</w:t>
            </w:r>
          </w:p>
        </w:tc>
        <w:tc>
          <w:tcPr>
            <w:tcW w:w="604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6641C644" w14:textId="77777777" w:rsidR="00BA0F76" w:rsidRDefault="00000000">
            <w:pPr>
              <w:spacing w:after="0" w:line="240" w:lineRule="auto"/>
              <w:rPr>
                <w:sz w:val="20"/>
                <w:szCs w:val="20"/>
              </w:rPr>
            </w:pPr>
            <w:r>
              <w:rPr>
                <w:sz w:val="20"/>
                <w:szCs w:val="20"/>
              </w:rPr>
              <w:t>Informe detallado (plantilla suministrada)</w:t>
            </w:r>
          </w:p>
        </w:tc>
        <w:tc>
          <w:tcPr>
            <w:tcW w:w="1920"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04600EE0" w14:textId="77777777" w:rsidR="00BA0F76" w:rsidRDefault="00000000">
            <w:pPr>
              <w:spacing w:after="0" w:line="240" w:lineRule="auto"/>
              <w:jc w:val="center"/>
            </w:pPr>
            <w:r>
              <w:t>.pdf</w:t>
            </w:r>
          </w:p>
        </w:tc>
      </w:tr>
      <w:tr w:rsidR="00BA0F76" w14:paraId="53856DB3" w14:textId="77777777">
        <w:trPr>
          <w:cantSplit/>
          <w:trHeight w:val="340"/>
        </w:trPr>
        <w:tc>
          <w:tcPr>
            <w:tcW w:w="2385" w:type="dxa"/>
            <w:vMerge w:val="restart"/>
            <w:tcBorders>
              <w:top w:val="single" w:sz="6" w:space="0" w:color="DEE2E6"/>
              <w:left w:val="single" w:sz="6" w:space="0" w:color="DEE2E6"/>
              <w:right w:val="single" w:sz="6" w:space="0" w:color="DEE2E6"/>
            </w:tcBorders>
            <w:tcMar>
              <w:top w:w="56" w:type="dxa"/>
              <w:left w:w="56" w:type="dxa"/>
              <w:bottom w:w="56" w:type="dxa"/>
              <w:right w:w="56" w:type="dxa"/>
            </w:tcMar>
            <w:vAlign w:val="center"/>
          </w:tcPr>
          <w:p w14:paraId="2459946E" w14:textId="77777777" w:rsidR="00BA0F76" w:rsidRDefault="00000000">
            <w:pPr>
              <w:spacing w:after="0" w:line="240" w:lineRule="auto"/>
            </w:pPr>
            <w:r>
              <w:rPr>
                <w:b/>
                <w:bCs/>
                <w:sz w:val="24"/>
                <w:szCs w:val="24"/>
              </w:rPr>
              <w:t>tarea6/Scripts</w:t>
            </w:r>
          </w:p>
        </w:tc>
        <w:tc>
          <w:tcPr>
            <w:tcW w:w="6045" w:type="dxa"/>
            <w:vMerge w:val="restart"/>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1BA00AD1" w14:textId="77777777" w:rsidR="00BA0F76" w:rsidRDefault="00000000">
            <w:pPr>
              <w:spacing w:after="0" w:line="240" w:lineRule="auto"/>
              <w:rPr>
                <w:sz w:val="20"/>
                <w:szCs w:val="20"/>
              </w:rPr>
            </w:pPr>
            <w:r>
              <w:rPr>
                <w:sz w:val="20"/>
                <w:szCs w:val="20"/>
              </w:rPr>
              <w:t>Todos los Scripts solicitados</w:t>
            </w:r>
          </w:p>
        </w:tc>
        <w:tc>
          <w:tcPr>
            <w:tcW w:w="1920" w:type="dxa"/>
            <w:vMerge w:val="restart"/>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65CBB902" w14:textId="77777777" w:rsidR="00BA0F76" w:rsidRDefault="00000000">
            <w:pPr>
              <w:spacing w:after="0" w:line="240" w:lineRule="auto"/>
              <w:jc w:val="center"/>
            </w:pPr>
            <w:r>
              <w:t>.sql</w:t>
            </w:r>
          </w:p>
        </w:tc>
      </w:tr>
      <w:tr w:rsidR="00BA0F76" w14:paraId="0EB6FE61" w14:textId="77777777">
        <w:trPr>
          <w:trHeight w:val="309"/>
        </w:trPr>
        <w:tc>
          <w:tcPr>
            <w:tcW w:w="2385" w:type="dxa"/>
            <w:vMerge/>
            <w:tcBorders>
              <w:top w:val="single" w:sz="6" w:space="0" w:color="DEE2E6"/>
              <w:left w:val="single" w:sz="6" w:space="0" w:color="DEE2E6"/>
              <w:right w:val="single" w:sz="6" w:space="0" w:color="DEE2E6"/>
            </w:tcBorders>
            <w:tcMar>
              <w:top w:w="56" w:type="dxa"/>
              <w:left w:w="56" w:type="dxa"/>
              <w:bottom w:w="56" w:type="dxa"/>
              <w:right w:w="56" w:type="dxa"/>
            </w:tcMar>
            <w:vAlign w:val="center"/>
          </w:tcPr>
          <w:p w14:paraId="40CE3C0D" w14:textId="77777777" w:rsidR="00BA0F76" w:rsidRDefault="00BA0F76">
            <w:pPr>
              <w:widowControl w:val="0"/>
              <w:pBdr>
                <w:top w:val="nil"/>
                <w:left w:val="nil"/>
                <w:bottom w:val="nil"/>
                <w:right w:val="nil"/>
                <w:between w:val="nil"/>
              </w:pBdr>
              <w:spacing w:after="0" w:line="276" w:lineRule="auto"/>
            </w:pPr>
          </w:p>
        </w:tc>
        <w:tc>
          <w:tcPr>
            <w:tcW w:w="6045" w:type="dxa"/>
            <w:vMerge/>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42E29843" w14:textId="77777777" w:rsidR="00BA0F76" w:rsidRDefault="00BA0F76">
            <w:pPr>
              <w:widowControl w:val="0"/>
              <w:pBdr>
                <w:top w:val="nil"/>
                <w:left w:val="nil"/>
                <w:bottom w:val="nil"/>
                <w:right w:val="nil"/>
                <w:between w:val="nil"/>
              </w:pBdr>
              <w:spacing w:after="0" w:line="276" w:lineRule="auto"/>
            </w:pPr>
          </w:p>
        </w:tc>
        <w:tc>
          <w:tcPr>
            <w:tcW w:w="1920" w:type="dxa"/>
            <w:vMerge/>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09F81E81" w14:textId="77777777" w:rsidR="00BA0F76" w:rsidRDefault="00BA0F76">
            <w:pPr>
              <w:widowControl w:val="0"/>
              <w:pBdr>
                <w:top w:val="nil"/>
                <w:left w:val="nil"/>
                <w:bottom w:val="nil"/>
                <w:right w:val="nil"/>
                <w:between w:val="nil"/>
              </w:pBdr>
              <w:spacing w:after="0" w:line="276" w:lineRule="auto"/>
            </w:pPr>
          </w:p>
        </w:tc>
      </w:tr>
      <w:tr w:rsidR="00BA0F76" w14:paraId="6665EDB0" w14:textId="77777777">
        <w:trPr>
          <w:cantSplit/>
          <w:trHeight w:val="340"/>
        </w:trPr>
        <w:tc>
          <w:tcPr>
            <w:tcW w:w="238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1D49759B" w14:textId="77777777" w:rsidR="00BA0F76" w:rsidRDefault="00000000">
            <w:pPr>
              <w:spacing w:after="0" w:line="240" w:lineRule="auto"/>
              <w:rPr>
                <w:b/>
                <w:bCs/>
                <w:sz w:val="24"/>
                <w:szCs w:val="24"/>
              </w:rPr>
            </w:pPr>
            <w:r>
              <w:rPr>
                <w:b/>
                <w:bCs/>
                <w:sz w:val="24"/>
                <w:szCs w:val="24"/>
              </w:rPr>
              <w:t>tarea6/video</w:t>
            </w:r>
          </w:p>
        </w:tc>
        <w:tc>
          <w:tcPr>
            <w:tcW w:w="6045"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tcPr>
          <w:p w14:paraId="26316EC9" w14:textId="77777777" w:rsidR="00BA0F76" w:rsidRDefault="00000000">
            <w:pPr>
              <w:spacing w:after="0" w:line="240" w:lineRule="auto"/>
              <w:rPr>
                <w:sz w:val="20"/>
                <w:szCs w:val="20"/>
              </w:rPr>
            </w:pPr>
            <w:r>
              <w:rPr>
                <w:sz w:val="20"/>
                <w:szCs w:val="20"/>
              </w:rPr>
              <w:t>Video corto (5-10 minutos) con todos los miembros explicando una parte del trabajo y las conclusiones individuales.</w:t>
            </w:r>
          </w:p>
        </w:tc>
        <w:tc>
          <w:tcPr>
            <w:tcW w:w="1920" w:type="dxa"/>
            <w:tcBorders>
              <w:top w:val="single" w:sz="6" w:space="0" w:color="DEE2E6"/>
              <w:left w:val="single" w:sz="6" w:space="0" w:color="DEE2E6"/>
              <w:bottom w:val="single" w:sz="6" w:space="0" w:color="DEE2E6"/>
              <w:right w:val="single" w:sz="6" w:space="0" w:color="DEE2E6"/>
            </w:tcBorders>
            <w:tcMar>
              <w:top w:w="56" w:type="dxa"/>
              <w:left w:w="56" w:type="dxa"/>
              <w:bottom w:w="56" w:type="dxa"/>
              <w:right w:w="56" w:type="dxa"/>
            </w:tcMar>
            <w:vAlign w:val="center"/>
          </w:tcPr>
          <w:p w14:paraId="5173E6B1" w14:textId="77777777" w:rsidR="00BA0F76" w:rsidRDefault="00000000">
            <w:pPr>
              <w:spacing w:after="0" w:line="240" w:lineRule="auto"/>
              <w:jc w:val="center"/>
            </w:pPr>
            <w:r>
              <w:t>Enlace a YouTube</w:t>
            </w:r>
          </w:p>
        </w:tc>
      </w:tr>
    </w:tbl>
    <w:p w14:paraId="6F5C6D86" w14:textId="77777777" w:rsidR="00BA0F76" w:rsidRDefault="00000000">
      <w:pPr>
        <w:jc w:val="center"/>
        <w:rPr>
          <w:b/>
          <w:bCs/>
          <w:sz w:val="30"/>
          <w:szCs w:val="30"/>
        </w:rPr>
      </w:pPr>
      <w:r>
        <w:rPr>
          <w:b/>
          <w:bCs/>
          <w:color w:val="980000"/>
          <w:sz w:val="30"/>
          <w:szCs w:val="30"/>
        </w:rPr>
        <w:t>Estos son las plantillas de formato a utilizar OBLIGATORIAMENTE. Solamente debe cambiar la “X” por el Equipo de estudiantes</w:t>
      </w:r>
    </w:p>
    <w:p w14:paraId="47E29FCC" w14:textId="77777777" w:rsidR="00BA0F76" w:rsidRDefault="00000000">
      <w:pPr>
        <w:spacing w:after="0"/>
        <w:rPr>
          <w:b/>
          <w:bCs/>
          <w:sz w:val="24"/>
          <w:szCs w:val="24"/>
        </w:rPr>
      </w:pPr>
      <w:r>
        <w:rPr>
          <w:b/>
          <w:bCs/>
          <w:sz w:val="24"/>
          <w:szCs w:val="24"/>
        </w:rPr>
        <w:t>Evidencias de aprendizaje evaluadas</w:t>
      </w:r>
    </w:p>
    <w:tbl>
      <w:tblPr>
        <w:tblStyle w:val="a0"/>
        <w:tblW w:w="10365"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8175"/>
        <w:gridCol w:w="2190"/>
      </w:tblGrid>
      <w:tr w:rsidR="00BA0F76" w14:paraId="40F4B4C9" w14:textId="77777777">
        <w:trPr>
          <w:cantSplit/>
          <w:tblHeader/>
        </w:trPr>
        <w:tc>
          <w:tcPr>
            <w:tcW w:w="8175"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5C192129" w14:textId="77777777" w:rsidR="00BA0F76" w:rsidRDefault="00000000">
            <w:pPr>
              <w:spacing w:after="0" w:line="240" w:lineRule="auto"/>
              <w:jc w:val="center"/>
              <w:rPr>
                <w:b/>
                <w:bCs/>
                <w:sz w:val="24"/>
                <w:szCs w:val="24"/>
              </w:rPr>
            </w:pPr>
            <w:r>
              <w:rPr>
                <w:b/>
                <w:bCs/>
                <w:sz w:val="24"/>
                <w:szCs w:val="24"/>
              </w:rPr>
              <w:t>Evidencia</w:t>
            </w:r>
          </w:p>
        </w:tc>
        <w:tc>
          <w:tcPr>
            <w:tcW w:w="2190" w:type="dxa"/>
            <w:tcBorders>
              <w:top w:val="single" w:sz="6" w:space="0" w:color="DEE2E6"/>
              <w:left w:val="single" w:sz="6" w:space="0" w:color="DEE2E6"/>
              <w:bottom w:val="single" w:sz="6" w:space="0" w:color="DEE2E6"/>
              <w:right w:val="single" w:sz="6" w:space="0" w:color="DEE2E6"/>
            </w:tcBorders>
            <w:shd w:val="clear" w:color="auto" w:fill="90D197"/>
            <w:tcMar>
              <w:top w:w="100" w:type="dxa"/>
              <w:left w:w="100" w:type="dxa"/>
              <w:bottom w:w="100" w:type="dxa"/>
              <w:right w:w="100" w:type="dxa"/>
            </w:tcMar>
          </w:tcPr>
          <w:p w14:paraId="4B1A09BF" w14:textId="77777777" w:rsidR="00BA0F76" w:rsidRDefault="00000000">
            <w:pPr>
              <w:spacing w:after="0" w:line="240" w:lineRule="auto"/>
              <w:jc w:val="center"/>
              <w:rPr>
                <w:b/>
                <w:bCs/>
                <w:sz w:val="24"/>
                <w:szCs w:val="24"/>
              </w:rPr>
            </w:pPr>
            <w:r>
              <w:rPr>
                <w:b/>
                <w:bCs/>
                <w:sz w:val="24"/>
                <w:szCs w:val="24"/>
              </w:rPr>
              <w:t>Habilidad evaluada</w:t>
            </w:r>
          </w:p>
        </w:tc>
      </w:tr>
      <w:tr w:rsidR="00BA0F76" w14:paraId="0C5AE01F" w14:textId="77777777">
        <w:trPr>
          <w:cantSplit/>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06C8590B" w14:textId="77777777" w:rsidR="00BA0F76" w:rsidRDefault="00000000">
            <w:pPr>
              <w:spacing w:after="0" w:line="240" w:lineRule="auto"/>
              <w:rPr>
                <w:b/>
                <w:bCs/>
              </w:rPr>
            </w:pPr>
            <w:r>
              <w:rPr>
                <w:b/>
                <w:bCs/>
              </w:rPr>
              <w:t>Informe con el paso a paso de la propuesta de solución, teniendo en cuenta:</w:t>
            </w:r>
          </w:p>
          <w:p w14:paraId="4F0C9C30" w14:textId="77777777" w:rsidR="00BA0F76" w:rsidRDefault="00000000">
            <w:pPr>
              <w:numPr>
                <w:ilvl w:val="0"/>
                <w:numId w:val="11"/>
              </w:numPr>
              <w:spacing w:after="0" w:line="240" w:lineRule="auto"/>
              <w:jc w:val="both"/>
            </w:pPr>
            <w:r>
              <w:t>Operaciones de consultas con parámetros a través de vistas (</w:t>
            </w:r>
            <w:r>
              <w:rPr>
                <w:sz w:val="20"/>
                <w:szCs w:val="20"/>
              </w:rPr>
              <w:t>PREPARE, EXECUTE)</w:t>
            </w:r>
          </w:p>
          <w:p w14:paraId="31D0C930" w14:textId="77777777" w:rsidR="00BA0F76" w:rsidRDefault="00000000">
            <w:pPr>
              <w:numPr>
                <w:ilvl w:val="0"/>
                <w:numId w:val="11"/>
              </w:numPr>
              <w:spacing w:after="0" w:line="240" w:lineRule="auto"/>
              <w:jc w:val="both"/>
            </w:pPr>
            <w:r>
              <w:t>Operaciones de manipulación de datos JSON</w:t>
            </w:r>
          </w:p>
          <w:p w14:paraId="31C2F18F" w14:textId="77777777" w:rsidR="00BA0F76" w:rsidRDefault="00000000">
            <w:pPr>
              <w:numPr>
                <w:ilvl w:val="0"/>
                <w:numId w:val="11"/>
              </w:numPr>
              <w:spacing w:after="0" w:line="240" w:lineRule="auto"/>
              <w:jc w:val="both"/>
            </w:pPr>
            <w:r>
              <w:t>Operaciones de manipulación de datos JSONB</w:t>
            </w:r>
          </w:p>
          <w:p w14:paraId="1EB9BA7E" w14:textId="77777777" w:rsidR="00BA0F76" w:rsidRDefault="00000000">
            <w:pPr>
              <w:numPr>
                <w:ilvl w:val="0"/>
                <w:numId w:val="11"/>
              </w:numPr>
              <w:spacing w:after="0" w:line="240" w:lineRule="auto"/>
              <w:jc w:val="both"/>
            </w:pPr>
            <w:r>
              <w:t>Comparación del rendimiento de los datos semi estructurados: JSON y JSONB</w:t>
            </w:r>
          </w:p>
          <w:p w14:paraId="56342872" w14:textId="77777777" w:rsidR="00BA0F76" w:rsidRDefault="00000000">
            <w:pPr>
              <w:numPr>
                <w:ilvl w:val="0"/>
                <w:numId w:val="11"/>
              </w:numPr>
              <w:spacing w:after="0" w:line="240" w:lineRule="auto"/>
              <w:jc w:val="both"/>
            </w:pPr>
            <w:r>
              <w:t>Operaciones de consulta de información mediante agrupamientos y funciones de agregación (WHERE, GROUP BY, HAVING)</w:t>
            </w:r>
          </w:p>
          <w:p w14:paraId="2A0091DB" w14:textId="77777777" w:rsidR="00BA0F76" w:rsidRDefault="00000000">
            <w:pPr>
              <w:numPr>
                <w:ilvl w:val="0"/>
                <w:numId w:val="11"/>
              </w:numPr>
              <w:spacing w:after="0" w:line="240" w:lineRule="auto"/>
              <w:jc w:val="both"/>
            </w:pPr>
            <w:r>
              <w:t>Operaciones de manipulación de datos para experimentar el redimiento de bases de datos en el contexto de Big Data e IoT (EXPLAIN ANALYZE)</w:t>
            </w:r>
          </w:p>
          <w:p w14:paraId="72E83C5F" w14:textId="77777777" w:rsidR="00BA0F76" w:rsidRDefault="00000000">
            <w:pPr>
              <w:numPr>
                <w:ilvl w:val="0"/>
                <w:numId w:val="11"/>
              </w:numPr>
              <w:spacing w:after="0" w:line="240" w:lineRule="auto"/>
              <w:jc w:val="both"/>
            </w:pPr>
            <w:r>
              <w:t>El informe debe referenciar los scripts DML y explicar su estructura.</w:t>
            </w:r>
          </w:p>
          <w:p w14:paraId="52610318" w14:textId="77777777" w:rsidR="00BA0F76" w:rsidRDefault="00000000">
            <w:pPr>
              <w:numPr>
                <w:ilvl w:val="0"/>
                <w:numId w:val="11"/>
              </w:numPr>
              <w:spacing w:after="0" w:line="240" w:lineRule="auto"/>
              <w:jc w:val="both"/>
            </w:pPr>
            <w:r>
              <w:t>Conclusiones generales individuales sobre el proceso de solución, destacando dificultades, dudas, aspectos relevantes del proceso.</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6EC08FD9" w14:textId="77777777" w:rsidR="00BA0F76" w:rsidRDefault="00000000">
            <w:pPr>
              <w:spacing w:after="0" w:line="240" w:lineRule="auto"/>
            </w:pPr>
            <w:r>
              <w:t>Capacidad de análisis y redacción técnica</w:t>
            </w:r>
          </w:p>
          <w:p w14:paraId="6C5B79C1" w14:textId="77777777" w:rsidR="00BA0F76" w:rsidRDefault="00000000">
            <w:pPr>
              <w:spacing w:after="0" w:line="240" w:lineRule="auto"/>
            </w:pPr>
            <w:r>
              <w:t>Reflexión crítica y aprendizaje personal.</w:t>
            </w:r>
          </w:p>
        </w:tc>
      </w:tr>
      <w:tr w:rsidR="00BA0F76" w14:paraId="414391BB" w14:textId="77777777">
        <w:trPr>
          <w:cantSplit/>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1554B43F" w14:textId="77777777" w:rsidR="00BA0F76" w:rsidRDefault="00000000">
            <w:pPr>
              <w:spacing w:after="0" w:line="240" w:lineRule="auto"/>
              <w:rPr>
                <w:sz w:val="24"/>
                <w:szCs w:val="24"/>
              </w:rPr>
            </w:pPr>
            <w:r>
              <w:rPr>
                <w:sz w:val="24"/>
                <w:szCs w:val="24"/>
              </w:rPr>
              <w:t xml:space="preserve">Tipos de dato SQL y NoSQL para </w:t>
            </w:r>
            <w:r>
              <w:rPr>
                <w:b/>
                <w:bCs/>
                <w:i/>
                <w:iCs/>
                <w:sz w:val="24"/>
                <w:szCs w:val="24"/>
              </w:rPr>
              <w:t xml:space="preserve">big data e IoT </w:t>
            </w:r>
            <w:r>
              <w:rPr>
                <w:sz w:val="24"/>
                <w:szCs w:val="24"/>
              </w:rPr>
              <w:t>con justificación técnica del uso de tipos de datos adecuados para escenarios de big data e IoT</w:t>
            </w:r>
          </w:p>
          <w:p w14:paraId="6D938417" w14:textId="77777777" w:rsidR="00BA0F76" w:rsidRDefault="00BA0F76">
            <w:pPr>
              <w:spacing w:after="0" w:line="240" w:lineRule="auto"/>
              <w:rPr>
                <w:sz w:val="24"/>
                <w:szCs w:val="24"/>
              </w:rPr>
            </w:pPr>
          </w:p>
          <w:p w14:paraId="4F3F50D4" w14:textId="77777777" w:rsidR="00BA0F76" w:rsidRDefault="00000000">
            <w:pPr>
              <w:spacing w:after="0" w:line="240" w:lineRule="auto"/>
              <w:rPr>
                <w:sz w:val="24"/>
                <w:szCs w:val="24"/>
              </w:rPr>
            </w:pPr>
            <w:r>
              <w:t>Ejemplo: campo JSON para las características de salud de un usuario de la Red Social</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4B0CB333" w14:textId="77777777" w:rsidR="00BA0F76" w:rsidRDefault="00000000">
            <w:pPr>
              <w:spacing w:after="0" w:line="240" w:lineRule="auto"/>
              <w:rPr>
                <w:b/>
                <w:bCs/>
                <w:i/>
                <w:iCs/>
                <w:sz w:val="18"/>
                <w:szCs w:val="18"/>
              </w:rPr>
            </w:pPr>
            <w:r>
              <w:rPr>
                <w:sz w:val="18"/>
                <w:szCs w:val="18"/>
              </w:rPr>
              <w:t xml:space="preserve">Comprensión y utilización de tipos de datos que representen una relación con soluciones </w:t>
            </w:r>
            <w:r>
              <w:rPr>
                <w:b/>
                <w:bCs/>
                <w:i/>
                <w:iCs/>
                <w:sz w:val="18"/>
                <w:szCs w:val="18"/>
              </w:rPr>
              <w:t xml:space="preserve">big data e IoT. </w:t>
            </w:r>
          </w:p>
        </w:tc>
      </w:tr>
      <w:tr w:rsidR="00BA0F76" w14:paraId="6F7DEDE3" w14:textId="77777777">
        <w:trPr>
          <w:cantSplit/>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583A837B" w14:textId="77777777" w:rsidR="00BA0F76" w:rsidRDefault="00000000">
            <w:pPr>
              <w:spacing w:after="0" w:line="240" w:lineRule="auto"/>
              <w:rPr>
                <w:b/>
                <w:bCs/>
                <w:sz w:val="24"/>
                <w:szCs w:val="24"/>
              </w:rPr>
            </w:pPr>
            <w:r>
              <w:rPr>
                <w:b/>
                <w:bCs/>
                <w:sz w:val="24"/>
                <w:szCs w:val="24"/>
              </w:rPr>
              <w:t>Modelo Analítico implementado a través de operaciones DML - Agrupamiento:</w:t>
            </w:r>
          </w:p>
          <w:p w14:paraId="57D2E9A3" w14:textId="77777777" w:rsidR="00BA0F76" w:rsidRDefault="00000000">
            <w:pPr>
              <w:numPr>
                <w:ilvl w:val="0"/>
                <w:numId w:val="12"/>
              </w:numPr>
              <w:spacing w:after="0" w:line="240" w:lineRule="auto"/>
            </w:pPr>
            <w:r>
              <w:t>Campos correctamente seleccionados</w:t>
            </w:r>
          </w:p>
          <w:p w14:paraId="5159F7E4" w14:textId="77777777" w:rsidR="00BA0F76" w:rsidRDefault="00000000">
            <w:pPr>
              <w:numPr>
                <w:ilvl w:val="0"/>
                <w:numId w:val="12"/>
              </w:numPr>
              <w:spacing w:after="0" w:line="240" w:lineRule="auto"/>
            </w:pPr>
            <w:r>
              <w:t>Relaciones adecuadas a cada planteamiento (JOIN).</w:t>
            </w:r>
          </w:p>
          <w:p w14:paraId="0387D254" w14:textId="77777777" w:rsidR="00BA0F76" w:rsidRDefault="00000000">
            <w:pPr>
              <w:numPr>
                <w:ilvl w:val="0"/>
                <w:numId w:val="12"/>
              </w:numPr>
              <w:spacing w:after="0" w:line="240" w:lineRule="auto"/>
            </w:pPr>
            <w:r>
              <w:t>Agrupamiento correcto de las consultas para obtener la información solicitada</w:t>
            </w:r>
          </w:p>
          <w:p w14:paraId="0C9C9498" w14:textId="77777777" w:rsidR="00BA0F76" w:rsidRDefault="00000000">
            <w:pPr>
              <w:numPr>
                <w:ilvl w:val="0"/>
                <w:numId w:val="12"/>
              </w:numPr>
              <w:spacing w:after="0" w:line="240" w:lineRule="auto"/>
            </w:pPr>
            <w:r>
              <w:t>Utilización correcta de las funciones de agregación según el planteamiento</w:t>
            </w:r>
          </w:p>
          <w:p w14:paraId="6DFD47E8" w14:textId="77777777" w:rsidR="00BA0F76" w:rsidRDefault="00000000">
            <w:pPr>
              <w:numPr>
                <w:ilvl w:val="0"/>
                <w:numId w:val="12"/>
              </w:numPr>
              <w:spacing w:after="0" w:line="240" w:lineRule="auto"/>
            </w:pPr>
            <w:r>
              <w:t>Evaluación adecuada del “performance” de la base de datos en escenarios simulados de Big Data e IoT.</w:t>
            </w:r>
          </w:p>
          <w:p w14:paraId="28BC946E" w14:textId="77777777" w:rsidR="00BA0F76" w:rsidRDefault="00000000">
            <w:pPr>
              <w:numPr>
                <w:ilvl w:val="0"/>
                <w:numId w:val="12"/>
              </w:numPr>
              <w:spacing w:after="0" w:line="240" w:lineRule="auto"/>
            </w:pPr>
            <w:r>
              <w:t>Uso correcto las reglas, nomenclatura y estándares para BD físicas.</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65971142" w14:textId="77777777" w:rsidR="00BA0F76" w:rsidRDefault="00000000">
            <w:pPr>
              <w:spacing w:after="0" w:line="240" w:lineRule="auto"/>
            </w:pPr>
            <w:r>
              <w:t>Comprensión del Lenguaje de Manipulación de Datos (DML) de Agrupamiento</w:t>
            </w:r>
          </w:p>
        </w:tc>
      </w:tr>
      <w:tr w:rsidR="00BA0F76" w14:paraId="4094D1DE" w14:textId="77777777">
        <w:trPr>
          <w:trHeight w:val="435"/>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4D1C004B" w14:textId="77777777" w:rsidR="00BA0F76" w:rsidRDefault="00000000">
            <w:pPr>
              <w:spacing w:after="0" w:line="240" w:lineRule="auto"/>
              <w:rPr>
                <w:b/>
                <w:bCs/>
                <w:sz w:val="24"/>
                <w:szCs w:val="24"/>
              </w:rPr>
            </w:pPr>
            <w:r>
              <w:rPr>
                <w:b/>
                <w:bCs/>
                <w:sz w:val="24"/>
                <w:szCs w:val="24"/>
              </w:rPr>
              <w:lastRenderedPageBreak/>
              <w:t>Participación en Foro de discusión y seguimiento de tareas</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46442D90" w14:textId="77777777" w:rsidR="00BA0F76" w:rsidRDefault="00000000">
            <w:pPr>
              <w:spacing w:after="0" w:line="240" w:lineRule="auto"/>
            </w:pPr>
            <w:r>
              <w:t>Comunicación asíncrona y trabajo en equipo</w:t>
            </w:r>
          </w:p>
        </w:tc>
      </w:tr>
      <w:tr w:rsidR="00BA0F76" w14:paraId="2571645C" w14:textId="77777777">
        <w:trPr>
          <w:trHeight w:val="435"/>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28440259" w14:textId="77777777" w:rsidR="00BA0F76" w:rsidRDefault="00000000">
            <w:pPr>
              <w:spacing w:after="0" w:line="240" w:lineRule="auto"/>
              <w:rPr>
                <w:b/>
                <w:bCs/>
                <w:sz w:val="24"/>
                <w:szCs w:val="24"/>
              </w:rPr>
            </w:pPr>
            <w:r>
              <w:rPr>
                <w:b/>
                <w:bCs/>
                <w:sz w:val="24"/>
                <w:szCs w:val="24"/>
              </w:rPr>
              <w:t>Video de sustentación (presentarse con imagen y nombre. Mostrar y explicar código en ejecución)</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541ADBDC" w14:textId="77777777" w:rsidR="00BA0F76" w:rsidRDefault="00000000">
            <w:pPr>
              <w:spacing w:after="0" w:line="240" w:lineRule="auto"/>
            </w:pPr>
            <w:r>
              <w:t>Comunicación oral y trabajo en equipo</w:t>
            </w:r>
          </w:p>
        </w:tc>
      </w:tr>
      <w:tr w:rsidR="00BA0F76" w14:paraId="28048125" w14:textId="77777777">
        <w:trPr>
          <w:trHeight w:val="75"/>
        </w:trPr>
        <w:tc>
          <w:tcPr>
            <w:tcW w:w="8175"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vAlign w:val="center"/>
          </w:tcPr>
          <w:p w14:paraId="0A23E44F" w14:textId="77777777" w:rsidR="00BA0F76" w:rsidRDefault="00000000">
            <w:pPr>
              <w:spacing w:after="0" w:line="240" w:lineRule="auto"/>
              <w:rPr>
                <w:b/>
                <w:bCs/>
                <w:sz w:val="24"/>
                <w:szCs w:val="24"/>
              </w:rPr>
            </w:pPr>
            <w:r>
              <w:rPr>
                <w:b/>
                <w:bCs/>
                <w:sz w:val="24"/>
                <w:szCs w:val="24"/>
              </w:rPr>
              <w:t>Específicos</w:t>
            </w:r>
          </w:p>
        </w:tc>
        <w:tc>
          <w:tcPr>
            <w:tcW w:w="2190" w:type="dxa"/>
            <w:tcBorders>
              <w:top w:val="single" w:sz="6" w:space="0" w:color="DEE2E6"/>
              <w:left w:val="single" w:sz="6" w:space="0" w:color="DEE2E6"/>
              <w:bottom w:val="single" w:sz="6" w:space="0" w:color="DEE2E6"/>
              <w:right w:val="single" w:sz="6" w:space="0" w:color="DEE2E6"/>
            </w:tcBorders>
            <w:tcMar>
              <w:top w:w="100" w:type="dxa"/>
              <w:left w:w="100" w:type="dxa"/>
              <w:bottom w:w="100" w:type="dxa"/>
              <w:right w:w="100" w:type="dxa"/>
            </w:tcMar>
          </w:tcPr>
          <w:p w14:paraId="1DFA57BC" w14:textId="77777777" w:rsidR="00BA0F76" w:rsidRDefault="00000000">
            <w:pPr>
              <w:spacing w:after="0" w:line="240" w:lineRule="auto"/>
              <w:rPr>
                <w:sz w:val="18"/>
                <w:szCs w:val="18"/>
              </w:rPr>
            </w:pPr>
            <w:r>
              <w:rPr>
                <w:sz w:val="18"/>
                <w:szCs w:val="18"/>
              </w:rPr>
              <w:t>Competencia en gestión de versiones y organización digital.</w:t>
            </w:r>
          </w:p>
        </w:tc>
      </w:tr>
    </w:tbl>
    <w:p w14:paraId="4FDB249C"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b/>
          <w:bCs/>
          <w:color w:val="FF0000"/>
          <w:sz w:val="36"/>
          <w:szCs w:val="36"/>
          <w:highlight w:val="yellow"/>
        </w:rPr>
      </w:pPr>
      <w:r>
        <w:rPr>
          <w:b/>
          <w:bCs/>
          <w:color w:val="980000"/>
          <w:sz w:val="24"/>
          <w:szCs w:val="24"/>
        </w:rPr>
        <w:t>ATENCIÓN: Analicen los criterios de evaluación y verifiquen su cumplimiento así como la ponderación de los ítems en la RÚBRICA.</w:t>
      </w:r>
    </w:p>
    <w:p w14:paraId="2518490B"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FF0000"/>
          <w:sz w:val="32"/>
          <w:szCs w:val="32"/>
          <w:highlight w:val="yellow"/>
        </w:rPr>
      </w:pPr>
    </w:p>
    <w:p w14:paraId="2FB6F2B4"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8"/>
          <w:szCs w:val="28"/>
        </w:rPr>
      </w:pPr>
    </w:p>
    <w:p w14:paraId="1889B6B7"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26"/>
          <w:szCs w:val="26"/>
        </w:rPr>
      </w:pPr>
      <w:r>
        <w:br w:type="page"/>
      </w:r>
    </w:p>
    <w:p w14:paraId="76333D5B"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000FF"/>
          <w:sz w:val="32"/>
          <w:szCs w:val="32"/>
        </w:rPr>
      </w:pPr>
      <w:r>
        <w:rPr>
          <w:b/>
          <w:bCs/>
          <w:color w:val="0000FF"/>
          <w:sz w:val="32"/>
          <w:szCs w:val="32"/>
        </w:rPr>
        <w:lastRenderedPageBreak/>
        <w:t>Informe con resultados</w:t>
      </w:r>
    </w:p>
    <w:p w14:paraId="26C5B2B6"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9900FF"/>
          <w:sz w:val="24"/>
          <w:szCs w:val="24"/>
        </w:rPr>
      </w:pPr>
      <w:r>
        <w:rPr>
          <w:b/>
          <w:bCs/>
          <w:color w:val="9900FF"/>
          <w:sz w:val="24"/>
          <w:szCs w:val="24"/>
        </w:rPr>
        <w:t>Equipo “X”</w:t>
      </w:r>
    </w:p>
    <w:p w14:paraId="0965C444"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color w:val="0B5394"/>
          <w:sz w:val="24"/>
          <w:szCs w:val="24"/>
        </w:rPr>
      </w:pPr>
      <w:r>
        <w:rPr>
          <w:b/>
          <w:bCs/>
          <w:color w:val="0B5394"/>
          <w:sz w:val="24"/>
          <w:szCs w:val="24"/>
        </w:rPr>
        <w:t>(TIA-6: Unidad 3 - Tarea 2)</w:t>
      </w:r>
    </w:p>
    <w:p w14:paraId="20271782" w14:textId="77777777" w:rsidR="00BA0F76" w:rsidRDefault="00BA0F76">
      <w:pPr>
        <w:spacing w:after="0" w:line="240" w:lineRule="auto"/>
        <w:jc w:val="center"/>
        <w:rPr>
          <w:b/>
          <w:bCs/>
          <w:sz w:val="26"/>
          <w:szCs w:val="26"/>
        </w:rPr>
      </w:pPr>
    </w:p>
    <w:p w14:paraId="16BD8F8D" w14:textId="77777777" w:rsidR="00BA0F76" w:rsidRDefault="00000000">
      <w:pPr>
        <w:spacing w:after="0"/>
        <w:rPr>
          <w:b/>
          <w:bCs/>
          <w:sz w:val="24"/>
          <w:szCs w:val="24"/>
        </w:rPr>
      </w:pPr>
      <w:r>
        <w:rPr>
          <w:b/>
          <w:bCs/>
          <w:sz w:val="24"/>
          <w:szCs w:val="24"/>
        </w:rPr>
        <w:t>1.- Vista (</w:t>
      </w:r>
      <w:r>
        <w:rPr>
          <w:b/>
          <w:bCs/>
          <w:color w:val="0000FF"/>
          <w:sz w:val="24"/>
          <w:szCs w:val="24"/>
        </w:rPr>
        <w:t>VIEW</w:t>
      </w:r>
      <w:r>
        <w:rPr>
          <w:b/>
          <w:bCs/>
          <w:sz w:val="24"/>
          <w:szCs w:val="24"/>
        </w:rPr>
        <w:t>) agrupamientos (</w:t>
      </w:r>
      <w:r>
        <w:rPr>
          <w:b/>
          <w:bCs/>
          <w:color w:val="0000FF"/>
          <w:sz w:val="24"/>
          <w:szCs w:val="24"/>
        </w:rPr>
        <w:t>GROUP BY</w:t>
      </w:r>
      <w:r>
        <w:rPr>
          <w:b/>
          <w:bCs/>
          <w:sz w:val="24"/>
          <w:szCs w:val="24"/>
        </w:rPr>
        <w:t>) parametrizada (</w:t>
      </w:r>
      <w:r>
        <w:rPr>
          <w:b/>
          <w:bCs/>
          <w:color w:val="0000FF"/>
          <w:sz w:val="24"/>
          <w:szCs w:val="24"/>
        </w:rPr>
        <w:t>PREPARE</w:t>
      </w:r>
      <w:r>
        <w:rPr>
          <w:b/>
          <w:bCs/>
          <w:sz w:val="24"/>
          <w:szCs w:val="24"/>
        </w:rPr>
        <w:t>)</w:t>
      </w:r>
    </w:p>
    <w:p w14:paraId="0138C5FB" w14:textId="77777777" w:rsidR="00BA0F76" w:rsidRDefault="00000000">
      <w:pPr>
        <w:numPr>
          <w:ilvl w:val="0"/>
          <w:numId w:val="6"/>
        </w:numPr>
        <w:spacing w:after="0" w:line="240" w:lineRule="auto"/>
        <w:rPr>
          <w:b/>
          <w:bCs/>
          <w:i/>
          <w:iCs/>
          <w:color w:val="1C4587"/>
          <w:sz w:val="20"/>
          <w:szCs w:val="20"/>
        </w:rPr>
      </w:pPr>
      <w:r>
        <w:rPr>
          <w:b/>
          <w:bCs/>
          <w:i/>
          <w:iCs/>
          <w:color w:val="1C4587"/>
          <w:sz w:val="20"/>
          <w:szCs w:val="20"/>
        </w:rPr>
        <w:t xml:space="preserve">Usted es parte del consejo de la Red y este quiere solicitar cierta información de relevancia. </w:t>
      </w:r>
    </w:p>
    <w:p w14:paraId="7A0FD2AC" w14:textId="77777777" w:rsidR="00BA0F76" w:rsidRDefault="00000000">
      <w:pPr>
        <w:numPr>
          <w:ilvl w:val="0"/>
          <w:numId w:val="6"/>
        </w:numPr>
        <w:spacing w:after="0" w:line="240" w:lineRule="auto"/>
        <w:rPr>
          <w:b/>
          <w:bCs/>
          <w:i/>
          <w:iCs/>
          <w:color w:val="1C4587"/>
          <w:sz w:val="20"/>
          <w:szCs w:val="20"/>
        </w:rPr>
      </w:pPr>
      <w:r>
        <w:rPr>
          <w:b/>
          <w:bCs/>
          <w:i/>
          <w:iCs/>
          <w:color w:val="1C4587"/>
          <w:sz w:val="20"/>
          <w:szCs w:val="20"/>
        </w:rPr>
        <w:t xml:space="preserve">Realice un planteamiento con información relevante para construir una consulta reutilizable a través de una vista con agrupamientos y parámetros. </w:t>
      </w:r>
    </w:p>
    <w:p w14:paraId="4C11FBEF" w14:textId="77777777" w:rsidR="00BA0F76" w:rsidRDefault="00000000">
      <w:pPr>
        <w:numPr>
          <w:ilvl w:val="0"/>
          <w:numId w:val="6"/>
        </w:numPr>
        <w:spacing w:after="0" w:line="240" w:lineRule="auto"/>
        <w:rPr>
          <w:b/>
          <w:bCs/>
          <w:i/>
          <w:iCs/>
          <w:color w:val="1C4587"/>
          <w:sz w:val="20"/>
          <w:szCs w:val="20"/>
        </w:rPr>
      </w:pPr>
      <w:r>
        <w:rPr>
          <w:b/>
          <w:bCs/>
          <w:i/>
          <w:iCs/>
          <w:color w:val="1C4587"/>
          <w:sz w:val="20"/>
          <w:szCs w:val="20"/>
        </w:rPr>
        <w:t>Debe incluir un mínimo de 3 tablas de la base de datos que Ud. propuso.</w:t>
      </w:r>
    </w:p>
    <w:p w14:paraId="68FAD0F8" w14:textId="77777777" w:rsidR="00BA0F76" w:rsidRDefault="00000000">
      <w:pPr>
        <w:numPr>
          <w:ilvl w:val="0"/>
          <w:numId w:val="6"/>
        </w:numPr>
        <w:spacing w:after="0" w:line="240" w:lineRule="auto"/>
        <w:rPr>
          <w:b/>
          <w:bCs/>
          <w:i/>
          <w:iCs/>
          <w:color w:val="1C4587"/>
          <w:sz w:val="20"/>
          <w:szCs w:val="20"/>
        </w:rPr>
      </w:pPr>
      <w:r>
        <w:rPr>
          <w:b/>
          <w:bCs/>
          <w:i/>
          <w:iCs/>
          <w:color w:val="1C4587"/>
          <w:sz w:val="20"/>
          <w:szCs w:val="20"/>
        </w:rPr>
        <w:t xml:space="preserve">Primer paso: Construya la vista (VIEW). </w:t>
      </w:r>
    </w:p>
    <w:p w14:paraId="792FAF6E" w14:textId="77777777" w:rsidR="00BA0F76" w:rsidRDefault="00000000">
      <w:pPr>
        <w:numPr>
          <w:ilvl w:val="0"/>
          <w:numId w:val="6"/>
        </w:numPr>
        <w:spacing w:after="0" w:line="240" w:lineRule="auto"/>
        <w:rPr>
          <w:b/>
          <w:bCs/>
          <w:i/>
          <w:iCs/>
          <w:color w:val="1C4587"/>
          <w:sz w:val="20"/>
          <w:szCs w:val="20"/>
        </w:rPr>
      </w:pPr>
      <w:r>
        <w:rPr>
          <w:b/>
          <w:bCs/>
          <w:i/>
          <w:iCs/>
          <w:color w:val="1C4587"/>
          <w:sz w:val="20"/>
          <w:szCs w:val="20"/>
        </w:rPr>
        <w:t>Segundo paso: Pruebe la vista con los siguientes elementos obligatorios:</w:t>
      </w:r>
    </w:p>
    <w:p w14:paraId="3569FA09" w14:textId="77777777" w:rsidR="00BA0F76" w:rsidRDefault="00000000">
      <w:pPr>
        <w:numPr>
          <w:ilvl w:val="1"/>
          <w:numId w:val="6"/>
        </w:numPr>
        <w:spacing w:after="0" w:line="240" w:lineRule="auto"/>
        <w:rPr>
          <w:b/>
          <w:bCs/>
          <w:i/>
          <w:iCs/>
          <w:color w:val="1C4587"/>
          <w:sz w:val="20"/>
          <w:szCs w:val="20"/>
        </w:rPr>
      </w:pPr>
      <w:r>
        <w:rPr>
          <w:b/>
          <w:bCs/>
          <w:i/>
          <w:iCs/>
          <w:color w:val="1C4587"/>
          <w:sz w:val="20"/>
          <w:szCs w:val="20"/>
        </w:rPr>
        <w:t>4 campos mínimo</w:t>
      </w:r>
    </w:p>
    <w:p w14:paraId="3DA9F47A" w14:textId="77777777" w:rsidR="00BA0F76" w:rsidRDefault="00000000">
      <w:pPr>
        <w:numPr>
          <w:ilvl w:val="1"/>
          <w:numId w:val="6"/>
        </w:numPr>
        <w:spacing w:after="0" w:line="240" w:lineRule="auto"/>
        <w:rPr>
          <w:b/>
          <w:bCs/>
          <w:i/>
          <w:iCs/>
          <w:color w:val="1C4587"/>
          <w:sz w:val="20"/>
          <w:szCs w:val="20"/>
        </w:rPr>
      </w:pPr>
      <w:r>
        <w:rPr>
          <w:b/>
          <w:bCs/>
          <w:i/>
          <w:iCs/>
          <w:color w:val="1C4587"/>
          <w:sz w:val="20"/>
          <w:szCs w:val="20"/>
        </w:rPr>
        <w:t>2 JOIN (mínimo)</w:t>
      </w:r>
    </w:p>
    <w:p w14:paraId="3C14B18E" w14:textId="77777777" w:rsidR="00BA0F76" w:rsidRDefault="00000000">
      <w:pPr>
        <w:numPr>
          <w:ilvl w:val="1"/>
          <w:numId w:val="6"/>
        </w:numPr>
        <w:spacing w:after="0" w:line="240" w:lineRule="auto"/>
        <w:rPr>
          <w:b/>
          <w:bCs/>
          <w:i/>
          <w:iCs/>
          <w:color w:val="1C4587"/>
          <w:sz w:val="20"/>
          <w:szCs w:val="20"/>
        </w:rPr>
      </w:pPr>
      <w:r>
        <w:rPr>
          <w:b/>
          <w:bCs/>
          <w:i/>
          <w:iCs/>
          <w:color w:val="1C4587"/>
          <w:sz w:val="20"/>
          <w:szCs w:val="20"/>
        </w:rPr>
        <w:t>Función de agregación COUNT() o SUM()</w:t>
      </w:r>
    </w:p>
    <w:p w14:paraId="00EC6823" w14:textId="77777777" w:rsidR="00BA0F76" w:rsidRDefault="00000000">
      <w:pPr>
        <w:numPr>
          <w:ilvl w:val="1"/>
          <w:numId w:val="6"/>
        </w:numPr>
        <w:spacing w:after="0" w:line="240" w:lineRule="auto"/>
        <w:rPr>
          <w:b/>
          <w:bCs/>
          <w:i/>
          <w:iCs/>
          <w:color w:val="1C4587"/>
          <w:sz w:val="20"/>
          <w:szCs w:val="20"/>
        </w:rPr>
      </w:pPr>
      <w:r>
        <w:rPr>
          <w:b/>
          <w:bCs/>
          <w:i/>
          <w:iCs/>
          <w:color w:val="1C4587"/>
          <w:sz w:val="20"/>
          <w:szCs w:val="20"/>
        </w:rPr>
        <w:t>WHERE (parámetro $1)</w:t>
      </w:r>
    </w:p>
    <w:p w14:paraId="0863A823" w14:textId="77777777" w:rsidR="00BA0F76" w:rsidRDefault="00000000">
      <w:pPr>
        <w:numPr>
          <w:ilvl w:val="1"/>
          <w:numId w:val="6"/>
        </w:numPr>
        <w:spacing w:after="0" w:line="240" w:lineRule="auto"/>
        <w:rPr>
          <w:b/>
          <w:bCs/>
          <w:i/>
          <w:iCs/>
          <w:color w:val="1C4587"/>
          <w:sz w:val="20"/>
          <w:szCs w:val="20"/>
        </w:rPr>
      </w:pPr>
      <w:r>
        <w:rPr>
          <w:b/>
          <w:bCs/>
          <w:i/>
          <w:iCs/>
          <w:color w:val="1C4587"/>
          <w:sz w:val="20"/>
          <w:szCs w:val="20"/>
        </w:rPr>
        <w:t>GROUP BY</w:t>
      </w:r>
    </w:p>
    <w:p w14:paraId="7235FAA3" w14:textId="77777777" w:rsidR="00BA0F76" w:rsidRDefault="00000000">
      <w:pPr>
        <w:numPr>
          <w:ilvl w:val="1"/>
          <w:numId w:val="6"/>
        </w:numPr>
        <w:spacing w:after="0" w:line="240" w:lineRule="auto"/>
        <w:rPr>
          <w:b/>
          <w:bCs/>
          <w:i/>
          <w:iCs/>
          <w:color w:val="1C4587"/>
          <w:sz w:val="20"/>
          <w:szCs w:val="20"/>
        </w:rPr>
      </w:pPr>
      <w:r>
        <w:rPr>
          <w:b/>
          <w:bCs/>
          <w:i/>
          <w:iCs/>
          <w:color w:val="1C4587"/>
          <w:sz w:val="20"/>
          <w:szCs w:val="20"/>
        </w:rPr>
        <w:t>HAVING (parámtero $2)</w:t>
      </w:r>
    </w:p>
    <w:p w14:paraId="1BDD4633" w14:textId="77777777" w:rsidR="00BA0F76" w:rsidRDefault="00000000">
      <w:pPr>
        <w:numPr>
          <w:ilvl w:val="0"/>
          <w:numId w:val="6"/>
        </w:numPr>
        <w:spacing w:after="0" w:line="240" w:lineRule="auto"/>
        <w:rPr>
          <w:b/>
          <w:bCs/>
          <w:i/>
          <w:iCs/>
          <w:color w:val="1C4587"/>
          <w:sz w:val="20"/>
          <w:szCs w:val="20"/>
        </w:rPr>
      </w:pPr>
      <w:r>
        <w:rPr>
          <w:b/>
          <w:bCs/>
          <w:i/>
          <w:iCs/>
          <w:color w:val="1C4587"/>
          <w:sz w:val="20"/>
          <w:szCs w:val="20"/>
        </w:rPr>
        <w:t>Utilice 2 parámetros: 1 para el WHERE, el otro para el HAVING</w:t>
      </w:r>
    </w:p>
    <w:p w14:paraId="12DAE1E1" w14:textId="77777777" w:rsidR="00BA0F76" w:rsidRDefault="00000000">
      <w:pPr>
        <w:numPr>
          <w:ilvl w:val="0"/>
          <w:numId w:val="9"/>
        </w:numPr>
        <w:spacing w:after="0" w:line="240" w:lineRule="auto"/>
        <w:ind w:right="-561"/>
        <w:jc w:val="both"/>
        <w:rPr>
          <w:b/>
          <w:bCs/>
          <w:i/>
          <w:iCs/>
          <w:color w:val="1C4587"/>
          <w:sz w:val="20"/>
          <w:szCs w:val="20"/>
        </w:rPr>
      </w:pPr>
      <w:r>
        <w:rPr>
          <w:b/>
          <w:bCs/>
          <w:i/>
          <w:iCs/>
          <w:color w:val="1C4587"/>
          <w:sz w:val="20"/>
          <w:szCs w:val="20"/>
        </w:rPr>
        <w:t>Utilice la función PREPARE para producir la consulta con parámetros</w:t>
      </w:r>
    </w:p>
    <w:p w14:paraId="721835EC" w14:textId="77777777" w:rsidR="00BA0F76" w:rsidRDefault="00000000">
      <w:pPr>
        <w:numPr>
          <w:ilvl w:val="0"/>
          <w:numId w:val="9"/>
        </w:numPr>
        <w:spacing w:after="0" w:line="240" w:lineRule="auto"/>
        <w:ind w:right="-561"/>
        <w:jc w:val="both"/>
        <w:rPr>
          <w:b/>
          <w:bCs/>
          <w:i/>
          <w:iCs/>
          <w:color w:val="1C4587"/>
          <w:sz w:val="20"/>
          <w:szCs w:val="20"/>
        </w:rPr>
      </w:pPr>
      <w:r>
        <w:rPr>
          <w:b/>
          <w:bCs/>
          <w:i/>
          <w:iCs/>
          <w:color w:val="1C4587"/>
          <w:sz w:val="20"/>
          <w:szCs w:val="20"/>
        </w:rPr>
        <w:t>Utilice la función EXECUTE con parámetros diferentes para 3 consultas diferentes (3 EXECUTES diferentes)</w:t>
      </w:r>
    </w:p>
    <w:p w14:paraId="25D99FFD" w14:textId="77777777" w:rsidR="00BA0F76" w:rsidRDefault="00000000">
      <w:pPr>
        <w:numPr>
          <w:ilvl w:val="0"/>
          <w:numId w:val="9"/>
        </w:numPr>
        <w:spacing w:after="0" w:line="240" w:lineRule="auto"/>
        <w:ind w:right="-561"/>
        <w:jc w:val="both"/>
        <w:rPr>
          <w:b/>
          <w:bCs/>
          <w:i/>
          <w:iCs/>
          <w:color w:val="1C4587"/>
          <w:sz w:val="20"/>
          <w:szCs w:val="20"/>
        </w:rPr>
      </w:pPr>
      <w:r>
        <w:rPr>
          <w:b/>
          <w:bCs/>
          <w:i/>
          <w:iCs/>
          <w:color w:val="1C4587"/>
          <w:sz w:val="20"/>
          <w:szCs w:val="20"/>
        </w:rPr>
        <w:t>Explique en detalle la construcción y utilización de este tipo de operaciones DML</w:t>
      </w:r>
    </w:p>
    <w:p w14:paraId="28DB6D20" w14:textId="77777777" w:rsidR="00BA0F76" w:rsidRDefault="00000000">
      <w:pPr>
        <w:numPr>
          <w:ilvl w:val="0"/>
          <w:numId w:val="9"/>
        </w:numPr>
        <w:spacing w:after="0" w:line="240" w:lineRule="auto"/>
        <w:ind w:right="-561"/>
        <w:jc w:val="both"/>
        <w:rPr>
          <w:b/>
          <w:bCs/>
          <w:i/>
          <w:iCs/>
          <w:color w:val="FF0000"/>
        </w:rPr>
      </w:pPr>
      <w:r>
        <w:rPr>
          <w:b/>
          <w:bCs/>
          <w:i/>
          <w:iCs/>
          <w:color w:val="FF0000"/>
        </w:rPr>
        <w:t>Véase Anexo A para comprender mejor el ejercicio</w:t>
      </w:r>
    </w:p>
    <w:p w14:paraId="04F631A8" w14:textId="77777777" w:rsidR="00BA0F76" w:rsidRDefault="00000000">
      <w:pPr>
        <w:numPr>
          <w:ilvl w:val="0"/>
          <w:numId w:val="9"/>
        </w:numPr>
        <w:spacing w:after="0" w:line="276" w:lineRule="auto"/>
        <w:jc w:val="both"/>
        <w:rPr>
          <w:b/>
          <w:bCs/>
          <w:i/>
          <w:iCs/>
          <w:color w:val="1C4587"/>
          <w:sz w:val="20"/>
          <w:szCs w:val="20"/>
        </w:rPr>
      </w:pPr>
      <w:r>
        <w:rPr>
          <w:b/>
          <w:bCs/>
          <w:i/>
          <w:iCs/>
          <w:color w:val="1155CC"/>
          <w:sz w:val="20"/>
          <w:szCs w:val="20"/>
        </w:rPr>
        <w:t>Presentar AQUI SOLO 1 pantallazo de la ejecución de la consulta en pgAdmin4</w:t>
      </w:r>
    </w:p>
    <w:p w14:paraId="73DBA304" w14:textId="77777777" w:rsidR="00BA0F76" w:rsidRDefault="00000000">
      <w:pPr>
        <w:numPr>
          <w:ilvl w:val="0"/>
          <w:numId w:val="9"/>
        </w:numPr>
        <w:spacing w:after="0" w:line="240" w:lineRule="auto"/>
        <w:jc w:val="both"/>
        <w:rPr>
          <w:b/>
          <w:bCs/>
          <w:i/>
          <w:iCs/>
          <w:color w:val="980000"/>
          <w:sz w:val="20"/>
          <w:szCs w:val="20"/>
        </w:rPr>
      </w:pPr>
      <w:r>
        <w:rPr>
          <w:b/>
          <w:bCs/>
          <w:i/>
          <w:iCs/>
          <w:color w:val="980000"/>
          <w:sz w:val="20"/>
          <w:szCs w:val="20"/>
        </w:rPr>
        <w:t>Borrar estas indicaciones en azul una vez completado el ítem</w:t>
      </w:r>
    </w:p>
    <w:p w14:paraId="4C09B801" w14:textId="77777777" w:rsidR="00BA0F76" w:rsidRDefault="00000000">
      <w:pPr>
        <w:spacing w:after="0" w:line="240" w:lineRule="auto"/>
        <w:rPr>
          <w:b/>
          <w:bCs/>
          <w:i/>
          <w:iCs/>
        </w:rPr>
      </w:pPr>
      <w:r>
        <w:br w:type="page"/>
      </w:r>
    </w:p>
    <w:p w14:paraId="2BE4D967" w14:textId="77777777" w:rsidR="00BA0F76" w:rsidRDefault="00BA0F76">
      <w:pPr>
        <w:spacing w:after="0" w:line="240" w:lineRule="auto"/>
        <w:rPr>
          <w:b/>
          <w:bCs/>
          <w:i/>
          <w:iCs/>
        </w:rPr>
      </w:pPr>
    </w:p>
    <w:p w14:paraId="0575127F" w14:textId="77777777" w:rsidR="00BA0F76" w:rsidRDefault="00000000">
      <w:pPr>
        <w:spacing w:after="0" w:line="276" w:lineRule="auto"/>
        <w:rPr>
          <w:b/>
          <w:bCs/>
          <w:sz w:val="24"/>
          <w:szCs w:val="24"/>
        </w:rPr>
      </w:pPr>
      <w:r>
        <w:rPr>
          <w:b/>
          <w:bCs/>
          <w:sz w:val="24"/>
          <w:szCs w:val="24"/>
        </w:rPr>
        <w:t xml:space="preserve">2.-  Script de consultas </w:t>
      </w:r>
      <w:r>
        <w:rPr>
          <w:b/>
          <w:bCs/>
          <w:i/>
          <w:iCs/>
          <w:color w:val="0000FF"/>
          <w:sz w:val="24"/>
          <w:szCs w:val="24"/>
        </w:rPr>
        <w:t>agrupamientos</w:t>
      </w:r>
      <w:r>
        <w:rPr>
          <w:b/>
          <w:bCs/>
          <w:sz w:val="24"/>
          <w:szCs w:val="24"/>
        </w:rPr>
        <w:t xml:space="preserve"> y funciones de agregación (</w:t>
      </w:r>
      <w:r>
        <w:rPr>
          <w:b/>
          <w:bCs/>
          <w:i/>
          <w:iCs/>
          <w:color w:val="0000FF"/>
          <w:sz w:val="20"/>
          <w:szCs w:val="20"/>
        </w:rPr>
        <w:t>SELECT-JOIN-WHERE-GROUP BY-HAVING</w:t>
      </w:r>
      <w:r>
        <w:rPr>
          <w:b/>
          <w:bCs/>
          <w:color w:val="0000FF"/>
          <w:sz w:val="24"/>
          <w:szCs w:val="24"/>
        </w:rPr>
        <w:t>)</w:t>
      </w:r>
      <w:r>
        <w:rPr>
          <w:b/>
          <w:bCs/>
          <w:sz w:val="24"/>
          <w:szCs w:val="24"/>
        </w:rPr>
        <w:t xml:space="preserve">. </w:t>
      </w:r>
    </w:p>
    <w:p w14:paraId="77534FF3"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 xml:space="preserve">Utilizar el formato de archivo plano para colocar el script </w:t>
      </w:r>
    </w:p>
    <w:p w14:paraId="522F17DC" w14:textId="77777777" w:rsidR="00BA0F76" w:rsidRDefault="00000000">
      <w:pPr>
        <w:numPr>
          <w:ilvl w:val="0"/>
          <w:numId w:val="14"/>
        </w:numPr>
        <w:spacing w:after="0" w:line="276" w:lineRule="auto"/>
        <w:jc w:val="both"/>
        <w:rPr>
          <w:b/>
          <w:bCs/>
          <w:i/>
          <w:iCs/>
          <w:color w:val="1155CC"/>
          <w:sz w:val="20"/>
          <w:szCs w:val="20"/>
        </w:rPr>
      </w:pPr>
      <w:r>
        <w:rPr>
          <w:b/>
          <w:bCs/>
          <w:i/>
          <w:iCs/>
          <w:color w:val="980000"/>
          <w:sz w:val="20"/>
          <w:szCs w:val="20"/>
        </w:rPr>
        <w:t>Consulta #1</w:t>
      </w:r>
      <w:r>
        <w:rPr>
          <w:b/>
          <w:bCs/>
          <w:i/>
          <w:iCs/>
          <w:color w:val="1155CC"/>
          <w:sz w:val="20"/>
          <w:szCs w:val="20"/>
        </w:rPr>
        <w:t>: Listar los grupos de usuarios con la cantidad de miembros de cada grupo en orden alfabético. Datos: idnetificación del grupo, nombre del grupo,  fecha de creación del grupo, usuario creador del grupo, cantidad de usuarios pertenecientes al grupo.</w:t>
      </w:r>
    </w:p>
    <w:p w14:paraId="73B3330D" w14:textId="77777777" w:rsidR="00BA0F76" w:rsidRDefault="00000000">
      <w:pPr>
        <w:numPr>
          <w:ilvl w:val="0"/>
          <w:numId w:val="14"/>
        </w:numPr>
        <w:spacing w:after="0" w:line="276" w:lineRule="auto"/>
        <w:jc w:val="both"/>
        <w:rPr>
          <w:b/>
          <w:bCs/>
          <w:i/>
          <w:iCs/>
          <w:color w:val="1155CC"/>
          <w:sz w:val="20"/>
          <w:szCs w:val="20"/>
        </w:rPr>
      </w:pPr>
      <w:r>
        <w:rPr>
          <w:b/>
          <w:bCs/>
          <w:i/>
          <w:iCs/>
          <w:color w:val="980000"/>
          <w:sz w:val="20"/>
          <w:szCs w:val="20"/>
        </w:rPr>
        <w:t>Consulta #2</w:t>
      </w:r>
      <w:r>
        <w:rPr>
          <w:b/>
          <w:bCs/>
          <w:i/>
          <w:iCs/>
          <w:color w:val="1155CC"/>
          <w:sz w:val="20"/>
          <w:szCs w:val="20"/>
        </w:rPr>
        <w:t>: Listar los eventos con la cantidad de usuarios registrados. Datos: identificación del tipo de evento, nombre tipo de evento, usuario promotor del evento, descripción del evento, fecha del evento, cantidad de usuarios adscritos al evento. Ordenado de mayor a menor fecha del evento.</w:t>
      </w:r>
    </w:p>
    <w:p w14:paraId="3CBA7BA6" w14:textId="77777777" w:rsidR="00BA0F76" w:rsidRDefault="00000000">
      <w:pPr>
        <w:numPr>
          <w:ilvl w:val="0"/>
          <w:numId w:val="14"/>
        </w:numPr>
        <w:spacing w:after="0" w:line="276" w:lineRule="auto"/>
        <w:jc w:val="both"/>
        <w:rPr>
          <w:b/>
          <w:bCs/>
          <w:i/>
          <w:iCs/>
          <w:color w:val="1155CC"/>
          <w:sz w:val="20"/>
          <w:szCs w:val="20"/>
        </w:rPr>
      </w:pPr>
      <w:r>
        <w:rPr>
          <w:b/>
          <w:bCs/>
          <w:i/>
          <w:iCs/>
          <w:color w:val="980000"/>
          <w:sz w:val="20"/>
          <w:szCs w:val="20"/>
        </w:rPr>
        <w:t>Consulta #3</w:t>
      </w:r>
      <w:r>
        <w:rPr>
          <w:b/>
          <w:bCs/>
          <w:i/>
          <w:iCs/>
          <w:color w:val="1155CC"/>
          <w:sz w:val="20"/>
          <w:szCs w:val="20"/>
        </w:rPr>
        <w:t>: Listar los tipos de servicio con la cantidad de usuarios que se han servido. Datos: identificación del tipo de servicio, nombre tipo de servicio, cantidad de usuarios que consumieron el tipo de servicio. Ordenado de mayor a menor por cantidad de usuarios. NOTA: Filtrar por los últimos 3 meses</w:t>
      </w:r>
    </w:p>
    <w:p w14:paraId="592667F2" w14:textId="77777777" w:rsidR="00BA0F76" w:rsidRDefault="00000000">
      <w:pPr>
        <w:numPr>
          <w:ilvl w:val="0"/>
          <w:numId w:val="14"/>
        </w:numPr>
        <w:spacing w:after="0" w:line="276" w:lineRule="auto"/>
        <w:jc w:val="both"/>
        <w:rPr>
          <w:b/>
          <w:bCs/>
          <w:i/>
          <w:iCs/>
          <w:color w:val="1155CC"/>
          <w:sz w:val="20"/>
          <w:szCs w:val="20"/>
        </w:rPr>
      </w:pPr>
      <w:r>
        <w:rPr>
          <w:b/>
          <w:bCs/>
          <w:i/>
          <w:iCs/>
          <w:color w:val="980000"/>
          <w:sz w:val="20"/>
          <w:szCs w:val="20"/>
        </w:rPr>
        <w:t>Consulta #4</w:t>
      </w:r>
      <w:r>
        <w:rPr>
          <w:b/>
          <w:bCs/>
          <w:i/>
          <w:iCs/>
          <w:color w:val="1155CC"/>
          <w:sz w:val="20"/>
          <w:szCs w:val="20"/>
        </w:rPr>
        <w:t>: Listar los productos con mayor monto de venta del último mes (debe filtrar en el WHERE por rango de fechas).  Datos: nombre tipo de producto, nombre producto, vendedor del producto, suma del total vendido a los otros usuarios del producto.  Ordenado por el monto vendido de mayor a menor. Debe seleccionar solamente los primeros 20 productos.</w:t>
      </w:r>
    </w:p>
    <w:p w14:paraId="316E842F" w14:textId="77777777" w:rsidR="00BA0F76" w:rsidRDefault="00000000">
      <w:pPr>
        <w:numPr>
          <w:ilvl w:val="0"/>
          <w:numId w:val="14"/>
        </w:numPr>
        <w:spacing w:after="0" w:line="276" w:lineRule="auto"/>
        <w:jc w:val="both"/>
        <w:rPr>
          <w:b/>
          <w:bCs/>
          <w:i/>
          <w:iCs/>
          <w:color w:val="1155CC"/>
          <w:sz w:val="20"/>
          <w:szCs w:val="20"/>
        </w:rPr>
      </w:pPr>
      <w:r>
        <w:rPr>
          <w:b/>
          <w:bCs/>
          <w:i/>
          <w:iCs/>
          <w:color w:val="980000"/>
          <w:sz w:val="20"/>
          <w:szCs w:val="20"/>
        </w:rPr>
        <w:t>Consulta #5</w:t>
      </w:r>
      <w:r>
        <w:rPr>
          <w:b/>
          <w:bCs/>
          <w:i/>
          <w:iCs/>
          <w:color w:val="1155CC"/>
          <w:sz w:val="20"/>
          <w:szCs w:val="20"/>
        </w:rPr>
        <w:t>: Listar los tipos de productos con totales de venta (todos los registros de la base de datos). Datos: nombre tipo de producto, total usuarios vendedores, total usuarios compradores, monto total de ventas, promedio del monto de venta de los productos, monto venta máxima y monto venta mínima.  Ordenar por monto total de venta de mayor a menor</w:t>
      </w:r>
    </w:p>
    <w:p w14:paraId="77D1CDAC" w14:textId="77777777" w:rsidR="00BA0F76" w:rsidRDefault="00000000">
      <w:pPr>
        <w:numPr>
          <w:ilvl w:val="0"/>
          <w:numId w:val="14"/>
        </w:numPr>
        <w:spacing w:after="0" w:line="276" w:lineRule="auto"/>
        <w:jc w:val="both"/>
        <w:rPr>
          <w:b/>
          <w:bCs/>
          <w:i/>
          <w:iCs/>
          <w:color w:val="1155CC"/>
          <w:sz w:val="20"/>
          <w:szCs w:val="20"/>
        </w:rPr>
      </w:pPr>
      <w:r>
        <w:rPr>
          <w:b/>
          <w:bCs/>
          <w:i/>
          <w:iCs/>
          <w:color w:val="980000"/>
          <w:sz w:val="20"/>
          <w:szCs w:val="20"/>
        </w:rPr>
        <w:t>Consulta #6</w:t>
      </w:r>
      <w:r>
        <w:rPr>
          <w:b/>
          <w:bCs/>
          <w:i/>
          <w:iCs/>
          <w:color w:val="1155CC"/>
          <w:sz w:val="20"/>
          <w:szCs w:val="20"/>
        </w:rPr>
        <w:t xml:space="preserve">: Presente una consulta relevante, según su criterio, relacionada con la Red Social Pascualina que incluya: una función de agregación; 4 tablas, 3 JOIN, WHERE, GROUP BY, HAVING. </w:t>
      </w:r>
    </w:p>
    <w:p w14:paraId="46CC2E14"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Presentar AQUI SOLO 1 pantallazo de la ejecución del Script en pgAdmin4. No colocar el Script Físico.</w:t>
      </w:r>
    </w:p>
    <w:p w14:paraId="22109301" w14:textId="77777777" w:rsidR="00BA0F76" w:rsidRDefault="00000000">
      <w:pPr>
        <w:numPr>
          <w:ilvl w:val="0"/>
          <w:numId w:val="14"/>
        </w:numPr>
        <w:spacing w:after="0" w:line="276" w:lineRule="auto"/>
        <w:jc w:val="both"/>
        <w:rPr>
          <w:b/>
          <w:bCs/>
          <w:i/>
          <w:iCs/>
          <w:color w:val="1155CC"/>
          <w:sz w:val="20"/>
          <w:szCs w:val="20"/>
        </w:rPr>
      </w:pPr>
      <w:r>
        <w:rPr>
          <w:b/>
          <w:bCs/>
          <w:i/>
          <w:iCs/>
          <w:color w:val="980000"/>
          <w:sz w:val="20"/>
          <w:szCs w:val="20"/>
        </w:rPr>
        <w:t>Borrar estas instrucciones antes de la entrega</w:t>
      </w:r>
      <w:r>
        <w:br w:type="page"/>
      </w:r>
    </w:p>
    <w:p w14:paraId="70E449C1" w14:textId="77777777" w:rsidR="00BA0F76" w:rsidRDefault="00BA0F76">
      <w:pPr>
        <w:spacing w:after="0" w:line="276" w:lineRule="auto"/>
        <w:rPr>
          <w:b/>
          <w:bCs/>
          <w:sz w:val="24"/>
          <w:szCs w:val="24"/>
        </w:rPr>
      </w:pPr>
    </w:p>
    <w:p w14:paraId="00EE5A64" w14:textId="77777777" w:rsidR="00BA0F76" w:rsidRDefault="00000000">
      <w:pPr>
        <w:spacing w:after="0" w:line="276" w:lineRule="auto"/>
        <w:rPr>
          <w:b/>
          <w:bCs/>
          <w:color w:val="0000FF"/>
          <w:sz w:val="24"/>
          <w:szCs w:val="24"/>
        </w:rPr>
      </w:pPr>
      <w:r>
        <w:rPr>
          <w:b/>
          <w:bCs/>
          <w:sz w:val="24"/>
          <w:szCs w:val="24"/>
        </w:rPr>
        <w:t>3.-  Script de manipulación de inserción, actualización, eliminación y consulta de una dato</w:t>
      </w:r>
      <w:r>
        <w:rPr>
          <w:b/>
          <w:bCs/>
          <w:color w:val="0000FF"/>
          <w:sz w:val="24"/>
          <w:szCs w:val="24"/>
        </w:rPr>
        <w:t xml:space="preserve"> JSON </w:t>
      </w:r>
    </w:p>
    <w:p w14:paraId="530E69BF"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 xml:space="preserve">Utilizar el formato de archivo plano para colocar el script </w:t>
      </w:r>
    </w:p>
    <w:p w14:paraId="6AFB9FCC" w14:textId="77777777" w:rsidR="00BA0F76" w:rsidRDefault="00000000">
      <w:pPr>
        <w:numPr>
          <w:ilvl w:val="0"/>
          <w:numId w:val="13"/>
        </w:numPr>
        <w:spacing w:after="0" w:line="276" w:lineRule="auto"/>
        <w:jc w:val="both"/>
        <w:rPr>
          <w:b/>
          <w:bCs/>
          <w:i/>
          <w:iCs/>
          <w:color w:val="980000"/>
          <w:sz w:val="20"/>
          <w:szCs w:val="20"/>
        </w:rPr>
      </w:pPr>
      <w:r>
        <w:rPr>
          <w:b/>
          <w:bCs/>
          <w:i/>
          <w:iCs/>
          <w:color w:val="980000"/>
          <w:sz w:val="20"/>
          <w:szCs w:val="20"/>
        </w:rPr>
        <w:t xml:space="preserve">Agregue un NUEVO  campo tipo JSON a la tabla </w:t>
      </w:r>
      <w:r>
        <w:rPr>
          <w:b/>
          <w:bCs/>
          <w:i/>
          <w:iCs/>
          <w:color w:val="0000FF"/>
          <w:sz w:val="24"/>
          <w:szCs w:val="24"/>
        </w:rPr>
        <w:t>“perfil”</w:t>
      </w:r>
      <w:r>
        <w:rPr>
          <w:b/>
          <w:bCs/>
          <w:i/>
          <w:iCs/>
          <w:color w:val="980000"/>
          <w:sz w:val="20"/>
          <w:szCs w:val="20"/>
        </w:rPr>
        <w:t xml:space="preserve"> (otro JSON DIFERENTE al original que creo en la tarea anterior)</w:t>
      </w:r>
    </w:p>
    <w:p w14:paraId="522E517D" w14:textId="77777777" w:rsidR="00BA0F76" w:rsidRDefault="00000000">
      <w:pPr>
        <w:numPr>
          <w:ilvl w:val="0"/>
          <w:numId w:val="13"/>
        </w:numPr>
        <w:spacing w:after="0" w:line="276" w:lineRule="auto"/>
        <w:jc w:val="both"/>
        <w:rPr>
          <w:b/>
          <w:bCs/>
          <w:i/>
          <w:iCs/>
          <w:color w:val="980000"/>
          <w:sz w:val="20"/>
          <w:szCs w:val="20"/>
        </w:rPr>
      </w:pPr>
      <w:r>
        <w:rPr>
          <w:b/>
          <w:bCs/>
          <w:i/>
          <w:iCs/>
          <w:color w:val="980000"/>
          <w:sz w:val="20"/>
          <w:szCs w:val="20"/>
        </w:rPr>
        <w:t>Proponga un contenido pertinente y coherente en ese campo.</w:t>
      </w:r>
    </w:p>
    <w:p w14:paraId="55F91654"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Construya una estructura de dato tipo semi-estructurado</w:t>
      </w:r>
    </w:p>
    <w:p w14:paraId="4FDA8043"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Realice cada una de las operaciones con el dato campo creado</w:t>
      </w:r>
    </w:p>
    <w:p w14:paraId="0C776BD3"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Presentar AQUI SOLO 1 pantallazo de la ejecución del Script en pgAdmin4. No colocar el Script Físico.</w:t>
      </w:r>
    </w:p>
    <w:p w14:paraId="5C703D31" w14:textId="77777777" w:rsidR="00BA0F76" w:rsidRDefault="00000000">
      <w:pPr>
        <w:numPr>
          <w:ilvl w:val="0"/>
          <w:numId w:val="13"/>
        </w:numPr>
        <w:spacing w:after="0" w:line="276" w:lineRule="auto"/>
        <w:jc w:val="both"/>
        <w:rPr>
          <w:b/>
          <w:bCs/>
          <w:i/>
          <w:iCs/>
          <w:color w:val="1155CC"/>
          <w:sz w:val="20"/>
          <w:szCs w:val="20"/>
        </w:rPr>
      </w:pPr>
      <w:r>
        <w:rPr>
          <w:b/>
          <w:bCs/>
          <w:i/>
          <w:iCs/>
          <w:color w:val="980000"/>
          <w:sz w:val="20"/>
          <w:szCs w:val="20"/>
        </w:rPr>
        <w:t>Borrar estas instrucciones antes de la entrega</w:t>
      </w:r>
    </w:p>
    <w:p w14:paraId="58E85BD6" w14:textId="77777777" w:rsidR="00BA0F76" w:rsidRDefault="00BA0F76">
      <w:pPr>
        <w:spacing w:after="0" w:line="276" w:lineRule="auto"/>
        <w:jc w:val="both"/>
        <w:rPr>
          <w:b/>
          <w:bCs/>
          <w:i/>
          <w:iCs/>
          <w:color w:val="980000"/>
          <w:sz w:val="20"/>
          <w:szCs w:val="20"/>
        </w:rPr>
      </w:pPr>
    </w:p>
    <w:p w14:paraId="6518152E" w14:textId="77777777" w:rsidR="00BA0F76" w:rsidRDefault="00BA0F76">
      <w:pPr>
        <w:spacing w:after="0" w:line="276" w:lineRule="auto"/>
        <w:jc w:val="both"/>
        <w:rPr>
          <w:b/>
          <w:bCs/>
          <w:i/>
          <w:iCs/>
          <w:color w:val="980000"/>
          <w:sz w:val="20"/>
          <w:szCs w:val="20"/>
        </w:rPr>
      </w:pPr>
    </w:p>
    <w:p w14:paraId="67F169E3" w14:textId="77777777" w:rsidR="00BA0F76" w:rsidRDefault="00BA0F76">
      <w:pPr>
        <w:spacing w:after="0" w:line="276" w:lineRule="auto"/>
        <w:jc w:val="both"/>
        <w:rPr>
          <w:b/>
          <w:bCs/>
          <w:i/>
          <w:iCs/>
          <w:color w:val="980000"/>
          <w:sz w:val="20"/>
          <w:szCs w:val="20"/>
        </w:rPr>
      </w:pPr>
    </w:p>
    <w:p w14:paraId="3378240C" w14:textId="77777777" w:rsidR="00BA0F76" w:rsidRDefault="00000000">
      <w:pPr>
        <w:spacing w:after="0" w:line="276" w:lineRule="auto"/>
        <w:rPr>
          <w:b/>
          <w:bCs/>
          <w:sz w:val="24"/>
          <w:szCs w:val="24"/>
        </w:rPr>
      </w:pPr>
      <w:r>
        <w:br w:type="page"/>
      </w:r>
    </w:p>
    <w:p w14:paraId="230BC07F" w14:textId="77777777" w:rsidR="00BA0F76" w:rsidRDefault="00BA0F76">
      <w:pPr>
        <w:spacing w:after="0" w:line="276" w:lineRule="auto"/>
        <w:rPr>
          <w:b/>
          <w:bCs/>
          <w:sz w:val="24"/>
          <w:szCs w:val="24"/>
        </w:rPr>
      </w:pPr>
    </w:p>
    <w:p w14:paraId="14E47D57" w14:textId="77777777" w:rsidR="00BA0F76" w:rsidRDefault="00000000">
      <w:pPr>
        <w:spacing w:after="0" w:line="276" w:lineRule="auto"/>
        <w:rPr>
          <w:b/>
          <w:bCs/>
          <w:color w:val="0000FF"/>
          <w:sz w:val="24"/>
          <w:szCs w:val="24"/>
        </w:rPr>
      </w:pPr>
      <w:r>
        <w:rPr>
          <w:b/>
          <w:bCs/>
          <w:sz w:val="24"/>
          <w:szCs w:val="24"/>
        </w:rPr>
        <w:t>4.-  Script de manipulación de inserción, actualización, eliminación y consulta de una dato</w:t>
      </w:r>
      <w:r>
        <w:rPr>
          <w:b/>
          <w:bCs/>
          <w:color w:val="0000FF"/>
          <w:sz w:val="24"/>
          <w:szCs w:val="24"/>
        </w:rPr>
        <w:t xml:space="preserve"> JSONB </w:t>
      </w:r>
    </w:p>
    <w:p w14:paraId="1CA924BC"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 xml:space="preserve">Utilizar el formato de archivo plano para colocar el script </w:t>
      </w:r>
    </w:p>
    <w:p w14:paraId="1FF307A2"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Agregue un NUEVO  campo tipo JSONB a la tabla perfil</w:t>
      </w:r>
    </w:p>
    <w:p w14:paraId="49788254"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La estructura debe ser la MISMA que en el ítem anterior</w:t>
      </w:r>
    </w:p>
    <w:p w14:paraId="2F2CBE5D"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Realice cada una de las operaciones con el dato campo creado (INSERT, UPDATE, SELECT, DELETE)</w:t>
      </w:r>
    </w:p>
    <w:p w14:paraId="628FB433"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Presentar AQUI SOLO 1 pantallazo de la ejecución del Script en pgAdmin4. No colocar el Script Físico.</w:t>
      </w:r>
    </w:p>
    <w:p w14:paraId="3E00EE21" w14:textId="77777777" w:rsidR="00BA0F76" w:rsidRDefault="00000000">
      <w:pPr>
        <w:numPr>
          <w:ilvl w:val="0"/>
          <w:numId w:val="13"/>
        </w:numPr>
        <w:spacing w:after="0" w:line="276" w:lineRule="auto"/>
        <w:jc w:val="both"/>
        <w:rPr>
          <w:b/>
          <w:bCs/>
          <w:i/>
          <w:iCs/>
          <w:color w:val="1155CC"/>
          <w:sz w:val="20"/>
          <w:szCs w:val="20"/>
        </w:rPr>
      </w:pPr>
      <w:r>
        <w:rPr>
          <w:b/>
          <w:bCs/>
          <w:i/>
          <w:iCs/>
          <w:color w:val="980000"/>
          <w:sz w:val="20"/>
          <w:szCs w:val="20"/>
        </w:rPr>
        <w:t>Borrar estas instrucciones antes de la entrega</w:t>
      </w:r>
    </w:p>
    <w:p w14:paraId="44BC4D84" w14:textId="77777777" w:rsidR="00BA0F76" w:rsidRDefault="00BA0F76">
      <w:pPr>
        <w:spacing w:after="0" w:line="276" w:lineRule="auto"/>
        <w:rPr>
          <w:b/>
          <w:bCs/>
          <w:sz w:val="24"/>
          <w:szCs w:val="24"/>
        </w:rPr>
      </w:pPr>
    </w:p>
    <w:p w14:paraId="06F69F84" w14:textId="77777777" w:rsidR="00BA0F76" w:rsidRDefault="00BA0F76">
      <w:pPr>
        <w:spacing w:after="0" w:line="276" w:lineRule="auto"/>
        <w:rPr>
          <w:b/>
          <w:bCs/>
          <w:sz w:val="24"/>
          <w:szCs w:val="24"/>
        </w:rPr>
      </w:pPr>
    </w:p>
    <w:p w14:paraId="3E524745" w14:textId="77777777" w:rsidR="00BA0F76" w:rsidRDefault="00000000">
      <w:pPr>
        <w:spacing w:after="0" w:line="276" w:lineRule="auto"/>
        <w:rPr>
          <w:b/>
          <w:bCs/>
          <w:sz w:val="24"/>
          <w:szCs w:val="24"/>
        </w:rPr>
      </w:pPr>
      <w:r>
        <w:br w:type="page"/>
      </w:r>
    </w:p>
    <w:p w14:paraId="7585045F" w14:textId="77777777" w:rsidR="00BA0F76" w:rsidRDefault="00000000">
      <w:pPr>
        <w:spacing w:after="0" w:line="276" w:lineRule="auto"/>
        <w:jc w:val="both"/>
        <w:rPr>
          <w:b/>
          <w:bCs/>
          <w:sz w:val="24"/>
          <w:szCs w:val="24"/>
        </w:rPr>
      </w:pPr>
      <w:r>
        <w:rPr>
          <w:b/>
          <w:bCs/>
          <w:sz w:val="24"/>
          <w:szCs w:val="24"/>
        </w:rPr>
        <w:lastRenderedPageBreak/>
        <w:t>5.-  Explicar la diferencia entre un campo</w:t>
      </w:r>
      <w:r>
        <w:rPr>
          <w:b/>
          <w:bCs/>
          <w:color w:val="0000FF"/>
          <w:sz w:val="24"/>
          <w:szCs w:val="24"/>
        </w:rPr>
        <w:t xml:space="preserve"> JSON</w:t>
      </w:r>
      <w:r>
        <w:rPr>
          <w:b/>
          <w:bCs/>
          <w:sz w:val="24"/>
          <w:szCs w:val="24"/>
        </w:rPr>
        <w:t xml:space="preserve"> y un</w:t>
      </w:r>
      <w:r>
        <w:rPr>
          <w:b/>
          <w:bCs/>
          <w:color w:val="0000FF"/>
          <w:sz w:val="24"/>
          <w:szCs w:val="24"/>
        </w:rPr>
        <w:t xml:space="preserve"> JSONB</w:t>
      </w:r>
      <w:r>
        <w:rPr>
          <w:b/>
          <w:bCs/>
          <w:sz w:val="24"/>
          <w:szCs w:val="24"/>
        </w:rPr>
        <w:t>. Demostrar a través operaciones del escritura/lectura.</w:t>
      </w:r>
    </w:p>
    <w:p w14:paraId="0B059658"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 xml:space="preserve">Utilizar el formato de archivo plano para colocar el script </w:t>
      </w:r>
    </w:p>
    <w:p w14:paraId="70655BBF"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 xml:space="preserve">Realice una operación de inserción y lectura de 500 registros en el campo tipo </w:t>
      </w:r>
      <w:r>
        <w:rPr>
          <w:b/>
          <w:bCs/>
          <w:i/>
          <w:iCs/>
          <w:color w:val="0000FF"/>
          <w:sz w:val="20"/>
          <w:szCs w:val="20"/>
        </w:rPr>
        <w:t>JSON</w:t>
      </w:r>
      <w:r>
        <w:rPr>
          <w:b/>
          <w:bCs/>
          <w:i/>
          <w:iCs/>
          <w:color w:val="1155CC"/>
          <w:sz w:val="20"/>
          <w:szCs w:val="20"/>
        </w:rPr>
        <w:t>. Registre el tiempo de preparación y ejecución de cada operación (escritura y lectura)</w:t>
      </w:r>
    </w:p>
    <w:p w14:paraId="7B7DADE9"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 xml:space="preserve">Realice una operación de inserción y lectura de 500 registros en el campo tipo </w:t>
      </w:r>
      <w:r>
        <w:rPr>
          <w:b/>
          <w:bCs/>
          <w:i/>
          <w:iCs/>
          <w:color w:val="0000FF"/>
          <w:sz w:val="20"/>
          <w:szCs w:val="20"/>
        </w:rPr>
        <w:t>JSONB</w:t>
      </w:r>
      <w:r>
        <w:rPr>
          <w:b/>
          <w:bCs/>
          <w:i/>
          <w:iCs/>
          <w:color w:val="1155CC"/>
          <w:sz w:val="20"/>
          <w:szCs w:val="20"/>
        </w:rPr>
        <w:t>. Registre el tiempo de preparación y lectura de cada operación (escritura y lectura)</w:t>
      </w:r>
    </w:p>
    <w:p w14:paraId="1F85C9D8"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Compare y analice los resultados de preparación y ejecución en las operaciones de escritura y lectura en ambos campos: JSON y JSONB</w:t>
      </w:r>
    </w:p>
    <w:p w14:paraId="6A9D233B" w14:textId="77777777" w:rsidR="00BA0F76" w:rsidRDefault="00000000">
      <w:pPr>
        <w:numPr>
          <w:ilvl w:val="0"/>
          <w:numId w:val="13"/>
        </w:numPr>
        <w:spacing w:after="0" w:line="276" w:lineRule="auto"/>
        <w:jc w:val="both"/>
        <w:rPr>
          <w:b/>
          <w:bCs/>
          <w:i/>
          <w:iCs/>
          <w:color w:val="1155CC"/>
        </w:rPr>
      </w:pPr>
      <w:r>
        <w:rPr>
          <w:b/>
          <w:bCs/>
          <w:i/>
          <w:iCs/>
          <w:color w:val="1155CC"/>
        </w:rPr>
        <w:t>Utilice la operación EXPLAIN ANALYSE para determinar estos valores</w:t>
      </w:r>
    </w:p>
    <w:p w14:paraId="295D7E61" w14:textId="77777777" w:rsidR="00BA0F76" w:rsidRDefault="00000000">
      <w:pPr>
        <w:numPr>
          <w:ilvl w:val="0"/>
          <w:numId w:val="13"/>
        </w:numPr>
        <w:spacing w:after="0" w:line="276" w:lineRule="auto"/>
        <w:jc w:val="both"/>
        <w:rPr>
          <w:b/>
          <w:bCs/>
          <w:i/>
          <w:iCs/>
          <w:color w:val="980000"/>
        </w:rPr>
      </w:pPr>
      <w:r>
        <w:rPr>
          <w:b/>
          <w:bCs/>
          <w:i/>
          <w:iCs/>
          <w:color w:val="980000"/>
        </w:rPr>
        <w:t>NOTA: Puede repetir la misma estructura del mismo dato en todos los registros.</w:t>
      </w:r>
    </w:p>
    <w:p w14:paraId="02C610F4" w14:textId="77777777" w:rsidR="00BA0F76" w:rsidRDefault="00000000">
      <w:pPr>
        <w:numPr>
          <w:ilvl w:val="0"/>
          <w:numId w:val="13"/>
        </w:numPr>
        <w:spacing w:after="0" w:line="276" w:lineRule="auto"/>
        <w:jc w:val="both"/>
        <w:rPr>
          <w:b/>
          <w:bCs/>
          <w:i/>
          <w:iCs/>
          <w:color w:val="1155CC"/>
          <w:sz w:val="20"/>
          <w:szCs w:val="20"/>
        </w:rPr>
      </w:pPr>
      <w:r>
        <w:rPr>
          <w:b/>
          <w:bCs/>
          <w:i/>
          <w:iCs/>
          <w:color w:val="1155CC"/>
          <w:sz w:val="20"/>
          <w:szCs w:val="20"/>
        </w:rPr>
        <w:t>Presentar AQUI SOLO 1 pantallazo de la ejecución del Script en pgAdmin4. No colocar el Script Físico.</w:t>
      </w:r>
    </w:p>
    <w:p w14:paraId="03851F96" w14:textId="77777777" w:rsidR="00BA0F76" w:rsidRDefault="00000000">
      <w:pPr>
        <w:numPr>
          <w:ilvl w:val="0"/>
          <w:numId w:val="13"/>
        </w:numPr>
        <w:spacing w:after="0" w:line="276" w:lineRule="auto"/>
        <w:jc w:val="both"/>
        <w:rPr>
          <w:b/>
          <w:bCs/>
          <w:i/>
          <w:iCs/>
          <w:color w:val="1155CC"/>
          <w:sz w:val="20"/>
          <w:szCs w:val="20"/>
        </w:rPr>
      </w:pPr>
      <w:r>
        <w:rPr>
          <w:b/>
          <w:bCs/>
          <w:i/>
          <w:iCs/>
          <w:color w:val="980000"/>
          <w:sz w:val="20"/>
          <w:szCs w:val="20"/>
        </w:rPr>
        <w:t>Borrar estas instrucciones antes de la entrega</w:t>
      </w:r>
    </w:p>
    <w:p w14:paraId="251960CA" w14:textId="77777777" w:rsidR="00BA0F76" w:rsidRDefault="00BA0F76">
      <w:pPr>
        <w:spacing w:after="0" w:line="276" w:lineRule="auto"/>
        <w:rPr>
          <w:b/>
          <w:bCs/>
          <w:sz w:val="24"/>
          <w:szCs w:val="24"/>
        </w:rPr>
      </w:pPr>
    </w:p>
    <w:p w14:paraId="59A2DEB1"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i/>
          <w:iCs/>
          <w:sz w:val="24"/>
          <w:szCs w:val="24"/>
        </w:rPr>
      </w:pPr>
      <w:r>
        <w:rPr>
          <w:b/>
          <w:bCs/>
          <w:color w:val="0000FF"/>
          <w:sz w:val="24"/>
          <w:szCs w:val="24"/>
        </w:rPr>
        <w:t xml:space="preserve">Tabla “perfil” </w:t>
      </w:r>
      <w:r>
        <w:rPr>
          <w:i/>
          <w:iCs/>
          <w:sz w:val="20"/>
          <w:szCs w:val="20"/>
        </w:rPr>
        <w:t>(500 operaciones de lectura/escritura)</w:t>
      </w:r>
    </w:p>
    <w:sdt>
      <w:sdtPr>
        <w:tag w:val="goog_rdk_0"/>
        <w:id w:val="-82716346"/>
        <w:lock w:val="contentLocked"/>
      </w:sdtPr>
      <w:sdtContent>
        <w:tbl>
          <w:tblPr>
            <w:tblStyle w:val="a1"/>
            <w:tblW w:w="98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795"/>
            <w:gridCol w:w="1260"/>
            <w:gridCol w:w="1125"/>
            <w:gridCol w:w="1170"/>
            <w:gridCol w:w="1110"/>
          </w:tblGrid>
          <w:tr w:rsidR="00BA0F76" w14:paraId="3D1983FC" w14:textId="77777777">
            <w:trPr>
              <w:trHeight w:val="333"/>
            </w:trPr>
            <w:tc>
              <w:tcPr>
                <w:tcW w:w="4410" w:type="dxa"/>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58461B88"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Dato</w:t>
                </w:r>
              </w:p>
              <w:p w14:paraId="149B0FDE"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Semi-Estrcuturado</w:t>
                </w:r>
              </w:p>
            </w:tc>
            <w:tc>
              <w:tcPr>
                <w:tcW w:w="795" w:type="dxa"/>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1BBC7ADD"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Tipo</w:t>
                </w:r>
              </w:p>
            </w:tc>
            <w:tc>
              <w:tcPr>
                <w:tcW w:w="2385" w:type="dxa"/>
                <w:gridSpan w:val="2"/>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28C22124"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Escritura</w:t>
                </w:r>
              </w:p>
              <w:p w14:paraId="3A7E260A"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tiempo ms</w:t>
                </w:r>
              </w:p>
            </w:tc>
            <w:tc>
              <w:tcPr>
                <w:tcW w:w="2280" w:type="dxa"/>
                <w:gridSpan w:val="2"/>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14861DCF"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Lectura</w:t>
                </w:r>
              </w:p>
              <w:p w14:paraId="78324F4F"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tiempo ms</w:t>
                </w:r>
              </w:p>
            </w:tc>
          </w:tr>
          <w:tr w:rsidR="00BA0F76" w14:paraId="0740696F" w14:textId="77777777">
            <w:trPr>
              <w:trHeight w:val="333"/>
            </w:trPr>
            <w:tc>
              <w:tcPr>
                <w:tcW w:w="4410" w:type="dxa"/>
                <w:vMerge w:val="restart"/>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6E91ECF"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i/>
                    <w:iCs/>
                    <w:color w:val="0B5394"/>
                    <w:sz w:val="18"/>
                    <w:szCs w:val="18"/>
                  </w:rPr>
                </w:pPr>
                <w:r>
                  <w:rPr>
                    <w:i/>
                    <w:iCs/>
                    <w:color w:val="0B5394"/>
                    <w:sz w:val="18"/>
                    <w:szCs w:val="18"/>
                  </w:rPr>
                  <w:t>Coloque aquí el datos semi-estructurado (igual para ambos campos)</w:t>
                </w:r>
              </w:p>
            </w:tc>
            <w:tc>
              <w:tcPr>
                <w:tcW w:w="795" w:type="dxa"/>
                <w:vMerge w:val="restart"/>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84FB0E3"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JSON</w:t>
                </w:r>
              </w:p>
            </w:tc>
            <w:tc>
              <w:tcPr>
                <w:tcW w:w="12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441A517"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Preparación</w:t>
                </w:r>
              </w:p>
            </w:tc>
            <w:tc>
              <w:tcPr>
                <w:tcW w:w="11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5675F24"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Ejecución</w:t>
                </w:r>
              </w:p>
            </w:tc>
            <w:tc>
              <w:tcPr>
                <w:tcW w:w="11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9B99E41"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Preparación</w:t>
                </w:r>
              </w:p>
            </w:tc>
            <w:tc>
              <w:tcPr>
                <w:tcW w:w="111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0F8E39B"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Ejecución</w:t>
                </w:r>
              </w:p>
            </w:tc>
          </w:tr>
          <w:tr w:rsidR="00BA0F76" w14:paraId="149E5A34" w14:textId="77777777">
            <w:trPr>
              <w:trHeight w:val="1935"/>
            </w:trPr>
            <w:tc>
              <w:tcPr>
                <w:tcW w:w="4410" w:type="dxa"/>
                <w:vMerge/>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D197CAC"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795" w:type="dxa"/>
                <w:vMerge/>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5D0B8E9"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2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352A81A"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p>
            </w:tc>
            <w:tc>
              <w:tcPr>
                <w:tcW w:w="11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5079EAC"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p>
            </w:tc>
            <w:tc>
              <w:tcPr>
                <w:tcW w:w="11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05F1349"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p>
            </w:tc>
            <w:tc>
              <w:tcPr>
                <w:tcW w:w="111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A73B974"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p>
            </w:tc>
          </w:tr>
          <w:tr w:rsidR="00BA0F76" w14:paraId="6BF8D822" w14:textId="77777777">
            <w:trPr>
              <w:trHeight w:val="333"/>
            </w:trPr>
            <w:tc>
              <w:tcPr>
                <w:tcW w:w="4410" w:type="dxa"/>
                <w:vMerge/>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9F7462C"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795" w:type="dxa"/>
                <w:vMerge w:val="restart"/>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E4BD230"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JSONB</w:t>
                </w:r>
              </w:p>
            </w:tc>
            <w:tc>
              <w:tcPr>
                <w:tcW w:w="12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DCB4ADC"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Preparación</w:t>
                </w:r>
              </w:p>
            </w:tc>
            <w:tc>
              <w:tcPr>
                <w:tcW w:w="11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B03C870"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Ejecución</w:t>
                </w:r>
              </w:p>
            </w:tc>
            <w:tc>
              <w:tcPr>
                <w:tcW w:w="11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B2D6DE4"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Preparación</w:t>
                </w:r>
              </w:p>
            </w:tc>
            <w:tc>
              <w:tcPr>
                <w:tcW w:w="111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8DDB1BF"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Ejecución</w:t>
                </w:r>
              </w:p>
            </w:tc>
          </w:tr>
          <w:tr w:rsidR="00BA0F76" w14:paraId="33B68A00" w14:textId="77777777">
            <w:trPr>
              <w:trHeight w:val="1935"/>
            </w:trPr>
            <w:tc>
              <w:tcPr>
                <w:tcW w:w="4410" w:type="dxa"/>
                <w:vMerge/>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48871FC"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795" w:type="dxa"/>
                <w:vMerge/>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1899E19"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2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782FED8"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tc>
            <w:tc>
              <w:tcPr>
                <w:tcW w:w="11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7779589"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1B08648"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1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C1C4603"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r>
          <w:tr w:rsidR="00BA0F76" w14:paraId="762DB1EC" w14:textId="77777777">
            <w:tc>
              <w:tcPr>
                <w:tcW w:w="441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CD90294"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Diferencias</w:t>
                </w:r>
              </w:p>
            </w:tc>
            <w:tc>
              <w:tcPr>
                <w:tcW w:w="79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C44ED24"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2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B4A3DD7"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tc>
            <w:tc>
              <w:tcPr>
                <w:tcW w:w="112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A33510D"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DB92196"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1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24A445F"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r>
        </w:tbl>
      </w:sdtContent>
    </w:sdt>
    <w:p w14:paraId="520F9A87" w14:textId="77777777" w:rsidR="00BA0F76" w:rsidRDefault="00BA0F76">
      <w:pPr>
        <w:spacing w:after="0" w:line="276" w:lineRule="auto"/>
        <w:jc w:val="center"/>
        <w:rPr>
          <w:b/>
          <w:bCs/>
          <w:sz w:val="24"/>
          <w:szCs w:val="24"/>
        </w:rPr>
      </w:pPr>
    </w:p>
    <w:p w14:paraId="3BA81E43" w14:textId="77777777" w:rsidR="00BA0F76" w:rsidRDefault="00000000">
      <w:pPr>
        <w:spacing w:after="0" w:line="276" w:lineRule="auto"/>
        <w:rPr>
          <w:b/>
          <w:bCs/>
          <w:sz w:val="24"/>
          <w:szCs w:val="24"/>
        </w:rPr>
      </w:pPr>
      <w:r>
        <w:br w:type="page"/>
      </w:r>
    </w:p>
    <w:p w14:paraId="3B9DB56D" w14:textId="77777777" w:rsidR="00BA0F76" w:rsidRDefault="00000000">
      <w:pPr>
        <w:spacing w:after="0" w:line="276" w:lineRule="auto"/>
        <w:rPr>
          <w:b/>
          <w:bCs/>
          <w:i/>
          <w:iCs/>
          <w:color w:val="0000FF"/>
          <w:sz w:val="24"/>
          <w:szCs w:val="24"/>
        </w:rPr>
      </w:pPr>
      <w:r>
        <w:rPr>
          <w:b/>
          <w:bCs/>
          <w:sz w:val="24"/>
          <w:szCs w:val="24"/>
        </w:rPr>
        <w:lastRenderedPageBreak/>
        <w:t>6.- Script de simulación de operaciones masivas de datos (Big Data / IoT)</w:t>
      </w:r>
    </w:p>
    <w:p w14:paraId="2C45DC35"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 xml:space="preserve">Utilizar el formato de archivo plano para colocar el script </w:t>
      </w:r>
    </w:p>
    <w:p w14:paraId="0F1DAD48"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La Directiva de la Red Socio Productiva requiere que se verifique el rendimiento y velocidad de procesamiento de la base de datos de la Red Pascualina. El Gobierno Nacional le ha solicitado expandir la Red a todas las universivades del país.</w:t>
      </w:r>
    </w:p>
    <w:p w14:paraId="008D5656"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CREAR UNA NUEVA TABLA: “</w:t>
      </w:r>
      <w:r>
        <w:rPr>
          <w:b/>
          <w:bCs/>
          <w:i/>
          <w:iCs/>
          <w:color w:val="351C75"/>
          <w:sz w:val="20"/>
          <w:szCs w:val="20"/>
        </w:rPr>
        <w:t>usuario_test</w:t>
      </w:r>
      <w:r>
        <w:rPr>
          <w:b/>
          <w:bCs/>
          <w:i/>
          <w:iCs/>
          <w:color w:val="1155CC"/>
          <w:sz w:val="20"/>
          <w:szCs w:val="20"/>
        </w:rPr>
        <w:t xml:space="preserve">”. </w:t>
      </w:r>
      <w:r>
        <w:rPr>
          <w:b/>
          <w:bCs/>
          <w:i/>
          <w:iCs/>
          <w:color w:val="980000"/>
          <w:sz w:val="20"/>
          <w:szCs w:val="20"/>
        </w:rPr>
        <w:t>NO UTILIZAR la tabla actual de usuario</w:t>
      </w:r>
      <w:r>
        <w:rPr>
          <w:b/>
          <w:bCs/>
          <w:i/>
          <w:iCs/>
          <w:color w:val="1155CC"/>
          <w:sz w:val="20"/>
          <w:szCs w:val="20"/>
        </w:rPr>
        <w:t xml:space="preserve"> de la base de datos.</w:t>
      </w:r>
    </w:p>
    <w:p w14:paraId="4935D70A"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Utilice/Elabore una función de generación de registros aleatorios en la tabla de usuarios para las siguientes cantidades de usuarios (tal como se demostró en clases y se compartió en los talleres)</w:t>
      </w:r>
    </w:p>
    <w:p w14:paraId="31878482" w14:textId="77777777" w:rsidR="00BA0F76" w:rsidRDefault="00000000">
      <w:pPr>
        <w:numPr>
          <w:ilvl w:val="1"/>
          <w:numId w:val="14"/>
        </w:numPr>
        <w:spacing w:after="0" w:line="276" w:lineRule="auto"/>
        <w:jc w:val="both"/>
        <w:rPr>
          <w:b/>
          <w:bCs/>
          <w:i/>
          <w:iCs/>
          <w:color w:val="1155CC"/>
          <w:sz w:val="20"/>
          <w:szCs w:val="20"/>
        </w:rPr>
      </w:pPr>
      <w:r>
        <w:rPr>
          <w:b/>
          <w:bCs/>
          <w:i/>
          <w:iCs/>
          <w:color w:val="1155CC"/>
          <w:sz w:val="20"/>
          <w:szCs w:val="20"/>
        </w:rPr>
        <w:t xml:space="preserve">Simulación 1:  1.000 </w:t>
      </w:r>
    </w:p>
    <w:p w14:paraId="36F3476B" w14:textId="77777777" w:rsidR="00BA0F76" w:rsidRDefault="00000000">
      <w:pPr>
        <w:numPr>
          <w:ilvl w:val="1"/>
          <w:numId w:val="14"/>
        </w:numPr>
        <w:spacing w:after="0" w:line="276" w:lineRule="auto"/>
        <w:jc w:val="both"/>
        <w:rPr>
          <w:b/>
          <w:bCs/>
          <w:i/>
          <w:iCs/>
          <w:color w:val="1155CC"/>
          <w:sz w:val="20"/>
          <w:szCs w:val="20"/>
        </w:rPr>
      </w:pPr>
      <w:r>
        <w:rPr>
          <w:b/>
          <w:bCs/>
          <w:i/>
          <w:iCs/>
          <w:color w:val="1155CC"/>
          <w:sz w:val="20"/>
          <w:szCs w:val="20"/>
        </w:rPr>
        <w:t>Simulación 2: 10.000</w:t>
      </w:r>
    </w:p>
    <w:p w14:paraId="2E07A5B2" w14:textId="77777777" w:rsidR="00BA0F76" w:rsidRDefault="00000000">
      <w:pPr>
        <w:numPr>
          <w:ilvl w:val="1"/>
          <w:numId w:val="14"/>
        </w:numPr>
        <w:spacing w:after="0" w:line="276" w:lineRule="auto"/>
        <w:jc w:val="both"/>
        <w:rPr>
          <w:b/>
          <w:bCs/>
          <w:i/>
          <w:iCs/>
          <w:color w:val="1155CC"/>
          <w:sz w:val="20"/>
          <w:szCs w:val="20"/>
        </w:rPr>
      </w:pPr>
      <w:r>
        <w:rPr>
          <w:b/>
          <w:bCs/>
          <w:i/>
          <w:iCs/>
          <w:color w:val="1155CC"/>
          <w:sz w:val="20"/>
          <w:szCs w:val="20"/>
        </w:rPr>
        <w:t>Simulación 3: 100.000</w:t>
      </w:r>
    </w:p>
    <w:p w14:paraId="766C5EA0" w14:textId="77777777" w:rsidR="00BA0F76" w:rsidRDefault="00000000">
      <w:pPr>
        <w:numPr>
          <w:ilvl w:val="1"/>
          <w:numId w:val="14"/>
        </w:numPr>
        <w:spacing w:after="0" w:line="276" w:lineRule="auto"/>
        <w:jc w:val="both"/>
        <w:rPr>
          <w:b/>
          <w:bCs/>
          <w:i/>
          <w:iCs/>
          <w:color w:val="1155CC"/>
          <w:sz w:val="20"/>
          <w:szCs w:val="20"/>
        </w:rPr>
      </w:pPr>
      <w:r>
        <w:rPr>
          <w:b/>
          <w:bCs/>
          <w:i/>
          <w:iCs/>
          <w:color w:val="1155CC"/>
          <w:sz w:val="20"/>
          <w:szCs w:val="20"/>
        </w:rPr>
        <w:t>Simulación 4: 1.000.000</w:t>
      </w:r>
    </w:p>
    <w:p w14:paraId="36770C79" w14:textId="77777777" w:rsidR="00BA0F76" w:rsidRDefault="00000000">
      <w:pPr>
        <w:numPr>
          <w:ilvl w:val="1"/>
          <w:numId w:val="14"/>
        </w:numPr>
        <w:spacing w:after="0" w:line="276" w:lineRule="auto"/>
        <w:jc w:val="both"/>
        <w:rPr>
          <w:b/>
          <w:bCs/>
          <w:i/>
          <w:iCs/>
          <w:color w:val="1155CC"/>
          <w:sz w:val="20"/>
          <w:szCs w:val="20"/>
        </w:rPr>
      </w:pPr>
      <w:r>
        <w:rPr>
          <w:b/>
          <w:bCs/>
          <w:i/>
          <w:iCs/>
          <w:color w:val="1155CC"/>
          <w:sz w:val="20"/>
          <w:szCs w:val="20"/>
        </w:rPr>
        <w:t>Simulación 5: 10.000.000</w:t>
      </w:r>
    </w:p>
    <w:p w14:paraId="10264A9D"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 xml:space="preserve">Cada registro debe tener asociado un JSON con los siguientes datos de salud: </w:t>
      </w:r>
    </w:p>
    <w:p w14:paraId="2809158B" w14:textId="77777777" w:rsidR="00BA0F76" w:rsidRDefault="00000000">
      <w:pPr>
        <w:numPr>
          <w:ilvl w:val="1"/>
          <w:numId w:val="14"/>
        </w:numPr>
        <w:spacing w:after="0" w:line="276" w:lineRule="auto"/>
        <w:jc w:val="both"/>
        <w:rPr>
          <w:b/>
          <w:bCs/>
          <w:i/>
          <w:iCs/>
          <w:color w:val="1155CC"/>
          <w:sz w:val="20"/>
          <w:szCs w:val="20"/>
        </w:rPr>
      </w:pPr>
      <w:r>
        <w:rPr>
          <w:b/>
          <w:bCs/>
          <w:i/>
          <w:iCs/>
          <w:color w:val="1155CC"/>
          <w:sz w:val="20"/>
          <w:szCs w:val="20"/>
        </w:rPr>
        <w:t>presión sanguinea, temperatura corporal, tipo de grupo sanguíneo y nivel de azúcar en la sangre y fecha_hora de registro de la medición. Nota: Puede inventar los datos al igual que los datos de usuario.</w:t>
      </w:r>
    </w:p>
    <w:p w14:paraId="7F8C4B49"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Utilice la instrucción EXPLAIN ANALYZE para cada una de las simulaciones y registre los resultados de preparación y ejecución de la operación de inserción “masiva”</w:t>
      </w:r>
    </w:p>
    <w:p w14:paraId="44312EE6"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Elabore un cuadro consolidado de los resultados de las anteriores simulaciones (el cuadro suministrado abajo)</w:t>
      </w:r>
    </w:p>
    <w:p w14:paraId="2DE0FF4E"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Cálcule el tamaño de la tabla de “usuario_test” después de cada simulación. NOTA: Muestre la eliminación de los registros con el comando TRUNCATE.</w:t>
      </w:r>
    </w:p>
    <w:p w14:paraId="2BAF0D55" w14:textId="77777777" w:rsidR="00BA0F76" w:rsidRDefault="00000000">
      <w:pPr>
        <w:numPr>
          <w:ilvl w:val="0"/>
          <w:numId w:val="14"/>
        </w:numPr>
        <w:spacing w:after="0" w:line="276" w:lineRule="auto"/>
        <w:jc w:val="both"/>
        <w:rPr>
          <w:b/>
          <w:bCs/>
          <w:i/>
          <w:iCs/>
          <w:color w:val="980000"/>
          <w:sz w:val="18"/>
          <w:szCs w:val="18"/>
        </w:rPr>
      </w:pPr>
      <w:r>
        <w:rPr>
          <w:b/>
          <w:bCs/>
          <w:i/>
          <w:iCs/>
          <w:color w:val="980000"/>
          <w:sz w:val="20"/>
          <w:szCs w:val="20"/>
        </w:rPr>
        <w:t>Para calcular el tamaño de la tabla “usuario_test” después de cada simulación, utilice esta instrucción:</w:t>
      </w:r>
    </w:p>
    <w:p w14:paraId="759F3FFB" w14:textId="77777777" w:rsidR="00BA0F76" w:rsidRPr="007A5312" w:rsidRDefault="00000000">
      <w:pPr>
        <w:numPr>
          <w:ilvl w:val="1"/>
          <w:numId w:val="14"/>
        </w:numPr>
        <w:spacing w:after="0" w:line="276" w:lineRule="auto"/>
        <w:jc w:val="both"/>
        <w:rPr>
          <w:b/>
          <w:bCs/>
          <w:i/>
          <w:iCs/>
          <w:sz w:val="20"/>
          <w:szCs w:val="20"/>
          <w:lang w:val="en-US"/>
        </w:rPr>
      </w:pPr>
      <w:r w:rsidRPr="007A5312">
        <w:rPr>
          <w:b/>
          <w:bCs/>
          <w:i/>
          <w:iCs/>
          <w:sz w:val="20"/>
          <w:szCs w:val="20"/>
          <w:lang w:val="en-US"/>
        </w:rPr>
        <w:t>SELECT ROUND(pg_total_relation_size('usuario_test') / 1024.0 / 1024.0,  2) AS tamaño_mb;</w:t>
      </w:r>
    </w:p>
    <w:p w14:paraId="796672AC" w14:textId="77777777" w:rsidR="00BA0F76" w:rsidRDefault="00000000">
      <w:pPr>
        <w:numPr>
          <w:ilvl w:val="0"/>
          <w:numId w:val="14"/>
        </w:numPr>
        <w:spacing w:after="0" w:line="276" w:lineRule="auto"/>
        <w:jc w:val="both"/>
        <w:rPr>
          <w:b/>
          <w:bCs/>
          <w:i/>
          <w:iCs/>
          <w:color w:val="1155CC"/>
          <w:sz w:val="20"/>
          <w:szCs w:val="20"/>
        </w:rPr>
      </w:pPr>
      <w:r>
        <w:rPr>
          <w:b/>
          <w:bCs/>
          <w:i/>
          <w:iCs/>
          <w:color w:val="1155CC"/>
          <w:sz w:val="20"/>
          <w:szCs w:val="20"/>
        </w:rPr>
        <w:t>Presentar AQUI SOLO 1 pantallazo de la ejecución del Script en pgAdmin4. No colocar el Script Físico.</w:t>
      </w:r>
    </w:p>
    <w:p w14:paraId="6A4A1F4D" w14:textId="77777777" w:rsidR="00BA0F76" w:rsidRDefault="00000000">
      <w:pPr>
        <w:numPr>
          <w:ilvl w:val="0"/>
          <w:numId w:val="14"/>
        </w:numPr>
        <w:spacing w:after="0" w:line="276" w:lineRule="auto"/>
        <w:jc w:val="both"/>
        <w:rPr>
          <w:b/>
          <w:bCs/>
          <w:i/>
          <w:iCs/>
          <w:color w:val="1155CC"/>
          <w:sz w:val="20"/>
          <w:szCs w:val="20"/>
        </w:rPr>
      </w:pPr>
      <w:r>
        <w:rPr>
          <w:b/>
          <w:bCs/>
          <w:i/>
          <w:iCs/>
          <w:color w:val="980000"/>
          <w:sz w:val="20"/>
          <w:szCs w:val="20"/>
        </w:rPr>
        <w:t>Borrar estas instrucciones antes de la entrega</w:t>
      </w:r>
    </w:p>
    <w:p w14:paraId="389FBFB0" w14:textId="77777777" w:rsidR="00BA0F76" w:rsidRDefault="00BA0F76">
      <w:pPr>
        <w:spacing w:after="0" w:line="276" w:lineRule="auto"/>
        <w:rPr>
          <w:b/>
          <w:bCs/>
          <w:sz w:val="24"/>
          <w:szCs w:val="24"/>
        </w:rPr>
      </w:pPr>
    </w:p>
    <w:p w14:paraId="6389A04C"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i/>
          <w:iCs/>
          <w:color w:val="073763"/>
          <w:sz w:val="24"/>
          <w:szCs w:val="24"/>
        </w:rPr>
      </w:pPr>
      <w:r>
        <w:rPr>
          <w:b/>
          <w:bCs/>
          <w:color w:val="073763"/>
          <w:sz w:val="24"/>
          <w:szCs w:val="24"/>
        </w:rPr>
        <w:t>Tabla “</w:t>
      </w:r>
      <w:r>
        <w:rPr>
          <w:b/>
          <w:bCs/>
          <w:color w:val="980000"/>
          <w:sz w:val="24"/>
          <w:szCs w:val="24"/>
        </w:rPr>
        <w:t>usuario_test</w:t>
      </w:r>
      <w:r>
        <w:rPr>
          <w:b/>
          <w:bCs/>
          <w:color w:val="073763"/>
          <w:sz w:val="24"/>
          <w:szCs w:val="24"/>
        </w:rPr>
        <w:t>”</w:t>
      </w:r>
    </w:p>
    <w:sdt>
      <w:sdtPr>
        <w:tag w:val="goog_rdk_1"/>
        <w:id w:val="1035988178"/>
        <w:lock w:val="contentLocked"/>
      </w:sdtPr>
      <w:sdtContent>
        <w:tbl>
          <w:tblPr>
            <w:tblStyle w:val="a2"/>
            <w:tblW w:w="100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3"/>
            <w:gridCol w:w="1263"/>
            <w:gridCol w:w="1674"/>
            <w:gridCol w:w="1159"/>
            <w:gridCol w:w="2061"/>
            <w:gridCol w:w="1322"/>
            <w:gridCol w:w="1322"/>
          </w:tblGrid>
          <w:tr w:rsidR="00BA0F76" w14:paraId="3DB9D639" w14:textId="77777777">
            <w:trPr>
              <w:trHeight w:val="333"/>
            </w:trPr>
            <w:tc>
              <w:tcPr>
                <w:tcW w:w="1262" w:type="dxa"/>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31D769E3"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Simulación</w:t>
                </w:r>
              </w:p>
            </w:tc>
            <w:tc>
              <w:tcPr>
                <w:tcW w:w="1262" w:type="dxa"/>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300600FB"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Registros</w:t>
                </w:r>
              </w:p>
            </w:tc>
            <w:tc>
              <w:tcPr>
                <w:tcW w:w="2833" w:type="dxa"/>
                <w:gridSpan w:val="2"/>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71607D04"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Escritura</w:t>
                </w:r>
              </w:p>
              <w:p w14:paraId="1DA8E882"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tiempo ms</w:t>
                </w:r>
              </w:p>
            </w:tc>
            <w:tc>
              <w:tcPr>
                <w:tcW w:w="3382" w:type="dxa"/>
                <w:gridSpan w:val="2"/>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73EC85FC"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Lectura</w:t>
                </w:r>
              </w:p>
              <w:p w14:paraId="53DD0EAE"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tiempo ms</w:t>
                </w:r>
              </w:p>
            </w:tc>
            <w:tc>
              <w:tcPr>
                <w:tcW w:w="1322" w:type="dxa"/>
                <w:tcBorders>
                  <w:top w:val="single" w:sz="8" w:space="0" w:color="000000"/>
                  <w:left w:val="single" w:sz="8" w:space="0" w:color="000000"/>
                  <w:bottom w:val="single" w:sz="8" w:space="0" w:color="000000"/>
                  <w:right w:val="single" w:sz="8" w:space="0" w:color="000000"/>
                </w:tcBorders>
                <w:shd w:val="clear" w:color="auto" w:fill="CFE2F3"/>
                <w:tcMar>
                  <w:top w:w="56" w:type="dxa"/>
                  <w:left w:w="56" w:type="dxa"/>
                  <w:bottom w:w="56" w:type="dxa"/>
                  <w:right w:w="56" w:type="dxa"/>
                </w:tcMar>
                <w:vAlign w:val="center"/>
              </w:tcPr>
              <w:p w14:paraId="6289060C"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Tamaño</w:t>
                </w:r>
              </w:p>
            </w:tc>
          </w:tr>
          <w:tr w:rsidR="00BA0F76" w14:paraId="161C5469" w14:textId="77777777">
            <w:trPr>
              <w:trHeight w:val="333"/>
            </w:trPr>
            <w:tc>
              <w:tcPr>
                <w:tcW w:w="1262" w:type="dxa"/>
                <w:tcBorders>
                  <w:top w:val="single" w:sz="8" w:space="0" w:color="000000"/>
                  <w:left w:val="single" w:sz="8" w:space="0" w:color="000000"/>
                  <w:bottom w:val="single" w:sz="8" w:space="0" w:color="000000"/>
                  <w:right w:val="single" w:sz="8" w:space="0" w:color="000000"/>
                </w:tcBorders>
                <w:shd w:val="clear" w:color="auto" w:fill="FFF2CC"/>
                <w:tcMar>
                  <w:top w:w="56" w:type="dxa"/>
                  <w:left w:w="56" w:type="dxa"/>
                  <w:bottom w:w="56" w:type="dxa"/>
                  <w:right w:w="56" w:type="dxa"/>
                </w:tcMar>
                <w:vAlign w:val="center"/>
              </w:tcPr>
              <w:p w14:paraId="1D5C16B6"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w:t>
                </w:r>
              </w:p>
            </w:tc>
            <w:tc>
              <w:tcPr>
                <w:tcW w:w="1262" w:type="dxa"/>
                <w:tcBorders>
                  <w:top w:val="single" w:sz="8" w:space="0" w:color="000000"/>
                  <w:left w:val="single" w:sz="8" w:space="0" w:color="000000"/>
                  <w:bottom w:val="single" w:sz="8" w:space="0" w:color="000000"/>
                  <w:right w:val="single" w:sz="8" w:space="0" w:color="000000"/>
                </w:tcBorders>
                <w:shd w:val="clear" w:color="auto" w:fill="FFF2CC"/>
                <w:tcMar>
                  <w:top w:w="56" w:type="dxa"/>
                  <w:left w:w="56" w:type="dxa"/>
                  <w:bottom w:w="56" w:type="dxa"/>
                  <w:right w:w="56" w:type="dxa"/>
                </w:tcMar>
                <w:vAlign w:val="center"/>
              </w:tcPr>
              <w:p w14:paraId="70DFFAF6"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w:t>
                </w:r>
              </w:p>
            </w:tc>
            <w:tc>
              <w:tcPr>
                <w:tcW w:w="1674" w:type="dxa"/>
                <w:tcBorders>
                  <w:top w:val="single" w:sz="8" w:space="0" w:color="000000"/>
                  <w:left w:val="single" w:sz="8" w:space="0" w:color="000000"/>
                  <w:bottom w:val="single" w:sz="8" w:space="0" w:color="000000"/>
                  <w:right w:val="single" w:sz="8" w:space="0" w:color="000000"/>
                </w:tcBorders>
                <w:shd w:val="clear" w:color="auto" w:fill="FFF2CC"/>
                <w:tcMar>
                  <w:top w:w="56" w:type="dxa"/>
                  <w:left w:w="56" w:type="dxa"/>
                  <w:bottom w:w="56" w:type="dxa"/>
                  <w:right w:w="56" w:type="dxa"/>
                </w:tcMar>
                <w:vAlign w:val="center"/>
              </w:tcPr>
              <w:p w14:paraId="5BABAE12"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Preparación</w:t>
                </w:r>
              </w:p>
            </w:tc>
            <w:tc>
              <w:tcPr>
                <w:tcW w:w="1159" w:type="dxa"/>
                <w:tcBorders>
                  <w:top w:val="single" w:sz="8" w:space="0" w:color="000000"/>
                  <w:left w:val="single" w:sz="8" w:space="0" w:color="000000"/>
                  <w:bottom w:val="single" w:sz="8" w:space="0" w:color="000000"/>
                  <w:right w:val="single" w:sz="8" w:space="0" w:color="000000"/>
                </w:tcBorders>
                <w:shd w:val="clear" w:color="auto" w:fill="FFF2CC"/>
                <w:tcMar>
                  <w:top w:w="56" w:type="dxa"/>
                  <w:left w:w="56" w:type="dxa"/>
                  <w:bottom w:w="56" w:type="dxa"/>
                  <w:right w:w="56" w:type="dxa"/>
                </w:tcMar>
                <w:vAlign w:val="center"/>
              </w:tcPr>
              <w:p w14:paraId="6441C85F"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Ejecución</w:t>
                </w:r>
              </w:p>
            </w:tc>
            <w:tc>
              <w:tcPr>
                <w:tcW w:w="2060" w:type="dxa"/>
                <w:tcBorders>
                  <w:top w:val="single" w:sz="8" w:space="0" w:color="000000"/>
                  <w:left w:val="single" w:sz="8" w:space="0" w:color="000000"/>
                  <w:bottom w:val="single" w:sz="8" w:space="0" w:color="000000"/>
                  <w:right w:val="single" w:sz="8" w:space="0" w:color="000000"/>
                </w:tcBorders>
                <w:shd w:val="clear" w:color="auto" w:fill="FFF2CC"/>
                <w:tcMar>
                  <w:top w:w="56" w:type="dxa"/>
                  <w:left w:w="56" w:type="dxa"/>
                  <w:bottom w:w="56" w:type="dxa"/>
                  <w:right w:w="56" w:type="dxa"/>
                </w:tcMar>
                <w:vAlign w:val="center"/>
              </w:tcPr>
              <w:p w14:paraId="4AB0CA90"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Preparación</w:t>
                </w:r>
              </w:p>
            </w:tc>
            <w:tc>
              <w:tcPr>
                <w:tcW w:w="1322" w:type="dxa"/>
                <w:tcBorders>
                  <w:top w:val="single" w:sz="8" w:space="0" w:color="000000"/>
                  <w:left w:val="single" w:sz="8" w:space="0" w:color="000000"/>
                  <w:bottom w:val="single" w:sz="8" w:space="0" w:color="000000"/>
                  <w:right w:val="single" w:sz="8" w:space="0" w:color="000000"/>
                </w:tcBorders>
                <w:shd w:val="clear" w:color="auto" w:fill="FFF2CC"/>
                <w:tcMar>
                  <w:top w:w="56" w:type="dxa"/>
                  <w:left w:w="56" w:type="dxa"/>
                  <w:bottom w:w="56" w:type="dxa"/>
                  <w:right w:w="56" w:type="dxa"/>
                </w:tcMar>
                <w:vAlign w:val="center"/>
              </w:tcPr>
              <w:p w14:paraId="7B57DF49"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Ejecución</w:t>
                </w:r>
              </w:p>
            </w:tc>
            <w:tc>
              <w:tcPr>
                <w:tcW w:w="1322" w:type="dxa"/>
                <w:tcBorders>
                  <w:top w:val="single" w:sz="8" w:space="0" w:color="000000"/>
                  <w:left w:val="single" w:sz="8" w:space="0" w:color="000000"/>
                  <w:bottom w:val="single" w:sz="8" w:space="0" w:color="000000"/>
                  <w:right w:val="single" w:sz="8" w:space="0" w:color="000000"/>
                </w:tcBorders>
                <w:shd w:val="clear" w:color="auto" w:fill="FFF2CC"/>
                <w:tcMar>
                  <w:top w:w="56" w:type="dxa"/>
                  <w:left w:w="56" w:type="dxa"/>
                  <w:bottom w:w="56" w:type="dxa"/>
                  <w:right w:w="56" w:type="dxa"/>
                </w:tcMar>
                <w:vAlign w:val="center"/>
              </w:tcPr>
              <w:p w14:paraId="751DDFB7"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0"/>
                    <w:szCs w:val="20"/>
                  </w:rPr>
                </w:pPr>
                <w:r>
                  <w:rPr>
                    <w:b/>
                    <w:bCs/>
                    <w:sz w:val="20"/>
                    <w:szCs w:val="20"/>
                  </w:rPr>
                  <w:t>MB</w:t>
                </w:r>
              </w:p>
            </w:tc>
          </w:tr>
          <w:tr w:rsidR="00BA0F76" w14:paraId="7FF897FE" w14:textId="77777777">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7DF0D65"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1</w:t>
                </w:r>
              </w:p>
            </w:tc>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311BFF3"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1.000</w:t>
                </w:r>
              </w:p>
            </w:tc>
            <w:tc>
              <w:tcPr>
                <w:tcW w:w="1674"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AFD8219"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59"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A74FB74"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20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4DF9371"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0282B05"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00737E9"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r>
          <w:tr w:rsidR="00BA0F76" w14:paraId="7D65C503" w14:textId="77777777">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EEBEDDF"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2</w:t>
                </w:r>
              </w:p>
            </w:tc>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C1174EE"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10.000</w:t>
                </w:r>
              </w:p>
            </w:tc>
            <w:tc>
              <w:tcPr>
                <w:tcW w:w="1674"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4BF9E1D"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59"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621753C"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20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C9B4934"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C541187"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0314662"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r>
          <w:tr w:rsidR="00BA0F76" w14:paraId="24354E25" w14:textId="77777777">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443F2C3"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3</w:t>
                </w:r>
              </w:p>
            </w:tc>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DC4EFA3"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100.000</w:t>
                </w:r>
              </w:p>
            </w:tc>
            <w:tc>
              <w:tcPr>
                <w:tcW w:w="1674"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72A4764"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59"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C016E83"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20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DF997B7"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B3E38B2"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D11F01D"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r>
          <w:tr w:rsidR="00BA0F76" w14:paraId="60072541" w14:textId="77777777">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C03B177"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4</w:t>
                </w:r>
              </w:p>
            </w:tc>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4BBFBC6"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1.000.000</w:t>
                </w:r>
              </w:p>
            </w:tc>
            <w:tc>
              <w:tcPr>
                <w:tcW w:w="1674"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AB690BA"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59"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8DB1972"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20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86BF723"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0F4F9EA"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1247E1E"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r>
          <w:tr w:rsidR="00BA0F76" w14:paraId="2EBBA9B3" w14:textId="77777777">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D2D1F16"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5</w:t>
                </w:r>
              </w:p>
            </w:tc>
            <w:tc>
              <w:tcPr>
                <w:tcW w:w="126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70E34C2"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r>
                  <w:rPr>
                    <w:b/>
                    <w:bCs/>
                  </w:rPr>
                  <w:t>10.000.000</w:t>
                </w:r>
              </w:p>
            </w:tc>
            <w:tc>
              <w:tcPr>
                <w:tcW w:w="1674"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70ABEEF"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159"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24BA31B"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20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ABCF2D6"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DBCE624" w14:textId="77777777" w:rsidR="00BA0F76"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c>
              <w:tcPr>
                <w:tcW w:w="1322"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2D5CA39" w14:textId="77777777" w:rsidR="00BA0F7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rPr>
                </w:pPr>
              </w:p>
            </w:tc>
          </w:tr>
        </w:tbl>
      </w:sdtContent>
    </w:sdt>
    <w:p w14:paraId="706A0C52" w14:textId="77777777" w:rsidR="00BA0F76" w:rsidRDefault="00000000">
      <w:pPr>
        <w:spacing w:after="0" w:line="276" w:lineRule="auto"/>
        <w:jc w:val="both"/>
        <w:rPr>
          <w:b/>
          <w:bCs/>
          <w:sz w:val="24"/>
          <w:szCs w:val="24"/>
        </w:rPr>
      </w:pPr>
      <w:r>
        <w:br w:type="page"/>
      </w:r>
    </w:p>
    <w:p w14:paraId="2F678CE4" w14:textId="77777777" w:rsidR="00BA0F76" w:rsidRDefault="00000000">
      <w:pPr>
        <w:spacing w:after="0" w:line="276" w:lineRule="auto"/>
        <w:jc w:val="both"/>
        <w:rPr>
          <w:b/>
          <w:bCs/>
          <w:sz w:val="24"/>
          <w:szCs w:val="24"/>
        </w:rPr>
      </w:pPr>
      <w:r>
        <w:rPr>
          <w:b/>
          <w:bCs/>
          <w:sz w:val="24"/>
          <w:szCs w:val="24"/>
        </w:rPr>
        <w:lastRenderedPageBreak/>
        <w:t>7.- Análisis de resultados</w:t>
      </w:r>
    </w:p>
    <w:p w14:paraId="3294DE45" w14:textId="77777777" w:rsidR="00BA0F76" w:rsidRDefault="00000000">
      <w:pPr>
        <w:numPr>
          <w:ilvl w:val="0"/>
          <w:numId w:val="4"/>
        </w:numPr>
        <w:spacing w:after="0" w:line="276" w:lineRule="auto"/>
        <w:jc w:val="both"/>
        <w:rPr>
          <w:b/>
          <w:bCs/>
          <w:i/>
          <w:iCs/>
          <w:color w:val="1155CC"/>
          <w:sz w:val="20"/>
          <w:szCs w:val="20"/>
        </w:rPr>
      </w:pPr>
      <w:r>
        <w:rPr>
          <w:b/>
          <w:bCs/>
          <w:i/>
          <w:iCs/>
          <w:color w:val="1155CC"/>
          <w:sz w:val="20"/>
          <w:szCs w:val="20"/>
        </w:rPr>
        <w:t>Los miembros del grupo deben realizar un análisis de los resultados general</w:t>
      </w:r>
    </w:p>
    <w:p w14:paraId="141FD5EF" w14:textId="77777777" w:rsidR="00BA0F76" w:rsidRDefault="00000000">
      <w:pPr>
        <w:numPr>
          <w:ilvl w:val="0"/>
          <w:numId w:val="4"/>
        </w:numPr>
        <w:spacing w:after="0" w:line="276" w:lineRule="auto"/>
        <w:jc w:val="both"/>
        <w:rPr>
          <w:b/>
          <w:bCs/>
          <w:i/>
          <w:iCs/>
          <w:color w:val="FF0000"/>
        </w:rPr>
      </w:pPr>
      <w:r>
        <w:rPr>
          <w:b/>
          <w:bCs/>
          <w:i/>
          <w:iCs/>
          <w:color w:val="FF0000"/>
        </w:rPr>
        <w:t xml:space="preserve">El análisis debe tener un mínimo de 300 palabras. </w:t>
      </w:r>
    </w:p>
    <w:p w14:paraId="245EF5A3" w14:textId="77777777" w:rsidR="00BA0F76" w:rsidRDefault="00000000">
      <w:pPr>
        <w:numPr>
          <w:ilvl w:val="0"/>
          <w:numId w:val="4"/>
        </w:numPr>
        <w:spacing w:after="0" w:line="276" w:lineRule="auto"/>
        <w:jc w:val="both"/>
        <w:rPr>
          <w:b/>
          <w:bCs/>
          <w:i/>
          <w:iCs/>
          <w:color w:val="1155CC"/>
          <w:sz w:val="20"/>
          <w:szCs w:val="20"/>
        </w:rPr>
      </w:pPr>
      <w:r>
        <w:rPr>
          <w:b/>
          <w:bCs/>
          <w:i/>
          <w:iCs/>
          <w:color w:val="1155CC"/>
          <w:sz w:val="20"/>
          <w:szCs w:val="20"/>
        </w:rPr>
        <w:t>El análisis debe incluir elementos relacionados con los operaciones DML, QML, la importancia de las consultas con parámtros, el análisis del rendimiento de las consultas, las implicaciones de manejo de grandes volúmenes de datos.</w:t>
      </w:r>
    </w:p>
    <w:p w14:paraId="6A023073" w14:textId="77777777" w:rsidR="00BA0F76" w:rsidRDefault="00000000">
      <w:pPr>
        <w:numPr>
          <w:ilvl w:val="0"/>
          <w:numId w:val="4"/>
        </w:numPr>
        <w:spacing w:after="0" w:line="276" w:lineRule="auto"/>
        <w:jc w:val="both"/>
        <w:rPr>
          <w:b/>
          <w:bCs/>
          <w:i/>
          <w:iCs/>
          <w:color w:val="1155CC"/>
          <w:sz w:val="20"/>
          <w:szCs w:val="20"/>
        </w:rPr>
      </w:pPr>
      <w:r>
        <w:rPr>
          <w:b/>
          <w:bCs/>
          <w:i/>
          <w:iCs/>
          <w:color w:val="980000"/>
          <w:sz w:val="20"/>
          <w:szCs w:val="20"/>
        </w:rPr>
        <w:t>Borrar estas instrucciones antes de la entrega</w:t>
      </w:r>
    </w:p>
    <w:p w14:paraId="71099B7E" w14:textId="77777777" w:rsidR="00BA0F76" w:rsidRDefault="00BA0F76">
      <w:pPr>
        <w:spacing w:after="0" w:line="276" w:lineRule="auto"/>
        <w:jc w:val="both"/>
        <w:rPr>
          <w:b/>
          <w:bCs/>
          <w:sz w:val="24"/>
          <w:szCs w:val="24"/>
        </w:rPr>
      </w:pPr>
    </w:p>
    <w:p w14:paraId="189F2A4F" w14:textId="77777777" w:rsidR="00BA0F76" w:rsidRDefault="00000000">
      <w:pPr>
        <w:spacing w:after="0" w:line="276" w:lineRule="auto"/>
        <w:jc w:val="both"/>
        <w:rPr>
          <w:b/>
          <w:bCs/>
          <w:sz w:val="24"/>
          <w:szCs w:val="24"/>
        </w:rPr>
      </w:pPr>
      <w:r>
        <w:rPr>
          <w:b/>
          <w:bCs/>
          <w:sz w:val="24"/>
          <w:szCs w:val="24"/>
        </w:rPr>
        <w:t>8.- Reflexiones y conclusiones individuales</w:t>
      </w:r>
    </w:p>
    <w:p w14:paraId="2D26E427" w14:textId="77777777" w:rsidR="00BA0F76" w:rsidRDefault="00000000">
      <w:pPr>
        <w:numPr>
          <w:ilvl w:val="0"/>
          <w:numId w:val="4"/>
        </w:numPr>
        <w:spacing w:after="0" w:line="276" w:lineRule="auto"/>
        <w:jc w:val="both"/>
        <w:rPr>
          <w:b/>
          <w:bCs/>
          <w:i/>
          <w:iCs/>
          <w:color w:val="1155CC"/>
          <w:sz w:val="20"/>
          <w:szCs w:val="20"/>
        </w:rPr>
      </w:pPr>
      <w:r>
        <w:rPr>
          <w:b/>
          <w:bCs/>
          <w:i/>
          <w:iCs/>
          <w:color w:val="1155CC"/>
          <w:sz w:val="20"/>
          <w:szCs w:val="20"/>
        </w:rPr>
        <w:t>Cada conclusión individual debe tener el nombre del estudiante por separado</w:t>
      </w:r>
    </w:p>
    <w:p w14:paraId="480B82A3" w14:textId="77777777" w:rsidR="00BA0F76" w:rsidRDefault="00000000">
      <w:pPr>
        <w:numPr>
          <w:ilvl w:val="0"/>
          <w:numId w:val="4"/>
        </w:numPr>
        <w:spacing w:after="0" w:line="276" w:lineRule="auto"/>
        <w:jc w:val="both"/>
        <w:rPr>
          <w:b/>
          <w:bCs/>
          <w:i/>
          <w:iCs/>
          <w:color w:val="1155CC"/>
          <w:sz w:val="20"/>
          <w:szCs w:val="20"/>
        </w:rPr>
      </w:pPr>
      <w:r>
        <w:rPr>
          <w:b/>
          <w:bCs/>
          <w:i/>
          <w:iCs/>
          <w:color w:val="1155CC"/>
          <w:sz w:val="20"/>
          <w:szCs w:val="20"/>
        </w:rPr>
        <w:t>Cada miembro del grupo debe aportar sus conclusiones sobre el trabajo realizado</w:t>
      </w:r>
    </w:p>
    <w:p w14:paraId="7C9F7237" w14:textId="77777777" w:rsidR="00BA0F76" w:rsidRDefault="00000000">
      <w:pPr>
        <w:numPr>
          <w:ilvl w:val="0"/>
          <w:numId w:val="4"/>
        </w:numPr>
        <w:spacing w:after="0" w:line="276" w:lineRule="auto"/>
        <w:jc w:val="both"/>
        <w:rPr>
          <w:b/>
          <w:bCs/>
          <w:i/>
          <w:iCs/>
          <w:color w:val="FF0000"/>
        </w:rPr>
      </w:pPr>
      <w:r>
        <w:rPr>
          <w:b/>
          <w:bCs/>
          <w:i/>
          <w:iCs/>
          <w:color w:val="FF0000"/>
        </w:rPr>
        <w:t xml:space="preserve">La conclusión debe tener un mínimo de 300 palabras. </w:t>
      </w:r>
    </w:p>
    <w:p w14:paraId="0BEDA15E" w14:textId="77777777" w:rsidR="00BA0F76" w:rsidRDefault="00000000">
      <w:pPr>
        <w:numPr>
          <w:ilvl w:val="0"/>
          <w:numId w:val="4"/>
        </w:numPr>
        <w:spacing w:after="0" w:line="276" w:lineRule="auto"/>
        <w:jc w:val="both"/>
        <w:rPr>
          <w:b/>
          <w:bCs/>
          <w:i/>
          <w:iCs/>
          <w:color w:val="1155CC"/>
          <w:sz w:val="20"/>
          <w:szCs w:val="20"/>
        </w:rPr>
      </w:pPr>
      <w:r>
        <w:rPr>
          <w:b/>
          <w:bCs/>
          <w:i/>
          <w:iCs/>
          <w:color w:val="1155CC"/>
          <w:sz w:val="20"/>
          <w:szCs w:val="20"/>
        </w:rPr>
        <w:t>En la conclusión individual, el estudiante debe incluir: reflexiones sobre lo aprendido en TODO EL CURSO, el impacto en su vida académica y profesional; la experiencia de trabajo en equipo y la importancia del modelo de datos del Caso de Estudio.</w:t>
      </w:r>
      <w:r>
        <w:rPr>
          <w:b/>
          <w:bCs/>
          <w:sz w:val="20"/>
          <w:szCs w:val="20"/>
        </w:rPr>
        <w:t xml:space="preserve"> </w:t>
      </w:r>
    </w:p>
    <w:p w14:paraId="36545084" w14:textId="77777777" w:rsidR="00BA0F76" w:rsidRDefault="00000000">
      <w:pPr>
        <w:numPr>
          <w:ilvl w:val="0"/>
          <w:numId w:val="4"/>
        </w:numPr>
        <w:spacing w:after="0" w:line="276" w:lineRule="auto"/>
        <w:jc w:val="both"/>
        <w:rPr>
          <w:b/>
          <w:bCs/>
          <w:i/>
          <w:iCs/>
          <w:color w:val="1155CC"/>
          <w:sz w:val="20"/>
          <w:szCs w:val="20"/>
        </w:rPr>
      </w:pPr>
      <w:r>
        <w:rPr>
          <w:b/>
          <w:bCs/>
          <w:i/>
          <w:iCs/>
          <w:color w:val="980000"/>
          <w:sz w:val="20"/>
          <w:szCs w:val="20"/>
        </w:rPr>
        <w:t>Borrar estas instrucciones antes de la entrega</w:t>
      </w:r>
    </w:p>
    <w:p w14:paraId="5BA1A8B9" w14:textId="77777777" w:rsidR="00BA0F76" w:rsidRDefault="00BA0F76">
      <w:pPr>
        <w:spacing w:after="0" w:line="276" w:lineRule="auto"/>
        <w:jc w:val="both"/>
        <w:rPr>
          <w:b/>
          <w:bCs/>
          <w:sz w:val="24"/>
          <w:szCs w:val="24"/>
        </w:rPr>
      </w:pPr>
    </w:p>
    <w:p w14:paraId="63D2BA11" w14:textId="77777777" w:rsidR="00BA0F76" w:rsidRDefault="00000000">
      <w:pPr>
        <w:spacing w:after="0" w:line="276" w:lineRule="auto"/>
        <w:jc w:val="both"/>
        <w:rPr>
          <w:b/>
          <w:bCs/>
          <w:sz w:val="24"/>
          <w:szCs w:val="24"/>
        </w:rPr>
      </w:pPr>
      <w:r>
        <w:rPr>
          <w:b/>
          <w:bCs/>
          <w:sz w:val="24"/>
          <w:szCs w:val="24"/>
        </w:rPr>
        <w:t>9.- Informe (calidad de presentación y respeto de los requerimientos)</w:t>
      </w:r>
    </w:p>
    <w:p w14:paraId="2638F77E" w14:textId="77777777" w:rsidR="00BA0F76" w:rsidRDefault="00000000">
      <w:pPr>
        <w:numPr>
          <w:ilvl w:val="0"/>
          <w:numId w:val="2"/>
        </w:numPr>
        <w:spacing w:after="0" w:line="276" w:lineRule="auto"/>
        <w:jc w:val="both"/>
        <w:rPr>
          <w:b/>
          <w:bCs/>
          <w:i/>
          <w:iCs/>
          <w:color w:val="1155CC"/>
          <w:sz w:val="20"/>
          <w:szCs w:val="20"/>
        </w:rPr>
      </w:pPr>
      <w:r>
        <w:rPr>
          <w:b/>
          <w:bCs/>
          <w:i/>
          <w:iCs/>
          <w:color w:val="1155CC"/>
          <w:sz w:val="20"/>
          <w:szCs w:val="20"/>
        </w:rPr>
        <w:t>Se debe seguir las instrucciones de cada ítem</w:t>
      </w:r>
    </w:p>
    <w:p w14:paraId="727B6407" w14:textId="77777777" w:rsidR="00BA0F76" w:rsidRDefault="00000000">
      <w:pPr>
        <w:numPr>
          <w:ilvl w:val="0"/>
          <w:numId w:val="2"/>
        </w:numPr>
        <w:spacing w:after="0" w:line="276" w:lineRule="auto"/>
        <w:jc w:val="both"/>
        <w:rPr>
          <w:b/>
          <w:bCs/>
          <w:i/>
          <w:iCs/>
          <w:color w:val="1155CC"/>
          <w:sz w:val="20"/>
          <w:szCs w:val="20"/>
        </w:rPr>
      </w:pPr>
      <w:r>
        <w:rPr>
          <w:b/>
          <w:bCs/>
          <w:i/>
          <w:iCs/>
          <w:color w:val="1155CC"/>
          <w:sz w:val="20"/>
          <w:szCs w:val="20"/>
        </w:rPr>
        <w:t xml:space="preserve">El Informe debe tener calidad de presentación: redacción del texto, presentación de los resultados,, entre otros </w:t>
      </w:r>
    </w:p>
    <w:p w14:paraId="02B956C9" w14:textId="77777777" w:rsidR="00BA0F76" w:rsidRDefault="00000000">
      <w:pPr>
        <w:numPr>
          <w:ilvl w:val="0"/>
          <w:numId w:val="2"/>
        </w:numPr>
        <w:spacing w:after="0" w:line="276" w:lineRule="auto"/>
        <w:jc w:val="both"/>
        <w:rPr>
          <w:i/>
          <w:iCs/>
          <w:color w:val="1155CC"/>
          <w:sz w:val="20"/>
          <w:szCs w:val="20"/>
        </w:rPr>
      </w:pPr>
      <w:r>
        <w:rPr>
          <w:b/>
          <w:bCs/>
          <w:i/>
          <w:iCs/>
          <w:color w:val="1155CC"/>
          <w:sz w:val="20"/>
          <w:szCs w:val="20"/>
        </w:rPr>
        <w:t>Los entregables: Informe, scripts y vídeo deben respetar el nombre de la plantilla y colocar el número del equipo de los integrantes. Cambiar la “X” por el número del equipo</w:t>
      </w:r>
      <w:r>
        <w:rPr>
          <w:i/>
          <w:iCs/>
          <w:color w:val="1155CC"/>
          <w:sz w:val="20"/>
          <w:szCs w:val="20"/>
        </w:rPr>
        <w:t>:</w:t>
      </w:r>
    </w:p>
    <w:p w14:paraId="1B430269" w14:textId="77777777" w:rsidR="00BA0F76" w:rsidRDefault="00000000">
      <w:pPr>
        <w:numPr>
          <w:ilvl w:val="0"/>
          <w:numId w:val="2"/>
        </w:numPr>
        <w:spacing w:after="0" w:line="276" w:lineRule="auto"/>
        <w:jc w:val="both"/>
        <w:rPr>
          <w:b/>
          <w:bCs/>
          <w:i/>
          <w:iCs/>
          <w:color w:val="1155CC"/>
          <w:sz w:val="20"/>
          <w:szCs w:val="20"/>
        </w:rPr>
      </w:pPr>
      <w:r>
        <w:rPr>
          <w:b/>
          <w:bCs/>
          <w:i/>
          <w:iCs/>
          <w:color w:val="980000"/>
          <w:sz w:val="20"/>
          <w:szCs w:val="20"/>
        </w:rPr>
        <w:t>Borrar estas instrucciones antes de la entrega</w:t>
      </w:r>
    </w:p>
    <w:p w14:paraId="74C0421F" w14:textId="77777777" w:rsidR="00BA0F76" w:rsidRDefault="00BA0F76">
      <w:pPr>
        <w:spacing w:after="0" w:line="276" w:lineRule="auto"/>
        <w:jc w:val="both"/>
        <w:rPr>
          <w:b/>
          <w:bCs/>
          <w:sz w:val="24"/>
          <w:szCs w:val="24"/>
        </w:rPr>
      </w:pPr>
    </w:p>
    <w:p w14:paraId="0EB59726" w14:textId="77777777" w:rsidR="00BA0F76" w:rsidRDefault="00000000">
      <w:pPr>
        <w:spacing w:after="0" w:line="276" w:lineRule="auto"/>
        <w:jc w:val="both"/>
        <w:rPr>
          <w:b/>
          <w:bCs/>
          <w:sz w:val="24"/>
          <w:szCs w:val="24"/>
        </w:rPr>
      </w:pPr>
      <w:r>
        <w:rPr>
          <w:b/>
          <w:bCs/>
          <w:sz w:val="24"/>
          <w:szCs w:val="24"/>
        </w:rPr>
        <w:t>10.- Participación en Foro de Tareas</w:t>
      </w:r>
    </w:p>
    <w:p w14:paraId="67745841" w14:textId="77777777" w:rsidR="00BA0F76" w:rsidRDefault="00000000">
      <w:pPr>
        <w:numPr>
          <w:ilvl w:val="0"/>
          <w:numId w:val="4"/>
        </w:numPr>
        <w:spacing w:after="0" w:line="276" w:lineRule="auto"/>
        <w:jc w:val="both"/>
        <w:rPr>
          <w:b/>
          <w:bCs/>
          <w:i/>
          <w:iCs/>
          <w:color w:val="0000FF"/>
          <w:sz w:val="20"/>
          <w:szCs w:val="20"/>
        </w:rPr>
      </w:pPr>
      <w:r>
        <w:rPr>
          <w:b/>
          <w:bCs/>
          <w:i/>
          <w:iCs/>
          <w:color w:val="0000FF"/>
          <w:sz w:val="20"/>
          <w:szCs w:val="20"/>
        </w:rPr>
        <w:t>Todos los miembros se deben participar en el Foro de Tareas con 4 intervenciones como mínimo (OBLIGATORIO)</w:t>
      </w:r>
    </w:p>
    <w:p w14:paraId="756AB271" w14:textId="77777777" w:rsidR="00BA0F76" w:rsidRDefault="00000000">
      <w:pPr>
        <w:numPr>
          <w:ilvl w:val="0"/>
          <w:numId w:val="4"/>
        </w:numPr>
        <w:spacing w:after="0" w:line="276" w:lineRule="auto"/>
        <w:jc w:val="both"/>
        <w:rPr>
          <w:b/>
          <w:bCs/>
          <w:i/>
          <w:iCs/>
          <w:color w:val="0000FF"/>
          <w:sz w:val="20"/>
          <w:szCs w:val="20"/>
        </w:rPr>
      </w:pPr>
      <w:r>
        <w:rPr>
          <w:b/>
          <w:bCs/>
          <w:i/>
          <w:iCs/>
          <w:color w:val="980000"/>
          <w:sz w:val="20"/>
          <w:szCs w:val="20"/>
        </w:rPr>
        <w:t>Borrar estas instrucciones antes de la entrega</w:t>
      </w:r>
    </w:p>
    <w:p w14:paraId="194C8A6C" w14:textId="77777777" w:rsidR="00BA0F76" w:rsidRDefault="00BA0F76">
      <w:pPr>
        <w:spacing w:after="0" w:line="276" w:lineRule="auto"/>
        <w:jc w:val="both"/>
        <w:rPr>
          <w:b/>
          <w:bCs/>
          <w:sz w:val="24"/>
          <w:szCs w:val="24"/>
        </w:rPr>
      </w:pPr>
    </w:p>
    <w:p w14:paraId="2866FDF8" w14:textId="77777777" w:rsidR="00BA0F76" w:rsidRDefault="00000000">
      <w:pPr>
        <w:spacing w:after="0" w:line="276" w:lineRule="auto"/>
        <w:jc w:val="both"/>
        <w:rPr>
          <w:b/>
          <w:bCs/>
          <w:sz w:val="24"/>
          <w:szCs w:val="24"/>
        </w:rPr>
      </w:pPr>
      <w:r>
        <w:rPr>
          <w:b/>
          <w:bCs/>
          <w:sz w:val="24"/>
          <w:szCs w:val="24"/>
        </w:rPr>
        <w:t>11.- Video de Sustentación</w:t>
      </w:r>
    </w:p>
    <w:p w14:paraId="1229D76E" w14:textId="77777777" w:rsidR="00BA0F76" w:rsidRDefault="00000000">
      <w:pPr>
        <w:numPr>
          <w:ilvl w:val="0"/>
          <w:numId w:val="4"/>
        </w:numPr>
        <w:spacing w:after="0" w:line="276" w:lineRule="auto"/>
        <w:jc w:val="both"/>
        <w:rPr>
          <w:b/>
          <w:bCs/>
          <w:i/>
          <w:iCs/>
          <w:color w:val="980000"/>
          <w:sz w:val="20"/>
          <w:szCs w:val="20"/>
        </w:rPr>
      </w:pPr>
      <w:r>
        <w:rPr>
          <w:b/>
          <w:bCs/>
          <w:i/>
          <w:iCs/>
          <w:color w:val="980000"/>
          <w:sz w:val="20"/>
          <w:szCs w:val="20"/>
        </w:rPr>
        <w:t>NO SE TRATA DE LEER EL INFORME</w:t>
      </w:r>
    </w:p>
    <w:p w14:paraId="6A3A639C" w14:textId="77777777" w:rsidR="00BA0F76" w:rsidRDefault="00000000">
      <w:pPr>
        <w:numPr>
          <w:ilvl w:val="0"/>
          <w:numId w:val="4"/>
        </w:numPr>
        <w:spacing w:after="0" w:line="276" w:lineRule="auto"/>
        <w:jc w:val="both"/>
        <w:rPr>
          <w:b/>
          <w:bCs/>
          <w:i/>
          <w:iCs/>
          <w:color w:val="980000"/>
          <w:sz w:val="20"/>
          <w:szCs w:val="20"/>
        </w:rPr>
      </w:pPr>
      <w:r>
        <w:rPr>
          <w:b/>
          <w:bCs/>
          <w:i/>
          <w:iCs/>
          <w:color w:val="980000"/>
          <w:sz w:val="20"/>
          <w:szCs w:val="20"/>
        </w:rPr>
        <w:t>Todos los miembros se deben presentar: Imagen y nombre (OBLIGATORIO)</w:t>
      </w:r>
    </w:p>
    <w:p w14:paraId="5D0C50E8" w14:textId="77777777" w:rsidR="00BA0F76" w:rsidRDefault="00000000">
      <w:pPr>
        <w:numPr>
          <w:ilvl w:val="0"/>
          <w:numId w:val="4"/>
        </w:numPr>
        <w:spacing w:after="0" w:line="276" w:lineRule="auto"/>
        <w:jc w:val="both"/>
        <w:rPr>
          <w:b/>
          <w:bCs/>
          <w:i/>
          <w:iCs/>
          <w:color w:val="0000FF"/>
          <w:sz w:val="20"/>
          <w:szCs w:val="20"/>
        </w:rPr>
      </w:pPr>
      <w:r>
        <w:rPr>
          <w:b/>
          <w:bCs/>
          <w:i/>
          <w:iCs/>
          <w:color w:val="0000FF"/>
          <w:sz w:val="20"/>
          <w:szCs w:val="20"/>
        </w:rPr>
        <w:t>Deben mostrar las siguientes operaciones como mínimo (EJECUCIÓN DE CÓDIGO). Deben “copiar y pegar” la instrucción, ejecutarla y mostrar el resultado de pgAdmin4. NO DEBEN mostrar el script ya ejecutado.</w:t>
      </w:r>
    </w:p>
    <w:p w14:paraId="3C88AA13" w14:textId="77777777" w:rsidR="00BA0F76" w:rsidRDefault="00000000">
      <w:pPr>
        <w:numPr>
          <w:ilvl w:val="1"/>
          <w:numId w:val="4"/>
        </w:numPr>
        <w:spacing w:after="0" w:line="276" w:lineRule="auto"/>
        <w:jc w:val="both"/>
        <w:rPr>
          <w:b/>
          <w:bCs/>
          <w:i/>
          <w:iCs/>
          <w:color w:val="0000FF"/>
          <w:sz w:val="20"/>
          <w:szCs w:val="20"/>
        </w:rPr>
      </w:pPr>
      <w:r>
        <w:rPr>
          <w:b/>
          <w:bCs/>
          <w:i/>
          <w:iCs/>
          <w:color w:val="0000FF"/>
          <w:sz w:val="20"/>
          <w:szCs w:val="20"/>
        </w:rPr>
        <w:t>Ejecución y explicación de la vista con parámteros</w:t>
      </w:r>
    </w:p>
    <w:p w14:paraId="61F173EA" w14:textId="77777777" w:rsidR="00BA0F76" w:rsidRDefault="00000000">
      <w:pPr>
        <w:numPr>
          <w:ilvl w:val="1"/>
          <w:numId w:val="4"/>
        </w:numPr>
        <w:spacing w:after="0" w:line="276" w:lineRule="auto"/>
        <w:jc w:val="both"/>
        <w:rPr>
          <w:b/>
          <w:bCs/>
          <w:i/>
          <w:iCs/>
          <w:color w:val="0000FF"/>
          <w:sz w:val="20"/>
          <w:szCs w:val="20"/>
        </w:rPr>
      </w:pPr>
      <w:r>
        <w:rPr>
          <w:b/>
          <w:bCs/>
          <w:i/>
          <w:iCs/>
          <w:color w:val="0000FF"/>
          <w:sz w:val="20"/>
          <w:szCs w:val="20"/>
        </w:rPr>
        <w:t>Ejecución y explicación de los agrupamientos y funciones de agregación</w:t>
      </w:r>
    </w:p>
    <w:p w14:paraId="06F8D01F" w14:textId="77777777" w:rsidR="00BA0F76" w:rsidRDefault="00000000">
      <w:pPr>
        <w:numPr>
          <w:ilvl w:val="1"/>
          <w:numId w:val="4"/>
        </w:numPr>
        <w:spacing w:after="0" w:line="276" w:lineRule="auto"/>
        <w:jc w:val="both"/>
        <w:rPr>
          <w:b/>
          <w:bCs/>
          <w:i/>
          <w:iCs/>
          <w:color w:val="0000FF"/>
          <w:sz w:val="20"/>
          <w:szCs w:val="20"/>
        </w:rPr>
      </w:pPr>
      <w:r>
        <w:rPr>
          <w:b/>
          <w:bCs/>
          <w:i/>
          <w:iCs/>
          <w:color w:val="0000FF"/>
          <w:sz w:val="20"/>
          <w:szCs w:val="20"/>
        </w:rPr>
        <w:t>Ejecución y explicación de las operaciones con JSON / JSONB</w:t>
      </w:r>
    </w:p>
    <w:p w14:paraId="1254EF42" w14:textId="77777777" w:rsidR="00BA0F76" w:rsidRDefault="00000000">
      <w:pPr>
        <w:numPr>
          <w:ilvl w:val="1"/>
          <w:numId w:val="4"/>
        </w:numPr>
        <w:spacing w:after="0" w:line="276" w:lineRule="auto"/>
        <w:jc w:val="both"/>
        <w:rPr>
          <w:b/>
          <w:bCs/>
          <w:i/>
          <w:iCs/>
          <w:color w:val="0000FF"/>
          <w:sz w:val="20"/>
          <w:szCs w:val="20"/>
        </w:rPr>
      </w:pPr>
      <w:r>
        <w:rPr>
          <w:b/>
          <w:bCs/>
          <w:i/>
          <w:iCs/>
          <w:color w:val="0000FF"/>
          <w:sz w:val="20"/>
          <w:szCs w:val="20"/>
        </w:rPr>
        <w:t>Ejecución y explicación del ítem sobre Big Data/IoT</w:t>
      </w:r>
    </w:p>
    <w:p w14:paraId="5F6B8114" w14:textId="77777777" w:rsidR="00BA0F76" w:rsidRDefault="00000000">
      <w:pPr>
        <w:numPr>
          <w:ilvl w:val="0"/>
          <w:numId w:val="4"/>
        </w:numPr>
        <w:spacing w:after="0" w:line="276" w:lineRule="auto"/>
        <w:jc w:val="both"/>
        <w:rPr>
          <w:b/>
          <w:bCs/>
          <w:i/>
          <w:iCs/>
          <w:color w:val="1155CC"/>
          <w:sz w:val="20"/>
          <w:szCs w:val="20"/>
        </w:rPr>
      </w:pPr>
      <w:r>
        <w:rPr>
          <w:b/>
          <w:bCs/>
          <w:i/>
          <w:iCs/>
          <w:color w:val="1155CC"/>
          <w:sz w:val="20"/>
          <w:szCs w:val="20"/>
        </w:rPr>
        <w:t>Presentar AQUI SOLO 1 pantallazo del Video con todos los participantes con imagen y nombre</w:t>
      </w:r>
    </w:p>
    <w:p w14:paraId="3A43CEC2" w14:textId="77777777" w:rsidR="00BA0F76" w:rsidRDefault="00000000">
      <w:pPr>
        <w:numPr>
          <w:ilvl w:val="0"/>
          <w:numId w:val="4"/>
        </w:numPr>
        <w:spacing w:after="0" w:line="276" w:lineRule="auto"/>
        <w:jc w:val="both"/>
        <w:rPr>
          <w:b/>
          <w:bCs/>
          <w:i/>
          <w:iCs/>
          <w:color w:val="1155CC"/>
          <w:sz w:val="20"/>
          <w:szCs w:val="20"/>
        </w:rPr>
      </w:pPr>
      <w:r>
        <w:rPr>
          <w:b/>
          <w:bCs/>
          <w:i/>
          <w:iCs/>
          <w:color w:val="980000"/>
          <w:sz w:val="20"/>
          <w:szCs w:val="20"/>
        </w:rPr>
        <w:t>Borrar estas instrucciones antes de la entrega</w:t>
      </w:r>
    </w:p>
    <w:p w14:paraId="565FB0EE" w14:textId="77777777" w:rsidR="00BA0F76" w:rsidRDefault="00BA0F76">
      <w:pPr>
        <w:spacing w:after="0" w:line="276" w:lineRule="auto"/>
        <w:jc w:val="both"/>
        <w:rPr>
          <w:b/>
          <w:bCs/>
          <w:sz w:val="24"/>
          <w:szCs w:val="24"/>
        </w:rPr>
      </w:pPr>
    </w:p>
    <w:p w14:paraId="30138D1A" w14:textId="77777777" w:rsidR="00BA0F76" w:rsidRDefault="00000000">
      <w:pPr>
        <w:spacing w:after="0" w:line="276" w:lineRule="auto"/>
        <w:jc w:val="both"/>
        <w:rPr>
          <w:b/>
          <w:bCs/>
          <w:sz w:val="24"/>
          <w:szCs w:val="24"/>
        </w:rPr>
      </w:pPr>
      <w:r>
        <w:rPr>
          <w:b/>
          <w:bCs/>
          <w:sz w:val="24"/>
          <w:szCs w:val="24"/>
        </w:rPr>
        <w:t>12.- Repositorio GIT</w:t>
      </w:r>
    </w:p>
    <w:p w14:paraId="7918F4D6" w14:textId="77777777" w:rsidR="00BA0F76" w:rsidRDefault="00000000">
      <w:pPr>
        <w:numPr>
          <w:ilvl w:val="0"/>
          <w:numId w:val="4"/>
        </w:numPr>
        <w:spacing w:after="0" w:line="276" w:lineRule="auto"/>
        <w:jc w:val="both"/>
        <w:rPr>
          <w:b/>
          <w:bCs/>
          <w:i/>
          <w:iCs/>
          <w:color w:val="1155CC"/>
          <w:sz w:val="20"/>
          <w:szCs w:val="20"/>
        </w:rPr>
      </w:pPr>
      <w:r>
        <w:rPr>
          <w:b/>
          <w:bCs/>
          <w:i/>
          <w:iCs/>
          <w:color w:val="1155CC"/>
          <w:sz w:val="20"/>
          <w:szCs w:val="20"/>
        </w:rPr>
        <w:t>Presentación y Estructura del GIT con TODAS LAS TAREAS y elementos solicitados durante el semestre</w:t>
      </w:r>
    </w:p>
    <w:p w14:paraId="4D75A024" w14:textId="77777777" w:rsidR="00BA0F76" w:rsidRDefault="00000000">
      <w:pPr>
        <w:numPr>
          <w:ilvl w:val="0"/>
          <w:numId w:val="4"/>
        </w:numPr>
        <w:spacing w:after="0" w:line="276" w:lineRule="auto"/>
        <w:jc w:val="both"/>
        <w:rPr>
          <w:b/>
          <w:bCs/>
          <w:i/>
          <w:iCs/>
          <w:color w:val="1155CC"/>
          <w:sz w:val="20"/>
          <w:szCs w:val="20"/>
        </w:rPr>
      </w:pPr>
      <w:r>
        <w:rPr>
          <w:b/>
          <w:bCs/>
          <w:i/>
          <w:iCs/>
          <w:color w:val="1155CC"/>
          <w:sz w:val="20"/>
          <w:szCs w:val="20"/>
        </w:rPr>
        <w:t>“Corrija” todas las propuestas anteriores.</w:t>
      </w:r>
    </w:p>
    <w:p w14:paraId="348D5C39" w14:textId="77777777" w:rsidR="00BA0F76" w:rsidRDefault="00000000">
      <w:pPr>
        <w:numPr>
          <w:ilvl w:val="0"/>
          <w:numId w:val="4"/>
        </w:numPr>
        <w:spacing w:after="0" w:line="276" w:lineRule="auto"/>
        <w:jc w:val="both"/>
        <w:rPr>
          <w:b/>
          <w:bCs/>
          <w:i/>
          <w:iCs/>
          <w:color w:val="1155CC"/>
          <w:sz w:val="20"/>
          <w:szCs w:val="20"/>
        </w:rPr>
      </w:pPr>
      <w:r>
        <w:rPr>
          <w:b/>
          <w:bCs/>
          <w:i/>
          <w:iCs/>
          <w:color w:val="980000"/>
          <w:sz w:val="20"/>
          <w:szCs w:val="20"/>
        </w:rPr>
        <w:t>Borrar estas instrucciones antes de la entrega</w:t>
      </w:r>
    </w:p>
    <w:p w14:paraId="2E17B3B3" w14:textId="77777777" w:rsidR="00BA0F76" w:rsidRDefault="00000000">
      <w:pPr>
        <w:spacing w:after="0" w:line="276" w:lineRule="auto"/>
      </w:pPr>
      <w:r>
        <w:br w:type="page"/>
      </w:r>
    </w:p>
    <w:p w14:paraId="5E55AE52" w14:textId="77777777" w:rsidR="00BA0F76" w:rsidRDefault="00000000">
      <w:pPr>
        <w:spacing w:after="0" w:line="276" w:lineRule="auto"/>
        <w:jc w:val="center"/>
        <w:rPr>
          <w:b/>
          <w:bCs/>
          <w:sz w:val="24"/>
          <w:szCs w:val="24"/>
        </w:rPr>
      </w:pPr>
      <w:r>
        <w:rPr>
          <w:b/>
          <w:bCs/>
          <w:sz w:val="24"/>
          <w:szCs w:val="24"/>
          <w:highlight w:val="white"/>
        </w:rPr>
        <w:lastRenderedPageBreak/>
        <w:t>Rúbrica: Criterios de Evaluación de la Tarea (U3-T2)</w:t>
      </w:r>
    </w:p>
    <w:tbl>
      <w:tblPr>
        <w:tblStyle w:val="a3"/>
        <w:tblW w:w="96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2940"/>
        <w:gridCol w:w="4890"/>
        <w:gridCol w:w="690"/>
        <w:gridCol w:w="555"/>
      </w:tblGrid>
      <w:tr w:rsidR="00BA0F76" w14:paraId="541F2A73" w14:textId="77777777">
        <w:trPr>
          <w:trHeight w:val="240"/>
          <w:jc w:val="center"/>
        </w:trPr>
        <w:tc>
          <w:tcPr>
            <w:tcW w:w="585" w:type="dxa"/>
            <w:shd w:val="clear" w:color="auto" w:fill="DBEEF3"/>
            <w:tcMar>
              <w:top w:w="0" w:type="dxa"/>
              <w:left w:w="0" w:type="dxa"/>
              <w:bottom w:w="0" w:type="dxa"/>
              <w:right w:w="0" w:type="dxa"/>
            </w:tcMar>
            <w:vAlign w:val="center"/>
          </w:tcPr>
          <w:p w14:paraId="180D66E5" w14:textId="77777777" w:rsidR="00BA0F76" w:rsidRDefault="00000000">
            <w:pPr>
              <w:spacing w:after="0"/>
              <w:jc w:val="center"/>
              <w:rPr>
                <w:b/>
                <w:bCs/>
              </w:rPr>
            </w:pPr>
            <w:r>
              <w:rPr>
                <w:b/>
                <w:bCs/>
              </w:rPr>
              <w:t>#</w:t>
            </w:r>
          </w:p>
        </w:tc>
        <w:tc>
          <w:tcPr>
            <w:tcW w:w="7830" w:type="dxa"/>
            <w:gridSpan w:val="2"/>
            <w:shd w:val="clear" w:color="auto" w:fill="DBEEF3"/>
            <w:tcMar>
              <w:top w:w="0" w:type="dxa"/>
              <w:left w:w="0" w:type="dxa"/>
              <w:bottom w:w="0" w:type="dxa"/>
              <w:right w:w="0" w:type="dxa"/>
            </w:tcMar>
            <w:vAlign w:val="center"/>
          </w:tcPr>
          <w:p w14:paraId="55311045" w14:textId="77777777" w:rsidR="00BA0F76" w:rsidRDefault="00000000">
            <w:pPr>
              <w:spacing w:after="0"/>
              <w:jc w:val="center"/>
              <w:rPr>
                <w:b/>
                <w:bCs/>
              </w:rPr>
            </w:pPr>
            <w:r>
              <w:rPr>
                <w:b/>
                <w:bCs/>
              </w:rPr>
              <w:t>Ítems Tarea</w:t>
            </w:r>
          </w:p>
        </w:tc>
        <w:tc>
          <w:tcPr>
            <w:tcW w:w="690" w:type="dxa"/>
            <w:shd w:val="clear" w:color="auto" w:fill="DBEEF3"/>
            <w:tcMar>
              <w:top w:w="0" w:type="dxa"/>
              <w:left w:w="0" w:type="dxa"/>
              <w:bottom w:w="0" w:type="dxa"/>
              <w:right w:w="0" w:type="dxa"/>
            </w:tcMar>
            <w:vAlign w:val="center"/>
          </w:tcPr>
          <w:p w14:paraId="5649FFEE" w14:textId="77777777" w:rsidR="00BA0F76" w:rsidRDefault="00000000">
            <w:pPr>
              <w:spacing w:after="0"/>
              <w:jc w:val="center"/>
              <w:rPr>
                <w:b/>
                <w:bCs/>
              </w:rPr>
            </w:pPr>
            <w:r>
              <w:rPr>
                <w:b/>
                <w:bCs/>
              </w:rPr>
              <w:t>Peso</w:t>
            </w:r>
          </w:p>
        </w:tc>
        <w:tc>
          <w:tcPr>
            <w:tcW w:w="555" w:type="dxa"/>
            <w:shd w:val="clear" w:color="auto" w:fill="DBEEF3"/>
            <w:tcMar>
              <w:top w:w="0" w:type="dxa"/>
              <w:left w:w="0" w:type="dxa"/>
              <w:bottom w:w="0" w:type="dxa"/>
              <w:right w:w="0" w:type="dxa"/>
            </w:tcMar>
            <w:vAlign w:val="center"/>
          </w:tcPr>
          <w:p w14:paraId="6FEC37A2" w14:textId="77777777" w:rsidR="00BA0F76" w:rsidRDefault="00000000">
            <w:pPr>
              <w:spacing w:after="0"/>
              <w:jc w:val="center"/>
              <w:rPr>
                <w:b/>
                <w:bCs/>
              </w:rPr>
            </w:pPr>
            <w:r>
              <w:rPr>
                <w:b/>
                <w:bCs/>
              </w:rPr>
              <w:t>Cal</w:t>
            </w:r>
          </w:p>
        </w:tc>
      </w:tr>
      <w:tr w:rsidR="00BA0F76" w14:paraId="107E1071" w14:textId="77777777">
        <w:trPr>
          <w:trHeight w:val="453"/>
          <w:jc w:val="center"/>
        </w:trPr>
        <w:tc>
          <w:tcPr>
            <w:tcW w:w="585" w:type="dxa"/>
            <w:tcMar>
              <w:top w:w="0" w:type="dxa"/>
              <w:left w:w="0" w:type="dxa"/>
              <w:bottom w:w="0" w:type="dxa"/>
              <w:right w:w="0" w:type="dxa"/>
            </w:tcMar>
            <w:vAlign w:val="center"/>
          </w:tcPr>
          <w:p w14:paraId="4AAC6D7F" w14:textId="77777777" w:rsidR="00BA0F76" w:rsidRDefault="00000000">
            <w:pPr>
              <w:spacing w:after="0"/>
              <w:jc w:val="center"/>
              <w:rPr>
                <w:b/>
                <w:bCs/>
                <w:highlight w:val="white"/>
              </w:rPr>
            </w:pPr>
            <w:r>
              <w:rPr>
                <w:b/>
                <w:bCs/>
                <w:highlight w:val="white"/>
              </w:rPr>
              <w:t>1</w:t>
            </w:r>
          </w:p>
        </w:tc>
        <w:tc>
          <w:tcPr>
            <w:tcW w:w="7830" w:type="dxa"/>
            <w:gridSpan w:val="2"/>
            <w:tcMar>
              <w:top w:w="0" w:type="dxa"/>
              <w:left w:w="0" w:type="dxa"/>
              <w:bottom w:w="0" w:type="dxa"/>
              <w:right w:w="0" w:type="dxa"/>
            </w:tcMar>
            <w:vAlign w:val="center"/>
          </w:tcPr>
          <w:p w14:paraId="53F1744E" w14:textId="77777777" w:rsidR="00BA0F76" w:rsidRDefault="00000000">
            <w:pPr>
              <w:spacing w:after="0"/>
              <w:rPr>
                <w:sz w:val="20"/>
                <w:szCs w:val="20"/>
              </w:rPr>
            </w:pPr>
            <w:r>
              <w:rPr>
                <w:b/>
                <w:bCs/>
                <w:sz w:val="20"/>
                <w:szCs w:val="20"/>
              </w:rPr>
              <w:t>Vista (</w:t>
            </w:r>
            <w:r>
              <w:rPr>
                <w:b/>
                <w:bCs/>
                <w:color w:val="0000FF"/>
                <w:sz w:val="20"/>
                <w:szCs w:val="20"/>
              </w:rPr>
              <w:t>VIEW</w:t>
            </w:r>
            <w:r>
              <w:rPr>
                <w:b/>
                <w:bCs/>
                <w:sz w:val="20"/>
                <w:szCs w:val="20"/>
              </w:rPr>
              <w:t>) agrupamientos (</w:t>
            </w:r>
            <w:r>
              <w:rPr>
                <w:b/>
                <w:bCs/>
                <w:color w:val="0000FF"/>
                <w:sz w:val="20"/>
                <w:szCs w:val="20"/>
              </w:rPr>
              <w:t>GROUP BY</w:t>
            </w:r>
            <w:r>
              <w:rPr>
                <w:b/>
                <w:bCs/>
                <w:sz w:val="20"/>
                <w:szCs w:val="20"/>
              </w:rPr>
              <w:t>) parametrizada (</w:t>
            </w:r>
            <w:r>
              <w:rPr>
                <w:b/>
                <w:bCs/>
                <w:color w:val="0000FF"/>
                <w:sz w:val="20"/>
                <w:szCs w:val="20"/>
              </w:rPr>
              <w:t>PREPARE</w:t>
            </w:r>
            <w:r>
              <w:rPr>
                <w:b/>
                <w:bCs/>
                <w:sz w:val="20"/>
                <w:szCs w:val="20"/>
              </w:rPr>
              <w:t>)</w:t>
            </w:r>
          </w:p>
        </w:tc>
        <w:tc>
          <w:tcPr>
            <w:tcW w:w="690" w:type="dxa"/>
            <w:tcMar>
              <w:top w:w="0" w:type="dxa"/>
              <w:left w:w="40" w:type="dxa"/>
              <w:bottom w:w="0" w:type="dxa"/>
              <w:right w:w="40" w:type="dxa"/>
            </w:tcMar>
            <w:vAlign w:val="center"/>
          </w:tcPr>
          <w:p w14:paraId="7107C600" w14:textId="77777777" w:rsidR="00BA0F76" w:rsidRDefault="00000000">
            <w:pPr>
              <w:widowControl w:val="0"/>
              <w:spacing w:after="0" w:line="276" w:lineRule="auto"/>
              <w:jc w:val="center"/>
            </w:pPr>
            <w:r>
              <w:rPr>
                <w:b/>
                <w:bCs/>
                <w:sz w:val="24"/>
                <w:szCs w:val="24"/>
              </w:rPr>
              <w:t>5</w:t>
            </w:r>
          </w:p>
        </w:tc>
        <w:tc>
          <w:tcPr>
            <w:tcW w:w="555" w:type="dxa"/>
            <w:tcMar>
              <w:top w:w="0" w:type="dxa"/>
              <w:left w:w="0" w:type="dxa"/>
              <w:bottom w:w="0" w:type="dxa"/>
              <w:right w:w="0" w:type="dxa"/>
            </w:tcMar>
            <w:vAlign w:val="center"/>
          </w:tcPr>
          <w:p w14:paraId="5243DCE5" w14:textId="77777777" w:rsidR="00BA0F76" w:rsidRDefault="00BA0F76">
            <w:pPr>
              <w:spacing w:after="0"/>
              <w:jc w:val="center"/>
              <w:rPr>
                <w:b/>
                <w:bCs/>
                <w:color w:val="0070C0"/>
                <w:sz w:val="24"/>
                <w:szCs w:val="24"/>
              </w:rPr>
            </w:pPr>
          </w:p>
        </w:tc>
      </w:tr>
      <w:tr w:rsidR="00BA0F76" w14:paraId="074A27A6" w14:textId="77777777">
        <w:trPr>
          <w:trHeight w:val="453"/>
          <w:jc w:val="center"/>
        </w:trPr>
        <w:tc>
          <w:tcPr>
            <w:tcW w:w="585" w:type="dxa"/>
            <w:tcMar>
              <w:top w:w="0" w:type="dxa"/>
              <w:left w:w="0" w:type="dxa"/>
              <w:bottom w:w="0" w:type="dxa"/>
              <w:right w:w="0" w:type="dxa"/>
            </w:tcMar>
            <w:vAlign w:val="center"/>
          </w:tcPr>
          <w:p w14:paraId="4F496AF5" w14:textId="77777777" w:rsidR="00BA0F76" w:rsidRDefault="00000000">
            <w:pPr>
              <w:spacing w:after="0"/>
              <w:jc w:val="center"/>
              <w:rPr>
                <w:b/>
                <w:bCs/>
                <w:highlight w:val="white"/>
              </w:rPr>
            </w:pPr>
            <w:r>
              <w:rPr>
                <w:b/>
                <w:bCs/>
                <w:highlight w:val="white"/>
              </w:rPr>
              <w:t>2</w:t>
            </w:r>
          </w:p>
        </w:tc>
        <w:tc>
          <w:tcPr>
            <w:tcW w:w="7830" w:type="dxa"/>
            <w:gridSpan w:val="2"/>
            <w:tcMar>
              <w:top w:w="0" w:type="dxa"/>
              <w:left w:w="0" w:type="dxa"/>
              <w:bottom w:w="0" w:type="dxa"/>
              <w:right w:w="0" w:type="dxa"/>
            </w:tcMar>
            <w:vAlign w:val="center"/>
          </w:tcPr>
          <w:p w14:paraId="4E9923C7" w14:textId="77777777" w:rsidR="00BA0F76" w:rsidRDefault="00000000">
            <w:pPr>
              <w:spacing w:after="0"/>
              <w:rPr>
                <w:b/>
                <w:bCs/>
                <w:sz w:val="20"/>
                <w:szCs w:val="20"/>
                <w:highlight w:val="white"/>
              </w:rPr>
            </w:pPr>
            <w:r>
              <w:rPr>
                <w:b/>
                <w:bCs/>
                <w:sz w:val="20"/>
                <w:szCs w:val="20"/>
                <w:highlight w:val="white"/>
              </w:rPr>
              <w:t>Script de consultas agrupamientos y funciones de agregación (</w:t>
            </w:r>
            <w:r>
              <w:rPr>
                <w:b/>
                <w:bCs/>
                <w:color w:val="0000FF"/>
                <w:sz w:val="20"/>
                <w:szCs w:val="20"/>
                <w:highlight w:val="white"/>
              </w:rPr>
              <w:t>SELECT-JOIN-GROUP BY</w:t>
            </w:r>
            <w:r>
              <w:rPr>
                <w:b/>
                <w:bCs/>
                <w:sz w:val="20"/>
                <w:szCs w:val="20"/>
                <w:highlight w:val="white"/>
              </w:rPr>
              <w:t>)</w:t>
            </w:r>
          </w:p>
        </w:tc>
        <w:tc>
          <w:tcPr>
            <w:tcW w:w="690" w:type="dxa"/>
            <w:tcMar>
              <w:top w:w="0" w:type="dxa"/>
              <w:left w:w="40" w:type="dxa"/>
              <w:bottom w:w="0" w:type="dxa"/>
              <w:right w:w="40" w:type="dxa"/>
            </w:tcMar>
            <w:vAlign w:val="center"/>
          </w:tcPr>
          <w:p w14:paraId="63FE5CE9" w14:textId="77777777" w:rsidR="00BA0F76" w:rsidRDefault="00000000">
            <w:pPr>
              <w:widowControl w:val="0"/>
              <w:spacing w:after="0" w:line="276" w:lineRule="auto"/>
              <w:jc w:val="center"/>
            </w:pPr>
            <w:r>
              <w:rPr>
                <w:b/>
                <w:bCs/>
                <w:sz w:val="24"/>
                <w:szCs w:val="24"/>
              </w:rPr>
              <w:t>18</w:t>
            </w:r>
          </w:p>
        </w:tc>
        <w:tc>
          <w:tcPr>
            <w:tcW w:w="555" w:type="dxa"/>
            <w:tcMar>
              <w:top w:w="0" w:type="dxa"/>
              <w:left w:w="0" w:type="dxa"/>
              <w:bottom w:w="0" w:type="dxa"/>
              <w:right w:w="0" w:type="dxa"/>
            </w:tcMar>
            <w:vAlign w:val="center"/>
          </w:tcPr>
          <w:p w14:paraId="303F4BC2" w14:textId="77777777" w:rsidR="00BA0F76" w:rsidRDefault="00BA0F76">
            <w:pPr>
              <w:spacing w:after="0"/>
              <w:jc w:val="center"/>
              <w:rPr>
                <w:b/>
                <w:bCs/>
                <w:color w:val="0070C0"/>
                <w:sz w:val="24"/>
                <w:szCs w:val="24"/>
              </w:rPr>
            </w:pPr>
          </w:p>
        </w:tc>
      </w:tr>
      <w:tr w:rsidR="00BA0F76" w14:paraId="3B50BC94" w14:textId="77777777">
        <w:trPr>
          <w:trHeight w:val="453"/>
          <w:jc w:val="center"/>
        </w:trPr>
        <w:tc>
          <w:tcPr>
            <w:tcW w:w="585" w:type="dxa"/>
            <w:tcMar>
              <w:top w:w="0" w:type="dxa"/>
              <w:left w:w="0" w:type="dxa"/>
              <w:bottom w:w="0" w:type="dxa"/>
              <w:right w:w="0" w:type="dxa"/>
            </w:tcMar>
            <w:vAlign w:val="center"/>
          </w:tcPr>
          <w:p w14:paraId="42DFBA6F" w14:textId="77777777" w:rsidR="00BA0F76" w:rsidRDefault="00000000">
            <w:pPr>
              <w:spacing w:after="0"/>
              <w:jc w:val="center"/>
              <w:rPr>
                <w:b/>
                <w:bCs/>
                <w:highlight w:val="white"/>
              </w:rPr>
            </w:pPr>
            <w:r>
              <w:rPr>
                <w:b/>
                <w:bCs/>
                <w:highlight w:val="white"/>
              </w:rPr>
              <w:t>3</w:t>
            </w:r>
          </w:p>
        </w:tc>
        <w:tc>
          <w:tcPr>
            <w:tcW w:w="7830" w:type="dxa"/>
            <w:gridSpan w:val="2"/>
            <w:tcMar>
              <w:top w:w="0" w:type="dxa"/>
              <w:left w:w="0" w:type="dxa"/>
              <w:bottom w:w="0" w:type="dxa"/>
              <w:right w:w="0" w:type="dxa"/>
            </w:tcMar>
            <w:vAlign w:val="center"/>
          </w:tcPr>
          <w:p w14:paraId="1C0017D5" w14:textId="77777777" w:rsidR="00BA0F76" w:rsidRDefault="00000000">
            <w:pPr>
              <w:spacing w:after="0" w:line="276" w:lineRule="auto"/>
              <w:rPr>
                <w:b/>
                <w:bCs/>
                <w:sz w:val="16"/>
                <w:szCs w:val="16"/>
                <w:highlight w:val="white"/>
              </w:rPr>
            </w:pPr>
            <w:r>
              <w:rPr>
                <w:b/>
                <w:bCs/>
                <w:sz w:val="20"/>
                <w:szCs w:val="20"/>
              </w:rPr>
              <w:t>Script de manipulación de inserción, actualización, eliminación y consulta de una dato</w:t>
            </w:r>
            <w:r>
              <w:rPr>
                <w:b/>
                <w:bCs/>
                <w:color w:val="0000FF"/>
                <w:sz w:val="20"/>
                <w:szCs w:val="20"/>
              </w:rPr>
              <w:t xml:space="preserve"> JSON</w:t>
            </w:r>
          </w:p>
        </w:tc>
        <w:tc>
          <w:tcPr>
            <w:tcW w:w="690" w:type="dxa"/>
            <w:tcMar>
              <w:top w:w="0" w:type="dxa"/>
              <w:left w:w="40" w:type="dxa"/>
              <w:bottom w:w="0" w:type="dxa"/>
              <w:right w:w="40" w:type="dxa"/>
            </w:tcMar>
            <w:vAlign w:val="center"/>
          </w:tcPr>
          <w:p w14:paraId="4A9F023F" w14:textId="77777777" w:rsidR="00BA0F76" w:rsidRDefault="00000000">
            <w:pPr>
              <w:widowControl w:val="0"/>
              <w:spacing w:after="0" w:line="276" w:lineRule="auto"/>
              <w:jc w:val="center"/>
            </w:pPr>
            <w:r>
              <w:rPr>
                <w:b/>
                <w:bCs/>
                <w:sz w:val="24"/>
                <w:szCs w:val="24"/>
              </w:rPr>
              <w:t>2</w:t>
            </w:r>
          </w:p>
        </w:tc>
        <w:tc>
          <w:tcPr>
            <w:tcW w:w="555" w:type="dxa"/>
            <w:tcMar>
              <w:top w:w="0" w:type="dxa"/>
              <w:left w:w="0" w:type="dxa"/>
              <w:bottom w:w="0" w:type="dxa"/>
              <w:right w:w="0" w:type="dxa"/>
            </w:tcMar>
            <w:vAlign w:val="center"/>
          </w:tcPr>
          <w:p w14:paraId="512609BF" w14:textId="77777777" w:rsidR="00BA0F76" w:rsidRDefault="00BA0F76">
            <w:pPr>
              <w:spacing w:after="0"/>
              <w:jc w:val="center"/>
              <w:rPr>
                <w:b/>
                <w:bCs/>
                <w:color w:val="0070C0"/>
                <w:sz w:val="24"/>
                <w:szCs w:val="24"/>
              </w:rPr>
            </w:pPr>
          </w:p>
        </w:tc>
      </w:tr>
      <w:tr w:rsidR="00BA0F76" w14:paraId="5F70E8C2" w14:textId="77777777">
        <w:trPr>
          <w:trHeight w:val="453"/>
          <w:jc w:val="center"/>
        </w:trPr>
        <w:tc>
          <w:tcPr>
            <w:tcW w:w="585" w:type="dxa"/>
            <w:tcMar>
              <w:top w:w="0" w:type="dxa"/>
              <w:left w:w="0" w:type="dxa"/>
              <w:bottom w:w="0" w:type="dxa"/>
              <w:right w:w="0" w:type="dxa"/>
            </w:tcMar>
            <w:vAlign w:val="center"/>
          </w:tcPr>
          <w:p w14:paraId="235F4B97" w14:textId="77777777" w:rsidR="00BA0F76" w:rsidRDefault="00000000">
            <w:pPr>
              <w:spacing w:after="0"/>
              <w:jc w:val="center"/>
              <w:rPr>
                <w:b/>
                <w:bCs/>
                <w:highlight w:val="white"/>
              </w:rPr>
            </w:pPr>
            <w:r>
              <w:rPr>
                <w:b/>
                <w:bCs/>
                <w:highlight w:val="white"/>
              </w:rPr>
              <w:t>4</w:t>
            </w:r>
          </w:p>
        </w:tc>
        <w:tc>
          <w:tcPr>
            <w:tcW w:w="7830" w:type="dxa"/>
            <w:gridSpan w:val="2"/>
            <w:tcMar>
              <w:top w:w="0" w:type="dxa"/>
              <w:left w:w="0" w:type="dxa"/>
              <w:bottom w:w="0" w:type="dxa"/>
              <w:right w:w="0" w:type="dxa"/>
            </w:tcMar>
            <w:vAlign w:val="center"/>
          </w:tcPr>
          <w:p w14:paraId="19E3A0D2" w14:textId="77777777" w:rsidR="00BA0F76" w:rsidRDefault="00000000">
            <w:pPr>
              <w:spacing w:after="0" w:line="276" w:lineRule="auto"/>
              <w:rPr>
                <w:b/>
                <w:bCs/>
                <w:sz w:val="18"/>
                <w:szCs w:val="18"/>
                <w:highlight w:val="white"/>
              </w:rPr>
            </w:pPr>
            <w:r>
              <w:rPr>
                <w:b/>
                <w:bCs/>
                <w:sz w:val="20"/>
                <w:szCs w:val="20"/>
              </w:rPr>
              <w:t>Script de manipulación de inserción, actualización, eliminación y consulta de una dato</w:t>
            </w:r>
            <w:r>
              <w:rPr>
                <w:b/>
                <w:bCs/>
                <w:color w:val="0000FF"/>
                <w:sz w:val="20"/>
                <w:szCs w:val="20"/>
              </w:rPr>
              <w:t xml:space="preserve"> JSONB</w:t>
            </w:r>
          </w:p>
        </w:tc>
        <w:tc>
          <w:tcPr>
            <w:tcW w:w="690" w:type="dxa"/>
            <w:tcMar>
              <w:top w:w="0" w:type="dxa"/>
              <w:left w:w="40" w:type="dxa"/>
              <w:bottom w:w="0" w:type="dxa"/>
              <w:right w:w="40" w:type="dxa"/>
            </w:tcMar>
            <w:vAlign w:val="center"/>
          </w:tcPr>
          <w:p w14:paraId="4C9D5E46" w14:textId="77777777" w:rsidR="00BA0F76" w:rsidRDefault="00000000">
            <w:pPr>
              <w:widowControl w:val="0"/>
              <w:spacing w:after="0" w:line="276" w:lineRule="auto"/>
              <w:jc w:val="center"/>
              <w:rPr>
                <w:b/>
                <w:bCs/>
                <w:sz w:val="24"/>
                <w:szCs w:val="24"/>
              </w:rPr>
            </w:pPr>
            <w:r>
              <w:rPr>
                <w:b/>
                <w:bCs/>
                <w:sz w:val="24"/>
                <w:szCs w:val="24"/>
              </w:rPr>
              <w:t>2</w:t>
            </w:r>
          </w:p>
        </w:tc>
        <w:tc>
          <w:tcPr>
            <w:tcW w:w="555" w:type="dxa"/>
            <w:tcMar>
              <w:top w:w="0" w:type="dxa"/>
              <w:left w:w="0" w:type="dxa"/>
              <w:bottom w:w="0" w:type="dxa"/>
              <w:right w:w="0" w:type="dxa"/>
            </w:tcMar>
            <w:vAlign w:val="center"/>
          </w:tcPr>
          <w:p w14:paraId="4C366FEE" w14:textId="77777777" w:rsidR="00BA0F76" w:rsidRDefault="00BA0F76">
            <w:pPr>
              <w:spacing w:after="0"/>
              <w:jc w:val="center"/>
              <w:rPr>
                <w:b/>
                <w:bCs/>
                <w:color w:val="0070C0"/>
                <w:sz w:val="24"/>
                <w:szCs w:val="24"/>
              </w:rPr>
            </w:pPr>
          </w:p>
        </w:tc>
      </w:tr>
      <w:tr w:rsidR="00BA0F76" w14:paraId="69AA82C0" w14:textId="77777777">
        <w:trPr>
          <w:trHeight w:val="453"/>
          <w:jc w:val="center"/>
        </w:trPr>
        <w:tc>
          <w:tcPr>
            <w:tcW w:w="585" w:type="dxa"/>
            <w:tcMar>
              <w:top w:w="0" w:type="dxa"/>
              <w:left w:w="0" w:type="dxa"/>
              <w:bottom w:w="0" w:type="dxa"/>
              <w:right w:w="0" w:type="dxa"/>
            </w:tcMar>
            <w:vAlign w:val="center"/>
          </w:tcPr>
          <w:p w14:paraId="099E3884" w14:textId="77777777" w:rsidR="00BA0F76" w:rsidRDefault="00000000">
            <w:pPr>
              <w:spacing w:after="0"/>
              <w:jc w:val="center"/>
              <w:rPr>
                <w:b/>
                <w:bCs/>
                <w:color w:val="0070C0"/>
              </w:rPr>
            </w:pPr>
            <w:r>
              <w:rPr>
                <w:b/>
                <w:bCs/>
                <w:highlight w:val="white"/>
              </w:rPr>
              <w:t>5</w:t>
            </w:r>
          </w:p>
        </w:tc>
        <w:tc>
          <w:tcPr>
            <w:tcW w:w="7830" w:type="dxa"/>
            <w:gridSpan w:val="2"/>
            <w:tcMar>
              <w:top w:w="0" w:type="dxa"/>
              <w:left w:w="0" w:type="dxa"/>
              <w:bottom w:w="0" w:type="dxa"/>
              <w:right w:w="0" w:type="dxa"/>
            </w:tcMar>
            <w:vAlign w:val="center"/>
          </w:tcPr>
          <w:p w14:paraId="15EAD1DC" w14:textId="77777777" w:rsidR="00BA0F76" w:rsidRDefault="00000000">
            <w:pPr>
              <w:spacing w:after="0" w:line="276" w:lineRule="auto"/>
              <w:jc w:val="both"/>
              <w:rPr>
                <w:b/>
                <w:bCs/>
                <w:sz w:val="20"/>
                <w:szCs w:val="20"/>
              </w:rPr>
            </w:pPr>
            <w:r>
              <w:rPr>
                <w:b/>
                <w:bCs/>
                <w:sz w:val="20"/>
                <w:szCs w:val="20"/>
              </w:rPr>
              <w:t>Explicar la diferencia entre un campo</w:t>
            </w:r>
            <w:r>
              <w:rPr>
                <w:b/>
                <w:bCs/>
                <w:color w:val="0000FF"/>
                <w:sz w:val="20"/>
                <w:szCs w:val="20"/>
              </w:rPr>
              <w:t xml:space="preserve"> JSON</w:t>
            </w:r>
            <w:r>
              <w:rPr>
                <w:b/>
                <w:bCs/>
                <w:sz w:val="20"/>
                <w:szCs w:val="20"/>
              </w:rPr>
              <w:t xml:space="preserve"> y un</w:t>
            </w:r>
            <w:r>
              <w:rPr>
                <w:b/>
                <w:bCs/>
                <w:color w:val="0000FF"/>
                <w:sz w:val="20"/>
                <w:szCs w:val="20"/>
              </w:rPr>
              <w:t xml:space="preserve"> JSONB</w:t>
            </w:r>
            <w:r>
              <w:rPr>
                <w:b/>
                <w:bCs/>
                <w:sz w:val="20"/>
                <w:szCs w:val="20"/>
              </w:rPr>
              <w:t>.</w:t>
            </w:r>
          </w:p>
          <w:p w14:paraId="6C819759" w14:textId="77777777" w:rsidR="00BA0F76" w:rsidRDefault="00000000">
            <w:pPr>
              <w:spacing w:after="0" w:line="276" w:lineRule="auto"/>
              <w:jc w:val="both"/>
              <w:rPr>
                <w:b/>
                <w:bCs/>
                <w:sz w:val="18"/>
                <w:szCs w:val="18"/>
                <w:highlight w:val="white"/>
              </w:rPr>
            </w:pPr>
            <w:r>
              <w:rPr>
                <w:b/>
                <w:bCs/>
                <w:sz w:val="20"/>
                <w:szCs w:val="20"/>
              </w:rPr>
              <w:t>Demostrar a través operaciones del escritura/lectura.</w:t>
            </w:r>
          </w:p>
        </w:tc>
        <w:tc>
          <w:tcPr>
            <w:tcW w:w="690" w:type="dxa"/>
            <w:tcMar>
              <w:top w:w="0" w:type="dxa"/>
              <w:left w:w="40" w:type="dxa"/>
              <w:bottom w:w="0" w:type="dxa"/>
              <w:right w:w="40" w:type="dxa"/>
            </w:tcMar>
            <w:vAlign w:val="center"/>
          </w:tcPr>
          <w:p w14:paraId="4298148A" w14:textId="77777777" w:rsidR="00BA0F76" w:rsidRDefault="00000000">
            <w:pPr>
              <w:widowControl w:val="0"/>
              <w:spacing w:after="0" w:line="276" w:lineRule="auto"/>
              <w:jc w:val="center"/>
            </w:pPr>
            <w:r>
              <w:rPr>
                <w:b/>
                <w:bCs/>
                <w:sz w:val="24"/>
                <w:szCs w:val="24"/>
              </w:rPr>
              <w:t>3</w:t>
            </w:r>
          </w:p>
        </w:tc>
        <w:tc>
          <w:tcPr>
            <w:tcW w:w="555" w:type="dxa"/>
            <w:tcMar>
              <w:top w:w="0" w:type="dxa"/>
              <w:left w:w="0" w:type="dxa"/>
              <w:bottom w:w="0" w:type="dxa"/>
              <w:right w:w="0" w:type="dxa"/>
            </w:tcMar>
            <w:vAlign w:val="center"/>
          </w:tcPr>
          <w:p w14:paraId="5F58B87D" w14:textId="77777777" w:rsidR="00BA0F76" w:rsidRDefault="00BA0F76">
            <w:pPr>
              <w:spacing w:after="0"/>
              <w:jc w:val="center"/>
              <w:rPr>
                <w:b/>
                <w:bCs/>
                <w:color w:val="0070C0"/>
                <w:sz w:val="24"/>
                <w:szCs w:val="24"/>
              </w:rPr>
            </w:pPr>
          </w:p>
        </w:tc>
      </w:tr>
      <w:tr w:rsidR="00BA0F76" w14:paraId="04833269" w14:textId="77777777">
        <w:trPr>
          <w:trHeight w:val="453"/>
          <w:jc w:val="center"/>
        </w:trPr>
        <w:tc>
          <w:tcPr>
            <w:tcW w:w="585" w:type="dxa"/>
            <w:tcMar>
              <w:top w:w="0" w:type="dxa"/>
              <w:left w:w="0" w:type="dxa"/>
              <w:bottom w:w="0" w:type="dxa"/>
              <w:right w:w="0" w:type="dxa"/>
            </w:tcMar>
            <w:vAlign w:val="center"/>
          </w:tcPr>
          <w:p w14:paraId="4D66FCCE" w14:textId="77777777" w:rsidR="00BA0F76" w:rsidRDefault="00000000">
            <w:pPr>
              <w:spacing w:after="0"/>
              <w:jc w:val="center"/>
              <w:rPr>
                <w:b/>
                <w:bCs/>
                <w:color w:val="0070C0"/>
              </w:rPr>
            </w:pPr>
            <w:r>
              <w:rPr>
                <w:b/>
                <w:bCs/>
                <w:highlight w:val="white"/>
              </w:rPr>
              <w:t>6</w:t>
            </w:r>
          </w:p>
        </w:tc>
        <w:tc>
          <w:tcPr>
            <w:tcW w:w="7830" w:type="dxa"/>
            <w:gridSpan w:val="2"/>
            <w:tcMar>
              <w:top w:w="0" w:type="dxa"/>
              <w:left w:w="0" w:type="dxa"/>
              <w:bottom w:w="0" w:type="dxa"/>
              <w:right w:w="0" w:type="dxa"/>
            </w:tcMar>
            <w:vAlign w:val="center"/>
          </w:tcPr>
          <w:p w14:paraId="02FD4AC0" w14:textId="77777777" w:rsidR="00BA0F76" w:rsidRDefault="00000000">
            <w:pPr>
              <w:spacing w:after="0" w:line="276" w:lineRule="auto"/>
              <w:rPr>
                <w:b/>
                <w:bCs/>
                <w:sz w:val="18"/>
                <w:szCs w:val="18"/>
                <w:highlight w:val="white"/>
              </w:rPr>
            </w:pPr>
            <w:r>
              <w:rPr>
                <w:b/>
                <w:bCs/>
                <w:sz w:val="20"/>
                <w:szCs w:val="20"/>
              </w:rPr>
              <w:t>Script de simulación de operaciones masivas de datos (</w:t>
            </w:r>
            <w:r>
              <w:rPr>
                <w:b/>
                <w:bCs/>
                <w:color w:val="0000FF"/>
                <w:sz w:val="20"/>
                <w:szCs w:val="20"/>
              </w:rPr>
              <w:t>Big Data / IoT</w:t>
            </w:r>
            <w:r>
              <w:rPr>
                <w:b/>
                <w:bCs/>
                <w:sz w:val="20"/>
                <w:szCs w:val="20"/>
              </w:rPr>
              <w:t>)</w:t>
            </w:r>
          </w:p>
        </w:tc>
        <w:tc>
          <w:tcPr>
            <w:tcW w:w="690" w:type="dxa"/>
            <w:tcMar>
              <w:top w:w="0" w:type="dxa"/>
              <w:left w:w="40" w:type="dxa"/>
              <w:bottom w:w="0" w:type="dxa"/>
              <w:right w:w="40" w:type="dxa"/>
            </w:tcMar>
            <w:vAlign w:val="center"/>
          </w:tcPr>
          <w:p w14:paraId="4A29480B" w14:textId="77777777" w:rsidR="00BA0F76" w:rsidRDefault="00000000">
            <w:pPr>
              <w:widowControl w:val="0"/>
              <w:spacing w:after="0" w:line="276" w:lineRule="auto"/>
              <w:jc w:val="center"/>
            </w:pPr>
            <w:r>
              <w:rPr>
                <w:b/>
                <w:bCs/>
                <w:sz w:val="24"/>
                <w:szCs w:val="24"/>
              </w:rPr>
              <w:t>8</w:t>
            </w:r>
          </w:p>
        </w:tc>
        <w:tc>
          <w:tcPr>
            <w:tcW w:w="555" w:type="dxa"/>
            <w:tcMar>
              <w:top w:w="0" w:type="dxa"/>
              <w:left w:w="0" w:type="dxa"/>
              <w:bottom w:w="0" w:type="dxa"/>
              <w:right w:w="0" w:type="dxa"/>
            </w:tcMar>
            <w:vAlign w:val="center"/>
          </w:tcPr>
          <w:p w14:paraId="2CBDB2DA" w14:textId="77777777" w:rsidR="00BA0F76" w:rsidRDefault="00BA0F76">
            <w:pPr>
              <w:spacing w:after="0"/>
              <w:jc w:val="center"/>
              <w:rPr>
                <w:b/>
                <w:bCs/>
                <w:color w:val="0070C0"/>
                <w:sz w:val="24"/>
                <w:szCs w:val="24"/>
              </w:rPr>
            </w:pPr>
          </w:p>
        </w:tc>
      </w:tr>
      <w:tr w:rsidR="00BA0F76" w14:paraId="5C70DF20" w14:textId="77777777">
        <w:trPr>
          <w:trHeight w:val="453"/>
          <w:jc w:val="center"/>
        </w:trPr>
        <w:tc>
          <w:tcPr>
            <w:tcW w:w="585" w:type="dxa"/>
            <w:tcMar>
              <w:top w:w="0" w:type="dxa"/>
              <w:left w:w="0" w:type="dxa"/>
              <w:bottom w:w="0" w:type="dxa"/>
              <w:right w:w="0" w:type="dxa"/>
            </w:tcMar>
            <w:vAlign w:val="center"/>
          </w:tcPr>
          <w:p w14:paraId="3831981F" w14:textId="77777777" w:rsidR="00BA0F76" w:rsidRDefault="00000000">
            <w:pPr>
              <w:spacing w:after="0"/>
              <w:jc w:val="center"/>
              <w:rPr>
                <w:b/>
                <w:bCs/>
                <w:color w:val="0070C0"/>
              </w:rPr>
            </w:pPr>
            <w:r>
              <w:rPr>
                <w:b/>
                <w:bCs/>
                <w:highlight w:val="white"/>
              </w:rPr>
              <w:t>7</w:t>
            </w:r>
          </w:p>
        </w:tc>
        <w:tc>
          <w:tcPr>
            <w:tcW w:w="7830" w:type="dxa"/>
            <w:gridSpan w:val="2"/>
            <w:tcMar>
              <w:top w:w="0" w:type="dxa"/>
              <w:left w:w="0" w:type="dxa"/>
              <w:bottom w:w="0" w:type="dxa"/>
              <w:right w:w="0" w:type="dxa"/>
            </w:tcMar>
            <w:vAlign w:val="center"/>
          </w:tcPr>
          <w:p w14:paraId="61A5BD05" w14:textId="77777777" w:rsidR="00BA0F76" w:rsidRDefault="00000000">
            <w:pPr>
              <w:spacing w:after="0" w:line="276" w:lineRule="auto"/>
              <w:jc w:val="both"/>
              <w:rPr>
                <w:sz w:val="20"/>
                <w:szCs w:val="20"/>
                <w:highlight w:val="white"/>
              </w:rPr>
            </w:pPr>
            <w:r>
              <w:rPr>
                <w:b/>
                <w:bCs/>
                <w:sz w:val="20"/>
                <w:szCs w:val="20"/>
              </w:rPr>
              <w:t>Análisis de resultados (</w:t>
            </w:r>
            <w:r>
              <w:rPr>
                <w:b/>
                <w:bCs/>
                <w:color w:val="0000FF"/>
                <w:sz w:val="20"/>
                <w:szCs w:val="20"/>
              </w:rPr>
              <w:t>en equipo - 300 palabras mínimo</w:t>
            </w:r>
            <w:r>
              <w:rPr>
                <w:b/>
                <w:bCs/>
                <w:sz w:val="20"/>
                <w:szCs w:val="20"/>
              </w:rPr>
              <w:t>)</w:t>
            </w:r>
          </w:p>
        </w:tc>
        <w:tc>
          <w:tcPr>
            <w:tcW w:w="690" w:type="dxa"/>
            <w:tcMar>
              <w:top w:w="0" w:type="dxa"/>
              <w:left w:w="40" w:type="dxa"/>
              <w:bottom w:w="0" w:type="dxa"/>
              <w:right w:w="40" w:type="dxa"/>
            </w:tcMar>
            <w:vAlign w:val="center"/>
          </w:tcPr>
          <w:p w14:paraId="2E5147E7" w14:textId="77777777" w:rsidR="00BA0F76" w:rsidRDefault="00000000">
            <w:pPr>
              <w:widowControl w:val="0"/>
              <w:spacing w:after="0" w:line="276" w:lineRule="auto"/>
              <w:jc w:val="center"/>
            </w:pPr>
            <w:r>
              <w:rPr>
                <w:b/>
                <w:bCs/>
                <w:sz w:val="24"/>
                <w:szCs w:val="24"/>
              </w:rPr>
              <w:t>3</w:t>
            </w:r>
          </w:p>
        </w:tc>
        <w:tc>
          <w:tcPr>
            <w:tcW w:w="555" w:type="dxa"/>
            <w:tcMar>
              <w:top w:w="0" w:type="dxa"/>
              <w:left w:w="0" w:type="dxa"/>
              <w:bottom w:w="0" w:type="dxa"/>
              <w:right w:w="0" w:type="dxa"/>
            </w:tcMar>
            <w:vAlign w:val="center"/>
          </w:tcPr>
          <w:p w14:paraId="7F402FA6" w14:textId="77777777" w:rsidR="00BA0F76" w:rsidRDefault="00BA0F76">
            <w:pPr>
              <w:spacing w:after="0"/>
              <w:jc w:val="center"/>
              <w:rPr>
                <w:b/>
                <w:bCs/>
                <w:color w:val="0070C0"/>
                <w:sz w:val="24"/>
                <w:szCs w:val="24"/>
              </w:rPr>
            </w:pPr>
          </w:p>
        </w:tc>
      </w:tr>
      <w:tr w:rsidR="00BA0F76" w14:paraId="5FA370F4" w14:textId="77777777">
        <w:trPr>
          <w:trHeight w:val="453"/>
          <w:jc w:val="center"/>
        </w:trPr>
        <w:tc>
          <w:tcPr>
            <w:tcW w:w="585" w:type="dxa"/>
            <w:tcMar>
              <w:top w:w="0" w:type="dxa"/>
              <w:left w:w="0" w:type="dxa"/>
              <w:bottom w:w="0" w:type="dxa"/>
              <w:right w:w="0" w:type="dxa"/>
            </w:tcMar>
            <w:vAlign w:val="center"/>
          </w:tcPr>
          <w:p w14:paraId="712CB726" w14:textId="77777777" w:rsidR="00BA0F76" w:rsidRDefault="00000000">
            <w:pPr>
              <w:spacing w:after="0"/>
              <w:jc w:val="center"/>
              <w:rPr>
                <w:b/>
                <w:bCs/>
                <w:highlight w:val="white"/>
              </w:rPr>
            </w:pPr>
            <w:r>
              <w:rPr>
                <w:b/>
                <w:bCs/>
                <w:highlight w:val="white"/>
              </w:rPr>
              <w:t>8</w:t>
            </w:r>
          </w:p>
        </w:tc>
        <w:tc>
          <w:tcPr>
            <w:tcW w:w="7830" w:type="dxa"/>
            <w:gridSpan w:val="2"/>
            <w:tcMar>
              <w:top w:w="0" w:type="dxa"/>
              <w:left w:w="0" w:type="dxa"/>
              <w:bottom w:w="0" w:type="dxa"/>
              <w:right w:w="0" w:type="dxa"/>
            </w:tcMar>
            <w:vAlign w:val="center"/>
          </w:tcPr>
          <w:p w14:paraId="5B7B158E" w14:textId="77777777" w:rsidR="00BA0F76" w:rsidRDefault="00000000">
            <w:pPr>
              <w:spacing w:after="0" w:line="276" w:lineRule="auto"/>
              <w:jc w:val="both"/>
              <w:rPr>
                <w:b/>
                <w:bCs/>
                <w:color w:val="980000"/>
                <w:sz w:val="20"/>
                <w:szCs w:val="20"/>
                <w:highlight w:val="white"/>
              </w:rPr>
            </w:pPr>
            <w:r>
              <w:rPr>
                <w:b/>
                <w:bCs/>
                <w:sz w:val="20"/>
                <w:szCs w:val="20"/>
              </w:rPr>
              <w:t>Reflexiones  y Conclusiones individuales (</w:t>
            </w:r>
            <w:r>
              <w:rPr>
                <w:b/>
                <w:bCs/>
                <w:color w:val="0000FF"/>
                <w:sz w:val="20"/>
                <w:szCs w:val="20"/>
              </w:rPr>
              <w:t>300 palabras mínimo</w:t>
            </w:r>
            <w:r>
              <w:rPr>
                <w:b/>
                <w:bCs/>
                <w:sz w:val="20"/>
                <w:szCs w:val="20"/>
              </w:rPr>
              <w:t>)</w:t>
            </w:r>
          </w:p>
        </w:tc>
        <w:tc>
          <w:tcPr>
            <w:tcW w:w="690" w:type="dxa"/>
            <w:tcMar>
              <w:top w:w="0" w:type="dxa"/>
              <w:left w:w="40" w:type="dxa"/>
              <w:bottom w:w="0" w:type="dxa"/>
              <w:right w:w="40" w:type="dxa"/>
            </w:tcMar>
            <w:vAlign w:val="center"/>
          </w:tcPr>
          <w:p w14:paraId="1BF6C008" w14:textId="77777777" w:rsidR="00BA0F76" w:rsidRDefault="00000000">
            <w:pPr>
              <w:widowControl w:val="0"/>
              <w:spacing w:after="0" w:line="276" w:lineRule="auto"/>
              <w:jc w:val="center"/>
            </w:pPr>
            <w:r>
              <w:rPr>
                <w:b/>
                <w:bCs/>
                <w:sz w:val="24"/>
                <w:szCs w:val="24"/>
              </w:rPr>
              <w:t>5</w:t>
            </w:r>
          </w:p>
        </w:tc>
        <w:tc>
          <w:tcPr>
            <w:tcW w:w="555" w:type="dxa"/>
            <w:tcMar>
              <w:top w:w="0" w:type="dxa"/>
              <w:left w:w="0" w:type="dxa"/>
              <w:bottom w:w="0" w:type="dxa"/>
              <w:right w:w="0" w:type="dxa"/>
            </w:tcMar>
            <w:vAlign w:val="center"/>
          </w:tcPr>
          <w:p w14:paraId="6431A568" w14:textId="77777777" w:rsidR="00BA0F76" w:rsidRDefault="00BA0F76">
            <w:pPr>
              <w:spacing w:after="0"/>
              <w:jc w:val="center"/>
              <w:rPr>
                <w:b/>
                <w:bCs/>
                <w:color w:val="0070C0"/>
                <w:sz w:val="24"/>
                <w:szCs w:val="24"/>
              </w:rPr>
            </w:pPr>
          </w:p>
        </w:tc>
      </w:tr>
      <w:tr w:rsidR="00BA0F76" w14:paraId="14B825D0" w14:textId="77777777">
        <w:trPr>
          <w:trHeight w:val="453"/>
          <w:jc w:val="center"/>
        </w:trPr>
        <w:tc>
          <w:tcPr>
            <w:tcW w:w="585" w:type="dxa"/>
            <w:tcMar>
              <w:top w:w="0" w:type="dxa"/>
              <w:left w:w="0" w:type="dxa"/>
              <w:bottom w:w="0" w:type="dxa"/>
              <w:right w:w="0" w:type="dxa"/>
            </w:tcMar>
            <w:vAlign w:val="center"/>
          </w:tcPr>
          <w:p w14:paraId="1C31293E" w14:textId="77777777" w:rsidR="00BA0F76" w:rsidRDefault="00000000">
            <w:pPr>
              <w:spacing w:after="0"/>
              <w:jc w:val="center"/>
              <w:rPr>
                <w:b/>
                <w:bCs/>
                <w:color w:val="0070C0"/>
              </w:rPr>
            </w:pPr>
            <w:r>
              <w:rPr>
                <w:b/>
                <w:bCs/>
                <w:highlight w:val="white"/>
              </w:rPr>
              <w:t>9</w:t>
            </w:r>
          </w:p>
        </w:tc>
        <w:tc>
          <w:tcPr>
            <w:tcW w:w="7830" w:type="dxa"/>
            <w:gridSpan w:val="2"/>
            <w:tcMar>
              <w:top w:w="0" w:type="dxa"/>
              <w:left w:w="0" w:type="dxa"/>
              <w:bottom w:w="0" w:type="dxa"/>
              <w:right w:w="0" w:type="dxa"/>
            </w:tcMar>
            <w:vAlign w:val="center"/>
          </w:tcPr>
          <w:p w14:paraId="2507F8E1" w14:textId="77777777" w:rsidR="00BA0F76" w:rsidRDefault="00000000">
            <w:pPr>
              <w:spacing w:after="0" w:line="276" w:lineRule="auto"/>
              <w:jc w:val="both"/>
              <w:rPr>
                <w:b/>
                <w:bCs/>
                <w:color w:val="980000"/>
                <w:sz w:val="20"/>
                <w:szCs w:val="20"/>
                <w:highlight w:val="white"/>
              </w:rPr>
            </w:pPr>
            <w:r>
              <w:rPr>
                <w:b/>
                <w:bCs/>
                <w:sz w:val="20"/>
                <w:szCs w:val="20"/>
              </w:rPr>
              <w:t>Informe: Uso de Plantillas, Estructura, Contenido y Calidad de presentación</w:t>
            </w:r>
          </w:p>
        </w:tc>
        <w:tc>
          <w:tcPr>
            <w:tcW w:w="690" w:type="dxa"/>
            <w:tcMar>
              <w:top w:w="0" w:type="dxa"/>
              <w:left w:w="40" w:type="dxa"/>
              <w:bottom w:w="0" w:type="dxa"/>
              <w:right w:w="40" w:type="dxa"/>
            </w:tcMar>
            <w:vAlign w:val="center"/>
          </w:tcPr>
          <w:p w14:paraId="3DE3A2E9" w14:textId="77777777" w:rsidR="00BA0F76" w:rsidRDefault="00000000">
            <w:pPr>
              <w:widowControl w:val="0"/>
              <w:spacing w:after="0" w:line="276" w:lineRule="auto"/>
              <w:jc w:val="center"/>
            </w:pPr>
            <w:r>
              <w:rPr>
                <w:b/>
                <w:bCs/>
                <w:sz w:val="24"/>
                <w:szCs w:val="24"/>
              </w:rPr>
              <w:t>5</w:t>
            </w:r>
          </w:p>
        </w:tc>
        <w:tc>
          <w:tcPr>
            <w:tcW w:w="555" w:type="dxa"/>
            <w:tcMar>
              <w:top w:w="0" w:type="dxa"/>
              <w:left w:w="0" w:type="dxa"/>
              <w:bottom w:w="0" w:type="dxa"/>
              <w:right w:w="0" w:type="dxa"/>
            </w:tcMar>
            <w:vAlign w:val="center"/>
          </w:tcPr>
          <w:p w14:paraId="60ED8FF2" w14:textId="77777777" w:rsidR="00BA0F76" w:rsidRDefault="00BA0F76">
            <w:pPr>
              <w:spacing w:after="0"/>
              <w:jc w:val="center"/>
              <w:rPr>
                <w:b/>
                <w:bCs/>
                <w:color w:val="0070C0"/>
                <w:sz w:val="24"/>
                <w:szCs w:val="24"/>
              </w:rPr>
            </w:pPr>
          </w:p>
        </w:tc>
      </w:tr>
      <w:tr w:rsidR="00BA0F76" w14:paraId="710B782B" w14:textId="77777777">
        <w:trPr>
          <w:trHeight w:val="453"/>
          <w:jc w:val="center"/>
        </w:trPr>
        <w:tc>
          <w:tcPr>
            <w:tcW w:w="585" w:type="dxa"/>
            <w:tcMar>
              <w:top w:w="0" w:type="dxa"/>
              <w:left w:w="0" w:type="dxa"/>
              <w:bottom w:w="0" w:type="dxa"/>
              <w:right w:w="0" w:type="dxa"/>
            </w:tcMar>
            <w:vAlign w:val="center"/>
          </w:tcPr>
          <w:p w14:paraId="778F4971" w14:textId="77777777" w:rsidR="00BA0F76" w:rsidRDefault="00000000">
            <w:pPr>
              <w:spacing w:after="0"/>
              <w:jc w:val="center"/>
              <w:rPr>
                <w:b/>
                <w:bCs/>
                <w:highlight w:val="white"/>
              </w:rPr>
            </w:pPr>
            <w:r>
              <w:rPr>
                <w:b/>
                <w:bCs/>
                <w:highlight w:val="white"/>
              </w:rPr>
              <w:t>10</w:t>
            </w:r>
          </w:p>
        </w:tc>
        <w:tc>
          <w:tcPr>
            <w:tcW w:w="7830" w:type="dxa"/>
            <w:gridSpan w:val="2"/>
            <w:tcMar>
              <w:top w:w="0" w:type="dxa"/>
              <w:left w:w="0" w:type="dxa"/>
              <w:bottom w:w="0" w:type="dxa"/>
              <w:right w:w="0" w:type="dxa"/>
            </w:tcMar>
            <w:vAlign w:val="center"/>
          </w:tcPr>
          <w:p w14:paraId="4F016CAF" w14:textId="77777777" w:rsidR="00BA0F76" w:rsidRDefault="00000000">
            <w:pPr>
              <w:spacing w:after="0" w:line="276" w:lineRule="auto"/>
              <w:jc w:val="both"/>
              <w:rPr>
                <w:b/>
                <w:bCs/>
                <w:color w:val="980000"/>
                <w:sz w:val="20"/>
                <w:szCs w:val="20"/>
                <w:highlight w:val="white"/>
              </w:rPr>
            </w:pPr>
            <w:r>
              <w:rPr>
                <w:b/>
                <w:bCs/>
                <w:sz w:val="20"/>
                <w:szCs w:val="20"/>
              </w:rPr>
              <w:t>Participación en Foros de Tarea</w:t>
            </w:r>
          </w:p>
        </w:tc>
        <w:tc>
          <w:tcPr>
            <w:tcW w:w="690" w:type="dxa"/>
            <w:tcMar>
              <w:top w:w="0" w:type="dxa"/>
              <w:left w:w="40" w:type="dxa"/>
              <w:bottom w:w="0" w:type="dxa"/>
              <w:right w:w="40" w:type="dxa"/>
            </w:tcMar>
            <w:vAlign w:val="center"/>
          </w:tcPr>
          <w:p w14:paraId="04B36080" w14:textId="77777777" w:rsidR="00BA0F76" w:rsidRDefault="00000000">
            <w:pPr>
              <w:widowControl w:val="0"/>
              <w:spacing w:after="0" w:line="276" w:lineRule="auto"/>
              <w:jc w:val="center"/>
            </w:pPr>
            <w:r>
              <w:rPr>
                <w:b/>
                <w:bCs/>
                <w:sz w:val="24"/>
                <w:szCs w:val="24"/>
              </w:rPr>
              <w:t>4</w:t>
            </w:r>
          </w:p>
        </w:tc>
        <w:tc>
          <w:tcPr>
            <w:tcW w:w="555" w:type="dxa"/>
            <w:tcMar>
              <w:top w:w="0" w:type="dxa"/>
              <w:left w:w="0" w:type="dxa"/>
              <w:bottom w:w="0" w:type="dxa"/>
              <w:right w:w="0" w:type="dxa"/>
            </w:tcMar>
            <w:vAlign w:val="center"/>
          </w:tcPr>
          <w:p w14:paraId="7089C9B1" w14:textId="77777777" w:rsidR="00BA0F76" w:rsidRDefault="00BA0F76">
            <w:pPr>
              <w:spacing w:after="0"/>
              <w:jc w:val="center"/>
              <w:rPr>
                <w:b/>
                <w:bCs/>
                <w:color w:val="0070C0"/>
                <w:sz w:val="24"/>
                <w:szCs w:val="24"/>
              </w:rPr>
            </w:pPr>
          </w:p>
        </w:tc>
      </w:tr>
      <w:tr w:rsidR="00BA0F76" w14:paraId="250A9124" w14:textId="77777777">
        <w:trPr>
          <w:trHeight w:val="453"/>
          <w:jc w:val="center"/>
        </w:trPr>
        <w:tc>
          <w:tcPr>
            <w:tcW w:w="585" w:type="dxa"/>
            <w:tcMar>
              <w:top w:w="0" w:type="dxa"/>
              <w:left w:w="0" w:type="dxa"/>
              <w:bottom w:w="0" w:type="dxa"/>
              <w:right w:w="0" w:type="dxa"/>
            </w:tcMar>
            <w:vAlign w:val="center"/>
          </w:tcPr>
          <w:p w14:paraId="600E06F9" w14:textId="77777777" w:rsidR="00BA0F76" w:rsidRDefault="00000000">
            <w:pPr>
              <w:spacing w:after="0"/>
              <w:jc w:val="center"/>
              <w:rPr>
                <w:b/>
                <w:bCs/>
                <w:highlight w:val="white"/>
              </w:rPr>
            </w:pPr>
            <w:r>
              <w:rPr>
                <w:b/>
                <w:bCs/>
                <w:highlight w:val="white"/>
              </w:rPr>
              <w:t>11</w:t>
            </w:r>
          </w:p>
        </w:tc>
        <w:tc>
          <w:tcPr>
            <w:tcW w:w="7830" w:type="dxa"/>
            <w:gridSpan w:val="2"/>
            <w:tcMar>
              <w:top w:w="0" w:type="dxa"/>
              <w:left w:w="0" w:type="dxa"/>
              <w:bottom w:w="0" w:type="dxa"/>
              <w:right w:w="0" w:type="dxa"/>
            </w:tcMar>
            <w:vAlign w:val="center"/>
          </w:tcPr>
          <w:p w14:paraId="152E7A51" w14:textId="77777777" w:rsidR="00BA0F76" w:rsidRDefault="00000000">
            <w:pPr>
              <w:spacing w:after="0" w:line="276" w:lineRule="auto"/>
              <w:jc w:val="both"/>
              <w:rPr>
                <w:b/>
                <w:bCs/>
                <w:color w:val="980000"/>
                <w:sz w:val="20"/>
                <w:szCs w:val="20"/>
                <w:highlight w:val="white"/>
              </w:rPr>
            </w:pPr>
            <w:r>
              <w:rPr>
                <w:b/>
                <w:bCs/>
                <w:sz w:val="20"/>
                <w:szCs w:val="20"/>
              </w:rPr>
              <w:t>Video de Sustentación</w:t>
            </w:r>
          </w:p>
        </w:tc>
        <w:tc>
          <w:tcPr>
            <w:tcW w:w="690" w:type="dxa"/>
            <w:tcMar>
              <w:top w:w="0" w:type="dxa"/>
              <w:left w:w="40" w:type="dxa"/>
              <w:bottom w:w="0" w:type="dxa"/>
              <w:right w:w="40" w:type="dxa"/>
            </w:tcMar>
            <w:vAlign w:val="center"/>
          </w:tcPr>
          <w:p w14:paraId="33173292" w14:textId="77777777" w:rsidR="00BA0F76" w:rsidRDefault="00000000">
            <w:pPr>
              <w:widowControl w:val="0"/>
              <w:spacing w:after="0" w:line="276" w:lineRule="auto"/>
              <w:jc w:val="center"/>
            </w:pPr>
            <w:r>
              <w:rPr>
                <w:b/>
                <w:bCs/>
                <w:sz w:val="24"/>
                <w:szCs w:val="24"/>
              </w:rPr>
              <w:t>40</w:t>
            </w:r>
          </w:p>
        </w:tc>
        <w:tc>
          <w:tcPr>
            <w:tcW w:w="555" w:type="dxa"/>
            <w:tcMar>
              <w:top w:w="0" w:type="dxa"/>
              <w:left w:w="0" w:type="dxa"/>
              <w:bottom w:w="0" w:type="dxa"/>
              <w:right w:w="0" w:type="dxa"/>
            </w:tcMar>
            <w:vAlign w:val="center"/>
          </w:tcPr>
          <w:p w14:paraId="1BFBC6E9" w14:textId="77777777" w:rsidR="00BA0F76" w:rsidRDefault="00BA0F76">
            <w:pPr>
              <w:spacing w:after="0"/>
              <w:jc w:val="center"/>
              <w:rPr>
                <w:b/>
                <w:bCs/>
                <w:color w:val="0070C0"/>
                <w:sz w:val="24"/>
                <w:szCs w:val="24"/>
              </w:rPr>
            </w:pPr>
          </w:p>
        </w:tc>
      </w:tr>
      <w:tr w:rsidR="00BA0F76" w14:paraId="75DBF46F" w14:textId="77777777">
        <w:trPr>
          <w:trHeight w:val="453"/>
          <w:jc w:val="center"/>
        </w:trPr>
        <w:tc>
          <w:tcPr>
            <w:tcW w:w="585" w:type="dxa"/>
            <w:tcMar>
              <w:top w:w="0" w:type="dxa"/>
              <w:left w:w="0" w:type="dxa"/>
              <w:bottom w:w="0" w:type="dxa"/>
              <w:right w:w="0" w:type="dxa"/>
            </w:tcMar>
            <w:vAlign w:val="center"/>
          </w:tcPr>
          <w:p w14:paraId="216EEA45" w14:textId="77777777" w:rsidR="00BA0F76" w:rsidRDefault="00000000">
            <w:pPr>
              <w:spacing w:after="0"/>
              <w:jc w:val="center"/>
              <w:rPr>
                <w:b/>
                <w:bCs/>
                <w:highlight w:val="white"/>
              </w:rPr>
            </w:pPr>
            <w:r>
              <w:rPr>
                <w:b/>
                <w:bCs/>
                <w:highlight w:val="white"/>
              </w:rPr>
              <w:t>12</w:t>
            </w:r>
          </w:p>
        </w:tc>
        <w:tc>
          <w:tcPr>
            <w:tcW w:w="7830" w:type="dxa"/>
            <w:gridSpan w:val="2"/>
            <w:tcMar>
              <w:top w:w="0" w:type="dxa"/>
              <w:left w:w="0" w:type="dxa"/>
              <w:bottom w:w="0" w:type="dxa"/>
              <w:right w:w="0" w:type="dxa"/>
            </w:tcMar>
            <w:vAlign w:val="center"/>
          </w:tcPr>
          <w:p w14:paraId="371E2AE4" w14:textId="77777777" w:rsidR="00BA0F76" w:rsidRDefault="00000000">
            <w:pPr>
              <w:spacing w:after="0" w:line="276" w:lineRule="auto"/>
              <w:jc w:val="both"/>
              <w:rPr>
                <w:b/>
                <w:bCs/>
                <w:color w:val="980000"/>
                <w:sz w:val="20"/>
                <w:szCs w:val="20"/>
                <w:highlight w:val="white"/>
              </w:rPr>
            </w:pPr>
            <w:r>
              <w:rPr>
                <w:b/>
                <w:bCs/>
                <w:sz w:val="20"/>
                <w:szCs w:val="20"/>
              </w:rPr>
              <w:t>Repositorio GIT</w:t>
            </w:r>
          </w:p>
        </w:tc>
        <w:tc>
          <w:tcPr>
            <w:tcW w:w="690" w:type="dxa"/>
            <w:tcMar>
              <w:top w:w="0" w:type="dxa"/>
              <w:left w:w="40" w:type="dxa"/>
              <w:bottom w:w="0" w:type="dxa"/>
              <w:right w:w="40" w:type="dxa"/>
            </w:tcMar>
            <w:vAlign w:val="center"/>
          </w:tcPr>
          <w:p w14:paraId="1B602DCB" w14:textId="77777777" w:rsidR="00BA0F76" w:rsidRDefault="00000000">
            <w:pPr>
              <w:widowControl w:val="0"/>
              <w:spacing w:after="0" w:line="276" w:lineRule="auto"/>
              <w:jc w:val="center"/>
              <w:rPr>
                <w:b/>
                <w:bCs/>
                <w:sz w:val="24"/>
                <w:szCs w:val="24"/>
              </w:rPr>
            </w:pPr>
            <w:r>
              <w:rPr>
                <w:b/>
                <w:bCs/>
                <w:sz w:val="24"/>
                <w:szCs w:val="24"/>
              </w:rPr>
              <w:t>5</w:t>
            </w:r>
          </w:p>
        </w:tc>
        <w:tc>
          <w:tcPr>
            <w:tcW w:w="555" w:type="dxa"/>
            <w:tcMar>
              <w:top w:w="0" w:type="dxa"/>
              <w:left w:w="0" w:type="dxa"/>
              <w:bottom w:w="0" w:type="dxa"/>
              <w:right w:w="0" w:type="dxa"/>
            </w:tcMar>
            <w:vAlign w:val="center"/>
          </w:tcPr>
          <w:p w14:paraId="53C98ABA" w14:textId="77777777" w:rsidR="00BA0F76" w:rsidRDefault="00BA0F76">
            <w:pPr>
              <w:spacing w:after="0"/>
              <w:jc w:val="center"/>
              <w:rPr>
                <w:b/>
                <w:bCs/>
                <w:color w:val="0070C0"/>
                <w:sz w:val="24"/>
                <w:szCs w:val="24"/>
              </w:rPr>
            </w:pPr>
          </w:p>
        </w:tc>
      </w:tr>
      <w:tr w:rsidR="00BA0F76" w14:paraId="0F335909" w14:textId="77777777">
        <w:trPr>
          <w:trHeight w:val="566"/>
          <w:jc w:val="center"/>
        </w:trPr>
        <w:tc>
          <w:tcPr>
            <w:tcW w:w="585" w:type="dxa"/>
            <w:tcMar>
              <w:top w:w="0" w:type="dxa"/>
              <w:left w:w="0" w:type="dxa"/>
              <w:bottom w:w="0" w:type="dxa"/>
              <w:right w:w="0" w:type="dxa"/>
            </w:tcMar>
            <w:vAlign w:val="center"/>
          </w:tcPr>
          <w:p w14:paraId="123D31A0" w14:textId="77777777" w:rsidR="00BA0F76" w:rsidRDefault="00BA0F76">
            <w:pPr>
              <w:spacing w:after="0" w:line="240" w:lineRule="auto"/>
              <w:jc w:val="center"/>
              <w:rPr>
                <w:b/>
                <w:bCs/>
                <w:sz w:val="20"/>
                <w:szCs w:val="20"/>
              </w:rPr>
            </w:pPr>
          </w:p>
        </w:tc>
        <w:tc>
          <w:tcPr>
            <w:tcW w:w="2940" w:type="dxa"/>
            <w:tcMar>
              <w:top w:w="0" w:type="dxa"/>
              <w:left w:w="0" w:type="dxa"/>
              <w:bottom w:w="0" w:type="dxa"/>
              <w:right w:w="0" w:type="dxa"/>
            </w:tcMar>
            <w:vAlign w:val="center"/>
          </w:tcPr>
          <w:p w14:paraId="50A57ECC" w14:textId="77777777" w:rsidR="00BA0F76" w:rsidRDefault="00000000">
            <w:pPr>
              <w:spacing w:after="0" w:line="240" w:lineRule="auto"/>
              <w:jc w:val="center"/>
              <w:rPr>
                <w:b/>
                <w:bCs/>
                <w:sz w:val="24"/>
                <w:szCs w:val="24"/>
              </w:rPr>
            </w:pPr>
            <w:r>
              <w:rPr>
                <w:b/>
                <w:bCs/>
                <w:sz w:val="24"/>
                <w:szCs w:val="24"/>
              </w:rPr>
              <w:t xml:space="preserve">NOTA = xx/500 = </w:t>
            </w:r>
          </w:p>
        </w:tc>
        <w:tc>
          <w:tcPr>
            <w:tcW w:w="4890" w:type="dxa"/>
            <w:vAlign w:val="center"/>
          </w:tcPr>
          <w:p w14:paraId="77FE305F" w14:textId="77777777" w:rsidR="00BA0F76" w:rsidRDefault="00000000">
            <w:pPr>
              <w:spacing w:after="0" w:line="240" w:lineRule="auto"/>
              <w:jc w:val="center"/>
              <w:rPr>
                <w:b/>
                <w:bCs/>
                <w:sz w:val="24"/>
                <w:szCs w:val="24"/>
              </w:rPr>
            </w:pPr>
            <w:r>
              <w:rPr>
                <w:b/>
                <w:bCs/>
                <w:sz w:val="24"/>
                <w:szCs w:val="24"/>
              </w:rPr>
              <w:t>Total</w:t>
            </w:r>
          </w:p>
        </w:tc>
        <w:tc>
          <w:tcPr>
            <w:tcW w:w="690" w:type="dxa"/>
            <w:tcMar>
              <w:top w:w="0" w:type="dxa"/>
              <w:left w:w="0" w:type="dxa"/>
              <w:bottom w:w="0" w:type="dxa"/>
              <w:right w:w="0" w:type="dxa"/>
            </w:tcMar>
            <w:vAlign w:val="center"/>
          </w:tcPr>
          <w:p w14:paraId="6D92ABAA" w14:textId="77777777" w:rsidR="00BA0F76" w:rsidRDefault="00000000">
            <w:pPr>
              <w:spacing w:after="0" w:line="240" w:lineRule="auto"/>
              <w:jc w:val="center"/>
              <w:rPr>
                <w:b/>
                <w:bCs/>
                <w:sz w:val="24"/>
                <w:szCs w:val="24"/>
              </w:rPr>
            </w:pPr>
            <w:r>
              <w:rPr>
                <w:b/>
                <w:bCs/>
                <w:sz w:val="24"/>
                <w:szCs w:val="24"/>
              </w:rPr>
              <w:t>100</w:t>
            </w:r>
          </w:p>
        </w:tc>
        <w:tc>
          <w:tcPr>
            <w:tcW w:w="555" w:type="dxa"/>
            <w:tcMar>
              <w:top w:w="0" w:type="dxa"/>
              <w:left w:w="0" w:type="dxa"/>
              <w:bottom w:w="0" w:type="dxa"/>
              <w:right w:w="0" w:type="dxa"/>
            </w:tcMar>
            <w:vAlign w:val="center"/>
          </w:tcPr>
          <w:p w14:paraId="2ED07C0A" w14:textId="77777777" w:rsidR="00BA0F76" w:rsidRDefault="00BA0F76">
            <w:pPr>
              <w:spacing w:after="0" w:line="240" w:lineRule="auto"/>
              <w:jc w:val="center"/>
              <w:rPr>
                <w:b/>
                <w:bCs/>
                <w:sz w:val="20"/>
                <w:szCs w:val="20"/>
              </w:rPr>
            </w:pPr>
          </w:p>
        </w:tc>
      </w:tr>
    </w:tbl>
    <w:p w14:paraId="3FEB7A19" w14:textId="77777777" w:rsidR="00BA0F76" w:rsidRDefault="00BA0F76">
      <w:pPr>
        <w:spacing w:after="0" w:line="240" w:lineRule="auto"/>
        <w:rPr>
          <w:b/>
          <w:bCs/>
          <w:sz w:val="24"/>
          <w:szCs w:val="24"/>
        </w:rPr>
      </w:pPr>
    </w:p>
    <w:p w14:paraId="47B7E407" w14:textId="77777777" w:rsidR="00BA0F76" w:rsidRDefault="00000000">
      <w:pPr>
        <w:spacing w:after="0" w:line="276" w:lineRule="auto"/>
        <w:rPr>
          <w:rFonts w:ascii="Courier New" w:eastAsia="Courier New" w:hAnsi="Courier New" w:cs="Courier New"/>
          <w:b/>
          <w:bCs/>
          <w:sz w:val="20"/>
          <w:szCs w:val="20"/>
        </w:rPr>
      </w:pPr>
      <w:r>
        <w:br w:type="page"/>
      </w:r>
    </w:p>
    <w:p w14:paraId="74B3BD4D" w14:textId="77777777" w:rsidR="00BA0F76" w:rsidRDefault="00000000">
      <w:pPr>
        <w:spacing w:after="0" w:line="276" w:lineRule="auto"/>
        <w:jc w:val="center"/>
        <w:rPr>
          <w:rFonts w:ascii="Courier New" w:eastAsia="Courier New" w:hAnsi="Courier New" w:cs="Courier New"/>
          <w:b/>
          <w:bCs/>
          <w:sz w:val="20"/>
          <w:szCs w:val="20"/>
        </w:rPr>
      </w:pPr>
      <w:r>
        <w:rPr>
          <w:rFonts w:ascii="Courier New" w:eastAsia="Courier New" w:hAnsi="Courier New" w:cs="Courier New"/>
          <w:b/>
          <w:bCs/>
          <w:sz w:val="20"/>
          <w:szCs w:val="20"/>
        </w:rPr>
        <w:lastRenderedPageBreak/>
        <w:t>ANEXO A</w:t>
      </w:r>
    </w:p>
    <w:p w14:paraId="2E722E3B" w14:textId="77777777" w:rsidR="00BA0F76" w:rsidRDefault="00BA0F76">
      <w:pPr>
        <w:spacing w:after="0" w:line="276" w:lineRule="auto"/>
        <w:jc w:val="center"/>
        <w:rPr>
          <w:rFonts w:ascii="Courier New" w:eastAsia="Courier New" w:hAnsi="Courier New" w:cs="Courier New"/>
          <w:b/>
          <w:bCs/>
          <w:sz w:val="20"/>
          <w:szCs w:val="20"/>
        </w:rPr>
      </w:pPr>
    </w:p>
    <w:p w14:paraId="6D645FA1" w14:textId="77777777" w:rsidR="00BA0F76" w:rsidRDefault="00000000">
      <w:pPr>
        <w:spacing w:after="0" w:line="276" w:lineRule="auto"/>
        <w:rPr>
          <w:rFonts w:ascii="Courier New" w:eastAsia="Courier New" w:hAnsi="Courier New" w:cs="Courier New"/>
          <w:b/>
          <w:bCs/>
          <w:color w:val="0000FF"/>
          <w:sz w:val="20"/>
          <w:szCs w:val="20"/>
        </w:rPr>
      </w:pPr>
      <w:r>
        <w:rPr>
          <w:rFonts w:ascii="Courier New" w:eastAsia="Courier New" w:hAnsi="Courier New" w:cs="Courier New"/>
          <w:b/>
          <w:bCs/>
          <w:color w:val="0000FF"/>
          <w:sz w:val="20"/>
          <w:szCs w:val="20"/>
        </w:rPr>
        <w:t xml:space="preserve">Paso 1: Crear la vista </w:t>
      </w:r>
    </w:p>
    <w:p w14:paraId="3EB5874B" w14:textId="77777777" w:rsidR="00BA0F76" w:rsidRPr="007A5312" w:rsidRDefault="00000000">
      <w:pPr>
        <w:spacing w:after="0" w:line="276" w:lineRule="auto"/>
        <w:rPr>
          <w:rFonts w:ascii="Courier New" w:eastAsia="Courier New" w:hAnsi="Courier New" w:cs="Courier New"/>
          <w:b/>
          <w:bCs/>
          <w:color w:val="274E13"/>
          <w:sz w:val="20"/>
          <w:szCs w:val="20"/>
          <w:lang w:val="en-US"/>
        </w:rPr>
      </w:pPr>
      <w:r w:rsidRPr="007A5312">
        <w:rPr>
          <w:rFonts w:ascii="Courier New" w:eastAsia="Courier New" w:hAnsi="Courier New" w:cs="Courier New"/>
          <w:b/>
          <w:bCs/>
          <w:sz w:val="20"/>
          <w:szCs w:val="20"/>
          <w:lang w:val="en-US"/>
        </w:rPr>
        <w:t>CREATE OR REPLACE VIEW public.</w:t>
      </w:r>
      <w:r w:rsidRPr="007A5312">
        <w:rPr>
          <w:rFonts w:ascii="Courier New" w:eastAsia="Courier New" w:hAnsi="Courier New" w:cs="Courier New"/>
          <w:b/>
          <w:bCs/>
          <w:color w:val="274E13"/>
          <w:sz w:val="20"/>
          <w:szCs w:val="20"/>
          <w:lang w:val="en-US"/>
        </w:rPr>
        <w:t>vw_telemedicina</w:t>
      </w:r>
    </w:p>
    <w:p w14:paraId="55141FFC" w14:textId="77777777" w:rsidR="00BA0F76" w:rsidRDefault="00000000">
      <w:pPr>
        <w:spacing w:after="0" w:line="276" w:lineRule="auto"/>
        <w:rPr>
          <w:rFonts w:ascii="Courier New" w:eastAsia="Courier New" w:hAnsi="Courier New" w:cs="Courier New"/>
          <w:b/>
          <w:bCs/>
          <w:sz w:val="20"/>
          <w:szCs w:val="20"/>
        </w:rPr>
      </w:pPr>
      <w:r w:rsidRPr="007A5312">
        <w:rPr>
          <w:rFonts w:ascii="Courier New" w:eastAsia="Courier New" w:hAnsi="Courier New" w:cs="Courier New"/>
          <w:b/>
          <w:bCs/>
          <w:sz w:val="20"/>
          <w:szCs w:val="20"/>
          <w:lang w:val="en-US"/>
        </w:rPr>
        <w:t xml:space="preserve"> </w:t>
      </w:r>
      <w:r>
        <w:rPr>
          <w:rFonts w:ascii="Courier New" w:eastAsia="Courier New" w:hAnsi="Courier New" w:cs="Courier New"/>
          <w:b/>
          <w:bCs/>
          <w:sz w:val="20"/>
          <w:szCs w:val="20"/>
        </w:rPr>
        <w:t>AS</w:t>
      </w:r>
    </w:p>
    <w:p w14:paraId="001BFB4A"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SELECT t.id_consulta, t.fecha,</w:t>
      </w:r>
    </w:p>
    <w:p w14:paraId="4C83F935"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p.id_paciente, p.nombre AS paciente,  p.ciudad,</w:t>
      </w:r>
    </w:p>
    <w:p w14:paraId="7DFC505A"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m.id_medico,   m.nombre AS medico,    m.especialidad,</w:t>
      </w:r>
    </w:p>
    <w:p w14:paraId="53A37CB6"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    tr.id_tratamiento, tr.descripcion,    tr.costo</w:t>
      </w:r>
    </w:p>
    <w:p w14:paraId="41F4413C" w14:textId="77777777" w:rsidR="00BA0F76" w:rsidRPr="007A5312" w:rsidRDefault="00000000">
      <w:pPr>
        <w:spacing w:after="0" w:line="276" w:lineRule="auto"/>
        <w:rPr>
          <w:rFonts w:ascii="Courier New" w:eastAsia="Courier New" w:hAnsi="Courier New" w:cs="Courier New"/>
          <w:b/>
          <w:bCs/>
          <w:sz w:val="20"/>
          <w:szCs w:val="20"/>
          <w:lang w:val="en-US"/>
        </w:rPr>
      </w:pPr>
      <w:r>
        <w:rPr>
          <w:rFonts w:ascii="Courier New" w:eastAsia="Courier New" w:hAnsi="Courier New" w:cs="Courier New"/>
          <w:b/>
          <w:bCs/>
          <w:sz w:val="20"/>
          <w:szCs w:val="20"/>
        </w:rPr>
        <w:t xml:space="preserve">   </w:t>
      </w:r>
      <w:r w:rsidRPr="007A5312">
        <w:rPr>
          <w:rFonts w:ascii="Courier New" w:eastAsia="Courier New" w:hAnsi="Courier New" w:cs="Courier New"/>
          <w:b/>
          <w:bCs/>
          <w:sz w:val="20"/>
          <w:szCs w:val="20"/>
          <w:lang w:val="en-US"/>
        </w:rPr>
        <w:t>FROM teleconsulta t</w:t>
      </w:r>
    </w:p>
    <w:p w14:paraId="527782F2" w14:textId="77777777" w:rsidR="00BA0F76" w:rsidRPr="007A5312" w:rsidRDefault="00000000">
      <w:pPr>
        <w:spacing w:after="0" w:line="276" w:lineRule="auto"/>
        <w:rPr>
          <w:rFonts w:ascii="Courier New" w:eastAsia="Courier New" w:hAnsi="Courier New" w:cs="Courier New"/>
          <w:b/>
          <w:bCs/>
          <w:sz w:val="20"/>
          <w:szCs w:val="20"/>
          <w:lang w:val="en-US"/>
        </w:rPr>
      </w:pPr>
      <w:r w:rsidRPr="007A5312">
        <w:rPr>
          <w:rFonts w:ascii="Courier New" w:eastAsia="Courier New" w:hAnsi="Courier New" w:cs="Courier New"/>
          <w:b/>
          <w:bCs/>
          <w:sz w:val="20"/>
          <w:szCs w:val="20"/>
          <w:lang w:val="en-US"/>
        </w:rPr>
        <w:t xml:space="preserve">     JOIN paciente p     ON t.id_paciente = p.id_paciente</w:t>
      </w:r>
    </w:p>
    <w:p w14:paraId="4DE76A2F" w14:textId="77777777" w:rsidR="00BA0F76" w:rsidRPr="007A5312" w:rsidRDefault="00000000">
      <w:pPr>
        <w:spacing w:after="0" w:line="276" w:lineRule="auto"/>
        <w:rPr>
          <w:rFonts w:ascii="Courier New" w:eastAsia="Courier New" w:hAnsi="Courier New" w:cs="Courier New"/>
          <w:b/>
          <w:bCs/>
          <w:sz w:val="20"/>
          <w:szCs w:val="20"/>
          <w:lang w:val="en-US"/>
        </w:rPr>
      </w:pPr>
      <w:r w:rsidRPr="007A5312">
        <w:rPr>
          <w:rFonts w:ascii="Courier New" w:eastAsia="Courier New" w:hAnsi="Courier New" w:cs="Courier New"/>
          <w:b/>
          <w:bCs/>
          <w:sz w:val="20"/>
          <w:szCs w:val="20"/>
          <w:lang w:val="en-US"/>
        </w:rPr>
        <w:t xml:space="preserve">     JOIN medico m       ON t.id_medico   = m.id_medico</w:t>
      </w:r>
    </w:p>
    <w:p w14:paraId="41E178F9" w14:textId="77777777" w:rsidR="00BA0F76" w:rsidRDefault="00000000">
      <w:pPr>
        <w:spacing w:after="0" w:line="276" w:lineRule="auto"/>
        <w:rPr>
          <w:rFonts w:ascii="Courier New" w:eastAsia="Courier New" w:hAnsi="Courier New" w:cs="Courier New"/>
          <w:b/>
          <w:bCs/>
          <w:sz w:val="20"/>
          <w:szCs w:val="20"/>
        </w:rPr>
      </w:pPr>
      <w:r w:rsidRPr="007A5312">
        <w:rPr>
          <w:rFonts w:ascii="Courier New" w:eastAsia="Courier New" w:hAnsi="Courier New" w:cs="Courier New"/>
          <w:b/>
          <w:bCs/>
          <w:sz w:val="20"/>
          <w:szCs w:val="20"/>
          <w:lang w:val="en-US"/>
        </w:rPr>
        <w:t xml:space="preserve">     </w:t>
      </w:r>
      <w:r>
        <w:rPr>
          <w:rFonts w:ascii="Courier New" w:eastAsia="Courier New" w:hAnsi="Courier New" w:cs="Courier New"/>
          <w:b/>
          <w:bCs/>
          <w:sz w:val="20"/>
          <w:szCs w:val="20"/>
        </w:rPr>
        <w:t>JOIN tratamiento tr ON t.id_consulta = tr.id_consulta;</w:t>
      </w:r>
    </w:p>
    <w:p w14:paraId="01EAB184" w14:textId="77777777" w:rsidR="00BA0F76" w:rsidRDefault="00BA0F76">
      <w:pPr>
        <w:spacing w:after="0" w:line="276" w:lineRule="auto"/>
        <w:rPr>
          <w:rFonts w:ascii="Courier New" w:eastAsia="Courier New" w:hAnsi="Courier New" w:cs="Courier New"/>
          <w:b/>
          <w:bCs/>
          <w:sz w:val="20"/>
          <w:szCs w:val="20"/>
        </w:rPr>
      </w:pPr>
    </w:p>
    <w:p w14:paraId="23A8CC41" w14:textId="77777777" w:rsidR="00BA0F76" w:rsidRDefault="00BA0F76">
      <w:pPr>
        <w:spacing w:after="0" w:line="276" w:lineRule="auto"/>
        <w:rPr>
          <w:rFonts w:ascii="Courier New" w:eastAsia="Courier New" w:hAnsi="Courier New" w:cs="Courier New"/>
          <w:b/>
          <w:bCs/>
          <w:sz w:val="20"/>
          <w:szCs w:val="20"/>
        </w:rPr>
      </w:pPr>
    </w:p>
    <w:p w14:paraId="1DB08F0B" w14:textId="77777777" w:rsidR="00BA0F76" w:rsidRDefault="00000000">
      <w:pPr>
        <w:spacing w:after="0" w:line="276" w:lineRule="auto"/>
        <w:rPr>
          <w:rFonts w:ascii="Courier New" w:eastAsia="Courier New" w:hAnsi="Courier New" w:cs="Courier New"/>
          <w:b/>
          <w:bCs/>
          <w:color w:val="0000FF"/>
          <w:sz w:val="20"/>
          <w:szCs w:val="20"/>
        </w:rPr>
      </w:pPr>
      <w:r>
        <w:rPr>
          <w:rFonts w:ascii="Courier New" w:eastAsia="Courier New" w:hAnsi="Courier New" w:cs="Courier New"/>
          <w:b/>
          <w:bCs/>
          <w:color w:val="0000FF"/>
          <w:sz w:val="20"/>
          <w:szCs w:val="20"/>
        </w:rPr>
        <w:t>Paso 2: Preparar la consulta con parámetros con la vista</w:t>
      </w:r>
    </w:p>
    <w:p w14:paraId="196C50AC"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PREPARE analisis_costos(NUMERIC, NUMERIC) AS</w:t>
      </w:r>
    </w:p>
    <w:p w14:paraId="6B5F8862"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SELECT id_medico, medico, SUM(costo) AS total_costos</w:t>
      </w:r>
    </w:p>
    <w:p w14:paraId="4B0016C1"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FROM vw_telemedicina t</w:t>
      </w:r>
    </w:p>
    <w:p w14:paraId="5D75CD64"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WHERE costo &gt; $1        -- filtro previo (reduce volumen)</w:t>
      </w:r>
    </w:p>
    <w:p w14:paraId="0B556905"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GROUP BY id_medico, medico</w:t>
      </w:r>
    </w:p>
    <w:p w14:paraId="66AAA9AC"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 xml:space="preserve">HAVING SUM(costo) &gt; $2 </w:t>
      </w:r>
      <w:r>
        <w:rPr>
          <w:rFonts w:ascii="Courier New" w:eastAsia="Courier New" w:hAnsi="Courier New" w:cs="Courier New"/>
          <w:b/>
          <w:bCs/>
          <w:sz w:val="20"/>
          <w:szCs w:val="20"/>
        </w:rPr>
        <w:tab/>
        <w:t>-- filtro sobre agregados</w:t>
      </w:r>
    </w:p>
    <w:p w14:paraId="3C3C28EA"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ORDER BY total_costos DESC</w:t>
      </w:r>
    </w:p>
    <w:p w14:paraId="6AFA7564" w14:textId="77777777" w:rsidR="00BA0F76" w:rsidRDefault="00BA0F76">
      <w:pPr>
        <w:spacing w:after="0" w:line="276" w:lineRule="auto"/>
        <w:rPr>
          <w:rFonts w:ascii="Courier New" w:eastAsia="Courier New" w:hAnsi="Courier New" w:cs="Courier New"/>
          <w:b/>
          <w:bCs/>
          <w:sz w:val="20"/>
          <w:szCs w:val="20"/>
        </w:rPr>
      </w:pPr>
    </w:p>
    <w:p w14:paraId="25767C1C"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color w:val="0000FF"/>
          <w:sz w:val="20"/>
          <w:szCs w:val="20"/>
        </w:rPr>
        <w:t>Paso 3: Ejecutar la consulta con diferentes parámetros</w:t>
      </w:r>
    </w:p>
    <w:p w14:paraId="4D83FE89"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EXECUTE analisis_costos(100, 5000);</w:t>
      </w:r>
    </w:p>
    <w:p w14:paraId="5BC8A8BB"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sz w:val="20"/>
          <w:szCs w:val="20"/>
        </w:rPr>
        <w:t>EXECUTE analisis_costos(50,  2000);</w:t>
      </w:r>
    </w:p>
    <w:p w14:paraId="3BFDFB68" w14:textId="77777777" w:rsidR="00BA0F76" w:rsidRDefault="00BA0F76">
      <w:pPr>
        <w:spacing w:after="0" w:line="276" w:lineRule="auto"/>
        <w:rPr>
          <w:rFonts w:ascii="Courier New" w:eastAsia="Courier New" w:hAnsi="Courier New" w:cs="Courier New"/>
          <w:b/>
          <w:bCs/>
          <w:sz w:val="20"/>
          <w:szCs w:val="20"/>
        </w:rPr>
      </w:pPr>
    </w:p>
    <w:p w14:paraId="19A286B9" w14:textId="77777777" w:rsidR="00BA0F76" w:rsidRDefault="00000000">
      <w:pPr>
        <w:spacing w:after="0" w:line="276" w:lineRule="auto"/>
        <w:rPr>
          <w:rFonts w:ascii="Courier New" w:eastAsia="Courier New" w:hAnsi="Courier New" w:cs="Courier New"/>
          <w:b/>
          <w:bCs/>
          <w:sz w:val="20"/>
          <w:szCs w:val="20"/>
        </w:rPr>
      </w:pPr>
      <w:r>
        <w:rPr>
          <w:rFonts w:ascii="Courier New" w:eastAsia="Courier New" w:hAnsi="Courier New" w:cs="Courier New"/>
          <w:b/>
          <w:bCs/>
          <w:color w:val="0000FF"/>
          <w:sz w:val="20"/>
          <w:szCs w:val="20"/>
        </w:rPr>
        <w:t>Paso 4: Analizar la consulta con parámetros</w:t>
      </w:r>
    </w:p>
    <w:p w14:paraId="0B1714B1" w14:textId="77777777" w:rsidR="00BA0F76" w:rsidRPr="007A5312" w:rsidRDefault="00000000">
      <w:pPr>
        <w:spacing w:after="0" w:line="276" w:lineRule="auto"/>
        <w:rPr>
          <w:rFonts w:ascii="Courier New" w:eastAsia="Courier New" w:hAnsi="Courier New" w:cs="Courier New"/>
          <w:b/>
          <w:bCs/>
          <w:sz w:val="20"/>
          <w:szCs w:val="20"/>
          <w:lang w:val="en-US"/>
        </w:rPr>
      </w:pPr>
      <w:r w:rsidRPr="007A5312">
        <w:rPr>
          <w:rFonts w:ascii="Courier New" w:eastAsia="Courier New" w:hAnsi="Courier New" w:cs="Courier New"/>
          <w:b/>
          <w:bCs/>
          <w:sz w:val="20"/>
          <w:szCs w:val="20"/>
          <w:lang w:val="en-US"/>
        </w:rPr>
        <w:t>EXPLAIN ANALYZE</w:t>
      </w:r>
    </w:p>
    <w:p w14:paraId="0F818798" w14:textId="77777777" w:rsidR="00BA0F76" w:rsidRPr="007A5312" w:rsidRDefault="00000000">
      <w:pPr>
        <w:spacing w:after="0" w:line="276" w:lineRule="auto"/>
        <w:rPr>
          <w:rFonts w:ascii="Courier New" w:eastAsia="Courier New" w:hAnsi="Courier New" w:cs="Courier New"/>
          <w:b/>
          <w:bCs/>
          <w:sz w:val="20"/>
          <w:szCs w:val="20"/>
          <w:lang w:val="en-US"/>
        </w:rPr>
      </w:pPr>
      <w:r w:rsidRPr="007A5312">
        <w:rPr>
          <w:rFonts w:ascii="Courier New" w:eastAsia="Courier New" w:hAnsi="Courier New" w:cs="Courier New"/>
          <w:b/>
          <w:bCs/>
          <w:sz w:val="20"/>
          <w:szCs w:val="20"/>
          <w:lang w:val="en-US"/>
        </w:rPr>
        <w:t>EXECUTE analisis_costos(200, 8000);</w:t>
      </w:r>
    </w:p>
    <w:p w14:paraId="773B9C05" w14:textId="77777777" w:rsidR="00BA0F76" w:rsidRPr="007A5312" w:rsidRDefault="00BA0F76">
      <w:pPr>
        <w:spacing w:after="0" w:line="276" w:lineRule="auto"/>
        <w:rPr>
          <w:rFonts w:ascii="Courier New" w:eastAsia="Courier New" w:hAnsi="Courier New" w:cs="Courier New"/>
          <w:b/>
          <w:bCs/>
          <w:sz w:val="20"/>
          <w:szCs w:val="20"/>
          <w:lang w:val="en-US"/>
        </w:rPr>
      </w:pPr>
    </w:p>
    <w:p w14:paraId="44DD68CC" w14:textId="77777777" w:rsidR="00BA0F76" w:rsidRPr="007A5312" w:rsidRDefault="00BA0F76">
      <w:pPr>
        <w:spacing w:after="0" w:line="276" w:lineRule="auto"/>
        <w:rPr>
          <w:rFonts w:ascii="Courier New" w:eastAsia="Courier New" w:hAnsi="Courier New" w:cs="Courier New"/>
          <w:b/>
          <w:bCs/>
          <w:sz w:val="20"/>
          <w:szCs w:val="20"/>
          <w:lang w:val="en-US"/>
        </w:rPr>
      </w:pPr>
    </w:p>
    <w:p w14:paraId="7D0A330C" w14:textId="77777777" w:rsidR="00BA0F76" w:rsidRPr="007A5312" w:rsidRDefault="00BA0F76">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Courier New" w:eastAsia="Courier New" w:hAnsi="Courier New" w:cs="Courier New"/>
          <w:b/>
          <w:bCs/>
          <w:sz w:val="20"/>
          <w:szCs w:val="20"/>
          <w:lang w:val="en-US"/>
        </w:rPr>
      </w:pPr>
    </w:p>
    <w:sectPr w:rsidR="00BA0F76" w:rsidRPr="007A5312">
      <w:headerReference w:type="default" r:id="rId8"/>
      <w:pgSz w:w="12240" w:h="15840"/>
      <w:pgMar w:top="1417" w:right="900" w:bottom="540" w:left="1276" w:header="56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237C0" w14:textId="77777777" w:rsidR="00186C1F" w:rsidRDefault="00186C1F">
      <w:pPr>
        <w:spacing w:after="0" w:line="240" w:lineRule="auto"/>
      </w:pPr>
      <w:r>
        <w:separator/>
      </w:r>
    </w:p>
  </w:endnote>
  <w:endnote w:type="continuationSeparator" w:id="0">
    <w:p w14:paraId="663C2656" w14:textId="77777777" w:rsidR="00186C1F" w:rsidRDefault="00186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412071-DA9E-4B3C-B71B-AEB65874DA9A}"/>
    <w:embedBold r:id="rId2" w:fontKey="{9727BAFA-758C-4BF4-856F-3E6F340130C8}"/>
    <w:embedItalic r:id="rId3" w:fontKey="{19F53A1B-156E-4002-BF12-E18B928AD00C}"/>
    <w:embedBoldItalic r:id="rId4" w:fontKey="{C1630960-2C24-4F2A-ACDB-0DD220F64543}"/>
  </w:font>
  <w:font w:name="Georgia">
    <w:panose1 w:val="02040502050405020303"/>
    <w:charset w:val="00"/>
    <w:family w:val="roman"/>
    <w:pitch w:val="variable"/>
    <w:sig w:usb0="00000287" w:usb1="00000000" w:usb2="00000000" w:usb3="00000000" w:csb0="0000009F" w:csb1="00000000"/>
    <w:embedItalic r:id="rId5" w:fontKey="{031EBDC0-2AEF-4A89-BA43-53229A6A765D}"/>
  </w:font>
  <w:font w:name="Noto Sans Symbols">
    <w:charset w:val="00"/>
    <w:family w:val="auto"/>
    <w:pitch w:val="default"/>
    <w:embedBold r:id="rId6" w:fontKey="{E86714D2-B84A-4304-86C2-7B574C12ED7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35B4EB08-5FB8-461F-92DA-FFA651DF1D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541B" w14:textId="77777777" w:rsidR="00186C1F" w:rsidRDefault="00186C1F">
      <w:pPr>
        <w:spacing w:after="0" w:line="240" w:lineRule="auto"/>
      </w:pPr>
      <w:r>
        <w:separator/>
      </w:r>
    </w:p>
  </w:footnote>
  <w:footnote w:type="continuationSeparator" w:id="0">
    <w:p w14:paraId="1DE12E00" w14:textId="77777777" w:rsidR="00186C1F" w:rsidRDefault="00186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BE207" w14:textId="77777777" w:rsidR="00BA0F76" w:rsidRDefault="00000000">
    <w:pPr>
      <w:pBdr>
        <w:top w:val="nil"/>
        <w:left w:val="nil"/>
        <w:bottom w:val="nil"/>
        <w:right w:val="nil"/>
        <w:between w:val="nil"/>
      </w:pBdr>
      <w:spacing w:after="0" w:line="240" w:lineRule="auto"/>
      <w:jc w:val="center"/>
      <w:rPr>
        <w:b/>
        <w:bCs/>
        <w:sz w:val="26"/>
        <w:szCs w:val="26"/>
      </w:rPr>
    </w:pPr>
    <w:r>
      <w:rPr>
        <w:b/>
        <w:bCs/>
        <w:sz w:val="26"/>
        <w:szCs w:val="26"/>
      </w:rPr>
      <w:t>Institución Universitaria Pascual Bravo</w:t>
    </w:r>
  </w:p>
  <w:p w14:paraId="0EDAF7B2" w14:textId="77777777" w:rsidR="00BA0F76" w:rsidRDefault="00000000">
    <w:pPr>
      <w:pBdr>
        <w:top w:val="nil"/>
        <w:left w:val="nil"/>
        <w:bottom w:val="nil"/>
        <w:right w:val="nil"/>
        <w:between w:val="nil"/>
      </w:pBdr>
      <w:spacing w:after="0" w:line="240" w:lineRule="auto"/>
      <w:jc w:val="center"/>
      <w:rPr>
        <w:b/>
        <w:bCs/>
        <w:color w:val="000000"/>
        <w:sz w:val="24"/>
        <w:szCs w:val="24"/>
      </w:rPr>
    </w:pPr>
    <w:r>
      <w:rPr>
        <w:b/>
        <w:bCs/>
        <w:color w:val="000000"/>
        <w:sz w:val="24"/>
        <w:szCs w:val="24"/>
      </w:rPr>
      <w:t xml:space="preserve">Facultad de Ingeniería - </w:t>
    </w:r>
    <w:r>
      <w:rPr>
        <w:b/>
        <w:bCs/>
        <w:color w:val="000000"/>
      </w:rPr>
      <w:t>Departamento de Sistemas Digitale</w:t>
    </w:r>
    <w:r>
      <w:rPr>
        <w:b/>
        <w:bCs/>
        <w:color w:val="000000"/>
        <w:sz w:val="24"/>
        <w:szCs w:val="24"/>
      </w:rPr>
      <w:t>s</w:t>
    </w:r>
  </w:p>
  <w:p w14:paraId="015D1048" w14:textId="77777777" w:rsidR="00BA0F76" w:rsidRDefault="00000000">
    <w:pPr>
      <w:pBdr>
        <w:top w:val="nil"/>
        <w:left w:val="nil"/>
        <w:bottom w:val="nil"/>
        <w:right w:val="nil"/>
        <w:between w:val="nil"/>
      </w:pBdr>
      <w:spacing w:after="0" w:line="240" w:lineRule="auto"/>
      <w:jc w:val="center"/>
      <w:rPr>
        <w:b/>
        <w:bCs/>
        <w:sz w:val="24"/>
        <w:szCs w:val="24"/>
      </w:rPr>
    </w:pPr>
    <w:r>
      <w:rPr>
        <w:b/>
        <w:bCs/>
        <w:sz w:val="24"/>
        <w:szCs w:val="24"/>
      </w:rPr>
      <w:t>Base de Datos I (SD1006)</w:t>
    </w:r>
  </w:p>
  <w:p w14:paraId="6A463880" w14:textId="77777777" w:rsidR="00BA0F76" w:rsidRDefault="00BA0F76">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03CD"/>
    <w:multiLevelType w:val="multilevel"/>
    <w:tmpl w:val="E0FCD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8039DC"/>
    <w:multiLevelType w:val="multilevel"/>
    <w:tmpl w:val="CAFA4D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7014460"/>
    <w:multiLevelType w:val="multilevel"/>
    <w:tmpl w:val="A5EA8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ED0FD2"/>
    <w:multiLevelType w:val="multilevel"/>
    <w:tmpl w:val="3B7ED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A92232"/>
    <w:multiLevelType w:val="multilevel"/>
    <w:tmpl w:val="FB082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336C14"/>
    <w:multiLevelType w:val="multilevel"/>
    <w:tmpl w:val="EDD4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4721F7"/>
    <w:multiLevelType w:val="multilevel"/>
    <w:tmpl w:val="7F820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953B64"/>
    <w:multiLevelType w:val="multilevel"/>
    <w:tmpl w:val="547EFF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3AE056F"/>
    <w:multiLevelType w:val="multilevel"/>
    <w:tmpl w:val="588C8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EE165B"/>
    <w:multiLevelType w:val="multilevel"/>
    <w:tmpl w:val="9036F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354DE1"/>
    <w:multiLevelType w:val="multilevel"/>
    <w:tmpl w:val="F9222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560F43"/>
    <w:multiLevelType w:val="multilevel"/>
    <w:tmpl w:val="4CB2B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CC546E"/>
    <w:multiLevelType w:val="multilevel"/>
    <w:tmpl w:val="88E66F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BC207B2"/>
    <w:multiLevelType w:val="multilevel"/>
    <w:tmpl w:val="DA5A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F0691C"/>
    <w:multiLevelType w:val="multilevel"/>
    <w:tmpl w:val="5262D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4622166">
    <w:abstractNumId w:val="7"/>
  </w:num>
  <w:num w:numId="2" w16cid:durableId="888418451">
    <w:abstractNumId w:val="8"/>
  </w:num>
  <w:num w:numId="3" w16cid:durableId="1040738230">
    <w:abstractNumId w:val="12"/>
  </w:num>
  <w:num w:numId="4" w16cid:durableId="1202941674">
    <w:abstractNumId w:val="14"/>
  </w:num>
  <w:num w:numId="5" w16cid:durableId="1794202916">
    <w:abstractNumId w:val="3"/>
  </w:num>
  <w:num w:numId="6" w16cid:durableId="1190484752">
    <w:abstractNumId w:val="11"/>
  </w:num>
  <w:num w:numId="7" w16cid:durableId="2019386424">
    <w:abstractNumId w:val="5"/>
  </w:num>
  <w:num w:numId="8" w16cid:durableId="644120262">
    <w:abstractNumId w:val="2"/>
  </w:num>
  <w:num w:numId="9" w16cid:durableId="1094014714">
    <w:abstractNumId w:val="6"/>
  </w:num>
  <w:num w:numId="10" w16cid:durableId="1064639035">
    <w:abstractNumId w:val="10"/>
  </w:num>
  <w:num w:numId="11" w16cid:durableId="2130196268">
    <w:abstractNumId w:val="4"/>
  </w:num>
  <w:num w:numId="12" w16cid:durableId="927663502">
    <w:abstractNumId w:val="0"/>
  </w:num>
  <w:num w:numId="13" w16cid:durableId="1397507480">
    <w:abstractNumId w:val="9"/>
  </w:num>
  <w:num w:numId="14" w16cid:durableId="1831748590">
    <w:abstractNumId w:val="13"/>
  </w:num>
  <w:num w:numId="15" w16cid:durableId="110657649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76"/>
    <w:rsid w:val="00186C1F"/>
    <w:rsid w:val="00252214"/>
    <w:rsid w:val="00655200"/>
    <w:rsid w:val="007A5312"/>
    <w:rsid w:val="00BA0F76"/>
    <w:rsid w:val="00D71A52"/>
    <w:rsid w:val="00F040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DE92B"/>
  <w15:docId w15:val="{77E154CF-3DAD-4D96-BCBF-0AAD7E46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FFFFFF"/>
    </w:tc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2TboG2HkWHePzE+ciLCLljFfiw==">CgMxLjAaHwoBMBIaChgICVIUChJ0YWJsZS5xa3Yxd2NjY3Nxd2saHwoBMRIaChgICVIUChJ0YWJsZS5nMXkzc215cnp4azAyCWguMmV0OTJwMDgAciExeVF4dnhDR1RTNDVvQkZvTHQxNmlhSHBNbUNNZjY3enI=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3006</Words>
  <Characters>16537</Characters>
  <Application>Microsoft Office Word</Application>
  <DocSecurity>0</DocSecurity>
  <Lines>137</Lines>
  <Paragraphs>39</Paragraphs>
  <ScaleCrop>false</ScaleCrop>
  <Company/>
  <LinksUpToDate>false</LinksUpToDate>
  <CharactersWithSpaces>19504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RISCOT SAS</cp:lastModifiedBy>
  <cp:revision>3</cp:revision>
  <dcterms:created xsi:type="dcterms:W3CDTF">2026-05-28T03:01:00Z</dcterms:created>
  <dcterms:modified xsi:type="dcterms:W3CDTF">2026-05-29T03:57:00Z</dcterms:modified>
</cp:coreProperties>
</file>