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122CB" w14:textId="77777777" w:rsidR="00813B12" w:rsidRDefault="00813B12" w:rsidP="00813B12">
      <w:pPr>
        <w:autoSpaceDE w:val="0"/>
        <w:autoSpaceDN w:val="0"/>
        <w:adjustRightInd w:val="0"/>
        <w:spacing w:line="276" w:lineRule="auto"/>
        <w:jc w:val="center"/>
        <w:rPr>
          <w:rFonts w:ascii="Verdana" w:eastAsia="Calibri" w:hAnsi="Verdana" w:cs="Verdana-Bold"/>
          <w:b/>
          <w:bCs/>
          <w:color w:val="2E3483"/>
          <w:sz w:val="28"/>
        </w:rPr>
      </w:pPr>
      <w:r>
        <w:rPr>
          <w:rFonts w:ascii="Verdana" w:eastAsia="Calibri" w:hAnsi="Verdana" w:cs="Verdana-Bold"/>
          <w:b/>
          <w:bCs/>
          <w:color w:val="2E3483"/>
          <w:sz w:val="28"/>
        </w:rPr>
        <w:t>PROGRAMACIÓN</w:t>
      </w:r>
    </w:p>
    <w:p w14:paraId="069A0649" w14:textId="77777777" w:rsidR="00894131" w:rsidRPr="00894131" w:rsidRDefault="00894131" w:rsidP="00894131">
      <w:pPr>
        <w:autoSpaceDE w:val="0"/>
        <w:autoSpaceDN w:val="0"/>
        <w:adjustRightInd w:val="0"/>
        <w:spacing w:line="276" w:lineRule="auto"/>
        <w:jc w:val="center"/>
        <w:rPr>
          <w:rFonts w:ascii="Verdana" w:eastAsia="Calibri" w:hAnsi="Verdana" w:cs="Verdana-Bold"/>
          <w:b/>
          <w:bCs/>
          <w:color w:val="2E3483"/>
          <w:sz w:val="22"/>
        </w:rPr>
      </w:pPr>
    </w:p>
    <w:p w14:paraId="5DEFCC99" w14:textId="0055EE7D" w:rsidR="00EE5CE9" w:rsidRPr="00894131" w:rsidRDefault="00813B12" w:rsidP="00894131">
      <w:pPr>
        <w:spacing w:line="276" w:lineRule="auto"/>
        <w:jc w:val="center"/>
        <w:rPr>
          <w:rFonts w:ascii="Verdana" w:eastAsia="Calibri" w:hAnsi="Verdana" w:cs="Verdana-Bold"/>
          <w:b/>
          <w:bCs/>
          <w:color w:val="2E3483"/>
        </w:rPr>
      </w:pPr>
      <w:r w:rsidRPr="00894131">
        <w:rPr>
          <w:rFonts w:ascii="Verdana" w:eastAsia="Calibri" w:hAnsi="Verdana" w:cs="Verdana-Bold"/>
          <w:b/>
          <w:bCs/>
          <w:color w:val="2E3483"/>
        </w:rPr>
        <w:t>UD</w:t>
      </w:r>
      <w:r>
        <w:rPr>
          <w:rFonts w:ascii="Verdana" w:eastAsia="Calibri" w:hAnsi="Verdana" w:cs="Verdana-Bold"/>
          <w:b/>
          <w:bCs/>
          <w:color w:val="2E3483"/>
        </w:rPr>
        <w:t xml:space="preserve"> 4</w:t>
      </w:r>
      <w:r w:rsidR="00C62F04" w:rsidRPr="00894131">
        <w:rPr>
          <w:rFonts w:ascii="Verdana" w:eastAsia="Calibri" w:hAnsi="Verdana" w:cs="Verdana-Bold"/>
          <w:b/>
          <w:bCs/>
          <w:color w:val="2E3483"/>
        </w:rPr>
        <w:t xml:space="preserve"> - </w:t>
      </w:r>
      <w:r w:rsidR="004D509E" w:rsidRPr="00894131">
        <w:rPr>
          <w:rFonts w:ascii="Verdana" w:eastAsia="Calibri" w:hAnsi="Verdana" w:cs="Verdana-Bold"/>
          <w:b/>
          <w:bCs/>
          <w:color w:val="2E3483"/>
        </w:rPr>
        <w:t>CASO PRÁCTICO</w:t>
      </w:r>
      <w:r w:rsidR="00EE5CE9" w:rsidRPr="00894131">
        <w:rPr>
          <w:rFonts w:ascii="Verdana" w:eastAsia="Calibri" w:hAnsi="Verdana" w:cs="Verdana-Bold"/>
          <w:b/>
          <w:bCs/>
          <w:color w:val="2E3483"/>
        </w:rPr>
        <w:t xml:space="preserve"> </w:t>
      </w:r>
      <w:r w:rsidR="009412E4">
        <w:rPr>
          <w:rFonts w:ascii="Verdana" w:eastAsia="Calibri" w:hAnsi="Verdana" w:cs="Verdana-Bold"/>
          <w:b/>
          <w:bCs/>
          <w:color w:val="2E3483"/>
        </w:rPr>
        <w:t>3</w:t>
      </w:r>
    </w:p>
    <w:p w14:paraId="5388FE9F" w14:textId="77777777" w:rsidR="00186D2F" w:rsidRPr="00352E18" w:rsidRDefault="00186D2F" w:rsidP="00EE5CE9">
      <w:pPr>
        <w:spacing w:line="276" w:lineRule="auto"/>
        <w:rPr>
          <w:rFonts w:ascii="Verdana" w:eastAsia="Calibri" w:hAnsi="Verdana" w:cs="Verdana-Bold"/>
          <w:sz w:val="22"/>
        </w:rPr>
      </w:pPr>
    </w:p>
    <w:p w14:paraId="499CE8F6" w14:textId="77777777" w:rsidR="00186D2F" w:rsidRPr="00352E18" w:rsidRDefault="00186D2F" w:rsidP="00EE5CE9">
      <w:pPr>
        <w:spacing w:line="276" w:lineRule="auto"/>
        <w:rPr>
          <w:rFonts w:ascii="Verdana" w:eastAsia="Calibri" w:hAnsi="Verdana" w:cs="Verdana-Bold"/>
          <w:sz w:val="22"/>
        </w:rPr>
      </w:pPr>
    </w:p>
    <w:p w14:paraId="23A1FEFC" w14:textId="77777777" w:rsidR="00EE5CE9" w:rsidRPr="00023797" w:rsidRDefault="0045214C" w:rsidP="007E311E">
      <w:pPr>
        <w:spacing w:line="276" w:lineRule="auto"/>
        <w:jc w:val="both"/>
        <w:rPr>
          <w:rFonts w:ascii="Verdana" w:hAnsi="Verdana"/>
          <w:sz w:val="22"/>
          <w:szCs w:val="22"/>
        </w:rPr>
      </w:pPr>
      <w:r w:rsidRPr="00023797">
        <w:rPr>
          <w:rFonts w:ascii="Verdana" w:hAnsi="Verdana"/>
          <w:b/>
          <w:sz w:val="22"/>
          <w:szCs w:val="22"/>
        </w:rPr>
        <w:t>TÍTULO</w:t>
      </w:r>
    </w:p>
    <w:p w14:paraId="18BFC651" w14:textId="77777777" w:rsidR="00EE5CE9" w:rsidRPr="00023797" w:rsidRDefault="00EE5CE9" w:rsidP="007E311E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14:paraId="26679F7C" w14:textId="77777777" w:rsidR="00497D68" w:rsidRPr="00023797" w:rsidRDefault="00497D68" w:rsidP="007E311E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Verdana" w:hAnsi="Verdana"/>
          <w:sz w:val="22"/>
          <w:szCs w:val="22"/>
        </w:rPr>
      </w:pPr>
      <w:r w:rsidRPr="00023797">
        <w:rPr>
          <w:rFonts w:ascii="Verdana" w:hAnsi="Verdana"/>
          <w:sz w:val="22"/>
          <w:szCs w:val="22"/>
        </w:rPr>
        <w:t>DESARROLLO DE CLASES</w:t>
      </w:r>
    </w:p>
    <w:p w14:paraId="6282AF06" w14:textId="77777777" w:rsidR="00186D2F" w:rsidRPr="00023797" w:rsidRDefault="00186D2F" w:rsidP="007E311E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14:paraId="4A8175DC" w14:textId="77777777" w:rsidR="00DC0602" w:rsidRPr="00023797" w:rsidRDefault="00DC0602" w:rsidP="007E311E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14:paraId="63935C5A" w14:textId="77777777" w:rsidR="004D509E" w:rsidRPr="00023797" w:rsidRDefault="004D509E" w:rsidP="007E311E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  <w:r w:rsidRPr="00023797">
        <w:rPr>
          <w:rFonts w:ascii="Verdana" w:hAnsi="Verdana"/>
          <w:b/>
          <w:sz w:val="22"/>
          <w:szCs w:val="22"/>
        </w:rPr>
        <w:t>SITUACIÓN</w:t>
      </w:r>
    </w:p>
    <w:p w14:paraId="274AC3F6" w14:textId="2EB6BB60" w:rsidR="004D509E" w:rsidRPr="00023797" w:rsidRDefault="004D509E" w:rsidP="007E311E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61974B5C" w14:textId="5B910CDE" w:rsidR="004D509E" w:rsidRPr="00023797" w:rsidRDefault="009412E4" w:rsidP="007E311E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Tras haber realizado la clase del caso práctico anterior (CP</w:t>
      </w:r>
      <w:r w:rsidR="008A1B18">
        <w:rPr>
          <w:rFonts w:ascii="Verdana" w:hAnsi="Verdana"/>
          <w:sz w:val="22"/>
          <w:szCs w:val="22"/>
        </w:rPr>
        <w:t>2</w:t>
      </w:r>
      <w:r>
        <w:rPr>
          <w:rFonts w:ascii="Verdana" w:hAnsi="Verdana"/>
          <w:sz w:val="22"/>
          <w:szCs w:val="22"/>
        </w:rPr>
        <w:t>) de este tema.</w:t>
      </w:r>
    </w:p>
    <w:p w14:paraId="7F21ADC9" w14:textId="77777777" w:rsidR="00B155E0" w:rsidRPr="00023797" w:rsidRDefault="00B155E0" w:rsidP="007E311E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Verdana" w:hAnsi="Verdana"/>
          <w:b/>
          <w:sz w:val="22"/>
          <w:szCs w:val="22"/>
        </w:rPr>
      </w:pPr>
    </w:p>
    <w:p w14:paraId="04330422" w14:textId="77777777" w:rsidR="00DC0602" w:rsidRPr="00023797" w:rsidRDefault="00DC0602" w:rsidP="007E311E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34323B8F" w14:textId="77777777" w:rsidR="004D509E" w:rsidRPr="00023797" w:rsidRDefault="004D509E" w:rsidP="007E311E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  <w:r w:rsidRPr="00023797">
        <w:rPr>
          <w:rFonts w:ascii="Verdana" w:hAnsi="Verdana"/>
          <w:b/>
          <w:sz w:val="22"/>
          <w:szCs w:val="22"/>
        </w:rPr>
        <w:t>INSTRUCCIONES</w:t>
      </w:r>
    </w:p>
    <w:p w14:paraId="142AEB1F" w14:textId="42455E5B" w:rsidR="00971876" w:rsidRPr="00971876" w:rsidRDefault="00971876" w:rsidP="00971876">
      <w:pPr>
        <w:spacing w:line="276" w:lineRule="auto"/>
        <w:jc w:val="both"/>
        <w:rPr>
          <w:rFonts w:ascii="Verdana" w:hAnsi="Verdana"/>
          <w:sz w:val="22"/>
          <w:szCs w:val="22"/>
        </w:rPr>
      </w:pPr>
      <w:r w:rsidRPr="00971876">
        <w:rPr>
          <w:rFonts w:ascii="Verdana" w:hAnsi="Verdana"/>
          <w:sz w:val="22"/>
          <w:szCs w:val="22"/>
        </w:rPr>
        <w:t xml:space="preserve">Vamos a definir ahora una "Cuenta Joven", para ello vamos a crear una nueva clase </w:t>
      </w:r>
      <w:proofErr w:type="spellStart"/>
      <w:r w:rsidRPr="00971876">
        <w:rPr>
          <w:rFonts w:ascii="Verdana" w:hAnsi="Verdana"/>
          <w:sz w:val="22"/>
          <w:szCs w:val="22"/>
        </w:rPr>
        <w:t>CuantaJoven</w:t>
      </w:r>
      <w:proofErr w:type="spellEnd"/>
      <w:r w:rsidRPr="00971876">
        <w:rPr>
          <w:rFonts w:ascii="Verdana" w:hAnsi="Verdana"/>
          <w:sz w:val="22"/>
          <w:szCs w:val="22"/>
        </w:rPr>
        <w:t xml:space="preserve"> que deriva de la anterior. Cuando se crea esta nueva clase, adem</w:t>
      </w:r>
      <w:r>
        <w:rPr>
          <w:rFonts w:ascii="Verdana" w:hAnsi="Verdana"/>
          <w:sz w:val="22"/>
          <w:szCs w:val="22"/>
        </w:rPr>
        <w:t>á</w:t>
      </w:r>
      <w:r w:rsidRPr="00971876">
        <w:rPr>
          <w:rFonts w:ascii="Verdana" w:hAnsi="Verdana"/>
          <w:sz w:val="22"/>
          <w:szCs w:val="22"/>
        </w:rPr>
        <w:t>s del titular y la cantidad se debe guardar una bonificaci</w:t>
      </w:r>
      <w:r>
        <w:rPr>
          <w:rFonts w:ascii="Verdana" w:hAnsi="Verdana"/>
          <w:sz w:val="22"/>
          <w:szCs w:val="22"/>
        </w:rPr>
        <w:t>ó</w:t>
      </w:r>
      <w:r w:rsidRPr="00971876">
        <w:rPr>
          <w:rFonts w:ascii="Verdana" w:hAnsi="Verdana"/>
          <w:sz w:val="22"/>
          <w:szCs w:val="22"/>
        </w:rPr>
        <w:t>n que estar</w:t>
      </w:r>
      <w:r w:rsidR="003757A5">
        <w:rPr>
          <w:rFonts w:ascii="Verdana" w:hAnsi="Verdana"/>
          <w:sz w:val="22"/>
          <w:szCs w:val="22"/>
        </w:rPr>
        <w:t>á</w:t>
      </w:r>
      <w:r w:rsidRPr="00971876">
        <w:rPr>
          <w:rFonts w:ascii="Verdana" w:hAnsi="Verdana"/>
          <w:sz w:val="22"/>
          <w:szCs w:val="22"/>
        </w:rPr>
        <w:t xml:space="preserve"> expresada en tanto por ciento.</w:t>
      </w:r>
      <w:r>
        <w:rPr>
          <w:rFonts w:ascii="Verdana" w:hAnsi="Verdana"/>
          <w:sz w:val="22"/>
          <w:szCs w:val="22"/>
        </w:rPr>
        <w:t xml:space="preserve"> </w:t>
      </w:r>
      <w:r w:rsidRPr="00971876">
        <w:rPr>
          <w:rFonts w:ascii="Verdana" w:hAnsi="Verdana"/>
          <w:sz w:val="22"/>
          <w:szCs w:val="22"/>
        </w:rPr>
        <w:t>Construye los siguientes m</w:t>
      </w:r>
      <w:r w:rsidR="003757A5">
        <w:rPr>
          <w:rFonts w:ascii="Verdana" w:hAnsi="Verdana"/>
          <w:sz w:val="22"/>
          <w:szCs w:val="22"/>
        </w:rPr>
        <w:t>é</w:t>
      </w:r>
      <w:r w:rsidRPr="00971876">
        <w:rPr>
          <w:rFonts w:ascii="Verdana" w:hAnsi="Verdana"/>
          <w:sz w:val="22"/>
          <w:szCs w:val="22"/>
        </w:rPr>
        <w:t>todos para la clase:</w:t>
      </w:r>
    </w:p>
    <w:p w14:paraId="4D8ABD35" w14:textId="77777777" w:rsidR="00971876" w:rsidRPr="003757A5" w:rsidRDefault="00971876" w:rsidP="008D4B35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3757A5">
        <w:rPr>
          <w:rFonts w:ascii="Verdana" w:hAnsi="Verdana"/>
          <w:sz w:val="22"/>
          <w:szCs w:val="22"/>
        </w:rPr>
        <w:t>Un constructor.</w:t>
      </w:r>
    </w:p>
    <w:p w14:paraId="5E8975E4" w14:textId="77777777" w:rsidR="00971876" w:rsidRPr="003757A5" w:rsidRDefault="00971876" w:rsidP="008D4B35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3757A5">
        <w:rPr>
          <w:rFonts w:ascii="Verdana" w:hAnsi="Verdana"/>
          <w:sz w:val="22"/>
          <w:szCs w:val="22"/>
        </w:rPr>
        <w:t xml:space="preserve">Los </w:t>
      </w:r>
      <w:proofErr w:type="spellStart"/>
      <w:r w:rsidRPr="003757A5">
        <w:rPr>
          <w:rFonts w:ascii="Verdana" w:hAnsi="Verdana"/>
          <w:sz w:val="22"/>
          <w:szCs w:val="22"/>
        </w:rPr>
        <w:t>setters</w:t>
      </w:r>
      <w:proofErr w:type="spellEnd"/>
      <w:r w:rsidRPr="003757A5">
        <w:rPr>
          <w:rFonts w:ascii="Verdana" w:hAnsi="Verdana"/>
          <w:sz w:val="22"/>
          <w:szCs w:val="22"/>
        </w:rPr>
        <w:t xml:space="preserve"> y </w:t>
      </w:r>
      <w:proofErr w:type="spellStart"/>
      <w:r w:rsidRPr="003757A5">
        <w:rPr>
          <w:rFonts w:ascii="Verdana" w:hAnsi="Verdana"/>
          <w:sz w:val="22"/>
          <w:szCs w:val="22"/>
        </w:rPr>
        <w:t>getters</w:t>
      </w:r>
      <w:proofErr w:type="spellEnd"/>
      <w:r w:rsidRPr="003757A5">
        <w:rPr>
          <w:rFonts w:ascii="Verdana" w:hAnsi="Verdana"/>
          <w:sz w:val="22"/>
          <w:szCs w:val="22"/>
        </w:rPr>
        <w:t xml:space="preserve"> para el nuevo atributo.</w:t>
      </w:r>
    </w:p>
    <w:p w14:paraId="5A7C8B49" w14:textId="2C66BD1A" w:rsidR="00971876" w:rsidRPr="003757A5" w:rsidRDefault="00971876" w:rsidP="008D4B35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3757A5">
        <w:rPr>
          <w:rFonts w:ascii="Verdana" w:hAnsi="Verdana"/>
          <w:sz w:val="22"/>
          <w:szCs w:val="22"/>
        </w:rPr>
        <w:t>En esta ocasión los titulares de este tipo de cuenta tienen que ser mayor de edad., por lo tanto hay que crear un m</w:t>
      </w:r>
      <w:r w:rsidR="003757A5">
        <w:rPr>
          <w:rFonts w:ascii="Verdana" w:hAnsi="Verdana"/>
          <w:sz w:val="22"/>
          <w:szCs w:val="22"/>
        </w:rPr>
        <w:t>é</w:t>
      </w:r>
      <w:r w:rsidRPr="003757A5">
        <w:rPr>
          <w:rFonts w:ascii="Verdana" w:hAnsi="Verdana"/>
          <w:sz w:val="22"/>
          <w:szCs w:val="22"/>
        </w:rPr>
        <w:t xml:space="preserve">todo </w:t>
      </w:r>
      <w:proofErr w:type="spellStart"/>
      <w:proofErr w:type="gramStart"/>
      <w:r w:rsidRPr="003757A5">
        <w:rPr>
          <w:rFonts w:ascii="Verdana" w:hAnsi="Verdana"/>
          <w:sz w:val="22"/>
          <w:szCs w:val="22"/>
        </w:rPr>
        <w:t>esTitularValido</w:t>
      </w:r>
      <w:proofErr w:type="spellEnd"/>
      <w:r w:rsidRPr="003757A5">
        <w:rPr>
          <w:rFonts w:ascii="Verdana" w:hAnsi="Verdana"/>
          <w:sz w:val="22"/>
          <w:szCs w:val="22"/>
        </w:rPr>
        <w:t>(</w:t>
      </w:r>
      <w:proofErr w:type="gramEnd"/>
      <w:r w:rsidRPr="003757A5">
        <w:rPr>
          <w:rFonts w:ascii="Verdana" w:hAnsi="Verdana"/>
          <w:sz w:val="22"/>
          <w:szCs w:val="22"/>
        </w:rPr>
        <w:t>) que devuelve verdadero si el titular es mayor de edad pero menor de 25 a</w:t>
      </w:r>
      <w:r w:rsidR="003757A5">
        <w:rPr>
          <w:rFonts w:ascii="Verdana" w:hAnsi="Verdana"/>
          <w:sz w:val="22"/>
          <w:szCs w:val="22"/>
        </w:rPr>
        <w:t>ñ</w:t>
      </w:r>
      <w:r w:rsidRPr="003757A5">
        <w:rPr>
          <w:rFonts w:ascii="Verdana" w:hAnsi="Verdana"/>
          <w:sz w:val="22"/>
          <w:szCs w:val="22"/>
        </w:rPr>
        <w:t>os y falso en caso contrario.</w:t>
      </w:r>
    </w:p>
    <w:p w14:paraId="76F85917" w14:textId="60E219F9" w:rsidR="00971876" w:rsidRPr="003757A5" w:rsidRDefault="00971876" w:rsidP="008D4B35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Verdana" w:hAnsi="Verdana"/>
          <w:sz w:val="22"/>
          <w:szCs w:val="22"/>
        </w:rPr>
      </w:pPr>
      <w:proofErr w:type="gramStart"/>
      <w:r w:rsidRPr="003757A5">
        <w:rPr>
          <w:rFonts w:ascii="Verdana" w:hAnsi="Verdana"/>
          <w:sz w:val="22"/>
          <w:szCs w:val="22"/>
        </w:rPr>
        <w:t>Además</w:t>
      </w:r>
      <w:proofErr w:type="gramEnd"/>
      <w:r w:rsidRPr="003757A5">
        <w:rPr>
          <w:rFonts w:ascii="Verdana" w:hAnsi="Verdana"/>
          <w:sz w:val="22"/>
          <w:szCs w:val="22"/>
        </w:rPr>
        <w:t xml:space="preserve"> la retirada de dinero sólo se podré hacer si el titular es válido.</w:t>
      </w:r>
    </w:p>
    <w:p w14:paraId="307EC4F0" w14:textId="2A1C8DB1" w:rsidR="00971876" w:rsidRPr="003757A5" w:rsidRDefault="00971876" w:rsidP="008D4B35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3757A5">
        <w:rPr>
          <w:rFonts w:ascii="Verdana" w:hAnsi="Verdana"/>
          <w:sz w:val="22"/>
          <w:szCs w:val="22"/>
        </w:rPr>
        <w:t xml:space="preserve">El método </w:t>
      </w:r>
      <w:proofErr w:type="gramStart"/>
      <w:r w:rsidRPr="003757A5">
        <w:rPr>
          <w:rFonts w:ascii="Verdana" w:hAnsi="Verdana"/>
          <w:sz w:val="22"/>
          <w:szCs w:val="22"/>
        </w:rPr>
        <w:t>mostrar(</w:t>
      </w:r>
      <w:proofErr w:type="gramEnd"/>
      <w:r w:rsidRPr="003757A5">
        <w:rPr>
          <w:rFonts w:ascii="Verdana" w:hAnsi="Verdana"/>
          <w:sz w:val="22"/>
          <w:szCs w:val="22"/>
        </w:rPr>
        <w:t>) debe devolver el mensaje de "Cuenta Joven" y la bonificación de la cuenta.</w:t>
      </w:r>
    </w:p>
    <w:p w14:paraId="0A55EF27" w14:textId="697E92AA" w:rsidR="00971876" w:rsidRPr="003757A5" w:rsidRDefault="00971876" w:rsidP="008D4B35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3757A5">
        <w:rPr>
          <w:rFonts w:ascii="Verdana" w:hAnsi="Verdana"/>
          <w:sz w:val="22"/>
          <w:szCs w:val="22"/>
        </w:rPr>
        <w:t>Piensa los métodos heredados de la clase madre que hay que reescribir.</w:t>
      </w:r>
    </w:p>
    <w:p w14:paraId="72F3E4E7" w14:textId="77777777" w:rsidR="00B90DE2" w:rsidRPr="00023797" w:rsidRDefault="00B90DE2" w:rsidP="00B90DE2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14:paraId="2E13D6C1" w14:textId="77777777" w:rsidR="00EE5CE9" w:rsidRPr="00023797" w:rsidRDefault="00002DA6" w:rsidP="007E311E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  <w:r w:rsidRPr="00023797">
        <w:rPr>
          <w:rFonts w:ascii="Verdana" w:hAnsi="Verdana"/>
          <w:b/>
          <w:sz w:val="22"/>
          <w:szCs w:val="22"/>
        </w:rPr>
        <w:t>RECURSOS</w:t>
      </w:r>
    </w:p>
    <w:p w14:paraId="4A227AE3" w14:textId="77777777" w:rsidR="00EE5CE9" w:rsidRPr="00023797" w:rsidRDefault="00EE5CE9" w:rsidP="007E311E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27D128F6" w14:textId="77777777" w:rsidR="00EE5CE9" w:rsidRPr="00023797" w:rsidRDefault="00894131" w:rsidP="007E311E">
      <w:pPr>
        <w:spacing w:line="276" w:lineRule="auto"/>
        <w:jc w:val="both"/>
        <w:rPr>
          <w:rFonts w:ascii="Verdana" w:hAnsi="Verdana"/>
          <w:bCs/>
          <w:sz w:val="22"/>
          <w:szCs w:val="22"/>
        </w:rPr>
      </w:pPr>
      <w:r w:rsidRPr="00023797">
        <w:rPr>
          <w:rFonts w:ascii="Verdana" w:hAnsi="Verdana"/>
          <w:bCs/>
          <w:sz w:val="22"/>
          <w:szCs w:val="22"/>
        </w:rPr>
        <w:t>Para dar solución al caso planteado se deberá</w:t>
      </w:r>
      <w:r w:rsidR="00002DA6" w:rsidRPr="00023797">
        <w:rPr>
          <w:rFonts w:ascii="Verdana" w:hAnsi="Verdana"/>
          <w:bCs/>
          <w:sz w:val="22"/>
          <w:szCs w:val="22"/>
        </w:rPr>
        <w:t xml:space="preserve"> consultar el contenido de la </w:t>
      </w:r>
      <w:r w:rsidRPr="00023797">
        <w:rPr>
          <w:rFonts w:ascii="Verdana" w:hAnsi="Verdana"/>
          <w:bCs/>
          <w:sz w:val="22"/>
          <w:szCs w:val="22"/>
        </w:rPr>
        <w:t>unidad y sus recursos</w:t>
      </w:r>
      <w:r w:rsidR="00002DA6" w:rsidRPr="00023797">
        <w:rPr>
          <w:rFonts w:ascii="Verdana" w:hAnsi="Verdana"/>
          <w:bCs/>
          <w:sz w:val="22"/>
          <w:szCs w:val="22"/>
        </w:rPr>
        <w:t>,</w:t>
      </w:r>
      <w:r w:rsidRPr="00023797">
        <w:rPr>
          <w:rFonts w:ascii="Verdana" w:hAnsi="Verdana"/>
          <w:bCs/>
          <w:sz w:val="22"/>
          <w:szCs w:val="22"/>
        </w:rPr>
        <w:t xml:space="preserve"> libros, artículos, revistas, internet…, así como utilizar medios informáticos para la entrega y/o presentación de la solución</w:t>
      </w:r>
      <w:r w:rsidR="00002DA6" w:rsidRPr="00023797">
        <w:rPr>
          <w:rFonts w:ascii="Verdana" w:hAnsi="Verdana"/>
          <w:bCs/>
          <w:sz w:val="22"/>
          <w:szCs w:val="22"/>
        </w:rPr>
        <w:t xml:space="preserve"> (Word, </w:t>
      </w:r>
      <w:proofErr w:type="spellStart"/>
      <w:r w:rsidR="00002DA6" w:rsidRPr="00023797">
        <w:rPr>
          <w:rFonts w:ascii="Verdana" w:hAnsi="Verdana"/>
          <w:bCs/>
          <w:sz w:val="22"/>
          <w:szCs w:val="22"/>
        </w:rPr>
        <w:t>Power</w:t>
      </w:r>
      <w:proofErr w:type="spellEnd"/>
      <w:r w:rsidR="00002DA6" w:rsidRPr="00023797">
        <w:rPr>
          <w:rFonts w:ascii="Verdana" w:hAnsi="Verdana"/>
          <w:bCs/>
          <w:sz w:val="22"/>
          <w:szCs w:val="22"/>
        </w:rPr>
        <w:t>-Point…)</w:t>
      </w:r>
    </w:p>
    <w:p w14:paraId="455D5862" w14:textId="77777777" w:rsidR="00DC0602" w:rsidRPr="00023797" w:rsidRDefault="00DC0602" w:rsidP="007E311E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291490BA" w14:textId="77777777" w:rsidR="00CF238B" w:rsidRPr="00023797" w:rsidRDefault="00CF238B" w:rsidP="007E311E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  <w:r w:rsidRPr="00023797">
        <w:rPr>
          <w:rFonts w:ascii="Verdana" w:hAnsi="Verdana"/>
          <w:b/>
          <w:sz w:val="22"/>
          <w:szCs w:val="22"/>
        </w:rPr>
        <w:t>OBJETIVOS</w:t>
      </w:r>
    </w:p>
    <w:p w14:paraId="15010358" w14:textId="6B4C9CB7" w:rsidR="00CF238B" w:rsidRPr="00023797" w:rsidRDefault="00CF238B" w:rsidP="007E311E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5368D634" w14:textId="7A419A5A" w:rsidR="008E216D" w:rsidRPr="00023797" w:rsidRDefault="009227BE" w:rsidP="007E311E">
      <w:pPr>
        <w:spacing w:line="276" w:lineRule="auto"/>
        <w:jc w:val="both"/>
        <w:rPr>
          <w:rFonts w:ascii="Verdana" w:hAnsi="Verdana"/>
          <w:sz w:val="22"/>
          <w:szCs w:val="22"/>
        </w:rPr>
      </w:pPr>
      <w:r w:rsidRPr="00023797">
        <w:rPr>
          <w:rFonts w:ascii="Verdana" w:hAnsi="Verdana"/>
          <w:sz w:val="22"/>
          <w:szCs w:val="22"/>
        </w:rPr>
        <w:t>Instanciar</w:t>
      </w:r>
      <w:r w:rsidR="00EB1273" w:rsidRPr="00023797">
        <w:rPr>
          <w:rFonts w:ascii="Verdana" w:hAnsi="Verdana"/>
          <w:sz w:val="22"/>
          <w:szCs w:val="22"/>
        </w:rPr>
        <w:t xml:space="preserve"> objetos a partir de clases predefinidas.</w:t>
      </w:r>
      <w:r w:rsidR="003A751F" w:rsidRPr="00023797">
        <w:rPr>
          <w:rFonts w:ascii="Verdana" w:hAnsi="Verdana"/>
          <w:sz w:val="22"/>
          <w:szCs w:val="22"/>
        </w:rPr>
        <w:t xml:space="preserve"> </w:t>
      </w:r>
    </w:p>
    <w:p w14:paraId="45A6F42C" w14:textId="77777777" w:rsidR="00CF238B" w:rsidRPr="00023797" w:rsidRDefault="00CF238B" w:rsidP="007E311E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30F2123A" w14:textId="77777777" w:rsidR="00DC0602" w:rsidRPr="00023797" w:rsidRDefault="00DC0602" w:rsidP="007E311E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51B21788" w14:textId="77777777" w:rsidR="00CF238B" w:rsidRPr="00023797" w:rsidRDefault="00CF238B" w:rsidP="007E311E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  <w:r w:rsidRPr="00023797">
        <w:rPr>
          <w:rFonts w:ascii="Verdana" w:hAnsi="Verdana"/>
          <w:b/>
          <w:sz w:val="22"/>
          <w:szCs w:val="22"/>
        </w:rPr>
        <w:lastRenderedPageBreak/>
        <w:t>PROCEDIMIENTO DE EVALUACIÓN</w:t>
      </w:r>
    </w:p>
    <w:p w14:paraId="383D9BCA" w14:textId="77777777" w:rsidR="00CF238B" w:rsidRPr="00023797" w:rsidRDefault="00CF238B" w:rsidP="007E311E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2E8E76FD" w14:textId="77777777" w:rsidR="00CF238B" w:rsidRPr="00023797" w:rsidRDefault="00CF238B" w:rsidP="007E311E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  <w:r w:rsidRPr="00023797">
        <w:rPr>
          <w:rFonts w:ascii="Verdana" w:hAnsi="Verdana"/>
          <w:b/>
          <w:sz w:val="22"/>
          <w:szCs w:val="22"/>
        </w:rPr>
        <w:t>Resultados de aprendizaje y criterios de evaluación:</w:t>
      </w:r>
    </w:p>
    <w:p w14:paraId="2A77A340" w14:textId="1A67610C" w:rsidR="00CF238B" w:rsidRPr="00023797" w:rsidRDefault="00CF238B" w:rsidP="007E311E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408A811C" w14:textId="77777777" w:rsidR="00826437" w:rsidRPr="00023797" w:rsidRDefault="00826437" w:rsidP="007E311E">
      <w:pPr>
        <w:spacing w:line="276" w:lineRule="auto"/>
        <w:jc w:val="both"/>
        <w:rPr>
          <w:rFonts w:ascii="Verdana" w:hAnsi="Verdana"/>
          <w:sz w:val="22"/>
          <w:szCs w:val="22"/>
        </w:rPr>
      </w:pPr>
      <w:r w:rsidRPr="00023797">
        <w:rPr>
          <w:rFonts w:ascii="Verdana" w:hAnsi="Verdana"/>
          <w:sz w:val="22"/>
          <w:szCs w:val="22"/>
        </w:rPr>
        <w:t>2. Escribe y prueba programas sencillos, reconociendo y aplicando los fundamentos de la programación orientada a objetos.</w:t>
      </w:r>
    </w:p>
    <w:p w14:paraId="1C87D575" w14:textId="711DD4ED" w:rsidR="00826437" w:rsidRPr="00023797" w:rsidRDefault="00826437" w:rsidP="008D4B35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023797">
        <w:rPr>
          <w:rFonts w:ascii="Verdana" w:hAnsi="Verdana"/>
          <w:sz w:val="22"/>
          <w:szCs w:val="22"/>
        </w:rPr>
        <w:t xml:space="preserve">Se han identificado los fundamentos de la programación orientada a objetos. </w:t>
      </w:r>
    </w:p>
    <w:p w14:paraId="2214AB85" w14:textId="207E823C" w:rsidR="00826437" w:rsidRPr="00023797" w:rsidRDefault="00826437" w:rsidP="008D4B35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023797">
        <w:rPr>
          <w:rFonts w:ascii="Verdana" w:hAnsi="Verdana"/>
          <w:sz w:val="22"/>
          <w:szCs w:val="22"/>
        </w:rPr>
        <w:t>Se han escrito programas simples.</w:t>
      </w:r>
      <w:bookmarkStart w:id="0" w:name="_Hlk66698592"/>
    </w:p>
    <w:p w14:paraId="0E04C1C5" w14:textId="3056EE45" w:rsidR="00826437" w:rsidRPr="00023797" w:rsidRDefault="00826437" w:rsidP="008D4B35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023797">
        <w:rPr>
          <w:rFonts w:ascii="Verdana" w:hAnsi="Verdana"/>
          <w:sz w:val="22"/>
          <w:szCs w:val="22"/>
        </w:rPr>
        <w:t xml:space="preserve">Se han instanciado objetos a partir de clases predefinidas. </w:t>
      </w:r>
    </w:p>
    <w:bookmarkEnd w:id="0"/>
    <w:p w14:paraId="678A5BBC" w14:textId="77777777" w:rsidR="00826437" w:rsidRPr="00023797" w:rsidRDefault="00826437" w:rsidP="008D4B35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023797">
        <w:rPr>
          <w:rFonts w:ascii="Verdana" w:hAnsi="Verdana"/>
          <w:sz w:val="22"/>
          <w:szCs w:val="22"/>
        </w:rPr>
        <w:t>Se han utilizado métodos y propiedades de los objetos.</w:t>
      </w:r>
    </w:p>
    <w:p w14:paraId="41EE2BD7" w14:textId="77777777" w:rsidR="00826437" w:rsidRPr="00023797" w:rsidRDefault="00826437" w:rsidP="008D4B35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023797">
        <w:rPr>
          <w:rFonts w:ascii="Verdana" w:hAnsi="Verdana"/>
          <w:sz w:val="22"/>
          <w:szCs w:val="22"/>
        </w:rPr>
        <w:t>Se han escrito llamadas a métodos estáticos.</w:t>
      </w:r>
    </w:p>
    <w:p w14:paraId="6914AA33" w14:textId="77777777" w:rsidR="00826437" w:rsidRPr="00023797" w:rsidRDefault="00826437" w:rsidP="008D4B35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023797">
        <w:rPr>
          <w:rFonts w:ascii="Verdana" w:hAnsi="Verdana"/>
          <w:sz w:val="22"/>
          <w:szCs w:val="22"/>
        </w:rPr>
        <w:t>Se han utilizado parámetros en la llamada a métodos.</w:t>
      </w:r>
    </w:p>
    <w:p w14:paraId="58D25139" w14:textId="77777777" w:rsidR="00826437" w:rsidRPr="00023797" w:rsidRDefault="00826437" w:rsidP="008D4B35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023797">
        <w:rPr>
          <w:rFonts w:ascii="Verdana" w:hAnsi="Verdana"/>
          <w:sz w:val="22"/>
          <w:szCs w:val="22"/>
        </w:rPr>
        <w:t>Se han incorporado y utilizado librerías de objetos.</w:t>
      </w:r>
    </w:p>
    <w:p w14:paraId="1782EABA" w14:textId="77777777" w:rsidR="00826437" w:rsidRPr="00023797" w:rsidRDefault="00826437" w:rsidP="008D4B35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023797">
        <w:rPr>
          <w:rFonts w:ascii="Verdana" w:hAnsi="Verdana"/>
          <w:sz w:val="22"/>
          <w:szCs w:val="22"/>
        </w:rPr>
        <w:t>Se han utilizado constructores.</w:t>
      </w:r>
    </w:p>
    <w:p w14:paraId="14738E15" w14:textId="77777777" w:rsidR="00826437" w:rsidRPr="00023797" w:rsidRDefault="00826437" w:rsidP="008D4B35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023797">
        <w:rPr>
          <w:rFonts w:ascii="Verdana" w:hAnsi="Verdana"/>
          <w:sz w:val="22"/>
          <w:szCs w:val="22"/>
        </w:rPr>
        <w:t>Se ha utilizado el entorno integrado de desarrollo en la creación y compilación de programas simples.</w:t>
      </w:r>
    </w:p>
    <w:p w14:paraId="0B02D08B" w14:textId="01B2D0A6" w:rsidR="00826437" w:rsidRPr="00023797" w:rsidRDefault="00826437" w:rsidP="007E311E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140E878B" w14:textId="77777777" w:rsidR="00A05FEC" w:rsidRPr="00023797" w:rsidRDefault="00A05FEC" w:rsidP="007E311E">
      <w:pPr>
        <w:spacing w:line="276" w:lineRule="auto"/>
        <w:jc w:val="both"/>
        <w:rPr>
          <w:rFonts w:ascii="Verdana" w:hAnsi="Verdana"/>
          <w:sz w:val="22"/>
          <w:szCs w:val="22"/>
        </w:rPr>
      </w:pPr>
      <w:r w:rsidRPr="00023797">
        <w:rPr>
          <w:rFonts w:ascii="Verdana" w:hAnsi="Verdana"/>
          <w:sz w:val="22"/>
          <w:szCs w:val="22"/>
        </w:rPr>
        <w:t>7. Desarrolla programas aplicando características avanzadas de los lenguajes orientados a objetos y del entorno de programación.</w:t>
      </w:r>
    </w:p>
    <w:p w14:paraId="0C728929" w14:textId="77777777" w:rsidR="00A05FEC" w:rsidRPr="00023797" w:rsidRDefault="00A05FEC" w:rsidP="008D4B35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023797">
        <w:rPr>
          <w:rFonts w:ascii="Verdana" w:hAnsi="Verdana"/>
          <w:sz w:val="22"/>
          <w:szCs w:val="22"/>
        </w:rPr>
        <w:t>Se han identificado los conceptos de herencia, superclase y subclase. (PA1_UD3)</w:t>
      </w:r>
    </w:p>
    <w:p w14:paraId="21049D13" w14:textId="77777777" w:rsidR="00A05FEC" w:rsidRPr="00023797" w:rsidRDefault="00A05FEC" w:rsidP="008D4B35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023797">
        <w:rPr>
          <w:rFonts w:ascii="Verdana" w:hAnsi="Verdana"/>
          <w:sz w:val="22"/>
          <w:szCs w:val="22"/>
        </w:rPr>
        <w:t>Se han utilizado modificadores para bloquear y forzar la herencia de clases y métodos.</w:t>
      </w:r>
    </w:p>
    <w:p w14:paraId="490A97B3" w14:textId="77777777" w:rsidR="00A05FEC" w:rsidRPr="00023797" w:rsidRDefault="00A05FEC" w:rsidP="008D4B35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023797">
        <w:rPr>
          <w:rFonts w:ascii="Verdana" w:hAnsi="Verdana"/>
          <w:sz w:val="22"/>
          <w:szCs w:val="22"/>
        </w:rPr>
        <w:t>Se ha reconocido la incidencia de los constructores en la herencia. (PA1_UD3)</w:t>
      </w:r>
    </w:p>
    <w:p w14:paraId="366A97E7" w14:textId="77777777" w:rsidR="00A05FEC" w:rsidRPr="00023797" w:rsidRDefault="00A05FEC" w:rsidP="008D4B35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023797">
        <w:rPr>
          <w:rFonts w:ascii="Verdana" w:hAnsi="Verdana"/>
          <w:sz w:val="22"/>
          <w:szCs w:val="22"/>
        </w:rPr>
        <w:t>Se han creado clases heredadas que sobrescriban la implementación de métodos de la superclase.</w:t>
      </w:r>
    </w:p>
    <w:p w14:paraId="325245A5" w14:textId="77777777" w:rsidR="00A05FEC" w:rsidRPr="00023797" w:rsidRDefault="00A05FEC" w:rsidP="008D4B35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023797">
        <w:rPr>
          <w:rFonts w:ascii="Verdana" w:hAnsi="Verdana"/>
          <w:sz w:val="22"/>
          <w:szCs w:val="22"/>
        </w:rPr>
        <w:t>Se han diseñado y aplicado jerarquías de clases.</w:t>
      </w:r>
    </w:p>
    <w:p w14:paraId="1946A4C8" w14:textId="77777777" w:rsidR="00A05FEC" w:rsidRPr="00023797" w:rsidRDefault="00A05FEC" w:rsidP="008D4B35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023797">
        <w:rPr>
          <w:rFonts w:ascii="Verdana" w:hAnsi="Verdana"/>
          <w:sz w:val="22"/>
          <w:szCs w:val="22"/>
        </w:rPr>
        <w:t>Se han probado y depurado las jerarquías de clases.</w:t>
      </w:r>
    </w:p>
    <w:p w14:paraId="462C5E54" w14:textId="77777777" w:rsidR="00A05FEC" w:rsidRPr="00023797" w:rsidRDefault="00A05FEC" w:rsidP="008D4B35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023797">
        <w:rPr>
          <w:rFonts w:ascii="Verdana" w:hAnsi="Verdana"/>
          <w:sz w:val="22"/>
          <w:szCs w:val="22"/>
        </w:rPr>
        <w:t>Se han realizado programas que implementen y utilicen jerarquías de clases.</w:t>
      </w:r>
    </w:p>
    <w:p w14:paraId="2F2B95E8" w14:textId="77777777" w:rsidR="00A05FEC" w:rsidRPr="00023797" w:rsidRDefault="00A05FEC" w:rsidP="008D4B35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023797">
        <w:rPr>
          <w:rFonts w:ascii="Verdana" w:hAnsi="Verdana"/>
          <w:sz w:val="22"/>
          <w:szCs w:val="22"/>
        </w:rPr>
        <w:t>Se ha comentado y documentado el código.</w:t>
      </w:r>
    </w:p>
    <w:p w14:paraId="43FB202F" w14:textId="77777777" w:rsidR="00A05FEC" w:rsidRPr="00023797" w:rsidRDefault="00A05FEC" w:rsidP="007E311E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0BED9271" w14:textId="41C7E056" w:rsidR="00EE5CE9" w:rsidRDefault="00EE5CE9" w:rsidP="007E311E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2BF62ACB" w14:textId="77777777" w:rsidR="000B040E" w:rsidRPr="00023797" w:rsidRDefault="000B040E" w:rsidP="007E311E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14:paraId="3417A868" w14:textId="77777777" w:rsidR="00EE5CE9" w:rsidRPr="00023797" w:rsidRDefault="00F55CFA" w:rsidP="007E311E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  <w:r w:rsidRPr="00023797">
        <w:rPr>
          <w:rFonts w:ascii="Verdana" w:hAnsi="Verdana"/>
          <w:b/>
          <w:sz w:val="22"/>
          <w:szCs w:val="22"/>
        </w:rPr>
        <w:t>Criterios de calificación</w:t>
      </w:r>
      <w:r w:rsidR="00186D2F" w:rsidRPr="00023797">
        <w:rPr>
          <w:rFonts w:ascii="Verdana" w:hAnsi="Verdana"/>
          <w:b/>
          <w:sz w:val="22"/>
          <w:szCs w:val="22"/>
        </w:rPr>
        <w:t>:</w:t>
      </w:r>
    </w:p>
    <w:p w14:paraId="0AA46FD5" w14:textId="77777777" w:rsidR="00EE5CE9" w:rsidRPr="00023797" w:rsidRDefault="00EE5CE9" w:rsidP="007E311E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6162EDE2" w14:textId="77777777" w:rsidR="00F55CFA" w:rsidRPr="00023797" w:rsidRDefault="00F55CFA" w:rsidP="007E311E">
      <w:pPr>
        <w:spacing w:line="276" w:lineRule="auto"/>
        <w:jc w:val="both"/>
        <w:rPr>
          <w:rFonts w:ascii="Verdana" w:hAnsi="Verdana"/>
          <w:sz w:val="22"/>
          <w:szCs w:val="22"/>
        </w:rPr>
      </w:pPr>
      <w:r w:rsidRPr="00023797">
        <w:rPr>
          <w:rFonts w:ascii="Verdana" w:hAnsi="Verdana"/>
          <w:sz w:val="22"/>
          <w:szCs w:val="22"/>
        </w:rPr>
        <w:t>La calificación final de esta actividad es de un máximo de 10 puntos:</w:t>
      </w:r>
    </w:p>
    <w:p w14:paraId="2B4CD716" w14:textId="77777777" w:rsidR="00F55CFA" w:rsidRPr="00023797" w:rsidRDefault="00F55CFA" w:rsidP="007E311E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14:paraId="3DE4349E" w14:textId="77777777" w:rsidR="00F55CFA" w:rsidRPr="00023797" w:rsidRDefault="00F55CFA" w:rsidP="008D4B35">
      <w:pPr>
        <w:numPr>
          <w:ilvl w:val="1"/>
          <w:numId w:val="2"/>
        </w:numPr>
        <w:spacing w:line="276" w:lineRule="auto"/>
        <w:ind w:left="709" w:hanging="425"/>
        <w:jc w:val="both"/>
        <w:rPr>
          <w:rFonts w:ascii="Verdana" w:hAnsi="Verdana"/>
          <w:sz w:val="22"/>
          <w:szCs w:val="22"/>
        </w:rPr>
      </w:pPr>
      <w:r w:rsidRPr="00023797">
        <w:rPr>
          <w:rFonts w:ascii="Verdana" w:hAnsi="Verdana"/>
          <w:sz w:val="22"/>
          <w:szCs w:val="22"/>
        </w:rPr>
        <w:t>Presentación, estructura y formato: 2 puntos</w:t>
      </w:r>
      <w:r w:rsidR="00EE5CE9" w:rsidRPr="00023797">
        <w:rPr>
          <w:rFonts w:ascii="Verdana" w:hAnsi="Verdana"/>
          <w:sz w:val="22"/>
          <w:szCs w:val="22"/>
        </w:rPr>
        <w:t>.</w:t>
      </w:r>
    </w:p>
    <w:p w14:paraId="76C37221" w14:textId="77777777" w:rsidR="00F55CFA" w:rsidRPr="00023797" w:rsidRDefault="00F55CFA" w:rsidP="008D4B35">
      <w:pPr>
        <w:numPr>
          <w:ilvl w:val="1"/>
          <w:numId w:val="2"/>
        </w:numPr>
        <w:spacing w:line="276" w:lineRule="auto"/>
        <w:ind w:left="709" w:hanging="425"/>
        <w:jc w:val="both"/>
        <w:rPr>
          <w:rFonts w:ascii="Verdana" w:hAnsi="Verdana"/>
          <w:sz w:val="22"/>
          <w:szCs w:val="22"/>
        </w:rPr>
      </w:pPr>
      <w:r w:rsidRPr="00023797">
        <w:rPr>
          <w:rFonts w:ascii="Verdana" w:hAnsi="Verdana"/>
          <w:sz w:val="22"/>
          <w:szCs w:val="22"/>
        </w:rPr>
        <w:t>Redacción y ortografía: 1 punto</w:t>
      </w:r>
      <w:r w:rsidR="00EE5CE9" w:rsidRPr="00023797">
        <w:rPr>
          <w:rFonts w:ascii="Verdana" w:hAnsi="Verdana"/>
          <w:sz w:val="22"/>
          <w:szCs w:val="22"/>
        </w:rPr>
        <w:t>.</w:t>
      </w:r>
    </w:p>
    <w:p w14:paraId="42FE48EF" w14:textId="77777777" w:rsidR="00F55CFA" w:rsidRPr="00023797" w:rsidRDefault="00F55CFA" w:rsidP="008D4B35">
      <w:pPr>
        <w:numPr>
          <w:ilvl w:val="1"/>
          <w:numId w:val="2"/>
        </w:numPr>
        <w:spacing w:line="276" w:lineRule="auto"/>
        <w:ind w:left="709" w:hanging="425"/>
        <w:jc w:val="both"/>
        <w:rPr>
          <w:rFonts w:ascii="Verdana" w:hAnsi="Verdana"/>
          <w:sz w:val="22"/>
          <w:szCs w:val="22"/>
        </w:rPr>
      </w:pPr>
      <w:r w:rsidRPr="00023797">
        <w:rPr>
          <w:rFonts w:ascii="Verdana" w:hAnsi="Verdana"/>
          <w:sz w:val="22"/>
          <w:szCs w:val="22"/>
        </w:rPr>
        <w:t>Uso de elementos adicionales (gráficos, tablas, imágenes…): 1 punto</w:t>
      </w:r>
      <w:r w:rsidR="00EE5CE9" w:rsidRPr="00023797">
        <w:rPr>
          <w:rFonts w:ascii="Verdana" w:hAnsi="Verdana"/>
          <w:sz w:val="22"/>
          <w:szCs w:val="22"/>
        </w:rPr>
        <w:t>.</w:t>
      </w:r>
    </w:p>
    <w:p w14:paraId="3040D6DC" w14:textId="77777777" w:rsidR="00F55CFA" w:rsidRPr="00023797" w:rsidRDefault="00F55CFA" w:rsidP="008D4B35">
      <w:pPr>
        <w:numPr>
          <w:ilvl w:val="1"/>
          <w:numId w:val="2"/>
        </w:numPr>
        <w:spacing w:line="276" w:lineRule="auto"/>
        <w:ind w:left="709" w:hanging="425"/>
        <w:jc w:val="both"/>
        <w:rPr>
          <w:rFonts w:ascii="Verdana" w:hAnsi="Verdana"/>
          <w:sz w:val="22"/>
          <w:szCs w:val="22"/>
        </w:rPr>
      </w:pPr>
      <w:r w:rsidRPr="00023797">
        <w:rPr>
          <w:rFonts w:ascii="Verdana" w:hAnsi="Verdana"/>
          <w:sz w:val="22"/>
          <w:szCs w:val="22"/>
        </w:rPr>
        <w:t>Extensión, conclusiones y reflexión: 1 punto</w:t>
      </w:r>
      <w:r w:rsidR="00EE5CE9" w:rsidRPr="00023797">
        <w:rPr>
          <w:rFonts w:ascii="Verdana" w:hAnsi="Verdana"/>
          <w:sz w:val="22"/>
          <w:szCs w:val="22"/>
        </w:rPr>
        <w:t>.</w:t>
      </w:r>
    </w:p>
    <w:p w14:paraId="427F8E30" w14:textId="77777777" w:rsidR="00F55CFA" w:rsidRPr="00023797" w:rsidRDefault="00F55CFA" w:rsidP="008D4B35">
      <w:pPr>
        <w:numPr>
          <w:ilvl w:val="1"/>
          <w:numId w:val="2"/>
        </w:numPr>
        <w:spacing w:line="276" w:lineRule="auto"/>
        <w:ind w:left="709" w:hanging="425"/>
        <w:jc w:val="both"/>
        <w:rPr>
          <w:rFonts w:ascii="Verdana" w:hAnsi="Verdana"/>
          <w:sz w:val="22"/>
          <w:szCs w:val="22"/>
        </w:rPr>
      </w:pPr>
      <w:r w:rsidRPr="00023797">
        <w:rPr>
          <w:rFonts w:ascii="Verdana" w:hAnsi="Verdana"/>
          <w:sz w:val="22"/>
          <w:szCs w:val="22"/>
        </w:rPr>
        <w:t>Creatividad e información adicional: 1 punto</w:t>
      </w:r>
      <w:r w:rsidR="00EE5CE9" w:rsidRPr="00023797">
        <w:rPr>
          <w:rFonts w:ascii="Verdana" w:hAnsi="Verdana"/>
          <w:sz w:val="22"/>
          <w:szCs w:val="22"/>
        </w:rPr>
        <w:t>.</w:t>
      </w:r>
    </w:p>
    <w:p w14:paraId="327EA03B" w14:textId="77777777" w:rsidR="00F55CFA" w:rsidRPr="00023797" w:rsidRDefault="00F55CFA" w:rsidP="008D4B35">
      <w:pPr>
        <w:numPr>
          <w:ilvl w:val="1"/>
          <w:numId w:val="2"/>
        </w:numPr>
        <w:spacing w:line="276" w:lineRule="auto"/>
        <w:ind w:left="709" w:hanging="425"/>
        <w:jc w:val="both"/>
        <w:rPr>
          <w:rFonts w:ascii="Verdana" w:hAnsi="Verdana"/>
          <w:sz w:val="22"/>
          <w:szCs w:val="22"/>
        </w:rPr>
      </w:pPr>
      <w:r w:rsidRPr="00023797">
        <w:rPr>
          <w:rFonts w:ascii="Verdana" w:hAnsi="Verdana"/>
          <w:sz w:val="22"/>
          <w:szCs w:val="22"/>
        </w:rPr>
        <w:lastRenderedPageBreak/>
        <w:t xml:space="preserve">Resolución adecuada </w:t>
      </w:r>
      <w:r w:rsidR="004F57FC" w:rsidRPr="00023797">
        <w:rPr>
          <w:rFonts w:ascii="Verdana" w:hAnsi="Verdana"/>
          <w:sz w:val="22"/>
          <w:szCs w:val="22"/>
        </w:rPr>
        <w:t>del caso</w:t>
      </w:r>
      <w:r w:rsidRPr="00023797">
        <w:rPr>
          <w:rFonts w:ascii="Verdana" w:hAnsi="Verdana"/>
          <w:sz w:val="22"/>
          <w:szCs w:val="22"/>
        </w:rPr>
        <w:t>: 4 puntos</w:t>
      </w:r>
      <w:r w:rsidR="00EE5CE9" w:rsidRPr="00023797">
        <w:rPr>
          <w:rFonts w:ascii="Verdana" w:hAnsi="Verdana"/>
          <w:sz w:val="22"/>
          <w:szCs w:val="22"/>
        </w:rPr>
        <w:t>.</w:t>
      </w:r>
    </w:p>
    <w:p w14:paraId="3ED5B447" w14:textId="77777777" w:rsidR="00186D2F" w:rsidRPr="00023797" w:rsidRDefault="00186D2F" w:rsidP="007E311E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14:paraId="2771CE27" w14:textId="77777777" w:rsidR="00EC551F" w:rsidRPr="00023797" w:rsidRDefault="00EC551F" w:rsidP="007E311E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14:paraId="53FE7726" w14:textId="77777777" w:rsidR="00EE5CE9" w:rsidRPr="00023797" w:rsidRDefault="00F55CFA" w:rsidP="007E311E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  <w:r w:rsidRPr="00023797">
        <w:rPr>
          <w:rFonts w:ascii="Verdana" w:hAnsi="Verdana"/>
          <w:b/>
          <w:sz w:val="22"/>
          <w:szCs w:val="22"/>
        </w:rPr>
        <w:t>PROCEDIMIENTO DE ENTREGA</w:t>
      </w:r>
    </w:p>
    <w:p w14:paraId="1CDB86E4" w14:textId="77777777" w:rsidR="00C62F04" w:rsidRPr="00023797" w:rsidRDefault="00C62F04" w:rsidP="007E311E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14:paraId="2CD296A5" w14:textId="77777777" w:rsidR="00C62F04" w:rsidRPr="00023797" w:rsidRDefault="00F55CFA" w:rsidP="007E311E">
      <w:pPr>
        <w:spacing w:line="276" w:lineRule="auto"/>
        <w:jc w:val="both"/>
        <w:rPr>
          <w:rFonts w:ascii="Verdana" w:hAnsi="Verdana"/>
          <w:sz w:val="22"/>
          <w:szCs w:val="22"/>
        </w:rPr>
      </w:pPr>
      <w:r w:rsidRPr="00023797">
        <w:rPr>
          <w:rFonts w:ascii="Verdana" w:hAnsi="Verdana"/>
          <w:sz w:val="22"/>
          <w:szCs w:val="22"/>
        </w:rPr>
        <w:t>Una vez realizada la tarea se deberá elaborar un único documento en Microsoft Word o equivalente donde figuren las respuestas correspondientes. El envío se realizará a través de la plataforma de la forma establecida para ello, y el archivo se nombrará de acuerdo con las siguientes pautas:</w:t>
      </w:r>
      <w:bookmarkStart w:id="1" w:name="_Hlk513020512"/>
    </w:p>
    <w:p w14:paraId="25EA0C2A" w14:textId="77777777" w:rsidR="00C62F04" w:rsidRPr="00023797" w:rsidRDefault="00C62F04" w:rsidP="007E311E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14:paraId="1EE16108" w14:textId="77777777" w:rsidR="00F55CFA" w:rsidRPr="00023797" w:rsidRDefault="00F55CFA" w:rsidP="007E311E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  <w:r w:rsidRPr="00023797">
        <w:rPr>
          <w:rFonts w:ascii="Verdana" w:hAnsi="Verdana"/>
          <w:sz w:val="22"/>
          <w:szCs w:val="22"/>
        </w:rPr>
        <w:t>Apellido1_apellido2_</w:t>
      </w:r>
      <w:r w:rsidR="004F57FC" w:rsidRPr="00023797">
        <w:rPr>
          <w:rFonts w:ascii="Verdana" w:hAnsi="Verdana"/>
          <w:sz w:val="22"/>
          <w:szCs w:val="22"/>
        </w:rPr>
        <w:t>nombre_NombredelMódulonºUD_Caso</w:t>
      </w:r>
      <w:r w:rsidRPr="00023797">
        <w:rPr>
          <w:rFonts w:ascii="Verdana" w:hAnsi="Verdana"/>
          <w:sz w:val="22"/>
          <w:szCs w:val="22"/>
        </w:rPr>
        <w:t>nº</w:t>
      </w:r>
    </w:p>
    <w:bookmarkEnd w:id="1"/>
    <w:p w14:paraId="4754251B" w14:textId="77777777" w:rsidR="00F55CFA" w:rsidRPr="00023797" w:rsidRDefault="00F55CFA" w:rsidP="007E311E">
      <w:pPr>
        <w:pStyle w:val="Prrafodelista2"/>
        <w:spacing w:line="276" w:lineRule="auto"/>
        <w:ind w:left="0"/>
        <w:jc w:val="both"/>
        <w:rPr>
          <w:rFonts w:ascii="Verdana" w:hAnsi="Verdana"/>
          <w:sz w:val="22"/>
          <w:szCs w:val="22"/>
        </w:rPr>
      </w:pPr>
    </w:p>
    <w:p w14:paraId="0220554E" w14:textId="77777777" w:rsidR="00F55CFA" w:rsidRPr="00023797" w:rsidRDefault="00F55CFA" w:rsidP="008D4B35">
      <w:pPr>
        <w:pStyle w:val="Prrafodelista2"/>
        <w:numPr>
          <w:ilvl w:val="0"/>
          <w:numId w:val="1"/>
        </w:numPr>
        <w:spacing w:line="276" w:lineRule="auto"/>
        <w:ind w:left="426"/>
        <w:jc w:val="both"/>
        <w:rPr>
          <w:rFonts w:ascii="Verdana" w:hAnsi="Verdana"/>
          <w:sz w:val="22"/>
          <w:szCs w:val="22"/>
        </w:rPr>
      </w:pPr>
      <w:r w:rsidRPr="00023797">
        <w:rPr>
          <w:rFonts w:ascii="Verdana" w:hAnsi="Verdana"/>
          <w:sz w:val="22"/>
          <w:szCs w:val="22"/>
        </w:rPr>
        <w:t>Pulsar en el apartado “Tarea” de la unidad correspondiente para obtener el contenido a realizar de la tarea.</w:t>
      </w:r>
    </w:p>
    <w:p w14:paraId="2D75324E" w14:textId="77777777" w:rsidR="00F55CFA" w:rsidRPr="00023797" w:rsidRDefault="00F55CFA" w:rsidP="008D4B35">
      <w:pPr>
        <w:pStyle w:val="Prrafodelista2"/>
        <w:numPr>
          <w:ilvl w:val="0"/>
          <w:numId w:val="1"/>
        </w:numPr>
        <w:spacing w:line="276" w:lineRule="auto"/>
        <w:ind w:left="426"/>
        <w:jc w:val="both"/>
        <w:rPr>
          <w:rFonts w:ascii="Verdana" w:hAnsi="Verdana"/>
          <w:sz w:val="22"/>
          <w:szCs w:val="22"/>
        </w:rPr>
      </w:pPr>
      <w:r w:rsidRPr="00023797">
        <w:rPr>
          <w:rFonts w:ascii="Verdana" w:hAnsi="Verdana"/>
          <w:sz w:val="22"/>
          <w:szCs w:val="22"/>
        </w:rPr>
        <w:t xml:space="preserve">Realizar la tarea en Word. </w:t>
      </w:r>
    </w:p>
    <w:p w14:paraId="0417B12F" w14:textId="77777777" w:rsidR="00F55CFA" w:rsidRPr="00023797" w:rsidRDefault="00F55CFA" w:rsidP="008D4B35">
      <w:pPr>
        <w:pStyle w:val="Prrafodelista2"/>
        <w:numPr>
          <w:ilvl w:val="0"/>
          <w:numId w:val="1"/>
        </w:numPr>
        <w:spacing w:line="276" w:lineRule="auto"/>
        <w:ind w:left="426"/>
        <w:jc w:val="both"/>
        <w:rPr>
          <w:rFonts w:ascii="Verdana" w:hAnsi="Verdana"/>
          <w:sz w:val="22"/>
          <w:szCs w:val="22"/>
        </w:rPr>
      </w:pPr>
      <w:r w:rsidRPr="00023797">
        <w:rPr>
          <w:rFonts w:ascii="Verdana" w:hAnsi="Verdana"/>
          <w:sz w:val="22"/>
          <w:szCs w:val="22"/>
        </w:rPr>
        <w:t>Para enviar la prueba, pulsar en el apartado “Subir un archivo” tal y como se muestra en la siguiente imagen:</w:t>
      </w:r>
    </w:p>
    <w:p w14:paraId="1BF51033" w14:textId="77777777" w:rsidR="00C62F04" w:rsidRPr="00023797" w:rsidRDefault="00D1060D" w:rsidP="000B040E">
      <w:pPr>
        <w:pStyle w:val="Prrafodelista2"/>
        <w:spacing w:line="276" w:lineRule="auto"/>
        <w:ind w:left="426"/>
        <w:jc w:val="center"/>
        <w:rPr>
          <w:rFonts w:ascii="Verdana" w:hAnsi="Verdana"/>
          <w:sz w:val="22"/>
          <w:szCs w:val="22"/>
        </w:rPr>
      </w:pPr>
      <w:r w:rsidRPr="00023797">
        <w:rPr>
          <w:rFonts w:ascii="Verdana" w:hAnsi="Verdana"/>
          <w:noProof/>
          <w:sz w:val="22"/>
          <w:szCs w:val="22"/>
        </w:rPr>
        <w:drawing>
          <wp:inline distT="0" distB="0" distL="0" distR="0" wp14:anchorId="161CA0B1" wp14:editId="634D66BD">
            <wp:extent cx="4524375" cy="1175385"/>
            <wp:effectExtent l="19050" t="0" r="9525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88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175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7B29E1" w14:textId="77777777" w:rsidR="00F55CFA" w:rsidRPr="00023797" w:rsidRDefault="00F55CFA" w:rsidP="008D4B35">
      <w:pPr>
        <w:pStyle w:val="Prrafodelista2"/>
        <w:numPr>
          <w:ilvl w:val="0"/>
          <w:numId w:val="1"/>
        </w:numPr>
        <w:spacing w:line="276" w:lineRule="auto"/>
        <w:ind w:left="426"/>
        <w:jc w:val="both"/>
        <w:rPr>
          <w:rFonts w:ascii="Verdana" w:hAnsi="Verdana"/>
          <w:sz w:val="22"/>
          <w:szCs w:val="22"/>
        </w:rPr>
      </w:pPr>
      <w:r w:rsidRPr="00023797">
        <w:rPr>
          <w:rFonts w:ascii="Verdana" w:hAnsi="Verdana"/>
          <w:sz w:val="22"/>
          <w:szCs w:val="22"/>
        </w:rPr>
        <w:t>Pulsar en “Examinar” y elegir el archivo en .</w:t>
      </w:r>
      <w:proofErr w:type="spellStart"/>
      <w:r w:rsidRPr="00023797">
        <w:rPr>
          <w:rFonts w:ascii="Verdana" w:hAnsi="Verdana"/>
          <w:sz w:val="22"/>
          <w:szCs w:val="22"/>
        </w:rPr>
        <w:t>doc</w:t>
      </w:r>
      <w:proofErr w:type="spellEnd"/>
      <w:r w:rsidRPr="00023797">
        <w:rPr>
          <w:rFonts w:ascii="Verdana" w:hAnsi="Verdana"/>
          <w:sz w:val="22"/>
          <w:szCs w:val="22"/>
        </w:rPr>
        <w:t xml:space="preserve"> o .</w:t>
      </w:r>
      <w:proofErr w:type="spellStart"/>
      <w:r w:rsidRPr="00023797">
        <w:rPr>
          <w:rFonts w:ascii="Verdana" w:hAnsi="Verdana"/>
          <w:sz w:val="22"/>
          <w:szCs w:val="22"/>
        </w:rPr>
        <w:t>pdf</w:t>
      </w:r>
      <w:proofErr w:type="spellEnd"/>
      <w:r w:rsidRPr="00023797">
        <w:rPr>
          <w:rFonts w:ascii="Verdana" w:hAnsi="Verdana"/>
          <w:sz w:val="22"/>
          <w:szCs w:val="22"/>
        </w:rPr>
        <w:t xml:space="preserve"> correspondiente.</w:t>
      </w:r>
    </w:p>
    <w:p w14:paraId="47025CCD" w14:textId="77777777" w:rsidR="00F55CFA" w:rsidRPr="00023797" w:rsidRDefault="00F55CFA" w:rsidP="008D4B35">
      <w:pPr>
        <w:pStyle w:val="Prrafodelista2"/>
        <w:numPr>
          <w:ilvl w:val="0"/>
          <w:numId w:val="1"/>
        </w:numPr>
        <w:spacing w:line="276" w:lineRule="auto"/>
        <w:ind w:left="426"/>
        <w:jc w:val="both"/>
        <w:rPr>
          <w:rFonts w:ascii="Verdana" w:hAnsi="Verdana"/>
          <w:sz w:val="22"/>
          <w:szCs w:val="22"/>
        </w:rPr>
      </w:pPr>
      <w:r w:rsidRPr="00023797">
        <w:rPr>
          <w:rFonts w:ascii="Verdana" w:hAnsi="Verdana"/>
          <w:sz w:val="22"/>
          <w:szCs w:val="22"/>
        </w:rPr>
        <w:t>Pulsar en “Subir este archivo”.</w:t>
      </w:r>
    </w:p>
    <w:p w14:paraId="40AF09ED" w14:textId="77777777" w:rsidR="00002DA6" w:rsidRPr="00C7450A" w:rsidRDefault="00002DA6" w:rsidP="00002DA6">
      <w:pPr>
        <w:pStyle w:val="Prrafodelista2"/>
        <w:spacing w:line="276" w:lineRule="auto"/>
        <w:ind w:left="0"/>
        <w:jc w:val="both"/>
        <w:rPr>
          <w:rFonts w:ascii="Verdana" w:hAnsi="Verdana"/>
          <w:sz w:val="22"/>
          <w:szCs w:val="22"/>
        </w:rPr>
      </w:pPr>
    </w:p>
    <w:sectPr w:rsidR="00002DA6" w:rsidRPr="00C7450A" w:rsidSect="00BD5419">
      <w:headerReference w:type="default" r:id="rId11"/>
      <w:footerReference w:type="default" r:id="rId12"/>
      <w:pgSz w:w="11906" w:h="16838"/>
      <w:pgMar w:top="141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E1B9D" w14:textId="77777777" w:rsidR="00AD4144" w:rsidRDefault="00AD4144" w:rsidP="00BD5419">
      <w:r>
        <w:separator/>
      </w:r>
    </w:p>
  </w:endnote>
  <w:endnote w:type="continuationSeparator" w:id="0">
    <w:p w14:paraId="6BF45A1C" w14:textId="77777777" w:rsidR="00AD4144" w:rsidRDefault="00AD4144" w:rsidP="00BD5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erdana-Bold"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235DF" w14:textId="77777777" w:rsidR="00A65970" w:rsidRDefault="00A65970" w:rsidP="00BD5419">
    <w:pPr>
      <w:pStyle w:val="Piedepgina"/>
      <w:ind w:left="-170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DEC60" w14:textId="77777777" w:rsidR="00AD4144" w:rsidRDefault="00AD4144" w:rsidP="00BD5419">
      <w:r>
        <w:separator/>
      </w:r>
    </w:p>
  </w:footnote>
  <w:footnote w:type="continuationSeparator" w:id="0">
    <w:p w14:paraId="47D6C718" w14:textId="77777777" w:rsidR="00AD4144" w:rsidRDefault="00AD4144" w:rsidP="00BD54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78117" w14:textId="77777777" w:rsidR="00A65970" w:rsidRDefault="00D1060D" w:rsidP="00BD5419">
    <w:pPr>
      <w:pStyle w:val="Encabezado"/>
      <w:ind w:left="-1701"/>
    </w:pPr>
    <w:r>
      <w:rPr>
        <w:noProof/>
        <w:lang w:eastAsia="es-ES"/>
      </w:rPr>
      <w:drawing>
        <wp:anchor distT="0" distB="0" distL="114300" distR="114300" simplePos="0" relativeHeight="251657216" behindDoc="1" locked="0" layoutInCell="1" allowOverlap="1" wp14:anchorId="66B25390" wp14:editId="623CB91E">
          <wp:simplePos x="0" y="0"/>
          <wp:positionH relativeFrom="column">
            <wp:posOffset>-1157605</wp:posOffset>
          </wp:positionH>
          <wp:positionV relativeFrom="paragraph">
            <wp:posOffset>0</wp:posOffset>
          </wp:positionV>
          <wp:extent cx="7637780" cy="817880"/>
          <wp:effectExtent l="19050" t="0" r="1270" b="0"/>
          <wp:wrapNone/>
          <wp:docPr id="1" name="2 Imagen" descr="encabezado f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 Imagen" descr="encabezado f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7780" cy="8178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F"/>
    <w:multiLevelType w:val="singleLevel"/>
    <w:tmpl w:val="0000000F"/>
    <w:name w:val="WW8Num15"/>
    <w:lvl w:ilvl="0">
      <w:start w:val="1"/>
      <w:numFmt w:val="decimal"/>
      <w:lvlText w:val="%1."/>
      <w:lvlJc w:val="left"/>
      <w:pPr>
        <w:tabs>
          <w:tab w:val="num" w:pos="0"/>
        </w:tabs>
        <w:ind w:left="380" w:hanging="360"/>
      </w:pPr>
      <w:rPr>
        <w:rFonts w:ascii="Wingdings" w:hAnsi="Wingdings" w:cs="Times New Roman"/>
      </w:rPr>
    </w:lvl>
  </w:abstractNum>
  <w:abstractNum w:abstractNumId="1" w15:restartNumberingAfterBreak="0">
    <w:nsid w:val="0000004B"/>
    <w:multiLevelType w:val="singleLevel"/>
    <w:tmpl w:val="0000004B"/>
    <w:name w:val="WW8Num76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BD3421B"/>
    <w:multiLevelType w:val="hybridMultilevel"/>
    <w:tmpl w:val="1D9C35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1D6966"/>
    <w:multiLevelType w:val="hybridMultilevel"/>
    <w:tmpl w:val="22240A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FC28D6"/>
    <w:multiLevelType w:val="hybridMultilevel"/>
    <w:tmpl w:val="AFBC44A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6526B1"/>
    <w:multiLevelType w:val="hybridMultilevel"/>
    <w:tmpl w:val="3814A90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4D51A5"/>
    <w:multiLevelType w:val="hybridMultilevel"/>
    <w:tmpl w:val="E8AEF81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0508756">
    <w:abstractNumId w:val="3"/>
  </w:num>
  <w:num w:numId="2" w16cid:durableId="1392390769">
    <w:abstractNumId w:val="2"/>
  </w:num>
  <w:num w:numId="3" w16cid:durableId="1439448960">
    <w:abstractNumId w:val="6"/>
  </w:num>
  <w:num w:numId="4" w16cid:durableId="70810830">
    <w:abstractNumId w:val="4"/>
  </w:num>
  <w:num w:numId="5" w16cid:durableId="2004820768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419"/>
    <w:rsid w:val="00002DA6"/>
    <w:rsid w:val="00023797"/>
    <w:rsid w:val="00033340"/>
    <w:rsid w:val="0004723F"/>
    <w:rsid w:val="000542F1"/>
    <w:rsid w:val="000551FD"/>
    <w:rsid w:val="0005690B"/>
    <w:rsid w:val="00056B67"/>
    <w:rsid w:val="0009714B"/>
    <w:rsid w:val="000A0E62"/>
    <w:rsid w:val="000A1D47"/>
    <w:rsid w:val="000A33F1"/>
    <w:rsid w:val="000A7C59"/>
    <w:rsid w:val="000B040E"/>
    <w:rsid w:val="000B7CEC"/>
    <w:rsid w:val="000D4721"/>
    <w:rsid w:val="000E0054"/>
    <w:rsid w:val="000F6C2D"/>
    <w:rsid w:val="0011227E"/>
    <w:rsid w:val="001144B6"/>
    <w:rsid w:val="00146013"/>
    <w:rsid w:val="001661A0"/>
    <w:rsid w:val="00180A4D"/>
    <w:rsid w:val="0018197F"/>
    <w:rsid w:val="00186D2F"/>
    <w:rsid w:val="00190036"/>
    <w:rsid w:val="001E1BA4"/>
    <w:rsid w:val="001F4EDC"/>
    <w:rsid w:val="00203023"/>
    <w:rsid w:val="00237035"/>
    <w:rsid w:val="00241E91"/>
    <w:rsid w:val="00261302"/>
    <w:rsid w:val="00264602"/>
    <w:rsid w:val="0027208C"/>
    <w:rsid w:val="00275C5D"/>
    <w:rsid w:val="002815D9"/>
    <w:rsid w:val="0029016C"/>
    <w:rsid w:val="00293A49"/>
    <w:rsid w:val="002A0204"/>
    <w:rsid w:val="002A3775"/>
    <w:rsid w:val="002A6143"/>
    <w:rsid w:val="002A6F63"/>
    <w:rsid w:val="002B30CA"/>
    <w:rsid w:val="002C37AE"/>
    <w:rsid w:val="002E3C95"/>
    <w:rsid w:val="002F51FC"/>
    <w:rsid w:val="00305FD1"/>
    <w:rsid w:val="00320083"/>
    <w:rsid w:val="00320B6F"/>
    <w:rsid w:val="00352E18"/>
    <w:rsid w:val="003553CA"/>
    <w:rsid w:val="00365636"/>
    <w:rsid w:val="00372908"/>
    <w:rsid w:val="00373983"/>
    <w:rsid w:val="003757A5"/>
    <w:rsid w:val="003857FA"/>
    <w:rsid w:val="003A751F"/>
    <w:rsid w:val="003B3511"/>
    <w:rsid w:val="003B77FC"/>
    <w:rsid w:val="003E79F6"/>
    <w:rsid w:val="00412D87"/>
    <w:rsid w:val="00413278"/>
    <w:rsid w:val="00423E44"/>
    <w:rsid w:val="00426DEC"/>
    <w:rsid w:val="0045214C"/>
    <w:rsid w:val="00466178"/>
    <w:rsid w:val="00485533"/>
    <w:rsid w:val="00491C92"/>
    <w:rsid w:val="00497D68"/>
    <w:rsid w:val="004D509E"/>
    <w:rsid w:val="004D699A"/>
    <w:rsid w:val="004E3878"/>
    <w:rsid w:val="004F3BF6"/>
    <w:rsid w:val="004F57FC"/>
    <w:rsid w:val="00500245"/>
    <w:rsid w:val="005019AB"/>
    <w:rsid w:val="00524B3F"/>
    <w:rsid w:val="00524FCA"/>
    <w:rsid w:val="00534553"/>
    <w:rsid w:val="00541E30"/>
    <w:rsid w:val="00543706"/>
    <w:rsid w:val="00577F18"/>
    <w:rsid w:val="00590E64"/>
    <w:rsid w:val="005D43C2"/>
    <w:rsid w:val="005D5A69"/>
    <w:rsid w:val="00601FD5"/>
    <w:rsid w:val="0060348A"/>
    <w:rsid w:val="00637A24"/>
    <w:rsid w:val="0066674E"/>
    <w:rsid w:val="006C51BC"/>
    <w:rsid w:val="006D197F"/>
    <w:rsid w:val="006D1F58"/>
    <w:rsid w:val="0070122C"/>
    <w:rsid w:val="00707F2C"/>
    <w:rsid w:val="00713C70"/>
    <w:rsid w:val="0072551D"/>
    <w:rsid w:val="00760D92"/>
    <w:rsid w:val="007715B2"/>
    <w:rsid w:val="007859CB"/>
    <w:rsid w:val="00794E93"/>
    <w:rsid w:val="007952D8"/>
    <w:rsid w:val="00795EEA"/>
    <w:rsid w:val="007C01EB"/>
    <w:rsid w:val="007C3D55"/>
    <w:rsid w:val="007C3FDF"/>
    <w:rsid w:val="007C4A7E"/>
    <w:rsid w:val="007E311E"/>
    <w:rsid w:val="00813B12"/>
    <w:rsid w:val="00826437"/>
    <w:rsid w:val="00836C7D"/>
    <w:rsid w:val="00843BF0"/>
    <w:rsid w:val="00846ADB"/>
    <w:rsid w:val="00861B72"/>
    <w:rsid w:val="008709BC"/>
    <w:rsid w:val="008715DE"/>
    <w:rsid w:val="00883E06"/>
    <w:rsid w:val="0088670B"/>
    <w:rsid w:val="0089284B"/>
    <w:rsid w:val="00894131"/>
    <w:rsid w:val="008A1B18"/>
    <w:rsid w:val="008A4A94"/>
    <w:rsid w:val="008A6018"/>
    <w:rsid w:val="008C30F6"/>
    <w:rsid w:val="008D2383"/>
    <w:rsid w:val="008D4B35"/>
    <w:rsid w:val="008E03D9"/>
    <w:rsid w:val="008E216D"/>
    <w:rsid w:val="008E5CBF"/>
    <w:rsid w:val="008F64A7"/>
    <w:rsid w:val="00904457"/>
    <w:rsid w:val="00915E0A"/>
    <w:rsid w:val="0092193E"/>
    <w:rsid w:val="009227BE"/>
    <w:rsid w:val="009228AF"/>
    <w:rsid w:val="009236DF"/>
    <w:rsid w:val="00930F31"/>
    <w:rsid w:val="00933943"/>
    <w:rsid w:val="009412E4"/>
    <w:rsid w:val="0094466F"/>
    <w:rsid w:val="00952551"/>
    <w:rsid w:val="00967D88"/>
    <w:rsid w:val="00971876"/>
    <w:rsid w:val="00976CDB"/>
    <w:rsid w:val="00980FA1"/>
    <w:rsid w:val="00992D78"/>
    <w:rsid w:val="009A7A9A"/>
    <w:rsid w:val="009B4A79"/>
    <w:rsid w:val="009B4CFD"/>
    <w:rsid w:val="009E2897"/>
    <w:rsid w:val="009F34DE"/>
    <w:rsid w:val="00A01798"/>
    <w:rsid w:val="00A05FEC"/>
    <w:rsid w:val="00A1472F"/>
    <w:rsid w:val="00A26854"/>
    <w:rsid w:val="00A5129F"/>
    <w:rsid w:val="00A52C68"/>
    <w:rsid w:val="00A61719"/>
    <w:rsid w:val="00A65970"/>
    <w:rsid w:val="00A765AA"/>
    <w:rsid w:val="00AA3CCE"/>
    <w:rsid w:val="00AC44A3"/>
    <w:rsid w:val="00AD4144"/>
    <w:rsid w:val="00AE6006"/>
    <w:rsid w:val="00AF0353"/>
    <w:rsid w:val="00AF4AA7"/>
    <w:rsid w:val="00AF52F0"/>
    <w:rsid w:val="00B155E0"/>
    <w:rsid w:val="00B44F29"/>
    <w:rsid w:val="00B6202B"/>
    <w:rsid w:val="00B62216"/>
    <w:rsid w:val="00B731CA"/>
    <w:rsid w:val="00B853F1"/>
    <w:rsid w:val="00B90DE2"/>
    <w:rsid w:val="00B975EF"/>
    <w:rsid w:val="00B97C95"/>
    <w:rsid w:val="00BA3DB7"/>
    <w:rsid w:val="00BB5F58"/>
    <w:rsid w:val="00BD1B34"/>
    <w:rsid w:val="00BD5419"/>
    <w:rsid w:val="00BE54E6"/>
    <w:rsid w:val="00BF1200"/>
    <w:rsid w:val="00C00312"/>
    <w:rsid w:val="00C13AF4"/>
    <w:rsid w:val="00C15FF8"/>
    <w:rsid w:val="00C6011B"/>
    <w:rsid w:val="00C62F04"/>
    <w:rsid w:val="00C7450A"/>
    <w:rsid w:val="00C80B8F"/>
    <w:rsid w:val="00C96793"/>
    <w:rsid w:val="00CA27F3"/>
    <w:rsid w:val="00CA2D90"/>
    <w:rsid w:val="00CC16D4"/>
    <w:rsid w:val="00CE3C9F"/>
    <w:rsid w:val="00CE52CA"/>
    <w:rsid w:val="00CF238B"/>
    <w:rsid w:val="00CF3E58"/>
    <w:rsid w:val="00CF7D8D"/>
    <w:rsid w:val="00D1060D"/>
    <w:rsid w:val="00D46106"/>
    <w:rsid w:val="00D7298B"/>
    <w:rsid w:val="00D759E1"/>
    <w:rsid w:val="00D85B56"/>
    <w:rsid w:val="00DA32B1"/>
    <w:rsid w:val="00DA7780"/>
    <w:rsid w:val="00DB1261"/>
    <w:rsid w:val="00DC0602"/>
    <w:rsid w:val="00DC6D36"/>
    <w:rsid w:val="00DD5EA6"/>
    <w:rsid w:val="00DF2C3D"/>
    <w:rsid w:val="00DF319B"/>
    <w:rsid w:val="00E00A2B"/>
    <w:rsid w:val="00E02D92"/>
    <w:rsid w:val="00E12F36"/>
    <w:rsid w:val="00E15A1A"/>
    <w:rsid w:val="00E1688B"/>
    <w:rsid w:val="00E2578B"/>
    <w:rsid w:val="00E310A0"/>
    <w:rsid w:val="00E31F91"/>
    <w:rsid w:val="00E50A0A"/>
    <w:rsid w:val="00E56D37"/>
    <w:rsid w:val="00E62FAD"/>
    <w:rsid w:val="00E75485"/>
    <w:rsid w:val="00E768DA"/>
    <w:rsid w:val="00E771B1"/>
    <w:rsid w:val="00E82229"/>
    <w:rsid w:val="00E87549"/>
    <w:rsid w:val="00E91A11"/>
    <w:rsid w:val="00EB1273"/>
    <w:rsid w:val="00EB4350"/>
    <w:rsid w:val="00EC1631"/>
    <w:rsid w:val="00EC309A"/>
    <w:rsid w:val="00EC551F"/>
    <w:rsid w:val="00EE5CE9"/>
    <w:rsid w:val="00EE6F43"/>
    <w:rsid w:val="00F04F6B"/>
    <w:rsid w:val="00F07E29"/>
    <w:rsid w:val="00F12BA1"/>
    <w:rsid w:val="00F12CEE"/>
    <w:rsid w:val="00F168BD"/>
    <w:rsid w:val="00F23081"/>
    <w:rsid w:val="00F43023"/>
    <w:rsid w:val="00F45291"/>
    <w:rsid w:val="00F47AF2"/>
    <w:rsid w:val="00F55CFA"/>
    <w:rsid w:val="00F57687"/>
    <w:rsid w:val="00F7795E"/>
    <w:rsid w:val="00F84851"/>
    <w:rsid w:val="00FB02E5"/>
    <w:rsid w:val="00FB06EA"/>
    <w:rsid w:val="00FB3052"/>
    <w:rsid w:val="00FC4505"/>
    <w:rsid w:val="00FE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A2FF04"/>
  <w15:docId w15:val="{234B7867-873F-4879-8F17-A30F15CE9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1CA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534553"/>
    <w:pPr>
      <w:keepNext/>
      <w:outlineLvl w:val="0"/>
    </w:pPr>
    <w:rPr>
      <w:rFonts w:ascii="Comic Sans MS" w:hAnsi="Comic Sans MS"/>
      <w:b/>
      <w:sz w:val="36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D5419"/>
    <w:rPr>
      <w:rFonts w:ascii="Tahoma" w:eastAsia="Calibri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D541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BD5419"/>
    <w:pPr>
      <w:tabs>
        <w:tab w:val="center" w:pos="4252"/>
        <w:tab w:val="right" w:pos="8504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D5419"/>
  </w:style>
  <w:style w:type="paragraph" w:styleId="Piedepgina">
    <w:name w:val="footer"/>
    <w:basedOn w:val="Normal"/>
    <w:link w:val="PiedepginaCar"/>
    <w:uiPriority w:val="99"/>
    <w:semiHidden/>
    <w:unhideWhenUsed/>
    <w:rsid w:val="00BD5419"/>
    <w:pPr>
      <w:tabs>
        <w:tab w:val="center" w:pos="4252"/>
        <w:tab w:val="right" w:pos="8504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D5419"/>
  </w:style>
  <w:style w:type="paragraph" w:styleId="Prrafodelista">
    <w:name w:val="List Paragraph"/>
    <w:basedOn w:val="Normal"/>
    <w:uiPriority w:val="34"/>
    <w:qFormat/>
    <w:rsid w:val="00B731CA"/>
    <w:pPr>
      <w:ind w:left="720"/>
      <w:contextualSpacing/>
    </w:pPr>
  </w:style>
  <w:style w:type="character" w:customStyle="1" w:styleId="Ttulo1Car">
    <w:name w:val="Título 1 Car"/>
    <w:link w:val="Ttulo1"/>
    <w:rsid w:val="00534553"/>
    <w:rPr>
      <w:rFonts w:ascii="Comic Sans MS" w:eastAsia="Times New Roman" w:hAnsi="Comic Sans MS" w:cs="Times New Roman"/>
      <w:b/>
      <w:sz w:val="36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semiHidden/>
    <w:rsid w:val="00534553"/>
    <w:pPr>
      <w:jc w:val="both"/>
    </w:pPr>
    <w:rPr>
      <w:rFonts w:ascii="Comic Sans MS" w:hAnsi="Comic Sans MS"/>
      <w:szCs w:val="20"/>
      <w:lang w:val="es-ES_tradnl"/>
    </w:rPr>
  </w:style>
  <w:style w:type="character" w:customStyle="1" w:styleId="TextoindependienteCar">
    <w:name w:val="Texto independiente Car"/>
    <w:link w:val="Textoindependiente"/>
    <w:semiHidden/>
    <w:rsid w:val="00534553"/>
    <w:rPr>
      <w:rFonts w:ascii="Comic Sans MS" w:eastAsia="Times New Roman" w:hAnsi="Comic Sans MS" w:cs="Times New Roman"/>
      <w:sz w:val="24"/>
      <w:szCs w:val="20"/>
      <w:lang w:val="es-ES_tradnl" w:eastAsia="es-ES"/>
    </w:rPr>
  </w:style>
  <w:style w:type="character" w:styleId="Hipervnculo">
    <w:name w:val="Hyperlink"/>
    <w:uiPriority w:val="99"/>
    <w:unhideWhenUsed/>
    <w:rsid w:val="00AF52F0"/>
    <w:rPr>
      <w:color w:val="0000FF"/>
      <w:u w:val="single"/>
    </w:rPr>
  </w:style>
  <w:style w:type="character" w:customStyle="1" w:styleId="a">
    <w:name w:val="a"/>
    <w:basedOn w:val="Fuentedeprrafopredeter"/>
    <w:rsid w:val="00F12BA1"/>
  </w:style>
  <w:style w:type="paragraph" w:customStyle="1" w:styleId="Prrafodelista1">
    <w:name w:val="Párrafo de lista1"/>
    <w:basedOn w:val="Normal"/>
    <w:rsid w:val="00413278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Default">
    <w:name w:val="Default"/>
    <w:rsid w:val="00BA3DB7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eastAsia="en-US"/>
    </w:rPr>
  </w:style>
  <w:style w:type="paragraph" w:customStyle="1" w:styleId="Prrafodelista2">
    <w:name w:val="Párrafo de lista2"/>
    <w:basedOn w:val="Normal"/>
    <w:rsid w:val="00F04F6B"/>
    <w:pPr>
      <w:ind w:left="720"/>
      <w:contextualSpacing/>
    </w:pPr>
    <w:rPr>
      <w:rFonts w:eastAsia="Calibri"/>
    </w:rPr>
  </w:style>
  <w:style w:type="paragraph" w:styleId="NormalWeb">
    <w:name w:val="Normal (Web)"/>
    <w:basedOn w:val="Normal"/>
    <w:uiPriority w:val="99"/>
    <w:rsid w:val="00B44F29"/>
    <w:pPr>
      <w:spacing w:before="100" w:beforeAutospacing="1" w:after="100" w:afterAutospacing="1"/>
    </w:pPr>
  </w:style>
  <w:style w:type="character" w:styleId="Refdecomentario">
    <w:name w:val="annotation reference"/>
    <w:basedOn w:val="Fuentedeprrafopredeter"/>
    <w:uiPriority w:val="99"/>
    <w:semiHidden/>
    <w:unhideWhenUsed/>
    <w:rsid w:val="00843BF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43BF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43BF0"/>
    <w:rPr>
      <w:rFonts w:ascii="Times New Roman" w:eastAsia="Times New Roman" w:hAnsi="Times New Roma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3BF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3BF0"/>
    <w:rPr>
      <w:rFonts w:ascii="Times New Roman" w:eastAsia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0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2" ma:contentTypeDescription="Crear nuevo documento." ma:contentTypeScope="" ma:versionID="71340c716ac7113192a6f1117cec04d6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83a63e82a6949be9649a79b44ee14653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7A721DB-77AF-4FD4-A587-B88671D2BB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8557D8F-59BC-48AD-BF53-C0CB380853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8FB1AD-13AB-4AFD-8D43-11B72E9E512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594</Words>
  <Characters>3273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María Jesus Rodriguez Sanchez</cp:lastModifiedBy>
  <cp:revision>5</cp:revision>
  <dcterms:created xsi:type="dcterms:W3CDTF">2022-04-05T21:05:00Z</dcterms:created>
  <dcterms:modified xsi:type="dcterms:W3CDTF">2022-04-05T21:24:00Z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  <property fmtid="{D5CDD505-2E9C-101B-9397-08002B2CF9AE}" pid="3" name="Order">
    <vt:r8>1283900</vt:r8>
  </property>
</Properties>
</file>