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Desarrolla 3 conclusiones para cada informe de Life Cycle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ADQUISICIÓN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Qué tipo de publicidad de google ha tenido más usuarios con interacción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  <w:t xml:space="preserve">Los usuarios que entran de google Display Network son los que más sesiones con interacción desarrollan</w:t>
      </w: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Cuál es el tiempo medio de sesión de los usuarios con interacción que entran desde bing.</w:t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Cual es el porcentaje de sesiones que han hecho alguna interacción de los que han usado google como fuente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  <w:t xml:space="preserve">INTERACCIÓN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usuarios en los últimos 30’ que han entrado desde móvil.</w:t>
      </w: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los que han entrado en Google a ver la página con conversión, han aumentado o disminuido en el último mes?Aumentaron un 24%</w:t>
      </w: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interacción con la web comparativa de usuarios android son chicas frente al 100%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MONETIZACIÓN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 las compras del día 6 cuales fueron realizadas por  el género femenino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Promedio de ingresos por compra de usuario 0.83$</w:t>
      </w: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Total de ingresos si excluimos los mayores de 55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67250" cy="2857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RETENCIÓN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 Grafica comparativa de retención de cliente entre el grupo de edad de 18-14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Desarrolla 3 conclusiones para cada informe de Usuario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GRUPOS DEMOGRÁFICOS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TECNOLOGÍA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En el grupo de edad de 18-24 el navegador más usado es chrome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43434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El porcentaje de usuarios nuevos son chicos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Compara usuarios por tipo de sistema operativo (iOS vs Android)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Compara usuarios de España que utilizan iPhone con usuarios de España que utilizan Google Pixel 6.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86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Compara entre usuarios de habla hispana que utilicen dispositivos Samsung o dispositivos Apple.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¿Desde qué medio entró una mayor cantidad de usuarios por primera vez: email o una búsqueda orgánica?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EMBUDO DE VENTAS.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0386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Snippet Página principal: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Titulo: Sidra ecológica de frutas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Description: Disfruta la intensidad de las distintas variedades de sidra ecológica, de arándanos, pera, fresa, todo sabor. Añade a tu Camino de Santiago todo el sabor.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Snippet Página producto: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Titulo: demazÁ: Sidra ecológica de sabor arándano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Description: demazÁ. Bebida refrescante saludable ecológica llena de sabor arándano no puede faltar en tu camino. Mezcla explosiva manzana arándano Caminarás más y mejor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Plugins:</w:t>
      </w:r>
    </w:p>
    <w:p w:rsidR="00000000" w:rsidDel="00000000" w:rsidP="00000000" w:rsidRDefault="00000000" w:rsidRPr="00000000" w14:paraId="00000066">
      <w:pPr>
        <w:ind w:left="1440" w:firstLine="0"/>
        <w:rPr/>
      </w:pPr>
      <w:r w:rsidDel="00000000" w:rsidR="00000000" w:rsidRPr="00000000">
        <w:rPr>
          <w:rtl w:val="0"/>
        </w:rPr>
        <w:t xml:space="preserve">YOAST SEO (para escribir html con url…)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herramienta de compresión de imágenes: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rPr/>
      </w:pPr>
      <w:r w:rsidDel="00000000" w:rsidR="00000000" w:rsidRPr="00000000">
        <w:rPr>
          <w:rtl w:val="0"/>
        </w:rPr>
        <w:t xml:space="preserve">IMAGECOMPRESSOR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  <w:t xml:space="preserve">ILOVEIMG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herramienta de tiempo de cargas</w:t>
      </w:r>
    </w:p>
    <w:p w:rsidR="00000000" w:rsidDel="00000000" w:rsidP="00000000" w:rsidRDefault="00000000" w:rsidRPr="00000000" w14:paraId="0000006E">
      <w:pPr>
        <w:ind w:left="1440" w:firstLine="0"/>
        <w:rPr/>
      </w:pPr>
      <w:r w:rsidDel="00000000" w:rsidR="00000000" w:rsidRPr="00000000">
        <w:rPr>
          <w:rtl w:val="0"/>
        </w:rPr>
        <w:t xml:space="preserve">PAGESPEED</w:t>
      </w:r>
    </w:p>
    <w:p w:rsidR="00000000" w:rsidDel="00000000" w:rsidP="00000000" w:rsidRDefault="00000000" w:rsidRPr="00000000" w14:paraId="0000006F">
      <w:pPr>
        <w:ind w:left="1440" w:firstLine="0"/>
        <w:rPr/>
      </w:pPr>
      <w:r w:rsidDel="00000000" w:rsidR="00000000" w:rsidRPr="00000000">
        <w:rPr>
          <w:rtl w:val="0"/>
        </w:rPr>
        <w:t xml:space="preserve">formatos que más le gustan a google para las imágenes: .png o .webp</w:t>
      </w:r>
    </w:p>
    <w:p w:rsidR="00000000" w:rsidDel="00000000" w:rsidP="00000000" w:rsidRDefault="00000000" w:rsidRPr="00000000" w14:paraId="0000007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1) Enlace del blog a la página de inicio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2) Enlace desde la página de inicio a un producto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  <w:t xml:space="preserve">3) Enlace desde el blog a un producto de una web de terceros</w:t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4) Enlace desde un producto a tu política de privacidad.</w:t>
      </w:r>
    </w:p>
    <w:p w:rsidR="00000000" w:rsidDel="00000000" w:rsidP="00000000" w:rsidRDefault="00000000" w:rsidRPr="00000000" w14:paraId="0000007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079">
      <w:pPr>
        <w:ind w:left="0" w:firstLine="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SIDRASECOLOGICAS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2</w:t>
      </w:r>
    </w:p>
    <w:p w:rsidR="00000000" w:rsidDel="00000000" w:rsidP="00000000" w:rsidRDefault="00000000" w:rsidRPr="00000000" w14:paraId="0000007C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SIDRAS-MANZANAS-ECOLOGICA-ARANDANO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ab/>
        <w:t xml:space="preserve">3</w:t>
      </w:r>
    </w:p>
    <w:p w:rsidR="00000000" w:rsidDel="00000000" w:rsidP="00000000" w:rsidRDefault="00000000" w:rsidRPr="00000000" w14:paraId="0000007F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https://ribela.es/productos/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&lt;a href=“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www.lawebdemimejoramigo/sartenes/sartenes-sin-aceite</w:t>
        </w:r>
      </w:hyperlink>
      <w:r w:rsidDel="00000000" w:rsidR="00000000" w:rsidRPr="00000000">
        <w:rPr>
          <w:rtl w:val="0"/>
        </w:rPr>
        <w:t xml:space="preserve">" rel=”nofollow”&gt;Descubre las novedosas sartenes sin aceite&lt;/a&gt;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4 </w:t>
      </w:r>
    </w:p>
    <w:p w:rsidR="00000000" w:rsidDel="00000000" w:rsidP="00000000" w:rsidRDefault="00000000" w:rsidRPr="00000000" w14:paraId="00000084">
      <w:pPr>
        <w:ind w:left="0" w:firstLine="0"/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descubre politica privacidad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AUTORIDAD WEB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t xml:space="preserve">para sidra ecologica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RIBELA.ES 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customdrinks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78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2.png"/><Relationship Id="rId21" Type="http://schemas.openxmlformats.org/officeDocument/2006/relationships/image" Target="media/image20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6.png"/><Relationship Id="rId25" Type="http://schemas.openxmlformats.org/officeDocument/2006/relationships/image" Target="media/image23.png"/><Relationship Id="rId28" Type="http://schemas.openxmlformats.org/officeDocument/2006/relationships/hyperlink" Target="https://demaza.company.site/Sidra-de-manzana-con-arandanos-p529770151" TargetMode="External"/><Relationship Id="rId27" Type="http://schemas.openxmlformats.org/officeDocument/2006/relationships/hyperlink" Target="http://www.demaza.compay.site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ribela.es/productos/" TargetMode="External"/><Relationship Id="rId7" Type="http://schemas.openxmlformats.org/officeDocument/2006/relationships/image" Target="media/image27.png"/><Relationship Id="rId8" Type="http://schemas.openxmlformats.org/officeDocument/2006/relationships/image" Target="media/image5.png"/><Relationship Id="rId31" Type="http://schemas.openxmlformats.org/officeDocument/2006/relationships/hyperlink" Target="https://demaza.company.site/pages/privacy-policy" TargetMode="External"/><Relationship Id="rId30" Type="http://schemas.openxmlformats.org/officeDocument/2006/relationships/hyperlink" Target="http://www.lawebdemimejoramigo/sartenes/sartenes-sin-aceite" TargetMode="External"/><Relationship Id="rId11" Type="http://schemas.openxmlformats.org/officeDocument/2006/relationships/image" Target="media/image21.png"/><Relationship Id="rId33" Type="http://schemas.openxmlformats.org/officeDocument/2006/relationships/image" Target="media/image9.png"/><Relationship Id="rId10" Type="http://schemas.openxmlformats.org/officeDocument/2006/relationships/image" Target="media/image17.png"/><Relationship Id="rId32" Type="http://schemas.openxmlformats.org/officeDocument/2006/relationships/image" Target="media/image2.png"/><Relationship Id="rId13" Type="http://schemas.openxmlformats.org/officeDocument/2006/relationships/image" Target="media/image16.png"/><Relationship Id="rId35" Type="http://schemas.openxmlformats.org/officeDocument/2006/relationships/image" Target="media/image26.png"/><Relationship Id="rId12" Type="http://schemas.openxmlformats.org/officeDocument/2006/relationships/image" Target="media/image11.png"/><Relationship Id="rId34" Type="http://schemas.openxmlformats.org/officeDocument/2006/relationships/image" Target="media/image1.png"/><Relationship Id="rId15" Type="http://schemas.openxmlformats.org/officeDocument/2006/relationships/image" Target="media/image24.png"/><Relationship Id="rId37" Type="http://schemas.openxmlformats.org/officeDocument/2006/relationships/image" Target="media/image15.png"/><Relationship Id="rId14" Type="http://schemas.openxmlformats.org/officeDocument/2006/relationships/image" Target="media/image19.png"/><Relationship Id="rId36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25.png"/><Relationship Id="rId19" Type="http://schemas.openxmlformats.org/officeDocument/2006/relationships/image" Target="media/image14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