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997BF" w14:textId="56A08095" w:rsidR="00CC4E50" w:rsidRPr="007271D3" w:rsidRDefault="001E6B2F" w:rsidP="007271D3">
      <w:pPr>
        <w:jc w:val="center"/>
        <w:rPr>
          <w:rFonts w:ascii="Arial" w:hAnsi="Arial" w:cs="Arial"/>
          <w:b/>
          <w:bCs/>
          <w:sz w:val="22"/>
          <w:szCs w:val="22"/>
          <w:lang w:val="es-MX"/>
        </w:rPr>
      </w:pPr>
      <w:r w:rsidRPr="007271D3">
        <w:rPr>
          <w:rFonts w:ascii="Arial" w:hAnsi="Arial" w:cs="Arial"/>
          <w:b/>
          <w:bCs/>
          <w:sz w:val="22"/>
          <w:szCs w:val="22"/>
          <w:lang w:val="es-MX"/>
        </w:rPr>
        <w:t>FASE 0</w:t>
      </w:r>
    </w:p>
    <w:p w14:paraId="34A9F80E" w14:textId="77777777" w:rsidR="001E6B2F" w:rsidRPr="007271D3" w:rsidRDefault="001E6B2F" w:rsidP="007271D3">
      <w:pPr>
        <w:jc w:val="both"/>
        <w:rPr>
          <w:rFonts w:ascii="Arial" w:hAnsi="Arial" w:cs="Arial"/>
          <w:b/>
          <w:bCs/>
          <w:sz w:val="22"/>
          <w:szCs w:val="22"/>
          <w:lang w:val="es-MX"/>
        </w:rPr>
      </w:pPr>
    </w:p>
    <w:p w14:paraId="555889EE" w14:textId="39ADEE24" w:rsidR="001E6B2F" w:rsidRPr="007271D3" w:rsidRDefault="001E6B2F" w:rsidP="007271D3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  <w:sz w:val="22"/>
          <w:szCs w:val="22"/>
          <w:lang w:val="es-MX"/>
        </w:rPr>
      </w:pPr>
      <w:r w:rsidRPr="007271D3">
        <w:rPr>
          <w:rFonts w:ascii="Arial" w:hAnsi="Arial" w:cs="Arial"/>
          <w:b/>
          <w:bCs/>
          <w:sz w:val="22"/>
          <w:szCs w:val="22"/>
          <w:lang w:val="es-MX"/>
        </w:rPr>
        <w:t xml:space="preserve">¿Qué hace el sistema y </w:t>
      </w:r>
      <w:r w:rsidR="007271D3" w:rsidRPr="007271D3">
        <w:rPr>
          <w:rFonts w:ascii="Arial" w:hAnsi="Arial" w:cs="Arial"/>
          <w:b/>
          <w:bCs/>
          <w:sz w:val="22"/>
          <w:szCs w:val="22"/>
          <w:lang w:val="es-MX"/>
        </w:rPr>
        <w:t>cuáles</w:t>
      </w:r>
      <w:r w:rsidRPr="007271D3">
        <w:rPr>
          <w:rFonts w:ascii="Arial" w:hAnsi="Arial" w:cs="Arial"/>
          <w:b/>
          <w:bCs/>
          <w:sz w:val="22"/>
          <w:szCs w:val="22"/>
          <w:lang w:val="es-MX"/>
        </w:rPr>
        <w:t xml:space="preserve"> son sus entidades principales?</w:t>
      </w:r>
    </w:p>
    <w:p w14:paraId="25F5C18B" w14:textId="1619E9FC" w:rsidR="00C25445" w:rsidRPr="007271D3" w:rsidRDefault="001E6B2F" w:rsidP="007271D3">
      <w:pPr>
        <w:ind w:left="360"/>
        <w:jc w:val="both"/>
        <w:rPr>
          <w:rFonts w:ascii="Arial" w:hAnsi="Arial" w:cs="Arial"/>
          <w:sz w:val="22"/>
          <w:szCs w:val="22"/>
          <w:lang w:val="es-MX"/>
        </w:rPr>
      </w:pPr>
      <w:r w:rsidRPr="007271D3">
        <w:rPr>
          <w:rFonts w:ascii="Arial" w:hAnsi="Arial" w:cs="Arial"/>
          <w:sz w:val="22"/>
          <w:szCs w:val="22"/>
          <w:lang w:val="es-MX"/>
        </w:rPr>
        <w:t>El programa consiste en un sistema de una farmacia que se encarga de</w:t>
      </w:r>
      <w:r w:rsidR="00B07C1C" w:rsidRPr="007271D3">
        <w:rPr>
          <w:rFonts w:ascii="Arial" w:hAnsi="Arial" w:cs="Arial"/>
          <w:sz w:val="22"/>
          <w:szCs w:val="22"/>
          <w:lang w:val="es-MX"/>
        </w:rPr>
        <w:t xml:space="preserve"> la</w:t>
      </w:r>
      <w:r w:rsidRPr="007271D3">
        <w:rPr>
          <w:rFonts w:ascii="Arial" w:hAnsi="Arial" w:cs="Arial"/>
          <w:sz w:val="22"/>
          <w:szCs w:val="22"/>
          <w:lang w:val="es-MX"/>
        </w:rPr>
        <w:t xml:space="preserve"> administración, clasificación y asignación de laboratorio de cada producto o medicamento de la farmacia. Además, posee un sistema de puntos enlazado a el usuario y a la persona y un sistema de registro de movimientos.</w:t>
      </w:r>
    </w:p>
    <w:p w14:paraId="2BA87829" w14:textId="5E702449" w:rsidR="001E6B2F" w:rsidRPr="007271D3" w:rsidRDefault="00C25445" w:rsidP="007271D3">
      <w:pPr>
        <w:ind w:left="360"/>
        <w:jc w:val="both"/>
        <w:rPr>
          <w:rFonts w:ascii="Arial" w:hAnsi="Arial" w:cs="Arial"/>
          <w:sz w:val="22"/>
          <w:szCs w:val="22"/>
          <w:lang w:val="es-MX"/>
        </w:rPr>
      </w:pPr>
      <w:r w:rsidRPr="007271D3">
        <w:rPr>
          <w:rFonts w:ascii="Arial" w:hAnsi="Arial" w:cs="Arial"/>
          <w:sz w:val="22"/>
          <w:szCs w:val="22"/>
          <w:lang w:val="es-MX"/>
        </w:rPr>
        <w:t>Las clases</w:t>
      </w:r>
      <w:r w:rsidR="00B07C1C" w:rsidRPr="007271D3">
        <w:rPr>
          <w:rFonts w:ascii="Arial" w:hAnsi="Arial" w:cs="Arial"/>
          <w:sz w:val="22"/>
          <w:szCs w:val="22"/>
          <w:lang w:val="es-MX"/>
        </w:rPr>
        <w:t xml:space="preserve"> o entidades principales</w:t>
      </w:r>
      <w:r w:rsidRPr="007271D3">
        <w:rPr>
          <w:rFonts w:ascii="Arial" w:hAnsi="Arial" w:cs="Arial"/>
          <w:sz w:val="22"/>
          <w:szCs w:val="22"/>
          <w:lang w:val="es-MX"/>
        </w:rPr>
        <w:t xml:space="preserve"> que contiene el código en términos generales </w:t>
      </w:r>
      <w:r w:rsidR="00B07C1C" w:rsidRPr="007271D3">
        <w:rPr>
          <w:rFonts w:ascii="Arial" w:hAnsi="Arial" w:cs="Arial"/>
          <w:sz w:val="22"/>
          <w:szCs w:val="22"/>
          <w:lang w:val="es-MX"/>
        </w:rPr>
        <w:t>son</w:t>
      </w:r>
      <w:r w:rsidRPr="007271D3">
        <w:rPr>
          <w:rFonts w:ascii="Arial" w:hAnsi="Arial" w:cs="Arial"/>
          <w:sz w:val="22"/>
          <w:szCs w:val="22"/>
          <w:lang w:val="es-MX"/>
        </w:rPr>
        <w:t xml:space="preserve"> </w:t>
      </w:r>
      <w:r w:rsidR="00B07C1C" w:rsidRPr="007271D3">
        <w:rPr>
          <w:rFonts w:ascii="Arial" w:hAnsi="Arial" w:cs="Arial"/>
          <w:sz w:val="22"/>
          <w:szCs w:val="22"/>
          <w:lang w:val="es-MX"/>
        </w:rPr>
        <w:t>la</w:t>
      </w:r>
      <w:r w:rsidRPr="007271D3">
        <w:rPr>
          <w:rFonts w:ascii="Arial" w:hAnsi="Arial" w:cs="Arial"/>
          <w:sz w:val="22"/>
          <w:szCs w:val="22"/>
          <w:lang w:val="es-MX"/>
        </w:rPr>
        <w:t xml:space="preserve"> clase base Producto que tiene una herencia de múltiples niveles que se encarga de heredar a Medicamento</w:t>
      </w:r>
      <w:r w:rsidR="00B07C1C" w:rsidRPr="007271D3">
        <w:rPr>
          <w:rFonts w:ascii="Arial" w:hAnsi="Arial" w:cs="Arial"/>
          <w:sz w:val="22"/>
          <w:szCs w:val="22"/>
          <w:lang w:val="es-MX"/>
        </w:rPr>
        <w:t>, y Medicamento</w:t>
      </w:r>
      <w:r w:rsidRPr="007271D3">
        <w:rPr>
          <w:rFonts w:ascii="Arial" w:hAnsi="Arial" w:cs="Arial"/>
          <w:sz w:val="22"/>
          <w:szCs w:val="22"/>
          <w:lang w:val="es-MX"/>
        </w:rPr>
        <w:t xml:space="preserve"> que a su vez hereda a MedicamentoCapsula y </w:t>
      </w:r>
      <w:proofErr w:type="spellStart"/>
      <w:r w:rsidRPr="007271D3">
        <w:rPr>
          <w:rFonts w:ascii="Arial" w:hAnsi="Arial" w:cs="Arial"/>
          <w:sz w:val="22"/>
          <w:szCs w:val="22"/>
          <w:lang w:val="es-MX"/>
        </w:rPr>
        <w:t>MedicamentoLiquido</w:t>
      </w:r>
      <w:proofErr w:type="spellEnd"/>
      <w:r w:rsidRPr="007271D3">
        <w:rPr>
          <w:rFonts w:ascii="Arial" w:hAnsi="Arial" w:cs="Arial"/>
          <w:sz w:val="22"/>
          <w:szCs w:val="22"/>
          <w:lang w:val="es-MX"/>
        </w:rPr>
        <w:t>.</w:t>
      </w:r>
      <w:r w:rsidR="001E6B2F" w:rsidRPr="007271D3">
        <w:rPr>
          <w:rFonts w:ascii="Arial" w:hAnsi="Arial" w:cs="Arial"/>
          <w:sz w:val="22"/>
          <w:szCs w:val="22"/>
          <w:lang w:val="es-MX"/>
        </w:rPr>
        <w:t xml:space="preserve"> </w:t>
      </w:r>
      <w:r w:rsidR="00B07C1C" w:rsidRPr="007271D3">
        <w:rPr>
          <w:rFonts w:ascii="Arial" w:hAnsi="Arial" w:cs="Arial"/>
          <w:sz w:val="22"/>
          <w:szCs w:val="22"/>
          <w:lang w:val="es-MX"/>
        </w:rPr>
        <w:t>Estas 2 clases son las que involucran más funcionalidades en el sistema.</w:t>
      </w:r>
    </w:p>
    <w:p w14:paraId="30E4C73A" w14:textId="652BCAB6" w:rsidR="00AD38A6" w:rsidRPr="007271D3" w:rsidRDefault="001E6B2F" w:rsidP="007271D3">
      <w:pPr>
        <w:ind w:left="360"/>
        <w:jc w:val="both"/>
        <w:rPr>
          <w:rFonts w:ascii="Arial" w:hAnsi="Arial" w:cs="Arial"/>
          <w:sz w:val="22"/>
          <w:szCs w:val="22"/>
          <w:lang w:val="es-MX"/>
        </w:rPr>
      </w:pPr>
      <w:r w:rsidRPr="007271D3">
        <w:rPr>
          <w:rFonts w:ascii="Arial" w:hAnsi="Arial" w:cs="Arial"/>
          <w:sz w:val="22"/>
          <w:szCs w:val="22"/>
          <w:lang w:val="es-MX"/>
        </w:rPr>
        <w:t xml:space="preserve">Tiene un sistema de eventos encargado de </w:t>
      </w:r>
      <w:r w:rsidR="00C25445" w:rsidRPr="007271D3">
        <w:rPr>
          <w:rFonts w:ascii="Arial" w:hAnsi="Arial" w:cs="Arial"/>
          <w:sz w:val="22"/>
          <w:szCs w:val="22"/>
          <w:lang w:val="es-MX"/>
        </w:rPr>
        <w:t>manejar los movimientos, puntos, stock mínimo y las fechas de vencimiento que se relacionan con las clases cliente y producto.</w:t>
      </w:r>
      <w:r w:rsidR="00B07C1C" w:rsidRPr="007271D3">
        <w:rPr>
          <w:rFonts w:ascii="Arial" w:hAnsi="Arial" w:cs="Arial"/>
          <w:sz w:val="22"/>
          <w:szCs w:val="22"/>
          <w:lang w:val="es-MX"/>
        </w:rPr>
        <w:t xml:space="preserve"> Además de</w:t>
      </w:r>
      <w:r w:rsidR="00C25445" w:rsidRPr="007271D3">
        <w:rPr>
          <w:rFonts w:ascii="Arial" w:hAnsi="Arial" w:cs="Arial"/>
          <w:sz w:val="22"/>
          <w:szCs w:val="22"/>
          <w:lang w:val="es-MX"/>
        </w:rPr>
        <w:t xml:space="preserve"> 2 interfaces encargadas de generar el descuento y un servicio de notificaciones. Por otro </w:t>
      </w:r>
      <w:r w:rsidR="00B07C1C" w:rsidRPr="007271D3">
        <w:rPr>
          <w:rFonts w:ascii="Arial" w:hAnsi="Arial" w:cs="Arial"/>
          <w:sz w:val="22"/>
          <w:szCs w:val="22"/>
          <w:lang w:val="es-MX"/>
        </w:rPr>
        <w:t>lado,</w:t>
      </w:r>
      <w:r w:rsidR="00C25445" w:rsidRPr="007271D3">
        <w:rPr>
          <w:rFonts w:ascii="Arial" w:hAnsi="Arial" w:cs="Arial"/>
          <w:sz w:val="22"/>
          <w:szCs w:val="22"/>
          <w:lang w:val="es-MX"/>
        </w:rPr>
        <w:t xml:space="preserve"> tiene varios servicios encargados de varios aspectos importantes en el sistema de la farmacia. Entre ellos esta </w:t>
      </w:r>
      <w:proofErr w:type="spellStart"/>
      <w:r w:rsidR="00C25445" w:rsidRPr="007271D3">
        <w:rPr>
          <w:rFonts w:ascii="Arial" w:hAnsi="Arial" w:cs="Arial"/>
          <w:sz w:val="22"/>
          <w:szCs w:val="22"/>
          <w:lang w:val="es-MX"/>
        </w:rPr>
        <w:t>ServicioCliente</w:t>
      </w:r>
      <w:proofErr w:type="spellEnd"/>
      <w:r w:rsidR="00C25445" w:rsidRPr="007271D3">
        <w:rPr>
          <w:rFonts w:ascii="Arial" w:hAnsi="Arial" w:cs="Arial"/>
          <w:sz w:val="22"/>
          <w:szCs w:val="22"/>
          <w:lang w:val="es-MX"/>
        </w:rPr>
        <w:t xml:space="preserve"> que se encarga de agregar, obtener, acumular puntos entre otros</w:t>
      </w:r>
      <w:r w:rsidR="00AD38A6" w:rsidRPr="007271D3">
        <w:rPr>
          <w:rFonts w:ascii="Arial" w:hAnsi="Arial" w:cs="Arial"/>
          <w:sz w:val="22"/>
          <w:szCs w:val="22"/>
          <w:lang w:val="es-MX"/>
        </w:rPr>
        <w:t>.</w:t>
      </w:r>
    </w:p>
    <w:p w14:paraId="3891C897" w14:textId="77777777" w:rsidR="00AD38A6" w:rsidRPr="007271D3" w:rsidRDefault="00AD38A6" w:rsidP="007271D3">
      <w:pPr>
        <w:ind w:left="360"/>
        <w:jc w:val="both"/>
        <w:rPr>
          <w:rFonts w:ascii="Arial" w:hAnsi="Arial" w:cs="Arial"/>
          <w:sz w:val="22"/>
          <w:szCs w:val="22"/>
          <w:lang w:val="es-MX"/>
        </w:rPr>
      </w:pPr>
    </w:p>
    <w:p w14:paraId="75FB6CA6" w14:textId="77777777" w:rsidR="00AD38A6" w:rsidRPr="007271D3" w:rsidRDefault="00AD38A6" w:rsidP="007271D3">
      <w:pPr>
        <w:pStyle w:val="Prrafodelista"/>
        <w:numPr>
          <w:ilvl w:val="0"/>
          <w:numId w:val="1"/>
        </w:numPr>
        <w:spacing w:before="40" w:after="40" w:line="240" w:lineRule="auto"/>
        <w:contextualSpacing w:val="0"/>
        <w:jc w:val="both"/>
        <w:rPr>
          <w:rFonts w:ascii="Arial" w:hAnsi="Arial" w:cs="Arial"/>
          <w:b/>
          <w:bCs/>
          <w:sz w:val="22"/>
          <w:szCs w:val="22"/>
        </w:rPr>
      </w:pPr>
      <w:r w:rsidRPr="007271D3">
        <w:rPr>
          <w:rFonts w:ascii="Arial" w:hAnsi="Arial" w:cs="Arial"/>
          <w:b/>
          <w:bCs/>
          <w:sz w:val="22"/>
          <w:szCs w:val="22"/>
        </w:rPr>
        <w:t>Los tres lugares del código que, en su criterio, harían costoso un cambio, y por qué.</w:t>
      </w:r>
    </w:p>
    <w:p w14:paraId="514D292F" w14:textId="445C251F" w:rsidR="00AD38A6" w:rsidRPr="007271D3" w:rsidRDefault="00AD38A6" w:rsidP="007271D3">
      <w:pPr>
        <w:spacing w:before="40" w:after="40" w:line="240" w:lineRule="auto"/>
        <w:ind w:left="360"/>
        <w:jc w:val="both"/>
        <w:rPr>
          <w:rFonts w:ascii="Arial" w:hAnsi="Arial" w:cs="Arial"/>
          <w:b/>
          <w:bCs/>
          <w:sz w:val="22"/>
          <w:szCs w:val="22"/>
        </w:rPr>
      </w:pPr>
    </w:p>
    <w:p w14:paraId="39D3E2F2" w14:textId="5C0C87F3" w:rsidR="00AD38A6" w:rsidRPr="007271D3" w:rsidRDefault="00AD38A6" w:rsidP="007271D3">
      <w:pPr>
        <w:spacing w:before="40" w:after="40" w:line="24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7271D3">
        <w:rPr>
          <w:rFonts w:ascii="Arial" w:hAnsi="Arial" w:cs="Arial"/>
          <w:sz w:val="22"/>
          <w:szCs w:val="22"/>
        </w:rPr>
        <w:t xml:space="preserve">La clase Producto que involucra una herencia múltiple con la clase Medicamento que también tiene una herencia con sus tipos, además, la clase producto se ve involucrado en el </w:t>
      </w:r>
      <w:proofErr w:type="spellStart"/>
      <w:r w:rsidRPr="007271D3">
        <w:rPr>
          <w:rFonts w:ascii="Arial" w:hAnsi="Arial" w:cs="Arial"/>
          <w:sz w:val="22"/>
          <w:szCs w:val="22"/>
        </w:rPr>
        <w:t>EventoStockMinimo</w:t>
      </w:r>
      <w:proofErr w:type="spellEnd"/>
      <w:r w:rsidRPr="007271D3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7271D3">
        <w:rPr>
          <w:rFonts w:ascii="Arial" w:hAnsi="Arial" w:cs="Arial"/>
          <w:sz w:val="22"/>
          <w:szCs w:val="22"/>
        </w:rPr>
        <w:t>EventoVencimiento</w:t>
      </w:r>
      <w:proofErr w:type="spellEnd"/>
      <w:r w:rsidRPr="007271D3">
        <w:rPr>
          <w:rFonts w:ascii="Arial" w:hAnsi="Arial" w:cs="Arial"/>
          <w:sz w:val="22"/>
          <w:szCs w:val="22"/>
        </w:rPr>
        <w:t xml:space="preserve">, y en </w:t>
      </w:r>
      <w:proofErr w:type="spellStart"/>
      <w:r w:rsidRPr="007271D3">
        <w:rPr>
          <w:rFonts w:ascii="Arial" w:hAnsi="Arial" w:cs="Arial"/>
          <w:sz w:val="22"/>
          <w:szCs w:val="22"/>
        </w:rPr>
        <w:t>ServicioPRoducto</w:t>
      </w:r>
      <w:proofErr w:type="spellEnd"/>
      <w:r w:rsidRPr="007271D3">
        <w:rPr>
          <w:rFonts w:ascii="Arial" w:hAnsi="Arial" w:cs="Arial"/>
          <w:sz w:val="22"/>
          <w:szCs w:val="22"/>
        </w:rPr>
        <w:t>, por lo que la modificación de esta superclase afectaría una gran parte de la funcionalidad importante del programa.</w:t>
      </w:r>
    </w:p>
    <w:p w14:paraId="0AB52404" w14:textId="0EFF2BD4" w:rsidR="00AD38A6" w:rsidRPr="007271D3" w:rsidRDefault="00AD38A6" w:rsidP="007271D3">
      <w:pPr>
        <w:spacing w:before="40" w:after="40" w:line="24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7271D3">
        <w:rPr>
          <w:rFonts w:ascii="Arial" w:hAnsi="Arial" w:cs="Arial"/>
          <w:sz w:val="22"/>
          <w:szCs w:val="22"/>
        </w:rPr>
        <w:t xml:space="preserve">La clase Cliente seria un cambio costoso también ya que involucraría el cambio del manejo de </w:t>
      </w:r>
      <w:proofErr w:type="spellStart"/>
      <w:r w:rsidRPr="007271D3">
        <w:rPr>
          <w:rFonts w:ascii="Arial" w:hAnsi="Arial" w:cs="Arial"/>
          <w:sz w:val="22"/>
          <w:szCs w:val="22"/>
        </w:rPr>
        <w:t>EventoMovimiento</w:t>
      </w:r>
      <w:proofErr w:type="spellEnd"/>
      <w:r w:rsidRPr="007271D3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7271D3">
        <w:rPr>
          <w:rFonts w:ascii="Arial" w:hAnsi="Arial" w:cs="Arial"/>
          <w:sz w:val="22"/>
          <w:szCs w:val="22"/>
        </w:rPr>
        <w:t>EventoPuntos</w:t>
      </w:r>
      <w:proofErr w:type="spellEnd"/>
      <w:r w:rsidRPr="007271D3">
        <w:rPr>
          <w:rFonts w:ascii="Arial" w:hAnsi="Arial" w:cs="Arial"/>
          <w:sz w:val="22"/>
          <w:szCs w:val="22"/>
        </w:rPr>
        <w:t xml:space="preserve"> y</w:t>
      </w:r>
      <w:r w:rsidR="00B07C1C" w:rsidRPr="007271D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B07C1C" w:rsidRPr="007271D3">
        <w:rPr>
          <w:rFonts w:ascii="Arial" w:hAnsi="Arial" w:cs="Arial"/>
          <w:sz w:val="22"/>
          <w:szCs w:val="22"/>
        </w:rPr>
        <w:t>ServicioCliente</w:t>
      </w:r>
      <w:proofErr w:type="spellEnd"/>
      <w:r w:rsidR="00B07C1C" w:rsidRPr="007271D3">
        <w:rPr>
          <w:rFonts w:ascii="Arial" w:hAnsi="Arial" w:cs="Arial"/>
          <w:sz w:val="22"/>
          <w:szCs w:val="22"/>
        </w:rPr>
        <w:t xml:space="preserve">, por lo que, como en la clase Producto involucra mucha de la funcionalidad del </w:t>
      </w:r>
      <w:proofErr w:type="spellStart"/>
      <w:r w:rsidR="00B07C1C" w:rsidRPr="007271D3">
        <w:rPr>
          <w:rFonts w:ascii="Arial" w:hAnsi="Arial" w:cs="Arial"/>
          <w:sz w:val="22"/>
          <w:szCs w:val="22"/>
        </w:rPr>
        <w:t>codigó</w:t>
      </w:r>
      <w:proofErr w:type="spellEnd"/>
      <w:r w:rsidR="00B07C1C" w:rsidRPr="007271D3">
        <w:rPr>
          <w:rFonts w:ascii="Arial" w:hAnsi="Arial" w:cs="Arial"/>
          <w:sz w:val="22"/>
          <w:szCs w:val="22"/>
        </w:rPr>
        <w:t>.</w:t>
      </w:r>
    </w:p>
    <w:p w14:paraId="51FE30A5" w14:textId="0C648E7E" w:rsidR="00B07C1C" w:rsidRPr="007271D3" w:rsidRDefault="00B07C1C" w:rsidP="007271D3">
      <w:pPr>
        <w:spacing w:before="40" w:after="40" w:line="24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7271D3">
        <w:rPr>
          <w:rFonts w:ascii="Arial" w:hAnsi="Arial" w:cs="Arial"/>
          <w:sz w:val="22"/>
          <w:szCs w:val="22"/>
        </w:rPr>
        <w:t>Por último, la clase Persona afectaría a su vez a la clase Cliente y Usuario ya que ambas heredan de está, y provocaría una falla general en la forma de tratar los datos involucrados en todas las clases.</w:t>
      </w:r>
    </w:p>
    <w:p w14:paraId="1237483D" w14:textId="77777777" w:rsidR="00B07C1C" w:rsidRPr="007271D3" w:rsidRDefault="00B07C1C" w:rsidP="007271D3">
      <w:pPr>
        <w:spacing w:before="40" w:after="40" w:line="240" w:lineRule="auto"/>
        <w:ind w:left="360"/>
        <w:jc w:val="both"/>
        <w:rPr>
          <w:rFonts w:ascii="Arial" w:hAnsi="Arial" w:cs="Arial"/>
          <w:sz w:val="22"/>
          <w:szCs w:val="22"/>
        </w:rPr>
      </w:pPr>
    </w:p>
    <w:p w14:paraId="5835AA46" w14:textId="77777777" w:rsidR="00B07C1C" w:rsidRPr="007271D3" w:rsidRDefault="00B07C1C" w:rsidP="007271D3">
      <w:pPr>
        <w:pStyle w:val="Prrafodelista"/>
        <w:numPr>
          <w:ilvl w:val="0"/>
          <w:numId w:val="1"/>
        </w:numPr>
        <w:spacing w:before="40" w:after="40" w:line="240" w:lineRule="auto"/>
        <w:contextualSpacing w:val="0"/>
        <w:jc w:val="both"/>
        <w:rPr>
          <w:rFonts w:ascii="Arial" w:hAnsi="Arial" w:cs="Arial"/>
          <w:b/>
          <w:bCs/>
          <w:sz w:val="22"/>
          <w:szCs w:val="22"/>
        </w:rPr>
      </w:pPr>
      <w:r w:rsidRPr="007271D3">
        <w:rPr>
          <w:rFonts w:ascii="Arial" w:hAnsi="Arial" w:cs="Arial"/>
          <w:b/>
          <w:bCs/>
          <w:sz w:val="22"/>
          <w:szCs w:val="22"/>
        </w:rPr>
        <w:t>Una pregunta que le haría al programador original si pudiera.</w:t>
      </w:r>
    </w:p>
    <w:p w14:paraId="42F32235" w14:textId="77777777" w:rsidR="00B07C1C" w:rsidRPr="007271D3" w:rsidRDefault="00B07C1C" w:rsidP="007271D3">
      <w:pPr>
        <w:spacing w:before="40" w:after="40" w:line="240" w:lineRule="auto"/>
        <w:ind w:left="360"/>
        <w:jc w:val="both"/>
        <w:rPr>
          <w:rFonts w:ascii="Arial" w:hAnsi="Arial" w:cs="Arial"/>
          <w:b/>
          <w:bCs/>
          <w:sz w:val="22"/>
          <w:szCs w:val="22"/>
        </w:rPr>
      </w:pPr>
    </w:p>
    <w:p w14:paraId="3AB96F49" w14:textId="0D3C572F" w:rsidR="00B07C1C" w:rsidRPr="007271D3" w:rsidRDefault="00B07C1C" w:rsidP="007271D3">
      <w:pPr>
        <w:spacing w:before="40" w:after="40" w:line="24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7271D3">
        <w:rPr>
          <w:rFonts w:ascii="Arial" w:hAnsi="Arial" w:cs="Arial"/>
          <w:sz w:val="22"/>
          <w:szCs w:val="22"/>
        </w:rPr>
        <w:t>Le preguntaría que decisiones tomo para diseñar el sistema de puntos y movimientos. Y que funcionalidades deseaba que estas cumplieran para el usuario y cliente.</w:t>
      </w:r>
    </w:p>
    <w:p w14:paraId="7B901780" w14:textId="77777777" w:rsidR="00AD38A6" w:rsidRPr="007271D3" w:rsidRDefault="00AD38A6" w:rsidP="007271D3">
      <w:pPr>
        <w:rPr>
          <w:lang w:val="es-MX"/>
        </w:rPr>
      </w:pPr>
    </w:p>
    <w:p w14:paraId="5E4FDB84" w14:textId="77777777" w:rsidR="001E6B2F" w:rsidRPr="001E6B2F" w:rsidRDefault="001E6B2F" w:rsidP="007271D3">
      <w:pPr>
        <w:rPr>
          <w:b/>
          <w:bCs/>
          <w:lang w:val="es-MX"/>
        </w:rPr>
      </w:pPr>
    </w:p>
    <w:sectPr w:rsidR="001E6B2F" w:rsidRPr="001E6B2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26D58"/>
    <w:multiLevelType w:val="hybridMultilevel"/>
    <w:tmpl w:val="4E2AF748"/>
    <w:lvl w:ilvl="0" w:tplc="1BB8D378">
      <w:start w:val="1"/>
      <w:numFmt w:val="bullet"/>
      <w:lvlText w:val="•"/>
      <w:lvlJc w:val="left"/>
      <w:pPr>
        <w:ind w:left="360" w:hanging="200"/>
      </w:pPr>
    </w:lvl>
    <w:lvl w:ilvl="1" w:tplc="619ABACE">
      <w:start w:val="1"/>
      <w:numFmt w:val="bullet"/>
      <w:lvlText w:val="◦"/>
      <w:lvlJc w:val="left"/>
      <w:pPr>
        <w:ind w:left="720" w:hanging="200"/>
      </w:pPr>
    </w:lvl>
    <w:lvl w:ilvl="2" w:tplc="056A37C0">
      <w:numFmt w:val="decimal"/>
      <w:lvlText w:val=""/>
      <w:lvlJc w:val="left"/>
      <w:pPr>
        <w:ind w:left="0" w:firstLine="0"/>
      </w:pPr>
    </w:lvl>
    <w:lvl w:ilvl="3" w:tplc="0B761D0C">
      <w:numFmt w:val="decimal"/>
      <w:lvlText w:val=""/>
      <w:lvlJc w:val="left"/>
      <w:pPr>
        <w:ind w:left="0" w:firstLine="0"/>
      </w:pPr>
    </w:lvl>
    <w:lvl w:ilvl="4" w:tplc="CE0C416A">
      <w:numFmt w:val="decimal"/>
      <w:lvlText w:val=""/>
      <w:lvlJc w:val="left"/>
      <w:pPr>
        <w:ind w:left="0" w:firstLine="0"/>
      </w:pPr>
    </w:lvl>
    <w:lvl w:ilvl="5" w:tplc="098482AA">
      <w:numFmt w:val="decimal"/>
      <w:lvlText w:val=""/>
      <w:lvlJc w:val="left"/>
      <w:pPr>
        <w:ind w:left="0" w:firstLine="0"/>
      </w:pPr>
    </w:lvl>
    <w:lvl w:ilvl="6" w:tplc="4928CFE4">
      <w:numFmt w:val="decimal"/>
      <w:lvlText w:val=""/>
      <w:lvlJc w:val="left"/>
      <w:pPr>
        <w:ind w:left="0" w:firstLine="0"/>
      </w:pPr>
    </w:lvl>
    <w:lvl w:ilvl="7" w:tplc="00F63408">
      <w:numFmt w:val="decimal"/>
      <w:lvlText w:val=""/>
      <w:lvlJc w:val="left"/>
      <w:pPr>
        <w:ind w:left="0" w:firstLine="0"/>
      </w:pPr>
    </w:lvl>
    <w:lvl w:ilvl="8" w:tplc="7E144322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6C4316DE"/>
    <w:multiLevelType w:val="hybridMultilevel"/>
    <w:tmpl w:val="115C634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4592555">
    <w:abstractNumId w:val="1"/>
  </w:num>
  <w:num w:numId="2" w16cid:durableId="204100508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325"/>
    <w:rsid w:val="000A50FD"/>
    <w:rsid w:val="00191288"/>
    <w:rsid w:val="001A6325"/>
    <w:rsid w:val="001E6B2F"/>
    <w:rsid w:val="007271D3"/>
    <w:rsid w:val="00AD38A6"/>
    <w:rsid w:val="00B07C1C"/>
    <w:rsid w:val="00C25445"/>
    <w:rsid w:val="00CC4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AB66F"/>
  <w15:chartTrackingRefBased/>
  <w15:docId w15:val="{F3A1D805-AE44-416D-A0CF-F37101EE1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A63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A63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A63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A63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A63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A63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63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63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63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63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A63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A63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A63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A632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A63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63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63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63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A63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A63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A63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A63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A63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A6325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1A63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A632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A63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A632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A63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349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Ramirez Lotero</dc:creator>
  <cp:keywords/>
  <dc:description/>
  <cp:lastModifiedBy>Carolina Ramirez Lotero</cp:lastModifiedBy>
  <cp:revision>2</cp:revision>
  <dcterms:created xsi:type="dcterms:W3CDTF">2026-08-05T13:35:00Z</dcterms:created>
  <dcterms:modified xsi:type="dcterms:W3CDTF">2026-08-05T14:52:00Z</dcterms:modified>
</cp:coreProperties>
</file>