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DEB" w:rsidRPr="007B1DEB" w:rsidRDefault="007B1DEB" w:rsidP="007B1DE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7B1DE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What is the use of asterisk (*) selector in </w:t>
      </w:r>
      <w:proofErr w:type="gramStart"/>
      <w:r w:rsidRPr="007B1DE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CSS ?</w:t>
      </w:r>
      <w:proofErr w:type="gramEnd"/>
    </w:p>
    <w:p w:rsidR="00E36A80" w:rsidRDefault="00E36A80"/>
    <w:p w:rsidR="007B1DEB" w:rsidRDefault="007B1DEB" w:rsidP="007B1D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7B1DEB">
        <w:rPr>
          <w:rFonts w:ascii="Arial" w:eastAsia="Times New Roman" w:hAnsi="Arial" w:cs="Arial"/>
          <w:color w:val="273239"/>
          <w:spacing w:val="2"/>
          <w:sz w:val="28"/>
          <w:szCs w:val="28"/>
        </w:rPr>
        <w:t>The asterisk (*) is known as the </w:t>
      </w:r>
      <w:r w:rsidRPr="007B1DEB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CSS universal selectors</w:t>
      </w:r>
      <w:r w:rsidRPr="007B1DEB">
        <w:rPr>
          <w:rFonts w:ascii="Arial" w:eastAsia="Times New Roman" w:hAnsi="Arial" w:cs="Arial"/>
          <w:color w:val="273239"/>
          <w:spacing w:val="2"/>
          <w:sz w:val="28"/>
          <w:szCs w:val="28"/>
        </w:rPr>
        <w:t>. It can be used to select any and all types of elements in an HTML page. The asterisk can also be followed by a selector while using to select a child object. This selector is useful when we want to select all the elements on the page. </w:t>
      </w:r>
      <w:r w:rsidRPr="007B1DEB">
        <w:rPr>
          <w:rFonts w:ascii="Arial" w:eastAsia="Times New Roman" w:hAnsi="Arial" w:cs="Arial"/>
          <w:color w:val="273239"/>
          <w:spacing w:val="2"/>
          <w:sz w:val="28"/>
          <w:szCs w:val="28"/>
        </w:rPr>
        <w:br/>
      </w:r>
    </w:p>
    <w:p w:rsidR="007B1DEB" w:rsidRDefault="007B1DEB" w:rsidP="007B1D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7B1DEB">
        <w:rPr>
          <w:rFonts w:ascii="Arial" w:eastAsia="Times New Roman" w:hAnsi="Arial" w:cs="Arial"/>
          <w:color w:val="273239"/>
          <w:spacing w:val="2"/>
          <w:sz w:val="28"/>
          <w:szCs w:val="28"/>
        </w:rPr>
        <w:t>For example:  </w:t>
      </w:r>
    </w:p>
    <w:p w:rsidR="007B1DEB" w:rsidRPr="007B1DEB" w:rsidRDefault="007B1DEB" w:rsidP="007B1D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</w:p>
    <w:p w:rsidR="007B1DEB" w:rsidRPr="007B1DEB" w:rsidRDefault="007B1DEB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bookmarkStart w:id="0" w:name="_GoBack"/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* {</w:t>
      </w:r>
    </w:p>
    <w:p w:rsidR="007B1DEB" w:rsidRPr="007B1DEB" w:rsidRDefault="007B1DEB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</w:t>
      </w:r>
      <w:proofErr w:type="gramStart"/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property :</w:t>
      </w:r>
      <w:proofErr w:type="gramEnd"/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value;</w:t>
      </w:r>
    </w:p>
    <w:p w:rsidR="007B1DEB" w:rsidRPr="007B1DEB" w:rsidRDefault="007B1DEB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}</w:t>
      </w:r>
    </w:p>
    <w:bookmarkEnd w:id="0"/>
    <w:p w:rsidR="007B1DEB" w:rsidRDefault="007B1DEB" w:rsidP="007B1D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7B1DEB">
        <w:rPr>
          <w:rFonts w:ascii="Arial" w:eastAsia="Times New Roman" w:hAnsi="Arial" w:cs="Arial"/>
          <w:color w:val="273239"/>
          <w:spacing w:val="2"/>
          <w:sz w:val="28"/>
          <w:szCs w:val="28"/>
        </w:rPr>
        <w:t>While selecting elements, if we use just asterisk (*), then all the elements of the HTML page gets selected irrespective of the parent-child relation. If we use the asterisk (*) while selecting children of a particular parent, so we can select all the children of that parent by:  </w:t>
      </w:r>
    </w:p>
    <w:p w:rsidR="007B1DEB" w:rsidRPr="007B1DEB" w:rsidRDefault="007B1DEB" w:rsidP="007B1DE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</w:p>
    <w:p w:rsidR="007B1DEB" w:rsidRPr="007B1DEB" w:rsidRDefault="007B1DEB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parent * {</w:t>
      </w:r>
    </w:p>
    <w:p w:rsidR="007B1DEB" w:rsidRPr="007B1DEB" w:rsidRDefault="007B1DEB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</w:t>
      </w:r>
      <w:proofErr w:type="gramStart"/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property :</w:t>
      </w:r>
      <w:proofErr w:type="gramEnd"/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value;</w:t>
      </w:r>
    </w:p>
    <w:p w:rsidR="007B1DEB" w:rsidRDefault="007B1DEB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B1D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}</w:t>
      </w:r>
    </w:p>
    <w:p w:rsidR="000C2D44" w:rsidRDefault="000C2D44" w:rsidP="007B1DE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0C2D44" w:rsidRDefault="000C2D44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0C2D44" w:rsidRDefault="000C2D44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Ctrl+Shift+I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 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//html structure</w:t>
      </w:r>
    </w:p>
    <w:p w:rsidR="00E175B7" w:rsidRDefault="00E175B7" w:rsidP="007B1DE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175B7" w:rsidRDefault="00E175B7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175B7" w:rsidRDefault="00E175B7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175B7" w:rsidRDefault="00E175B7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175B7" w:rsidRDefault="00E175B7" w:rsidP="00E175B7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73239"/>
        </w:rPr>
      </w:pPr>
      <w:hyperlink r:id="rId5" w:history="1">
        <w:r w:rsidRPr="00E175B7">
          <w:rPr>
            <w:rStyle w:val="Hyperlink"/>
            <w:rFonts w:ascii="Segoe UI" w:hAnsi="Segoe UI" w:cs="Segoe UI"/>
            <w:b w:val="0"/>
            <w:bCs w:val="0"/>
            <w:color w:val="000000" w:themeColor="text1"/>
            <w:u w:val="none"/>
            <w:bdr w:val="none" w:sz="0" w:space="0" w:color="auto" w:frame="1"/>
          </w:rPr>
          <w:t>linear-gradient doesn't work when applied to body</w:t>
        </w:r>
      </w:hyperlink>
    </w:p>
    <w:p w:rsidR="00E175B7" w:rsidRDefault="00E175B7" w:rsidP="00E175B7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73239"/>
        </w:rPr>
      </w:pPr>
    </w:p>
    <w:p w:rsidR="00E175B7" w:rsidRDefault="00E175B7" w:rsidP="00E175B7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Use 100vh instead of 100%</w:t>
      </w:r>
    </w:p>
    <w:p w:rsidR="00E175B7" w:rsidRDefault="00E175B7" w:rsidP="00E175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body {</w:t>
      </w:r>
    </w:p>
    <w:p w:rsidR="00E175B7" w:rsidRDefault="00E175B7" w:rsidP="00E175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height: 100vh;</w:t>
      </w:r>
    </w:p>
    <w:p w:rsidR="00E175B7" w:rsidRDefault="00E175B7" w:rsidP="00E175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background: linear-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gradient(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#10416b, black); </w:t>
      </w:r>
    </w:p>
    <w:p w:rsidR="00E175B7" w:rsidRDefault="00E175B7" w:rsidP="00E175B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E175B7" w:rsidRDefault="00E175B7" w:rsidP="00E175B7">
      <w:pPr>
        <w:pStyle w:val="HTMLPreformatted"/>
        <w:textAlignment w:val="baseline"/>
        <w:rPr>
          <w:rFonts w:ascii="var(--ff-mono)" w:hAnsi="var(--ff-mono)"/>
        </w:rPr>
      </w:pPr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body</w:t>
      </w:r>
      <w:r>
        <w:rPr>
          <w:rFonts w:ascii="Segoe UI" w:hAnsi="Segoe UI" w:cs="Segoe UI"/>
          <w:color w:val="232629"/>
          <w:sz w:val="23"/>
          <w:szCs w:val="23"/>
        </w:rPr>
        <w:t> in and of itself doesn't have a height, so it looks to its parent element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&lt;html&gt;</w:t>
      </w:r>
      <w:r>
        <w:rPr>
          <w:rFonts w:ascii="Segoe UI" w:hAnsi="Segoe UI" w:cs="Segoe UI"/>
          <w:color w:val="232629"/>
          <w:sz w:val="23"/>
          <w:szCs w:val="23"/>
        </w:rPr>
        <w:t> which, because it has no content, also has no height.</w:t>
      </w:r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vh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uses the viewport dimensions instead of a parent element's</w:t>
      </w:r>
    </w:p>
    <w:p w:rsidR="00A81ED8" w:rsidRDefault="00A81ED8" w:rsidP="00E175B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A81ED8" w:rsidRDefault="00A81ED8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AA482B" w:rsidRDefault="00AA482B" w:rsidP="00AA482B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hyperlink r:id="rId6" w:history="1">
        <w:r w:rsidRPr="00AA482B">
          <w:rPr>
            <w:rStyle w:val="Hyperlink"/>
            <w:rFonts w:ascii="Segoe UI" w:hAnsi="Segoe UI" w:cs="Segoe UI"/>
            <w:b w:val="0"/>
            <w:bCs w:val="0"/>
            <w:color w:val="000000" w:themeColor="text1"/>
            <w:u w:val="none"/>
            <w:bdr w:val="none" w:sz="0" w:space="0" w:color="auto" w:frame="1"/>
          </w:rPr>
          <w:t>Styling HTML and BODY selector to height: 100%; vs using 100vh</w:t>
        </w:r>
      </w:hyperlink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height: 100vh</w:t>
      </w:r>
      <w:r>
        <w:rPr>
          <w:rFonts w:ascii="Segoe UI" w:hAnsi="Segoe UI" w:cs="Segoe UI"/>
          <w:color w:val="232629"/>
          <w:sz w:val="23"/>
          <w:szCs w:val="23"/>
        </w:rPr>
        <w:t> = 100% of the viewport height</w:t>
      </w:r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height: 100%</w:t>
      </w:r>
      <w:r>
        <w:rPr>
          <w:rFonts w:ascii="Segoe UI" w:hAnsi="Segoe UI" w:cs="Segoe UI"/>
          <w:color w:val="232629"/>
          <w:sz w:val="23"/>
          <w:szCs w:val="23"/>
        </w:rPr>
        <w:t> = 100% of the parent's element height</w:t>
      </w:r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That is why you need to add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height: 100%</w:t>
      </w:r>
      <w:r>
        <w:rPr>
          <w:rFonts w:ascii="Segoe UI" w:hAnsi="Segoe UI" w:cs="Segoe UI"/>
          <w:color w:val="232629"/>
          <w:sz w:val="23"/>
          <w:szCs w:val="23"/>
        </w:rPr>
        <w:t> on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html</w:t>
      </w:r>
      <w:r>
        <w:rPr>
          <w:rFonts w:ascii="Segoe UI" w:hAnsi="Segoe UI" w:cs="Segoe UI"/>
          <w:color w:val="232629"/>
          <w:sz w:val="23"/>
          <w:szCs w:val="23"/>
        </w:rPr>
        <w:t> and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body</w:t>
      </w:r>
      <w:r>
        <w:rPr>
          <w:rFonts w:ascii="Segoe UI" w:hAnsi="Segoe UI" w:cs="Segoe UI"/>
          <w:color w:val="232629"/>
          <w:sz w:val="23"/>
          <w:szCs w:val="23"/>
        </w:rPr>
        <w:t>, as they don't have a size by default</w:t>
      </w:r>
    </w:p>
    <w:p w:rsidR="00E175B7" w:rsidRDefault="00E175B7" w:rsidP="00E17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E175B7" w:rsidRDefault="00E175B7" w:rsidP="00E175B7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000000" w:themeColor="text1"/>
        </w:rPr>
      </w:pPr>
    </w:p>
    <w:p w:rsidR="00A81ED8" w:rsidRPr="00A81ED8" w:rsidRDefault="00A81ED8" w:rsidP="00A81ED8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/>
          <w:color w:val="000000"/>
          <w:sz w:val="52"/>
          <w:szCs w:val="52"/>
        </w:rPr>
      </w:pPr>
      <w:proofErr w:type="gramStart"/>
      <w:r w:rsidRPr="00A81ED8">
        <w:rPr>
          <w:rFonts w:ascii="Verdana" w:hAnsi="Verdana"/>
          <w:color w:val="000000"/>
          <w:sz w:val="52"/>
          <w:szCs w:val="52"/>
        </w:rPr>
        <w:t>Margin</w:t>
      </w:r>
      <w:r>
        <w:rPr>
          <w:rFonts w:ascii="Verdana" w:hAnsi="Verdana"/>
          <w:color w:val="000000"/>
          <w:sz w:val="52"/>
          <w:szCs w:val="52"/>
        </w:rPr>
        <w:t>..</w:t>
      </w:r>
      <w:proofErr w:type="gramEnd"/>
    </w:p>
    <w:p w:rsidR="00A81ED8" w:rsidRPr="00A81ED8" w:rsidRDefault="00A81ED8" w:rsidP="00A81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ED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margin: 25px 50px 75px 100px;</w:t>
      </w:r>
    </w:p>
    <w:p w:rsidR="00A81ED8" w:rsidRPr="00A81ED8" w:rsidRDefault="00A81ED8" w:rsidP="00A81E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ED8">
        <w:rPr>
          <w:rFonts w:ascii="Verdana" w:eastAsia="Times New Roman" w:hAnsi="Verdana" w:cs="Times New Roman"/>
          <w:color w:val="000000"/>
          <w:sz w:val="23"/>
          <w:szCs w:val="23"/>
        </w:rPr>
        <w:t>top margin is 25px</w:t>
      </w:r>
    </w:p>
    <w:p w:rsidR="00A81ED8" w:rsidRPr="00A81ED8" w:rsidRDefault="00A81ED8" w:rsidP="00A81E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ED8">
        <w:rPr>
          <w:rFonts w:ascii="Verdana" w:eastAsia="Times New Roman" w:hAnsi="Verdana" w:cs="Times New Roman"/>
          <w:color w:val="000000"/>
          <w:sz w:val="23"/>
          <w:szCs w:val="23"/>
        </w:rPr>
        <w:t>right margin is 50px</w:t>
      </w:r>
    </w:p>
    <w:p w:rsidR="00A81ED8" w:rsidRPr="00A81ED8" w:rsidRDefault="00A81ED8" w:rsidP="00A81E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ED8">
        <w:rPr>
          <w:rFonts w:ascii="Verdana" w:eastAsia="Times New Roman" w:hAnsi="Verdana" w:cs="Times New Roman"/>
          <w:color w:val="000000"/>
          <w:sz w:val="23"/>
          <w:szCs w:val="23"/>
        </w:rPr>
        <w:t>bottom margin is 75px</w:t>
      </w:r>
    </w:p>
    <w:p w:rsidR="00A81ED8" w:rsidRPr="00A81ED8" w:rsidRDefault="00A81ED8" w:rsidP="00A81E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ED8">
        <w:rPr>
          <w:rFonts w:ascii="Verdana" w:eastAsia="Times New Roman" w:hAnsi="Verdana" w:cs="Times New Roman"/>
          <w:color w:val="000000"/>
          <w:sz w:val="23"/>
          <w:szCs w:val="23"/>
        </w:rPr>
        <w:t>left margin is 100px</w:t>
      </w:r>
    </w:p>
    <w:p w:rsidR="00A81ED8" w:rsidRDefault="00A81ED8" w:rsidP="00A81E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The auto Value</w:t>
      </w:r>
    </w:p>
    <w:p w:rsidR="00A81ED8" w:rsidRDefault="00A81ED8" w:rsidP="00A81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the margin property to </w:t>
      </w:r>
      <w:r>
        <w:rPr>
          <w:rStyle w:val="HTMLCode"/>
          <w:rFonts w:ascii="Consolas" w:hAnsi="Consolas"/>
          <w:color w:val="DC143C"/>
        </w:rPr>
        <w:t>auto</w:t>
      </w:r>
      <w:r>
        <w:rPr>
          <w:rFonts w:ascii="Verdana" w:hAnsi="Verdana"/>
          <w:color w:val="000000"/>
          <w:sz w:val="23"/>
          <w:szCs w:val="23"/>
        </w:rPr>
        <w:t> to horizontally center the element within its container.</w:t>
      </w:r>
    </w:p>
    <w:p w:rsidR="00A81ED8" w:rsidRDefault="00A81ED8" w:rsidP="00A81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element will then take up the specified width, and the remaining space will be split equally between the left and right margins.</w:t>
      </w:r>
    </w:p>
    <w:p w:rsidR="007D39D5" w:rsidRDefault="007D39D5" w:rsidP="00A81ED8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D39D5" w:rsidRDefault="007D39D5" w:rsidP="00A81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D39D5" w:rsidRDefault="007D39D5" w:rsidP="007D39D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Using inline-block to Create Navigation Links</w:t>
      </w:r>
    </w:p>
    <w:p w:rsidR="007D39D5" w:rsidRDefault="007D39D5" w:rsidP="007D39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common use for </w:t>
      </w:r>
      <w:r>
        <w:rPr>
          <w:rStyle w:val="HTMLCode"/>
          <w:rFonts w:ascii="Consolas" w:hAnsi="Consolas"/>
          <w:color w:val="DC143C"/>
        </w:rPr>
        <w:t>display: inline-block</w:t>
      </w:r>
      <w:r>
        <w:rPr>
          <w:rFonts w:ascii="Verdana" w:hAnsi="Verdana"/>
          <w:color w:val="000000"/>
          <w:sz w:val="23"/>
          <w:szCs w:val="23"/>
        </w:rPr>
        <w:t> is to display list items horizontally instead of vertically. The following example creates horizontal navigation links:</w:t>
      </w:r>
    </w:p>
    <w:p w:rsidR="007D39D5" w:rsidRDefault="007D39D5" w:rsidP="00A81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81ED8" w:rsidRPr="00E175B7" w:rsidRDefault="00A81ED8" w:rsidP="00E175B7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000000" w:themeColor="text1"/>
        </w:rPr>
      </w:pPr>
    </w:p>
    <w:p w:rsidR="00E175B7" w:rsidRDefault="00E175B7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0C2D44" w:rsidRDefault="000C2D44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0C2D44" w:rsidRPr="007B1DEB" w:rsidRDefault="000C2D44" w:rsidP="007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7B1DEB" w:rsidRDefault="007B1DEB"/>
    <w:sectPr w:rsidR="007B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6F92"/>
    <w:multiLevelType w:val="multilevel"/>
    <w:tmpl w:val="2C38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52"/>
    <w:rsid w:val="000C2D44"/>
    <w:rsid w:val="003A2FDA"/>
    <w:rsid w:val="007B1DEB"/>
    <w:rsid w:val="007D39D5"/>
    <w:rsid w:val="00A81ED8"/>
    <w:rsid w:val="00AA482B"/>
    <w:rsid w:val="00E175B7"/>
    <w:rsid w:val="00E36A80"/>
    <w:rsid w:val="00E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A157"/>
  <w15:chartTrackingRefBased/>
  <w15:docId w15:val="{D04F4BEE-8C44-4262-A17A-E528478F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D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75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75B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7612931/styling-html-and-body-selector-to-height-100-vs-using-100vh" TargetMode="External"/><Relationship Id="rId5" Type="http://schemas.openxmlformats.org/officeDocument/2006/relationships/hyperlink" Target="https://stackoverflow.com/questions/36020521/linear-gradient-doesnt-work-when-applied-to-bo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ALKODS</dc:creator>
  <cp:keywords/>
  <dc:description/>
  <cp:lastModifiedBy>ALKODS</cp:lastModifiedBy>
  <cp:revision>3</cp:revision>
  <dcterms:created xsi:type="dcterms:W3CDTF">2023-08-11T17:34:00Z</dcterms:created>
  <dcterms:modified xsi:type="dcterms:W3CDTF">2023-08-12T02:09:00Z</dcterms:modified>
</cp:coreProperties>
</file>